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C42CE2">
        <w:rPr>
          <w:rFonts w:ascii="Arial" w:hAnsi="Arial"/>
          <w:sz w:val="24"/>
        </w:rPr>
        <w:t>ÁRODNÁ RADA SLOVENSKEJ REPUBLIKY</w:t>
      </w:r>
    </w:p>
    <w:p w:rsidR="0098763B" w:rsidRPr="00C42CE2" w:rsidP="0098763B">
      <w:pPr>
        <w:bidi w:val="0"/>
        <w:jc w:val="center"/>
      </w:pPr>
      <w:r w:rsidRPr="00C42CE2">
        <w:t>__________________________________________________________________</w:t>
      </w:r>
      <w:r>
        <w:t>_</w:t>
      </w: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>I</w:t>
      </w:r>
      <w:r w:rsidR="00882FC2">
        <w:rPr>
          <w:rFonts w:ascii="Arial" w:hAnsi="Arial"/>
          <w:sz w:val="24"/>
        </w:rPr>
        <w:t>I</w:t>
      </w:r>
      <w:r w:rsidRPr="00C42CE2">
        <w:rPr>
          <w:rFonts w:ascii="Arial" w:hAnsi="Arial"/>
          <w:sz w:val="24"/>
        </w:rPr>
        <w:t>. volebné obdobie</w:t>
      </w:r>
    </w:p>
    <w:p w:rsidR="0098763B" w:rsidRPr="00C42CE2" w:rsidP="0098763B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98763B" w:rsidRPr="00D2729D" w:rsidP="0098763B">
      <w:pPr>
        <w:pStyle w:val="Protokoln"/>
        <w:bidi w:val="0"/>
        <w:spacing w:before="0"/>
        <w:ind w:left="5664" w:firstLine="456"/>
        <w:rPr>
          <w:rFonts w:cs="Arial"/>
          <w:sz w:val="18"/>
          <w:szCs w:val="18"/>
        </w:rPr>
      </w:pPr>
      <w:r w:rsidRPr="00D2729D">
        <w:rPr>
          <w:rFonts w:cs="Arial"/>
          <w:sz w:val="18"/>
          <w:szCs w:val="18"/>
        </w:rPr>
        <w:t xml:space="preserve">Číslo: </w:t>
      </w:r>
      <w:r>
        <w:rPr>
          <w:rFonts w:cs="Arial"/>
          <w:sz w:val="18"/>
          <w:szCs w:val="18"/>
        </w:rPr>
        <w:t>CRD-</w:t>
      </w:r>
      <w:r w:rsidR="003D0CFC">
        <w:rPr>
          <w:rFonts w:cs="Arial"/>
          <w:sz w:val="18"/>
          <w:szCs w:val="18"/>
        </w:rPr>
        <w:t>609</w:t>
      </w:r>
      <w:r w:rsidRPr="00D2729D">
        <w:rPr>
          <w:rFonts w:cs="Arial"/>
          <w:sz w:val="18"/>
          <w:szCs w:val="18"/>
        </w:rPr>
        <w:t>/201</w:t>
      </w:r>
      <w:r w:rsidR="00BB3DA5">
        <w:rPr>
          <w:rFonts w:cs="Arial"/>
          <w:sz w:val="18"/>
          <w:szCs w:val="18"/>
        </w:rPr>
        <w:t>6</w:t>
      </w:r>
    </w:p>
    <w:p w:rsidR="0098763B" w:rsidP="0098763B">
      <w:pPr>
        <w:pStyle w:val="Heading1"/>
        <w:bidi w:val="0"/>
        <w:jc w:val="center"/>
        <w:rPr>
          <w:rFonts w:ascii="Arial" w:hAnsi="Arial"/>
          <w:sz w:val="36"/>
          <w:szCs w:val="36"/>
        </w:rPr>
      </w:pPr>
    </w:p>
    <w:p w:rsidR="006F490A" w:rsidP="006F490A">
      <w:pPr>
        <w:bidi w:val="0"/>
      </w:pPr>
    </w:p>
    <w:p w:rsidR="006F490A" w:rsidP="006F490A">
      <w:pPr>
        <w:bidi w:val="0"/>
      </w:pPr>
    </w:p>
    <w:p w:rsidR="006F490A" w:rsidRPr="00CA4D6F" w:rsidP="006F490A">
      <w:pPr>
        <w:bidi w:val="0"/>
        <w:jc w:val="center"/>
        <w:rPr>
          <w:b/>
          <w:sz w:val="36"/>
          <w:szCs w:val="36"/>
        </w:rPr>
      </w:pPr>
      <w:r w:rsidRPr="00CA4D6F">
        <w:rPr>
          <w:b/>
          <w:sz w:val="36"/>
          <w:szCs w:val="36"/>
        </w:rPr>
        <w:t>43</w:t>
      </w:r>
    </w:p>
    <w:p w:rsidR="006F490A" w:rsidRPr="006F490A" w:rsidP="006F490A">
      <w:pPr>
        <w:bidi w:val="0"/>
      </w:pP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 á v r h</w:t>
      </w:r>
    </w:p>
    <w:p w:rsidR="0098763B" w:rsidRPr="00C42CE2" w:rsidP="0098763B">
      <w:pPr>
        <w:bidi w:val="0"/>
        <w:jc w:val="center"/>
      </w:pP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UZNESENIE</w:t>
      </w: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NÁRODNEJ RADY SLOVENSKEJ REPUBLIKY</w:t>
      </w:r>
    </w:p>
    <w:p w:rsidR="0098763B" w:rsidP="0098763B">
      <w:pPr>
        <w:bidi w:val="0"/>
        <w:jc w:val="center"/>
        <w:outlineLvl w:val="0"/>
      </w:pPr>
    </w:p>
    <w:p w:rsidR="0098763B" w:rsidP="0098763B">
      <w:pPr>
        <w:bidi w:val="0"/>
        <w:jc w:val="center"/>
        <w:rPr>
          <w:sz w:val="22"/>
          <w:szCs w:val="22"/>
        </w:rPr>
      </w:pPr>
      <w:r w:rsidR="00901AFA">
        <w:rPr>
          <w:sz w:val="22"/>
          <w:szCs w:val="22"/>
        </w:rPr>
        <w:t>z 18.</w:t>
      </w:r>
      <w:r>
        <w:rPr>
          <w:sz w:val="22"/>
          <w:szCs w:val="22"/>
        </w:rPr>
        <w:t xml:space="preserve"> </w:t>
      </w:r>
      <w:r w:rsidR="00882FC2">
        <w:rPr>
          <w:sz w:val="22"/>
          <w:szCs w:val="22"/>
        </w:rPr>
        <w:t>apríla</w:t>
      </w:r>
      <w:r>
        <w:rPr>
          <w:sz w:val="22"/>
          <w:szCs w:val="22"/>
        </w:rPr>
        <w:t xml:space="preserve"> 201</w:t>
      </w:r>
      <w:r w:rsidR="00882FC2">
        <w:rPr>
          <w:sz w:val="22"/>
          <w:szCs w:val="22"/>
        </w:rPr>
        <w:t>6</w:t>
      </w:r>
    </w:p>
    <w:p w:rsidR="0098763B" w:rsidP="0098763B">
      <w:pPr>
        <w:bidi w:val="0"/>
        <w:jc w:val="center"/>
        <w:rPr>
          <w:sz w:val="22"/>
          <w:szCs w:val="22"/>
        </w:rPr>
      </w:pPr>
    </w:p>
    <w:p w:rsidR="0098763B" w:rsidP="0098763B">
      <w:pPr>
        <w:bidi w:val="0"/>
        <w:jc w:val="both"/>
        <w:outlineLvl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k návrhu na zmeny v zložení výborov Národnej rady Slovenskej republiky (tlač </w:t>
      </w:r>
      <w:r w:rsidR="006F490A">
        <w:rPr>
          <w:sz w:val="22"/>
          <w:szCs w:val="22"/>
        </w:rPr>
        <w:t>43</w:t>
      </w:r>
      <w:r>
        <w:rPr>
          <w:sz w:val="22"/>
          <w:szCs w:val="22"/>
        </w:rPr>
        <w:t>)</w:t>
      </w:r>
    </w:p>
    <w:p w:rsidR="005D41CD" w:rsidP="0098763B">
      <w:pPr>
        <w:bidi w:val="0"/>
        <w:jc w:val="center"/>
        <w:rPr>
          <w:sz w:val="22"/>
          <w:szCs w:val="22"/>
        </w:rPr>
      </w:pPr>
    </w:p>
    <w:p w:rsidR="00AA4B93" w:rsidP="0098763B">
      <w:pPr>
        <w:bidi w:val="0"/>
        <w:jc w:val="center"/>
        <w:rPr>
          <w:sz w:val="22"/>
          <w:szCs w:val="22"/>
        </w:rPr>
      </w:pPr>
    </w:p>
    <w:p w:rsidR="0098763B" w:rsidRPr="00BB52C5" w:rsidP="0098763B">
      <w:pPr>
        <w:bidi w:val="0"/>
        <w:ind w:firstLine="708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>Národná rada Slovenskej republiky</w:t>
      </w:r>
    </w:p>
    <w:p w:rsidR="0098763B" w:rsidRPr="005D41CD" w:rsidP="0098763B">
      <w:pPr>
        <w:bidi w:val="0"/>
        <w:jc w:val="center"/>
        <w:rPr>
          <w:b/>
          <w:sz w:val="22"/>
          <w:szCs w:val="22"/>
        </w:rPr>
      </w:pPr>
    </w:p>
    <w:p w:rsidR="0098763B" w:rsidP="0098763B">
      <w:pPr>
        <w:bidi w:val="0"/>
        <w:ind w:firstLine="708"/>
        <w:jc w:val="both"/>
        <w:rPr>
          <w:sz w:val="22"/>
          <w:szCs w:val="22"/>
        </w:rPr>
      </w:pPr>
      <w:r w:rsidR="007E2E1D">
        <w:rPr>
          <w:sz w:val="22"/>
          <w:szCs w:val="22"/>
        </w:rPr>
        <w:t>podľa § 2 ods. 3 písm. b) zákona Národnej rady Slovenskej republiky</w:t>
        <w:br/>
        <w:t xml:space="preserve">č. 350/1996 Z. z. o rokovacom poriadku </w:t>
      </w:r>
      <w:r>
        <w:rPr>
          <w:sz w:val="22"/>
          <w:szCs w:val="22"/>
        </w:rPr>
        <w:t>Národnej rady Slovenskej republiky</w:t>
      </w:r>
      <w:r w:rsidR="007E2E1D">
        <w:rPr>
          <w:sz w:val="22"/>
          <w:szCs w:val="22"/>
        </w:rPr>
        <w:t xml:space="preserve"> v znení neskorších predpisov</w:t>
      </w:r>
    </w:p>
    <w:p w:rsidR="002E52DE" w:rsidP="00B17640">
      <w:pPr>
        <w:pStyle w:val="Heading1"/>
        <w:bidi w:val="0"/>
        <w:jc w:val="center"/>
        <w:rPr>
          <w:rFonts w:ascii="Arial" w:hAnsi="Arial"/>
          <w:sz w:val="24"/>
        </w:rPr>
      </w:pPr>
    </w:p>
    <w:p w:rsidR="0098763B" w:rsidRPr="00BB52C5" w:rsidP="0098763B">
      <w:pPr>
        <w:bidi w:val="0"/>
        <w:ind w:firstLine="708"/>
        <w:jc w:val="both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 xml:space="preserve">A. o d v o l </w:t>
      </w:r>
      <w:r w:rsidR="002542EF">
        <w:rPr>
          <w:b/>
          <w:sz w:val="32"/>
          <w:szCs w:val="32"/>
        </w:rPr>
        <w:t>a l a</w:t>
      </w:r>
    </w:p>
    <w:p w:rsidR="008E574E" w:rsidP="0098763B">
      <w:pPr>
        <w:bidi w:val="0"/>
        <w:ind w:firstLine="708"/>
        <w:jc w:val="both"/>
        <w:rPr>
          <w:b/>
          <w:sz w:val="28"/>
          <w:szCs w:val="28"/>
        </w:rPr>
      </w:pPr>
    </w:p>
    <w:p w:rsidR="00F323D3" w:rsidRPr="00651BC4" w:rsidP="00F323D3">
      <w:pPr>
        <w:bidi w:val="0"/>
        <w:ind w:firstLine="708"/>
        <w:jc w:val="both"/>
        <w:rPr>
          <w:b/>
          <w:sz w:val="22"/>
          <w:szCs w:val="22"/>
        </w:rPr>
      </w:pPr>
      <w:r w:rsidRPr="00651BC4">
        <w:rPr>
          <w:b/>
          <w:sz w:val="22"/>
          <w:szCs w:val="22"/>
        </w:rPr>
        <w:t xml:space="preserve">       </w:t>
      </w:r>
      <w:r w:rsidR="00A27970">
        <w:rPr>
          <w:b/>
          <w:sz w:val="22"/>
          <w:szCs w:val="22"/>
        </w:rPr>
        <w:t>p</w:t>
      </w:r>
      <w:r w:rsidRPr="00651BC4">
        <w:rPr>
          <w:b/>
          <w:sz w:val="22"/>
          <w:szCs w:val="22"/>
        </w:rPr>
        <w:t>oslan</w:t>
      </w:r>
      <w:r w:rsidR="00651BC4">
        <w:rPr>
          <w:b/>
          <w:sz w:val="22"/>
          <w:szCs w:val="22"/>
        </w:rPr>
        <w:t>kyňu Janu Vaľovú</w:t>
      </w:r>
      <w:r w:rsidRPr="00651BC4">
        <w:rPr>
          <w:b/>
          <w:sz w:val="22"/>
          <w:szCs w:val="22"/>
        </w:rPr>
        <w:tab/>
        <w:tab/>
        <w:tab/>
        <w:t>(SMER-SD)</w:t>
      </w:r>
    </w:p>
    <w:p w:rsidR="008E574E" w:rsidRPr="00F323D3" w:rsidP="00F323D3">
      <w:pPr>
        <w:bidi w:val="0"/>
        <w:ind w:firstLine="708"/>
        <w:jc w:val="both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 pre nezlučiteľnosť funkcií </w:t>
      </w:r>
    </w:p>
    <w:p w:rsidR="00773261" w:rsidP="00773261">
      <w:pPr>
        <w:bidi w:val="0"/>
        <w:rPr>
          <w:b/>
          <w:sz w:val="22"/>
          <w:szCs w:val="22"/>
        </w:rPr>
      </w:pPr>
    </w:p>
    <w:p w:rsidR="00773261" w:rsidRPr="004F054E" w:rsidP="00773261">
      <w:pPr>
        <w:bidi w:val="0"/>
        <w:ind w:firstLine="708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</w:t>
      </w:r>
      <w:r>
        <w:rPr>
          <w:b/>
          <w:sz w:val="22"/>
          <w:szCs w:val="22"/>
        </w:rPr>
        <w:t>Radoslava Procházku</w:t>
      </w:r>
      <w:r w:rsidRPr="004F054E">
        <w:rPr>
          <w:b/>
          <w:sz w:val="22"/>
          <w:szCs w:val="22"/>
        </w:rPr>
        <w:tab/>
        <w:tab/>
        <w:t>(S</w:t>
      </w:r>
      <w:r>
        <w:rPr>
          <w:b/>
          <w:sz w:val="22"/>
          <w:szCs w:val="22"/>
        </w:rPr>
        <w:t>IEŤ</w:t>
      </w:r>
      <w:r w:rsidRPr="004F054E">
        <w:rPr>
          <w:b/>
          <w:sz w:val="22"/>
          <w:szCs w:val="22"/>
        </w:rPr>
        <w:t>)</w:t>
      </w:r>
    </w:p>
    <w:p w:rsidR="00773261" w:rsidP="00773261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</w:t>
      </w:r>
      <w:r>
        <w:rPr>
          <w:sz w:val="22"/>
          <w:szCs w:val="22"/>
        </w:rPr>
        <w:t xml:space="preserve"> financie a rozpočet</w:t>
      </w:r>
    </w:p>
    <w:p w:rsidR="008E574E" w:rsidRPr="004F054E" w:rsidP="008E574E">
      <w:pPr>
        <w:bidi w:val="0"/>
        <w:jc w:val="both"/>
        <w:rPr>
          <w:b/>
          <w:sz w:val="22"/>
          <w:szCs w:val="22"/>
        </w:rPr>
      </w:pPr>
    </w:p>
    <w:p w:rsidR="00F323D3" w:rsidP="00651BC4">
      <w:pPr>
        <w:bidi w:val="0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</w:t>
      </w:r>
      <w:r w:rsidR="00651BC4">
        <w:rPr>
          <w:b/>
          <w:sz w:val="22"/>
          <w:szCs w:val="22"/>
        </w:rPr>
        <w:t>Pavla Pavlisa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773261" w:rsidRPr="004F054E" w:rsidP="00651BC4">
      <w:p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poslanca Eduarda Adamčíka</w:t>
        <w:tab/>
        <w:tab/>
        <w:tab/>
        <w:t>(SIEŤ)</w:t>
      </w:r>
    </w:p>
    <w:p w:rsidR="00651BC4" w:rsidP="00651BC4">
      <w:pPr>
        <w:bidi w:val="0"/>
        <w:ind w:firstLine="708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 w:rsidR="008E574E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 w:rsidR="008E574E">
        <w:rPr>
          <w:sz w:val="22"/>
          <w:szCs w:val="22"/>
        </w:rPr>
        <w:t xml:space="preserve"> Národnej rady Slovenskej republiky pre</w:t>
      </w:r>
      <w:r>
        <w:rPr>
          <w:sz w:val="22"/>
          <w:szCs w:val="22"/>
        </w:rPr>
        <w:t xml:space="preserve"> hospodárske záležitosti</w:t>
      </w:r>
    </w:p>
    <w:p w:rsidR="006E1828" w:rsidP="00651BC4">
      <w:pPr>
        <w:bidi w:val="0"/>
        <w:ind w:firstLine="708"/>
        <w:rPr>
          <w:sz w:val="22"/>
          <w:szCs w:val="22"/>
        </w:rPr>
      </w:pPr>
    </w:p>
    <w:p w:rsidR="006E1828" w:rsidRPr="007E2E1D" w:rsidP="006E1828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</w:rPr>
        <w:t xml:space="preserve">       </w:t>
      </w:r>
      <w:r w:rsidRPr="007E2E1D">
        <w:rPr>
          <w:b/>
          <w:sz w:val="22"/>
          <w:szCs w:val="22"/>
        </w:rPr>
        <w:t>poslanca Milana Panáčka</w:t>
        <w:tab/>
        <w:tab/>
        <w:tab/>
        <w:t>(SMER-SD)</w:t>
      </w:r>
    </w:p>
    <w:p w:rsidR="006E1828" w:rsidP="00651BC4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z</w:t>
      </w:r>
      <w:r w:rsidR="00F97E09">
        <w:rPr>
          <w:sz w:val="22"/>
          <w:szCs w:val="22"/>
        </w:rPr>
        <w:t xml:space="preserve"> </w:t>
      </w:r>
      <w:r>
        <w:rPr>
          <w:sz w:val="22"/>
          <w:szCs w:val="22"/>
        </w:rPr>
        <w:t>Výboru Národnej rady Slovenskej republiky pre obranu a</w:t>
      </w:r>
      <w:r w:rsidR="00F97E09">
        <w:rPr>
          <w:sz w:val="22"/>
          <w:szCs w:val="22"/>
        </w:rPr>
        <w:t xml:space="preserve"> </w:t>
      </w:r>
      <w:r>
        <w:rPr>
          <w:sz w:val="22"/>
          <w:szCs w:val="22"/>
        </w:rPr>
        <w:t>bezpečnosť</w:t>
      </w:r>
    </w:p>
    <w:p w:rsidR="00651BC4" w:rsidP="00651BC4">
      <w:pPr>
        <w:bidi w:val="0"/>
        <w:ind w:firstLine="708"/>
        <w:rPr>
          <w:sz w:val="22"/>
          <w:szCs w:val="22"/>
        </w:rPr>
      </w:pPr>
    </w:p>
    <w:p w:rsidR="00F323D3" w:rsidP="00651BC4">
      <w:pPr>
        <w:bidi w:val="0"/>
        <w:ind w:firstLine="708"/>
        <w:rPr>
          <w:b/>
          <w:sz w:val="22"/>
          <w:szCs w:val="22"/>
        </w:rPr>
      </w:pPr>
      <w:r w:rsidR="00651BC4">
        <w:rPr>
          <w:sz w:val="22"/>
          <w:szCs w:val="22"/>
        </w:rPr>
        <w:t xml:space="preserve"> </w:t>
      </w:r>
      <w:r w:rsidRPr="004F054E">
        <w:rPr>
          <w:b/>
          <w:sz w:val="22"/>
          <w:szCs w:val="22"/>
        </w:rPr>
        <w:t xml:space="preserve">      poslanca </w:t>
      </w:r>
      <w:r w:rsidR="00651BC4">
        <w:rPr>
          <w:b/>
          <w:sz w:val="22"/>
          <w:szCs w:val="22"/>
        </w:rPr>
        <w:t>Petra Chudíka</w:t>
        <w:tab/>
      </w:r>
      <w:r w:rsidRPr="004F054E">
        <w:rPr>
          <w:b/>
          <w:sz w:val="22"/>
          <w:szCs w:val="22"/>
        </w:rPr>
        <w:tab/>
        <w:tab/>
        <w:t>(SMER-SD)</w:t>
      </w:r>
    </w:p>
    <w:p w:rsidR="008E574E" w:rsidRPr="008333FA" w:rsidP="00F323D3">
      <w:pPr>
        <w:bidi w:val="0"/>
        <w:ind w:left="1134" w:hanging="426"/>
        <w:rPr>
          <w:sz w:val="22"/>
          <w:szCs w:val="22"/>
        </w:rPr>
      </w:pPr>
      <w:r w:rsidRPr="008333FA" w:rsidR="00F323D3">
        <w:rPr>
          <w:sz w:val="22"/>
          <w:szCs w:val="22"/>
        </w:rPr>
        <w:t xml:space="preserve">       z</w:t>
      </w:r>
      <w:r w:rsidRPr="008333FA" w:rsidR="00651BC4">
        <w:rPr>
          <w:sz w:val="22"/>
          <w:szCs w:val="22"/>
        </w:rPr>
        <w:t>o Zahraničného v</w:t>
      </w:r>
      <w:r w:rsidRPr="008333FA">
        <w:rPr>
          <w:sz w:val="22"/>
          <w:szCs w:val="22"/>
        </w:rPr>
        <w:t>ýbor</w:t>
      </w:r>
      <w:r w:rsidRPr="008333FA" w:rsidR="00F323D3">
        <w:rPr>
          <w:sz w:val="22"/>
          <w:szCs w:val="22"/>
        </w:rPr>
        <w:t>u</w:t>
      </w:r>
      <w:r w:rsidRPr="008333FA">
        <w:rPr>
          <w:sz w:val="22"/>
          <w:szCs w:val="22"/>
        </w:rPr>
        <w:t xml:space="preserve"> Nár</w:t>
      </w:r>
      <w:r w:rsidRPr="008333FA" w:rsidR="00A27970">
        <w:rPr>
          <w:sz w:val="22"/>
          <w:szCs w:val="22"/>
        </w:rPr>
        <w:t>odnej rady Slovenskej republiky</w:t>
      </w:r>
    </w:p>
    <w:p w:rsidR="008E574E" w:rsidRPr="008333FA" w:rsidP="008E574E">
      <w:pPr>
        <w:pStyle w:val="Heading4"/>
        <w:keepNext w:val="0"/>
        <w:widowControl w:val="0"/>
        <w:bidi w:val="0"/>
        <w:jc w:val="left"/>
        <w:rPr>
          <w:sz w:val="22"/>
          <w:szCs w:val="22"/>
        </w:rPr>
      </w:pPr>
    </w:p>
    <w:p w:rsidR="00F323D3" w:rsidRPr="004F054E" w:rsidP="00F323D3">
      <w:pPr>
        <w:bidi w:val="0"/>
        <w:ind w:firstLine="708"/>
        <w:rPr>
          <w:b/>
        </w:rPr>
      </w:pPr>
      <w:r w:rsidRPr="004F054E">
        <w:rPr>
          <w:b/>
          <w:sz w:val="22"/>
          <w:szCs w:val="22"/>
        </w:rPr>
        <w:t xml:space="preserve">       poslanca </w:t>
      </w:r>
      <w:r w:rsidR="00A27970">
        <w:rPr>
          <w:b/>
          <w:sz w:val="22"/>
          <w:szCs w:val="22"/>
        </w:rPr>
        <w:t>Mar</w:t>
      </w:r>
      <w:r w:rsidR="00E90D71">
        <w:rPr>
          <w:b/>
          <w:sz w:val="22"/>
          <w:szCs w:val="22"/>
        </w:rPr>
        <w:t>i</w:t>
      </w:r>
      <w:r w:rsidR="00A27970">
        <w:rPr>
          <w:b/>
          <w:sz w:val="22"/>
          <w:szCs w:val="22"/>
        </w:rPr>
        <w:t>ána Kéryho</w:t>
        <w:tab/>
      </w:r>
      <w:r w:rsidRPr="004F054E">
        <w:rPr>
          <w:b/>
          <w:sz w:val="22"/>
          <w:szCs w:val="22"/>
        </w:rPr>
        <w:tab/>
        <w:tab/>
        <w:t>(SMER-SD</w:t>
      </w:r>
      <w:r w:rsidR="007E2E1D">
        <w:rPr>
          <w:b/>
          <w:sz w:val="22"/>
          <w:szCs w:val="22"/>
        </w:rPr>
        <w:t>)</w:t>
      </w:r>
    </w:p>
    <w:p w:rsidR="008E574E" w:rsidRPr="00F323D3" w:rsidP="00F323D3">
      <w:pPr>
        <w:bidi w:val="0"/>
        <w:ind w:firstLine="708"/>
        <w:jc w:val="both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kultúru a médiá</w:t>
      </w:r>
    </w:p>
    <w:p w:rsidR="00F323D3" w:rsidP="008E574E">
      <w:pPr>
        <w:bidi w:val="0"/>
        <w:jc w:val="both"/>
        <w:rPr>
          <w:sz w:val="22"/>
          <w:szCs w:val="22"/>
        </w:rPr>
      </w:pPr>
    </w:p>
    <w:p w:rsidR="00A146A9" w:rsidRPr="004F054E" w:rsidP="00A146A9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</w:t>
      </w:r>
      <w:r>
        <w:rPr>
          <w:b/>
          <w:sz w:val="22"/>
          <w:szCs w:val="22"/>
        </w:rPr>
        <w:t>kyňu</w:t>
      </w:r>
      <w:r w:rsidRPr="004F05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Soňu Gaborčákovú</w:t>
        <w:tab/>
        <w:tab/>
        <w:t>(OĽANO</w:t>
      </w:r>
      <w:r w:rsidRPr="004F054E">
        <w:rPr>
          <w:b/>
          <w:sz w:val="22"/>
          <w:szCs w:val="22"/>
        </w:rPr>
        <w:t>)</w:t>
      </w:r>
    </w:p>
    <w:p w:rsidR="00A146A9" w:rsidRPr="00F323D3" w:rsidP="00A146A9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F323D3">
        <w:rPr>
          <w:sz w:val="22"/>
          <w:szCs w:val="22"/>
        </w:rPr>
        <w:t>Osobitn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</w:t>
      </w:r>
      <w:r>
        <w:rPr>
          <w:sz w:val="22"/>
          <w:szCs w:val="22"/>
        </w:rPr>
        <w:t>Národného bezpečnostného výboru;</w:t>
      </w:r>
    </w:p>
    <w:p w:rsidR="00A146A9" w:rsidRPr="005D41CD" w:rsidP="00A146A9">
      <w:pPr>
        <w:bidi w:val="0"/>
        <w:ind w:firstLine="708"/>
        <w:jc w:val="both"/>
        <w:rPr>
          <w:b/>
          <w:sz w:val="22"/>
          <w:szCs w:val="22"/>
        </w:rPr>
      </w:pPr>
    </w:p>
    <w:p w:rsidR="00E04937" w:rsidRPr="004F054E" w:rsidP="00E04937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Milana </w:t>
      </w:r>
      <w:r w:rsidR="00A27970">
        <w:rPr>
          <w:b/>
          <w:sz w:val="22"/>
          <w:szCs w:val="22"/>
        </w:rPr>
        <w:t>Panáčka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8E574E" w:rsidRPr="00F323D3" w:rsidP="00E44D3E">
      <w:pPr>
        <w:bidi w:val="0"/>
        <w:ind w:left="1128"/>
        <w:jc w:val="both"/>
        <w:rPr>
          <w:sz w:val="22"/>
          <w:szCs w:val="22"/>
        </w:rPr>
      </w:pPr>
      <w:r w:rsidR="00E04937">
        <w:rPr>
          <w:sz w:val="22"/>
          <w:szCs w:val="22"/>
        </w:rPr>
        <w:t xml:space="preserve">z </w:t>
      </w:r>
      <w:r w:rsidRPr="00F323D3">
        <w:rPr>
          <w:sz w:val="22"/>
          <w:szCs w:val="22"/>
        </w:rPr>
        <w:t>Osobitn</w:t>
      </w:r>
      <w:r w:rsidR="00E04937"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 w:rsidR="00E04937"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 w:rsidR="00E04937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Vojenského spravodajstva</w:t>
      </w:r>
      <w:r w:rsidR="00C21693">
        <w:rPr>
          <w:sz w:val="22"/>
          <w:szCs w:val="22"/>
        </w:rPr>
        <w:t>;</w:t>
      </w:r>
    </w:p>
    <w:p w:rsidR="00A146A9" w:rsidP="0098763B">
      <w:pPr>
        <w:bidi w:val="0"/>
        <w:ind w:firstLine="708"/>
        <w:jc w:val="both"/>
        <w:rPr>
          <w:b/>
          <w:sz w:val="22"/>
          <w:szCs w:val="22"/>
        </w:rPr>
      </w:pPr>
    </w:p>
    <w:p w:rsidR="00CF354C" w:rsidP="0098763B">
      <w:pPr>
        <w:bidi w:val="0"/>
        <w:ind w:firstLine="708"/>
        <w:jc w:val="both"/>
        <w:rPr>
          <w:b/>
          <w:sz w:val="22"/>
          <w:szCs w:val="22"/>
        </w:rPr>
      </w:pPr>
    </w:p>
    <w:p w:rsidR="00CF354C" w:rsidP="0098763B">
      <w:pPr>
        <w:bidi w:val="0"/>
        <w:ind w:firstLine="708"/>
        <w:jc w:val="both"/>
        <w:rPr>
          <w:b/>
          <w:sz w:val="22"/>
          <w:szCs w:val="22"/>
        </w:rPr>
      </w:pPr>
    </w:p>
    <w:p w:rsidR="00CF354C" w:rsidRPr="005D41CD" w:rsidP="0098763B">
      <w:pPr>
        <w:bidi w:val="0"/>
        <w:ind w:firstLine="708"/>
        <w:jc w:val="both"/>
        <w:rPr>
          <w:b/>
          <w:sz w:val="22"/>
          <w:szCs w:val="22"/>
        </w:rPr>
      </w:pPr>
    </w:p>
    <w:p w:rsidR="0098763B" w:rsidRPr="00BB52C5" w:rsidP="0098763B">
      <w:pPr>
        <w:bidi w:val="0"/>
        <w:ind w:firstLine="708"/>
        <w:jc w:val="both"/>
        <w:rPr>
          <w:b/>
          <w:sz w:val="32"/>
          <w:szCs w:val="32"/>
        </w:rPr>
      </w:pPr>
      <w:r w:rsidRPr="00BB52C5" w:rsidR="00E04937">
        <w:rPr>
          <w:b/>
          <w:sz w:val="32"/>
          <w:szCs w:val="32"/>
        </w:rPr>
        <w:t>B</w:t>
      </w:r>
      <w:r w:rsidRPr="00BB52C5">
        <w:rPr>
          <w:b/>
          <w:sz w:val="32"/>
          <w:szCs w:val="32"/>
        </w:rPr>
        <w:t>. z v o l i l a</w:t>
      </w:r>
    </w:p>
    <w:p w:rsidR="000136EC" w:rsidP="004226AD">
      <w:pPr>
        <w:bidi w:val="0"/>
        <w:ind w:firstLine="708"/>
        <w:jc w:val="both"/>
        <w:rPr>
          <w:b/>
        </w:rPr>
      </w:pPr>
    </w:p>
    <w:p w:rsidR="000136EC" w:rsidRPr="007E2E1D" w:rsidP="000136EC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</w:rPr>
        <w:t xml:space="preserve">       </w:t>
      </w:r>
      <w:r w:rsidRPr="007E2E1D">
        <w:rPr>
          <w:b/>
          <w:sz w:val="22"/>
          <w:szCs w:val="22"/>
        </w:rPr>
        <w:t>poslanca Milana Panáčka</w:t>
        <w:tab/>
        <w:tab/>
        <w:tab/>
        <w:t>(SMER-SD)</w:t>
      </w:r>
    </w:p>
    <w:p w:rsidR="000136EC" w:rsidRPr="00F323D3" w:rsidP="000136EC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člena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 pre nezlučiteľnosť funkcií </w:t>
      </w:r>
    </w:p>
    <w:p w:rsidR="00A146A9" w:rsidP="004226AD">
      <w:pPr>
        <w:bidi w:val="0"/>
        <w:ind w:firstLine="708"/>
        <w:jc w:val="both"/>
        <w:rPr>
          <w:b/>
        </w:rPr>
      </w:pPr>
    </w:p>
    <w:p w:rsidR="004226AD" w:rsidP="00BB3DA5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</w:t>
      </w:r>
      <w:r w:rsidR="00BB3DA5">
        <w:rPr>
          <w:b/>
          <w:sz w:val="22"/>
          <w:szCs w:val="22"/>
        </w:rPr>
        <w:t xml:space="preserve"> </w:t>
      </w:r>
      <w:r w:rsidRPr="004F054E">
        <w:rPr>
          <w:b/>
          <w:sz w:val="22"/>
          <w:szCs w:val="22"/>
        </w:rPr>
        <w:t xml:space="preserve">   poslanca </w:t>
      </w:r>
      <w:r w:rsidR="00DC0585">
        <w:rPr>
          <w:b/>
          <w:sz w:val="22"/>
          <w:szCs w:val="22"/>
        </w:rPr>
        <w:t>Milan</w:t>
      </w:r>
      <w:r w:rsidR="007E2A1F">
        <w:rPr>
          <w:b/>
          <w:sz w:val="22"/>
          <w:szCs w:val="22"/>
        </w:rPr>
        <w:t>a</w:t>
      </w:r>
      <w:r w:rsidR="00BB3DA5">
        <w:rPr>
          <w:b/>
          <w:sz w:val="22"/>
          <w:szCs w:val="22"/>
        </w:rPr>
        <w:t xml:space="preserve"> </w:t>
      </w:r>
      <w:r w:rsidR="00DC0585">
        <w:rPr>
          <w:b/>
          <w:sz w:val="22"/>
          <w:szCs w:val="22"/>
        </w:rPr>
        <w:t>Mojš</w:t>
      </w:r>
      <w:r w:rsidR="007E2A1F">
        <w:rPr>
          <w:b/>
          <w:sz w:val="22"/>
          <w:szCs w:val="22"/>
        </w:rPr>
        <w:t>a</w:t>
      </w:r>
      <w:r w:rsidR="00DC0585">
        <w:rPr>
          <w:b/>
          <w:sz w:val="22"/>
          <w:szCs w:val="22"/>
        </w:rPr>
        <w:tab/>
      </w:r>
      <w:r w:rsidR="00BB3DA5">
        <w:rPr>
          <w:b/>
          <w:sz w:val="22"/>
          <w:szCs w:val="22"/>
        </w:rPr>
        <w:tab/>
        <w:tab/>
        <w:tab/>
        <w:t>(SMER-SD)</w:t>
      </w:r>
    </w:p>
    <w:p w:rsidR="005D41CD" w:rsidP="00BB3DA5">
      <w:pPr>
        <w:bidi w:val="0"/>
        <w:ind w:firstLine="708"/>
        <w:jc w:val="both"/>
        <w:rPr>
          <w:b/>
          <w:sz w:val="22"/>
          <w:szCs w:val="22"/>
        </w:rPr>
      </w:pPr>
      <w:r w:rsidR="00E90D71">
        <w:rPr>
          <w:b/>
          <w:sz w:val="22"/>
          <w:szCs w:val="22"/>
        </w:rPr>
        <w:t xml:space="preserve">       poslankyňu Irén Sá</w:t>
      </w:r>
      <w:r>
        <w:rPr>
          <w:b/>
          <w:sz w:val="22"/>
          <w:szCs w:val="22"/>
        </w:rPr>
        <w:t>rközy</w:t>
        <w:tab/>
        <w:tab/>
        <w:tab/>
        <w:t>(MOST-HÍD)</w:t>
      </w:r>
    </w:p>
    <w:p w:rsidR="00773261" w:rsidP="00BB3DA5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poslanca Eduarda Adamčíka</w:t>
        <w:tab/>
        <w:tab/>
        <w:tab/>
        <w:t>(SIEŤ)</w:t>
      </w:r>
    </w:p>
    <w:p w:rsidR="004226AD" w:rsidRPr="00F323D3" w:rsidP="004226AD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za člen</w:t>
      </w:r>
      <w:r w:rsidR="00C21693">
        <w:rPr>
          <w:sz w:val="22"/>
          <w:szCs w:val="22"/>
        </w:rPr>
        <w:t>ov</w:t>
      </w:r>
      <w:r>
        <w:rPr>
          <w:sz w:val="22"/>
          <w:szCs w:val="22"/>
        </w:rPr>
        <w:t xml:space="preserve">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financie a rozpočet </w:t>
      </w:r>
    </w:p>
    <w:p w:rsidR="006F490A" w:rsidP="004226AD">
      <w:pPr>
        <w:bidi w:val="0"/>
        <w:rPr>
          <w:b/>
          <w:sz w:val="22"/>
          <w:szCs w:val="22"/>
        </w:rPr>
      </w:pPr>
    </w:p>
    <w:p w:rsidR="00210B2E" w:rsidP="00210B2E">
      <w:pPr>
        <w:bidi w:val="0"/>
        <w:rPr>
          <w:b/>
          <w:sz w:val="22"/>
          <w:szCs w:val="22"/>
        </w:rPr>
      </w:pPr>
      <w:r w:rsidR="00BB3DA5">
        <w:rPr>
          <w:b/>
          <w:sz w:val="22"/>
          <w:szCs w:val="22"/>
        </w:rPr>
        <w:tab/>
        <w:t xml:space="preserve">       poslanca Ľubomíra Jahnátka</w:t>
      </w:r>
      <w:r>
        <w:rPr>
          <w:b/>
          <w:sz w:val="22"/>
          <w:szCs w:val="22"/>
        </w:rPr>
        <w:tab/>
        <w:tab/>
        <w:tab/>
        <w:t>(SMER-SD)</w:t>
      </w:r>
    </w:p>
    <w:p w:rsidR="00773261" w:rsidP="00210B2E">
      <w:p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poslanca Radoslava Procházku</w:t>
        <w:tab/>
        <w:tab/>
        <w:t>(SIEŤ)</w:t>
      </w:r>
    </w:p>
    <w:p w:rsidR="00BB3DA5" w:rsidRPr="00F323D3" w:rsidP="00BB3DA5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za člena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</w:t>
      </w:r>
      <w:r>
        <w:rPr>
          <w:sz w:val="22"/>
          <w:szCs w:val="22"/>
        </w:rPr>
        <w:t>hospodárske záležitosti</w:t>
      </w:r>
    </w:p>
    <w:p w:rsidR="00BB3DA5" w:rsidP="00BB3DA5">
      <w:pPr>
        <w:bidi w:val="0"/>
        <w:rPr>
          <w:b/>
          <w:sz w:val="22"/>
          <w:szCs w:val="22"/>
        </w:rPr>
      </w:pPr>
    </w:p>
    <w:p w:rsidR="00BB3DA5" w:rsidP="004226AD">
      <w:p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poslanca Pavla Pavlisa</w:t>
        <w:tab/>
        <w:tab/>
        <w:tab/>
        <w:t>(SMER-SD)</w:t>
      </w:r>
    </w:p>
    <w:p w:rsidR="00BB3DA5" w:rsidRPr="00F323D3" w:rsidP="000136EC">
      <w:pPr>
        <w:bidi w:val="0"/>
        <w:ind w:left="1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člena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</w:t>
      </w:r>
      <w:r>
        <w:rPr>
          <w:sz w:val="22"/>
          <w:szCs w:val="22"/>
        </w:rPr>
        <w:t>pôdohospodárstvo</w:t>
      </w:r>
      <w:r w:rsidR="000136EC">
        <w:rPr>
          <w:sz w:val="22"/>
          <w:szCs w:val="22"/>
        </w:rPr>
        <w:br/>
      </w:r>
      <w:r>
        <w:rPr>
          <w:sz w:val="22"/>
          <w:szCs w:val="22"/>
        </w:rPr>
        <w:t>a životné prostredie</w:t>
      </w:r>
      <w:r w:rsidRPr="00F323D3">
        <w:rPr>
          <w:sz w:val="22"/>
          <w:szCs w:val="22"/>
        </w:rPr>
        <w:t xml:space="preserve"> </w:t>
      </w:r>
    </w:p>
    <w:p w:rsidR="005D41CD" w:rsidRPr="004F054E" w:rsidP="004226AD">
      <w:pPr>
        <w:bidi w:val="0"/>
        <w:rPr>
          <w:b/>
          <w:sz w:val="22"/>
          <w:szCs w:val="22"/>
        </w:rPr>
      </w:pPr>
    </w:p>
    <w:p w:rsidR="004226AD" w:rsidRPr="004F054E" w:rsidP="004226AD">
      <w:pPr>
        <w:bidi w:val="0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</w:t>
      </w:r>
      <w:r w:rsidR="00BB3DA5">
        <w:rPr>
          <w:b/>
          <w:sz w:val="22"/>
          <w:szCs w:val="22"/>
        </w:rPr>
        <w:t xml:space="preserve">  </w:t>
      </w:r>
      <w:r w:rsidRPr="004F054E">
        <w:rPr>
          <w:b/>
          <w:sz w:val="22"/>
          <w:szCs w:val="22"/>
        </w:rPr>
        <w:t xml:space="preserve"> poslanca </w:t>
      </w:r>
      <w:r w:rsidR="00BB3DA5">
        <w:rPr>
          <w:b/>
          <w:sz w:val="22"/>
          <w:szCs w:val="22"/>
        </w:rPr>
        <w:t>Ľubomíra Vážneho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B37866" w:rsidRPr="00F323D3" w:rsidP="00B37866">
      <w:pPr>
        <w:bidi w:val="0"/>
        <w:ind w:left="113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člen</w:t>
      </w:r>
      <w:r w:rsidR="00BB3DA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</w:t>
      </w:r>
      <w:r>
        <w:rPr>
          <w:sz w:val="22"/>
          <w:szCs w:val="22"/>
        </w:rPr>
        <w:t>sociálne veci</w:t>
      </w:r>
    </w:p>
    <w:p w:rsidR="00B37866" w:rsidP="00B37866">
      <w:pPr>
        <w:bidi w:val="0"/>
        <w:rPr>
          <w:sz w:val="22"/>
          <w:szCs w:val="22"/>
        </w:rPr>
      </w:pPr>
    </w:p>
    <w:p w:rsidR="00BB3DA5" w:rsidP="00BB3DA5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4F054E">
        <w:rPr>
          <w:b/>
          <w:sz w:val="22"/>
          <w:szCs w:val="22"/>
        </w:rPr>
        <w:t xml:space="preserve">   poslanca </w:t>
      </w:r>
      <w:r>
        <w:rPr>
          <w:b/>
          <w:sz w:val="22"/>
          <w:szCs w:val="22"/>
        </w:rPr>
        <w:t>Mariána Kéryho</w:t>
        <w:tab/>
        <w:tab/>
        <w:tab/>
        <w:t>(SMER-SD)</w:t>
      </w:r>
    </w:p>
    <w:p w:rsidR="006E1828" w:rsidRPr="007E2E1D" w:rsidP="006E1828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</w:rPr>
        <w:t xml:space="preserve">       </w:t>
      </w:r>
      <w:r w:rsidRPr="007E2E1D">
        <w:rPr>
          <w:b/>
          <w:sz w:val="22"/>
          <w:szCs w:val="22"/>
        </w:rPr>
        <w:t>poslanca Milana Panáčka</w:t>
        <w:tab/>
        <w:tab/>
        <w:tab/>
        <w:t>(SMER-SD)</w:t>
      </w:r>
    </w:p>
    <w:p w:rsidR="00BB3DA5" w:rsidP="00BB3DA5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za člen</w:t>
      </w:r>
      <w:r w:rsidR="006E1828">
        <w:rPr>
          <w:sz w:val="22"/>
          <w:szCs w:val="22"/>
        </w:rPr>
        <w:t>ov</w:t>
      </w:r>
      <w:r>
        <w:rPr>
          <w:sz w:val="22"/>
          <w:szCs w:val="22"/>
        </w:rPr>
        <w:t xml:space="preserve"> Zahraničného v</w:t>
      </w:r>
      <w:r w:rsidRPr="00F323D3">
        <w:rPr>
          <w:sz w:val="22"/>
          <w:szCs w:val="22"/>
        </w:rPr>
        <w:t>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</w:t>
      </w:r>
    </w:p>
    <w:p w:rsidR="005E37F7" w:rsidP="00BB3DA5">
      <w:pPr>
        <w:bidi w:val="0"/>
        <w:ind w:firstLine="708"/>
        <w:rPr>
          <w:sz w:val="22"/>
          <w:szCs w:val="22"/>
        </w:rPr>
      </w:pPr>
    </w:p>
    <w:p w:rsidR="00C21693" w:rsidRPr="004F054E" w:rsidP="00C21693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poslanca Pétr</w:t>
      </w:r>
      <w:r w:rsidR="00E90D71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Vörösa</w:t>
        <w:tab/>
        <w:tab/>
      </w:r>
      <w:r w:rsidR="007E2E1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(MOST-HÍD)</w:t>
      </w:r>
    </w:p>
    <w:p w:rsidR="00C21693" w:rsidRPr="00F323D3" w:rsidP="00C21693">
      <w:pPr>
        <w:bidi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člena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</w:t>
      </w:r>
      <w:r>
        <w:rPr>
          <w:sz w:val="22"/>
          <w:szCs w:val="22"/>
        </w:rPr>
        <w:t xml:space="preserve"> vzdelávanie, vedu, mládež a šport</w:t>
      </w:r>
      <w:r w:rsidRPr="00F323D3">
        <w:rPr>
          <w:sz w:val="22"/>
          <w:szCs w:val="22"/>
        </w:rPr>
        <w:t xml:space="preserve"> </w:t>
      </w:r>
    </w:p>
    <w:p w:rsidR="00C21693" w:rsidP="00C21693">
      <w:pPr>
        <w:bidi w:val="0"/>
        <w:jc w:val="both"/>
        <w:rPr>
          <w:b/>
          <w:sz w:val="22"/>
          <w:szCs w:val="22"/>
        </w:rPr>
      </w:pPr>
    </w:p>
    <w:p w:rsidR="000136EC" w:rsidRPr="004F054E" w:rsidP="000136EC">
      <w:pPr>
        <w:bidi w:val="0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</w:t>
      </w:r>
      <w:r w:rsidRPr="004F054E">
        <w:rPr>
          <w:b/>
          <w:sz w:val="22"/>
          <w:szCs w:val="22"/>
        </w:rPr>
        <w:t xml:space="preserve"> poslanca </w:t>
      </w:r>
      <w:r>
        <w:rPr>
          <w:b/>
          <w:sz w:val="22"/>
          <w:szCs w:val="22"/>
        </w:rPr>
        <w:t>Petra Chudíka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0136EC" w:rsidRPr="00F323D3" w:rsidP="000136EC">
      <w:pPr>
        <w:bidi w:val="0"/>
        <w:ind w:left="113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člena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</w:t>
      </w:r>
      <w:r>
        <w:rPr>
          <w:sz w:val="22"/>
          <w:szCs w:val="22"/>
        </w:rPr>
        <w:t>kultúru a médiá</w:t>
      </w:r>
    </w:p>
    <w:p w:rsidR="00A146A9" w:rsidP="00BB3DA5">
      <w:pPr>
        <w:bidi w:val="0"/>
        <w:rPr>
          <w:sz w:val="22"/>
          <w:szCs w:val="22"/>
        </w:rPr>
      </w:pPr>
    </w:p>
    <w:p w:rsidR="00A146A9" w:rsidRPr="004F054E" w:rsidP="00A146A9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</w:t>
      </w:r>
      <w:r>
        <w:rPr>
          <w:b/>
          <w:sz w:val="22"/>
          <w:szCs w:val="22"/>
        </w:rPr>
        <w:t>ca</w:t>
      </w:r>
      <w:r w:rsidRPr="004F05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Jozefa Viskupiča</w:t>
        <w:tab/>
        <w:tab/>
        <w:tab/>
        <w:t>(OĽANO</w:t>
      </w:r>
      <w:r w:rsidRPr="004F054E">
        <w:rPr>
          <w:b/>
          <w:sz w:val="22"/>
          <w:szCs w:val="22"/>
        </w:rPr>
        <w:t>)</w:t>
      </w:r>
    </w:p>
    <w:p w:rsidR="00A146A9" w:rsidRPr="00F323D3" w:rsidP="00A146A9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člena </w:t>
      </w:r>
      <w:r w:rsidRPr="00F323D3">
        <w:rPr>
          <w:sz w:val="22"/>
          <w:szCs w:val="22"/>
        </w:rPr>
        <w:t>Osobitn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</w:t>
      </w:r>
      <w:r>
        <w:rPr>
          <w:sz w:val="22"/>
          <w:szCs w:val="22"/>
        </w:rPr>
        <w:t>Národného bezpečnostného výboru</w:t>
      </w:r>
    </w:p>
    <w:p w:rsidR="00A146A9" w:rsidRPr="005D41CD" w:rsidP="00A146A9">
      <w:pPr>
        <w:bidi w:val="0"/>
        <w:ind w:firstLine="708"/>
        <w:jc w:val="both"/>
        <w:rPr>
          <w:b/>
          <w:sz w:val="22"/>
          <w:szCs w:val="22"/>
        </w:rPr>
      </w:pPr>
    </w:p>
    <w:p w:rsidR="000136EC" w:rsidRPr="004F054E" w:rsidP="00A146A9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M</w:t>
      </w:r>
      <w:r>
        <w:rPr>
          <w:b/>
          <w:sz w:val="22"/>
          <w:szCs w:val="22"/>
        </w:rPr>
        <w:t>artina Glváča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0136EC" w:rsidRPr="00F323D3" w:rsidP="00C21693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člena </w:t>
      </w:r>
      <w:r w:rsidRPr="00F323D3">
        <w:rPr>
          <w:sz w:val="22"/>
          <w:szCs w:val="22"/>
        </w:rPr>
        <w:t>Osobitn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Vojenského spravodajstva</w:t>
      </w:r>
      <w:r w:rsidR="00A146A9">
        <w:rPr>
          <w:sz w:val="22"/>
          <w:szCs w:val="22"/>
        </w:rPr>
        <w:t>.</w:t>
      </w:r>
    </w:p>
    <w:p w:rsidR="0098763B" w:rsidP="00C21693">
      <w:pPr>
        <w:bidi w:val="0"/>
        <w:jc w:val="both"/>
      </w:pPr>
    </w:p>
    <w:p w:rsidR="0098763B" w:rsidP="00C21693">
      <w:pPr>
        <w:bidi w:val="0"/>
        <w:jc w:val="both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5D41CD" w:rsidP="0098763B">
      <w:pPr>
        <w:bidi w:val="0"/>
      </w:pPr>
    </w:p>
    <w:p w:rsidR="0098763B" w:rsidP="0098763B">
      <w:pPr>
        <w:bidi w:val="0"/>
      </w:pPr>
    </w:p>
    <w:p w:rsidR="0098763B" w:rsidRPr="00D10731" w:rsidP="0098763B">
      <w:pPr>
        <w:bidi w:val="0"/>
        <w:rPr>
          <w:sz w:val="22"/>
          <w:szCs w:val="22"/>
        </w:rPr>
      </w:pPr>
      <w:r w:rsidR="00BB3DA5">
        <w:rPr>
          <w:sz w:val="22"/>
          <w:szCs w:val="22"/>
        </w:rPr>
        <w:t>Bratislava apríl 2016</w:t>
      </w:r>
    </w:p>
    <w:sectPr w:rsidSect="00245CEA">
      <w:pgSz w:w="11906" w:h="16838"/>
      <w:pgMar w:top="1077" w:right="1418" w:bottom="510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98E"/>
    <w:multiLevelType w:val="hybridMultilevel"/>
    <w:tmpl w:val="C1AA3622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24A447E"/>
    <w:multiLevelType w:val="hybridMultilevel"/>
    <w:tmpl w:val="16645574"/>
    <w:lvl w:ilvl="0">
      <w:start w:val="2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613058A"/>
    <w:multiLevelType w:val="hybridMultilevel"/>
    <w:tmpl w:val="EB6C109C"/>
    <w:lvl w:ilvl="0">
      <w:start w:val="1"/>
      <w:numFmt w:val="upperLetter"/>
      <w:lvlText w:val="%1."/>
      <w:lvlJc w:val="left"/>
      <w:pPr>
        <w:ind w:left="70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02CA1"/>
    <w:rsid w:val="00012FB7"/>
    <w:rsid w:val="000136EC"/>
    <w:rsid w:val="00077E4A"/>
    <w:rsid w:val="00080B02"/>
    <w:rsid w:val="000A6B6A"/>
    <w:rsid w:val="000F0D67"/>
    <w:rsid w:val="000F1CFB"/>
    <w:rsid w:val="0013703F"/>
    <w:rsid w:val="00170AB5"/>
    <w:rsid w:val="001F47C0"/>
    <w:rsid w:val="00202495"/>
    <w:rsid w:val="00203BC4"/>
    <w:rsid w:val="00210B2E"/>
    <w:rsid w:val="002138B4"/>
    <w:rsid w:val="00232BC3"/>
    <w:rsid w:val="00233503"/>
    <w:rsid w:val="00242A8C"/>
    <w:rsid w:val="00245CEA"/>
    <w:rsid w:val="00250243"/>
    <w:rsid w:val="00251F75"/>
    <w:rsid w:val="002542EF"/>
    <w:rsid w:val="00263D18"/>
    <w:rsid w:val="00263FAC"/>
    <w:rsid w:val="00274728"/>
    <w:rsid w:val="00290667"/>
    <w:rsid w:val="002A37A1"/>
    <w:rsid w:val="002C12D1"/>
    <w:rsid w:val="002E52DE"/>
    <w:rsid w:val="002F3FB1"/>
    <w:rsid w:val="00301E76"/>
    <w:rsid w:val="0033697E"/>
    <w:rsid w:val="003724C2"/>
    <w:rsid w:val="003824EB"/>
    <w:rsid w:val="00384263"/>
    <w:rsid w:val="003C3EA6"/>
    <w:rsid w:val="003D0CFC"/>
    <w:rsid w:val="004226AD"/>
    <w:rsid w:val="00432171"/>
    <w:rsid w:val="004753C3"/>
    <w:rsid w:val="00492038"/>
    <w:rsid w:val="004F054E"/>
    <w:rsid w:val="004F7DA2"/>
    <w:rsid w:val="00500DE2"/>
    <w:rsid w:val="00543FAF"/>
    <w:rsid w:val="00563DCB"/>
    <w:rsid w:val="005833E0"/>
    <w:rsid w:val="005C040E"/>
    <w:rsid w:val="005D2D78"/>
    <w:rsid w:val="005D41CD"/>
    <w:rsid w:val="005D54E6"/>
    <w:rsid w:val="005E37F7"/>
    <w:rsid w:val="005E4216"/>
    <w:rsid w:val="00630FB4"/>
    <w:rsid w:val="00651BC4"/>
    <w:rsid w:val="0065493C"/>
    <w:rsid w:val="00664A75"/>
    <w:rsid w:val="006A0C7D"/>
    <w:rsid w:val="006E1828"/>
    <w:rsid w:val="006F490A"/>
    <w:rsid w:val="00703B2B"/>
    <w:rsid w:val="00773261"/>
    <w:rsid w:val="00794627"/>
    <w:rsid w:val="007E2A1F"/>
    <w:rsid w:val="007E2E1D"/>
    <w:rsid w:val="007F6D44"/>
    <w:rsid w:val="00801237"/>
    <w:rsid w:val="00820AAA"/>
    <w:rsid w:val="008333FA"/>
    <w:rsid w:val="00882FC2"/>
    <w:rsid w:val="008A4241"/>
    <w:rsid w:val="008B2E02"/>
    <w:rsid w:val="008C1D55"/>
    <w:rsid w:val="008E574E"/>
    <w:rsid w:val="008F5E70"/>
    <w:rsid w:val="00901AFA"/>
    <w:rsid w:val="009030BC"/>
    <w:rsid w:val="00916261"/>
    <w:rsid w:val="00916290"/>
    <w:rsid w:val="009423A9"/>
    <w:rsid w:val="00964971"/>
    <w:rsid w:val="00972875"/>
    <w:rsid w:val="00974D07"/>
    <w:rsid w:val="00983D85"/>
    <w:rsid w:val="0098763B"/>
    <w:rsid w:val="009D1CFD"/>
    <w:rsid w:val="00A016AA"/>
    <w:rsid w:val="00A05889"/>
    <w:rsid w:val="00A146A9"/>
    <w:rsid w:val="00A15546"/>
    <w:rsid w:val="00A27970"/>
    <w:rsid w:val="00A7780D"/>
    <w:rsid w:val="00A9194E"/>
    <w:rsid w:val="00AA4B93"/>
    <w:rsid w:val="00B0105B"/>
    <w:rsid w:val="00B17640"/>
    <w:rsid w:val="00B3414A"/>
    <w:rsid w:val="00B37866"/>
    <w:rsid w:val="00B47D06"/>
    <w:rsid w:val="00B92059"/>
    <w:rsid w:val="00BA0C40"/>
    <w:rsid w:val="00BB3DA5"/>
    <w:rsid w:val="00BB52C5"/>
    <w:rsid w:val="00C17E14"/>
    <w:rsid w:val="00C202EA"/>
    <w:rsid w:val="00C21693"/>
    <w:rsid w:val="00C4190A"/>
    <w:rsid w:val="00C42CE2"/>
    <w:rsid w:val="00C56E22"/>
    <w:rsid w:val="00C57128"/>
    <w:rsid w:val="00CA4D6F"/>
    <w:rsid w:val="00CA5AE9"/>
    <w:rsid w:val="00CF354C"/>
    <w:rsid w:val="00D10731"/>
    <w:rsid w:val="00D11D70"/>
    <w:rsid w:val="00D25681"/>
    <w:rsid w:val="00D2729D"/>
    <w:rsid w:val="00D61E4B"/>
    <w:rsid w:val="00DC0585"/>
    <w:rsid w:val="00DF7792"/>
    <w:rsid w:val="00E035B4"/>
    <w:rsid w:val="00E04937"/>
    <w:rsid w:val="00E05643"/>
    <w:rsid w:val="00E43C35"/>
    <w:rsid w:val="00E44D3E"/>
    <w:rsid w:val="00E77BCD"/>
    <w:rsid w:val="00E835EF"/>
    <w:rsid w:val="00E905EB"/>
    <w:rsid w:val="00E90D71"/>
    <w:rsid w:val="00EA33F2"/>
    <w:rsid w:val="00EE202B"/>
    <w:rsid w:val="00EE2A88"/>
    <w:rsid w:val="00F02CA1"/>
    <w:rsid w:val="00F323D3"/>
    <w:rsid w:val="00F471A2"/>
    <w:rsid w:val="00F97E09"/>
    <w:rsid w:val="00FB1A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C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02CA1"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02CA1"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koln">
    <w:name w:val="Protokolné č."/>
    <w:basedOn w:val="Normal"/>
    <w:rsid w:val="00C42CE2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BalloonText">
    <w:name w:val="Balloon Text"/>
    <w:basedOn w:val="Normal"/>
    <w:link w:val="BalloonTextChar"/>
    <w:rsid w:val="00C5712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57128"/>
    <w:rPr>
      <w:rFonts w:ascii="Tahoma" w:hAnsi="Tahoma" w:cs="Tahoma"/>
      <w:sz w:val="16"/>
    </w:rPr>
  </w:style>
  <w:style w:type="paragraph" w:customStyle="1" w:styleId="ListParagraph1">
    <w:name w:val="List Paragraph1"/>
    <w:basedOn w:val="Normal"/>
    <w:rsid w:val="005D2D78"/>
    <w:pPr>
      <w:ind w:left="720"/>
      <w:contextualSpacing/>
      <w:jc w:val="left"/>
    </w:pPr>
    <w:rPr>
      <w:rFonts w:ascii="Times New Roman" w:eastAsia="Calibri" w:hAnsi="Times New Roman" w:cs="Shruti"/>
    </w:rPr>
  </w:style>
  <w:style w:type="character" w:customStyle="1" w:styleId="Heading4Char">
    <w:name w:val="Heading 4 Char"/>
    <w:link w:val="Heading4"/>
    <w:locked/>
    <w:rsid w:val="008E574E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5F29-CC8C-43F4-930B-081F2B21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478</Words>
  <Characters>2729</Characters>
  <Application>Microsoft Office Word</Application>
  <DocSecurity>0</DocSecurity>
  <Lines>0</Lines>
  <Paragraphs>0</Paragraphs>
  <ScaleCrop>false</ScaleCrop>
  <Company>Kancelaria NR SR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KresMart</dc:creator>
  <cp:lastModifiedBy>Gašparíková, Jarmila</cp:lastModifiedBy>
  <cp:revision>2</cp:revision>
  <cp:lastPrinted>2016-04-18T11:08:00Z</cp:lastPrinted>
  <dcterms:created xsi:type="dcterms:W3CDTF">2016-04-18T16:53:00Z</dcterms:created>
  <dcterms:modified xsi:type="dcterms:W3CDTF">2016-04-18T16:53:00Z</dcterms:modified>
</cp:coreProperties>
</file>