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439B2">
        <w:rPr>
          <w:sz w:val="22"/>
          <w:szCs w:val="22"/>
        </w:rPr>
        <w:t>472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439B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439B2">
        <w:t>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439B2">
        <w:rPr>
          <w:rFonts w:ascii="Arial" w:hAnsi="Arial" w:cs="Arial"/>
          <w:sz w:val="22"/>
          <w:szCs w:val="22"/>
        </w:rPr>
        <w:t> 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439B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439B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439B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7439B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7439B2">
        <w:rPr>
          <w:rFonts w:cs="Arial"/>
          <w:szCs w:val="22"/>
        </w:rPr>
        <w:t xml:space="preserve">zákon Slovenskej národnej </w:t>
      </w:r>
      <w:r w:rsidR="00164416">
        <w:rPr>
          <w:rFonts w:cs="Arial"/>
          <w:szCs w:val="22"/>
        </w:rPr>
        <w:t>rady</w:t>
      </w:r>
      <w:r w:rsidR="007439B2">
        <w:rPr>
          <w:rFonts w:cs="Arial"/>
          <w:szCs w:val="22"/>
        </w:rPr>
        <w:t xml:space="preserve">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439B2">
        <w:rPr>
          <w:rFonts w:cs="Arial"/>
          <w:szCs w:val="22"/>
        </w:rPr>
        <w:t>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439B2">
        <w:rPr>
          <w:rFonts w:cs="Arial"/>
          <w:szCs w:val="22"/>
        </w:rPr>
        <w:t xml:space="preserve">31. marca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439B2">
        <w:rPr>
          <w:rFonts w:ascii="Arial" w:hAnsi="Arial" w:cs="Arial"/>
          <w:sz w:val="22"/>
          <w:szCs w:val="22"/>
        </w:rPr>
        <w:t xml:space="preserve"> a</w:t>
      </w:r>
    </w:p>
    <w:p w:rsidR="007439B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439B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439B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439B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64416"/>
    <w:rsid w:val="00170CC8"/>
    <w:rsid w:val="00173C80"/>
    <w:rsid w:val="00177F9B"/>
    <w:rsid w:val="001A574B"/>
    <w:rsid w:val="001D3570"/>
    <w:rsid w:val="001D7F32"/>
    <w:rsid w:val="00244D40"/>
    <w:rsid w:val="00294C93"/>
    <w:rsid w:val="002B2F61"/>
    <w:rsid w:val="002C7297"/>
    <w:rsid w:val="00345D4D"/>
    <w:rsid w:val="00351461"/>
    <w:rsid w:val="003674A8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39B2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169</Words>
  <Characters>965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2016-04-01T14:48:00Z</cp:lastPrinted>
  <dcterms:created xsi:type="dcterms:W3CDTF">2016-04-05T09:41:00Z</dcterms:created>
  <dcterms:modified xsi:type="dcterms:W3CDTF">2016-04-05T09:41:00Z</dcterms:modified>
</cp:coreProperties>
</file>