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807673">
        <w:rPr>
          <w:sz w:val="18"/>
          <w:szCs w:val="18"/>
        </w:rPr>
        <w:t>596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E093C" w:rsidP="009C2E2F">
      <w:pPr>
        <w:pStyle w:val="uznesenia"/>
      </w:pPr>
      <w:r>
        <w:t>2139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E093C">
        <w:rPr>
          <w:rFonts w:cs="Arial"/>
          <w:sz w:val="22"/>
          <w:szCs w:val="22"/>
        </w:rPr>
        <w:t>24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807673" w:rsidRDefault="00637A6A" w:rsidP="003E4E08">
      <w:pPr>
        <w:tabs>
          <w:tab w:val="left" w:pos="1276"/>
        </w:tabs>
        <w:jc w:val="both"/>
        <w:rPr>
          <w:sz w:val="22"/>
        </w:rPr>
      </w:pPr>
      <w:r w:rsidRPr="00807673">
        <w:rPr>
          <w:sz w:val="22"/>
          <w:szCs w:val="22"/>
        </w:rPr>
        <w:t>k</w:t>
      </w:r>
      <w:r w:rsidR="00A65360" w:rsidRPr="00807673">
        <w:rPr>
          <w:sz w:val="22"/>
          <w:szCs w:val="22"/>
        </w:rPr>
        <w:t xml:space="preserve"> </w:t>
      </w:r>
      <w:r w:rsidR="00807673" w:rsidRPr="00807673">
        <w:rPr>
          <w:sz w:val="22"/>
          <w:szCs w:val="22"/>
        </w:rPr>
        <w:t>v</w:t>
      </w:r>
      <w:r w:rsidR="00807673" w:rsidRPr="00807673">
        <w:rPr>
          <w:sz w:val="22"/>
        </w:rPr>
        <w:t>ládnemu návrhu zákona, ktorým sa mení a dopĺňa zákon č. 166/2003 Z. z. o ochrane súkromia pred neoprávneným použitím informačno-technických prostriedkov a o zmene a doplnení niektorých zákonov (zákon o ochrane pred odpočúvaním) v znení neskorších predpisov (tlač 1732)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41A7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807673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807673">
        <w:rPr>
          <w:sz w:val="22"/>
        </w:rPr>
        <w:t>ládny návrh zákona, ktorým sa mení a dopĺňa zákon č. 166/2003 Z. z. o ochrane súkromia pred neoprávneným použitím informačno-technických prostriedkov a o zmene a doplnení niektorých zákonov (zákon o ochrane pred odpočúvaním) v znení neskorších predpisov</w:t>
      </w:r>
      <w:r w:rsidR="005733A8" w:rsidRPr="00A6536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 w:rsidR="00296213" w:rsidRPr="00BC3110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27CC8"/>
    <w:rsid w:val="00030694"/>
    <w:rsid w:val="00030B63"/>
    <w:rsid w:val="00032853"/>
    <w:rsid w:val="00044154"/>
    <w:rsid w:val="000559B7"/>
    <w:rsid w:val="000640AF"/>
    <w:rsid w:val="00070415"/>
    <w:rsid w:val="000710D0"/>
    <w:rsid w:val="00073058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1379"/>
    <w:rsid w:val="001C73BB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2F5F"/>
    <w:rsid w:val="007C7055"/>
    <w:rsid w:val="007D0F4F"/>
    <w:rsid w:val="007F25E9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A5D"/>
    <w:rsid w:val="008830BB"/>
    <w:rsid w:val="008838AD"/>
    <w:rsid w:val="0089383B"/>
    <w:rsid w:val="0089465E"/>
    <w:rsid w:val="008A3E03"/>
    <w:rsid w:val="008B50B3"/>
    <w:rsid w:val="008C039E"/>
    <w:rsid w:val="008C6808"/>
    <w:rsid w:val="008D2C89"/>
    <w:rsid w:val="008D38E9"/>
    <w:rsid w:val="008E093C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78A1"/>
    <w:rsid w:val="00A65360"/>
    <w:rsid w:val="00A724A4"/>
    <w:rsid w:val="00A8003B"/>
    <w:rsid w:val="00A851AE"/>
    <w:rsid w:val="00A8554A"/>
    <w:rsid w:val="00A90059"/>
    <w:rsid w:val="00A9572E"/>
    <w:rsid w:val="00A972CD"/>
    <w:rsid w:val="00AA16F1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257E"/>
    <w:rsid w:val="00B94AB3"/>
    <w:rsid w:val="00BA614B"/>
    <w:rsid w:val="00BB1054"/>
    <w:rsid w:val="00BC3110"/>
    <w:rsid w:val="00BC428D"/>
    <w:rsid w:val="00BD6634"/>
    <w:rsid w:val="00BD796D"/>
    <w:rsid w:val="00C06985"/>
    <w:rsid w:val="00C11DB3"/>
    <w:rsid w:val="00C16280"/>
    <w:rsid w:val="00C176FF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31D2"/>
    <w:rsid w:val="00D14544"/>
    <w:rsid w:val="00D15266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0BAE"/>
    <w:rsid w:val="00F35CC3"/>
    <w:rsid w:val="00F37717"/>
    <w:rsid w:val="00F46C2F"/>
    <w:rsid w:val="00F47767"/>
    <w:rsid w:val="00F55378"/>
    <w:rsid w:val="00F63FAC"/>
    <w:rsid w:val="00F65A7F"/>
    <w:rsid w:val="00F81FBB"/>
    <w:rsid w:val="00FA2AC4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8B46-DADE-4440-80EF-0619A77D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2015-10-21T11:39:00Z</cp:lastPrinted>
  <dcterms:created xsi:type="dcterms:W3CDTF">2015-10-21T11:40:00Z</dcterms:created>
  <dcterms:modified xsi:type="dcterms:W3CDTF">2015-12-08T17:28:00Z</dcterms:modified>
</cp:coreProperties>
</file>