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8771F" w:rsidP="00F8771F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56157E" w:rsidP="00F8771F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56157E" w:rsidP="00F8771F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56157E" w:rsidP="00F8771F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56157E" w:rsidP="00F8771F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56157E" w:rsidP="00F8771F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56157E" w:rsidP="00F8771F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56157E" w:rsidP="00F8771F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56157E" w:rsidP="00F8771F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56157E" w:rsidP="00F8771F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56157E" w:rsidP="00F8771F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56157E" w:rsidP="00F8771F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56157E" w:rsidP="00F8771F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56157E" w:rsidP="00F8771F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56157E" w:rsidP="00F8771F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56157E" w:rsidP="00F8771F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56157E" w:rsidP="00F8771F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56157E" w:rsidP="00F8771F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56157E" w:rsidP="00F8771F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56157E" w:rsidRPr="00F8771F" w:rsidP="00F8771F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F8771F" w:rsidRPr="00F8771F" w:rsidP="00F8771F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F8771F">
        <w:rPr>
          <w:rFonts w:ascii="Times New Roman" w:hAnsi="Times New Roman"/>
          <w:b/>
          <w:sz w:val="24"/>
          <w:szCs w:val="24"/>
          <w:lang w:eastAsia="cs-CZ"/>
        </w:rPr>
        <w:t>z</w:t>
      </w:r>
      <w:r w:rsidR="00301A2C">
        <w:rPr>
          <w:rFonts w:ascii="Times New Roman" w:hAnsi="Times New Roman"/>
          <w:b/>
          <w:sz w:val="24"/>
          <w:szCs w:val="24"/>
          <w:lang w:eastAsia="cs-CZ"/>
        </w:rPr>
        <w:t> 24. novembra</w:t>
      </w:r>
      <w:r w:rsidRPr="00F8771F">
        <w:rPr>
          <w:rFonts w:ascii="Times New Roman" w:hAnsi="Times New Roman"/>
          <w:b/>
          <w:sz w:val="24"/>
          <w:szCs w:val="24"/>
          <w:lang w:eastAsia="cs-CZ"/>
        </w:rPr>
        <w:t xml:space="preserve"> 2015,</w:t>
      </w:r>
    </w:p>
    <w:p w:rsidR="0060026D" w:rsidRPr="00F8771F" w:rsidP="0060026D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60026D" w:rsidRPr="00F8771F" w:rsidP="0060026D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  <w:r w:rsidRPr="00F8771F" w:rsidR="00595144">
        <w:rPr>
          <w:rFonts w:ascii="Times New Roman" w:hAnsi="Times New Roman"/>
          <w:b/>
          <w:bCs/>
        </w:rPr>
        <w:t>ktorým sa mení a dopĺňa zákon č. 166/2003 Z. z. o ochrane súkromia pred neoprávneným použitím informačno-technických prostriedkov a o zmene a doplnení niektorých zákonov (zákon o ochrane pred odpočúvaním) v znení neskorších predpisov</w:t>
      </w:r>
    </w:p>
    <w:p w:rsidR="0060026D" w:rsidRPr="00F8771F" w:rsidP="0060026D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</w:rPr>
      </w:pPr>
    </w:p>
    <w:p w:rsidR="00595144" w:rsidRPr="0046293E" w:rsidP="0060026D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60026D" w:rsidRPr="0046293E" w:rsidP="00616958">
      <w:pPr>
        <w:pStyle w:val="NormalWeb"/>
        <w:bidi w:val="0"/>
        <w:spacing w:before="0" w:beforeAutospacing="0" w:after="0" w:afterAutospacing="0"/>
        <w:ind w:firstLine="426"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Národná rada Slovenskej republiky sa uzniesla na tomto zákone:</w:t>
      </w:r>
    </w:p>
    <w:p w:rsidR="0060026D" w:rsidRPr="0046293E" w:rsidP="0060026D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F00DB6" w:rsidRPr="0046293E" w:rsidP="0060026D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60026D" w:rsidRPr="0046293E" w:rsidP="0060026D">
      <w:pPr>
        <w:pStyle w:val="Heading3"/>
        <w:keepNext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46293E">
        <w:rPr>
          <w:rFonts w:ascii="Times New Roman" w:hAnsi="Times New Roman"/>
          <w:sz w:val="24"/>
          <w:szCs w:val="24"/>
        </w:rPr>
        <w:t>Čl. I</w:t>
      </w:r>
    </w:p>
    <w:p w:rsidR="0060026D" w:rsidRPr="0046293E" w:rsidP="0060026D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1A1319" w:rsidRPr="00D3784E" w:rsidP="00616958">
      <w:pPr>
        <w:bidi w:val="0"/>
        <w:ind w:firstLine="426"/>
        <w:jc w:val="both"/>
        <w:rPr>
          <w:rFonts w:ascii="Times New Roman" w:hAnsi="Times New Roman"/>
        </w:rPr>
      </w:pPr>
      <w:r w:rsidRPr="00D3784E">
        <w:rPr>
          <w:rFonts w:ascii="Times New Roman" w:hAnsi="Times New Roman"/>
        </w:rPr>
        <w:t>Zákon č. 166/2003 Z. z. o ochrane súkromia pred neoprávneným použitím informačno-technických prostriedkov a o zmene a doplnení niektorých zákonov (zákon o ochrane pred odpočúvaním) v znení zákona č. 757/2004 Z. z., zákona č. 311/2005 Z. z., zákona č. 59/2009 Z. z., nálezu Ústavného súdu Slovenskej republiky č. 290/2009 Z. z., zákona č. 291/2009 Z. z. a zákona č. 547/2010 Z. z. sa mení a dopĺňa takto:</w:t>
      </w:r>
    </w:p>
    <w:p w:rsidR="001A1319" w:rsidRPr="0046293E" w:rsidP="001A1319">
      <w:pPr>
        <w:bidi w:val="0"/>
        <w:ind w:firstLine="708"/>
        <w:jc w:val="both"/>
        <w:rPr>
          <w:rFonts w:ascii="Times New Roman" w:hAnsi="Times New Roman"/>
        </w:rPr>
      </w:pPr>
    </w:p>
    <w:p w:rsidR="001A1319" w:rsidRPr="0046293E" w:rsidP="009213ED">
      <w:pPr>
        <w:pStyle w:val="ListParagraph"/>
        <w:numPr>
          <w:numId w:val="2"/>
        </w:numPr>
        <w:bidi w:val="0"/>
        <w:ind w:left="426" w:hanging="426"/>
        <w:contextualSpacing/>
        <w:jc w:val="both"/>
        <w:rPr>
          <w:rFonts w:ascii="Times New Roman" w:hAnsi="Times New Roman"/>
        </w:rPr>
      </w:pPr>
      <w:r w:rsidR="006147FB">
        <w:rPr>
          <w:rFonts w:ascii="Times New Roman" w:hAnsi="Times New Roman"/>
        </w:rPr>
        <w:t xml:space="preserve">V </w:t>
      </w:r>
      <w:r w:rsidRPr="0046293E">
        <w:rPr>
          <w:rFonts w:ascii="Times New Roman" w:hAnsi="Times New Roman"/>
        </w:rPr>
        <w:t>§ 2 odsek 1 znie:</w:t>
      </w:r>
    </w:p>
    <w:p w:rsidR="001A1319" w:rsidRPr="0046293E" w:rsidP="00CD54E3">
      <w:pPr>
        <w:pStyle w:val="ListParagraph"/>
        <w:bidi w:val="0"/>
        <w:ind w:left="426" w:firstLine="360"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„(1) Informačno-technickými prostriedkami na účely tohto zákona sú najmä elektrotechnické, rádiotechnické, fototechnické, optické, mechanické, chemické a iné prostriedky a zariadenia alebo ich súbory používané utaj</w:t>
      </w:r>
      <w:r w:rsidR="008035E4">
        <w:rPr>
          <w:rFonts w:ascii="Times New Roman" w:hAnsi="Times New Roman"/>
        </w:rPr>
        <w:t>e</w:t>
      </w:r>
      <w:r w:rsidRPr="0046293E">
        <w:rPr>
          <w:rFonts w:ascii="Times New Roman" w:hAnsi="Times New Roman"/>
        </w:rPr>
        <w:t xml:space="preserve">ným spôsobom na </w:t>
      </w:r>
    </w:p>
    <w:p w:rsidR="001A1319" w:rsidRPr="0046293E" w:rsidP="00CD54E3">
      <w:pPr>
        <w:pStyle w:val="ListParagraph"/>
        <w:numPr>
          <w:numId w:val="1"/>
        </w:numPr>
        <w:bidi w:val="0"/>
        <w:ind w:left="709" w:hanging="283"/>
        <w:contextualSpacing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vyhľadávanie, otváranie, skúmanie</w:t>
      </w:r>
      <w:r w:rsidR="00F8771F">
        <w:rPr>
          <w:rFonts w:ascii="Times New Roman" w:hAnsi="Times New Roman"/>
        </w:rPr>
        <w:t xml:space="preserve"> a</w:t>
      </w:r>
      <w:r w:rsidRPr="0046293E">
        <w:rPr>
          <w:rFonts w:ascii="Times New Roman" w:hAnsi="Times New Roman"/>
        </w:rPr>
        <w:t xml:space="preserve"> vyhodnocovanie poštových zásielok</w:t>
      </w:r>
      <w:r w:rsidRPr="0046293E">
        <w:rPr>
          <w:rFonts w:ascii="Times New Roman" w:hAnsi="Times New Roman"/>
          <w:vertAlign w:val="superscript"/>
        </w:rPr>
        <w:t>2</w:t>
      </w:r>
      <w:r w:rsidRPr="0046293E">
        <w:rPr>
          <w:rFonts w:ascii="Times New Roman" w:hAnsi="Times New Roman"/>
        </w:rPr>
        <w:t>) a iných dopravovaných zásielok,</w:t>
      </w:r>
    </w:p>
    <w:p w:rsidR="001A1319" w:rsidRPr="0046293E" w:rsidP="00CD54E3">
      <w:pPr>
        <w:pStyle w:val="ListParagraph"/>
        <w:numPr>
          <w:numId w:val="1"/>
        </w:numPr>
        <w:bidi w:val="0"/>
        <w:ind w:left="709" w:hanging="283"/>
        <w:contextualSpacing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získavanie obsahu správ prenášaných prostredníctvom elektronických komunikačných sietí,</w:t>
      </w:r>
      <w:r w:rsidRPr="0046293E">
        <w:rPr>
          <w:rFonts w:ascii="Times New Roman" w:hAnsi="Times New Roman"/>
          <w:vertAlign w:val="superscript"/>
        </w:rPr>
        <w:t>3</w:t>
      </w:r>
      <w:r w:rsidRPr="0046293E">
        <w:rPr>
          <w:rFonts w:ascii="Times New Roman" w:hAnsi="Times New Roman"/>
        </w:rPr>
        <w:t>) vrátane odpo</w:t>
      </w:r>
      <w:r w:rsidR="00F8771F">
        <w:rPr>
          <w:rFonts w:ascii="Times New Roman" w:hAnsi="Times New Roman"/>
        </w:rPr>
        <w:t>čúvania telefónnej komunikácie,</w:t>
      </w:r>
    </w:p>
    <w:p w:rsidR="001A1319" w:rsidRPr="0046293E" w:rsidP="00CD54E3">
      <w:pPr>
        <w:pStyle w:val="ListParagraph"/>
        <w:numPr>
          <w:numId w:val="1"/>
        </w:numPr>
        <w:bidi w:val="0"/>
        <w:ind w:left="709" w:hanging="283"/>
        <w:contextualSpacing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vyhotovovanie obrazových, zvukových, obrazovo-zvukových alebo iných záznamov.“.</w:t>
      </w:r>
    </w:p>
    <w:p w:rsidR="001A1319" w:rsidP="001A1319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56157E" w:rsidP="001A1319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56157E" w:rsidP="001A1319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1A1319" w:rsidRPr="0046293E" w:rsidP="00CD54E3">
      <w:pPr>
        <w:pStyle w:val="ListParagraph"/>
        <w:bidi w:val="0"/>
        <w:ind w:left="0" w:firstLine="426"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Poznámky pod čiarou k odkazom 2 a 3 znejú:</w:t>
      </w:r>
    </w:p>
    <w:p w:rsidR="001A1319" w:rsidRPr="0046293E" w:rsidP="00CD54E3">
      <w:pPr>
        <w:pStyle w:val="ListParagraph"/>
        <w:bidi w:val="0"/>
        <w:ind w:left="709" w:hanging="283"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„</w:t>
      </w:r>
      <w:r w:rsidRPr="0046293E">
        <w:rPr>
          <w:rFonts w:ascii="Times New Roman" w:hAnsi="Times New Roman"/>
          <w:vertAlign w:val="superscript"/>
        </w:rPr>
        <w:t>2</w:t>
      </w:r>
      <w:r w:rsidRPr="0046293E">
        <w:rPr>
          <w:rFonts w:ascii="Times New Roman" w:hAnsi="Times New Roman"/>
        </w:rPr>
        <w:t>) § 5 zákona č. 324/2011 Z. z. o poštových službách a o zmene a doplnení niektorých zákonov.</w:t>
      </w:r>
    </w:p>
    <w:p w:rsidR="001A1319" w:rsidP="00CD54E3">
      <w:pPr>
        <w:pStyle w:val="ListParagraph"/>
        <w:bidi w:val="0"/>
        <w:ind w:left="709" w:hanging="283"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  <w:vertAlign w:val="superscript"/>
        </w:rPr>
        <w:t>3</w:t>
      </w:r>
      <w:r w:rsidRPr="0046293E">
        <w:rPr>
          <w:rFonts w:ascii="Times New Roman" w:hAnsi="Times New Roman"/>
        </w:rPr>
        <w:t>) § 2 ods. 1 zákona č. 351/2011 Z. z. o elektronických komunikáciách.“.</w:t>
      </w:r>
    </w:p>
    <w:p w:rsidR="00A357EB" w:rsidP="00CD54E3">
      <w:pPr>
        <w:pStyle w:val="ListParagraph"/>
        <w:bidi w:val="0"/>
        <w:ind w:left="709" w:hanging="283"/>
        <w:jc w:val="both"/>
        <w:rPr>
          <w:rFonts w:ascii="Times New Roman" w:hAnsi="Times New Roman"/>
        </w:rPr>
      </w:pPr>
    </w:p>
    <w:p w:rsidR="00A357EB" w:rsidRPr="0046293E" w:rsidP="0056157E">
      <w:pPr>
        <w:pStyle w:val="ListParagraph"/>
        <w:numPr>
          <w:numId w:val="2"/>
        </w:numPr>
        <w:bidi w:val="0"/>
        <w:ind w:left="426" w:hanging="426"/>
        <w:jc w:val="both"/>
        <w:rPr>
          <w:rFonts w:ascii="Times New Roman" w:hAnsi="Times New Roman"/>
        </w:rPr>
      </w:pPr>
      <w:r w:rsidRPr="00A357EB">
        <w:rPr>
          <w:rFonts w:ascii="Times New Roman" w:hAnsi="Times New Roman"/>
        </w:rPr>
        <w:t>V § 2 ods. 4 sa za slová „informačno-technických prostriedkov“ vkladajú slová „podľa odseku 1 písm. b)“.</w:t>
      </w:r>
    </w:p>
    <w:p w:rsidR="00CD54E3" w:rsidRPr="0046293E" w:rsidP="001A1319">
      <w:pPr>
        <w:pStyle w:val="ListParagraph"/>
        <w:bidi w:val="0"/>
        <w:jc w:val="both"/>
        <w:rPr>
          <w:rFonts w:ascii="Times New Roman" w:hAnsi="Times New Roman"/>
        </w:rPr>
      </w:pPr>
    </w:p>
    <w:p w:rsidR="001A1319" w:rsidRPr="0046293E" w:rsidP="009213ED">
      <w:pPr>
        <w:pStyle w:val="ListParagraph"/>
        <w:numPr>
          <w:numId w:val="2"/>
        </w:numPr>
        <w:bidi w:val="0"/>
        <w:ind w:left="426" w:hanging="426"/>
        <w:contextualSpacing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V § 2 ods</w:t>
      </w:r>
      <w:r w:rsidR="009D1AE1">
        <w:rPr>
          <w:rFonts w:ascii="Times New Roman" w:hAnsi="Times New Roman"/>
        </w:rPr>
        <w:t>.</w:t>
      </w:r>
      <w:r w:rsidRPr="0046293E">
        <w:rPr>
          <w:rFonts w:ascii="Times New Roman" w:hAnsi="Times New Roman"/>
        </w:rPr>
        <w:t xml:space="preserve"> </w:t>
      </w:r>
      <w:r w:rsidR="00DE7F69">
        <w:rPr>
          <w:rFonts w:ascii="Times New Roman" w:hAnsi="Times New Roman"/>
        </w:rPr>
        <w:t>7</w:t>
      </w:r>
      <w:r w:rsidRPr="0046293E">
        <w:rPr>
          <w:rFonts w:ascii="Times New Roman" w:hAnsi="Times New Roman"/>
        </w:rPr>
        <w:t xml:space="preserve"> sa za slovo „nesmie“ vkladajú slová „mať v držbe ani“.</w:t>
      </w:r>
    </w:p>
    <w:p w:rsidR="001A1319" w:rsidRPr="0046293E" w:rsidP="009213ED">
      <w:pPr>
        <w:pStyle w:val="ListParagraph"/>
        <w:bidi w:val="0"/>
        <w:ind w:left="426" w:hanging="426"/>
        <w:contextualSpacing/>
        <w:jc w:val="both"/>
        <w:rPr>
          <w:rFonts w:ascii="Times New Roman" w:hAnsi="Times New Roman"/>
        </w:rPr>
      </w:pPr>
    </w:p>
    <w:p w:rsidR="001A1319" w:rsidP="009213ED">
      <w:pPr>
        <w:pStyle w:val="ListParagraph"/>
        <w:numPr>
          <w:numId w:val="2"/>
        </w:numPr>
        <w:bidi w:val="0"/>
        <w:ind w:left="426" w:hanging="426"/>
        <w:contextualSpacing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V § 3 ods. 1 prvá veta znie:</w:t>
      </w:r>
      <w:r w:rsidR="00B51EAB">
        <w:rPr>
          <w:rFonts w:ascii="Times New Roman" w:hAnsi="Times New Roman"/>
        </w:rPr>
        <w:t xml:space="preserve"> </w:t>
      </w:r>
      <w:r w:rsidRPr="0046293E">
        <w:rPr>
          <w:rFonts w:ascii="Times New Roman" w:hAnsi="Times New Roman"/>
        </w:rPr>
        <w:t xml:space="preserve">„Informačno-technický prostriedok možno použiť </w:t>
      </w:r>
      <w:r w:rsidR="0000308B">
        <w:rPr>
          <w:rFonts w:ascii="Times New Roman" w:hAnsi="Times New Roman"/>
        </w:rPr>
        <w:t>len</w:t>
      </w:r>
      <w:r w:rsidRPr="0046293E">
        <w:rPr>
          <w:rFonts w:ascii="Times New Roman" w:hAnsi="Times New Roman"/>
        </w:rPr>
        <w:t xml:space="preserve"> vtedy, ak je to v demokratickej spoločnosti nevyhnutné na zabezpečenie ochrany ústavného zriadenia, vnútorného poriadku a zahranično-politických záujmov štátu, bezpečnosti a obrany štátu, získavanie informácií zo zahraničných zdrojov, predchádzanie a objasňovanie trestnej činnosti alebo na ochranu práv a slobôd iných</w:t>
      </w:r>
      <w:r w:rsidR="00C21475">
        <w:rPr>
          <w:rFonts w:ascii="Times New Roman" w:hAnsi="Times New Roman"/>
        </w:rPr>
        <w:t xml:space="preserve"> a</w:t>
      </w:r>
      <w:r w:rsidRPr="00C21475" w:rsidR="00C21475">
        <w:rPr>
          <w:rFonts w:ascii="Times New Roman" w:hAnsi="Times New Roman"/>
        </w:rPr>
        <w:t xml:space="preserve"> ak </w:t>
      </w:r>
      <w:r w:rsidR="00C21475">
        <w:rPr>
          <w:rFonts w:ascii="Times New Roman" w:hAnsi="Times New Roman"/>
        </w:rPr>
        <w:t xml:space="preserve">dosiahnutie tohto účelu inak by bolo neúčinné </w:t>
      </w:r>
      <w:r w:rsidRPr="00B51EAB" w:rsidR="00C21475">
        <w:rPr>
          <w:rFonts w:ascii="Times New Roman" w:hAnsi="Times New Roman" w:cs="Calibri"/>
        </w:rPr>
        <w:t>alebo podstatne sťažené</w:t>
      </w:r>
      <w:r w:rsidRPr="0046293E">
        <w:rPr>
          <w:rFonts w:ascii="Times New Roman" w:hAnsi="Times New Roman"/>
        </w:rPr>
        <w:t xml:space="preserve">; informačno-technické prostriedky možno v pôsobnosti </w:t>
      </w:r>
      <w:r w:rsidR="009213ED">
        <w:rPr>
          <w:rFonts w:ascii="Times New Roman" w:hAnsi="Times New Roman"/>
        </w:rPr>
        <w:t>Slovenskej informačnej služby</w:t>
      </w:r>
      <w:r w:rsidRPr="0046293E">
        <w:rPr>
          <w:rFonts w:ascii="Times New Roman" w:hAnsi="Times New Roman"/>
        </w:rPr>
        <w:t xml:space="preserve"> a Vojenského spravodajstva použiť aj mimo územia Slovenskej republiky v rozsahu úloh podľa osobitných predpisov.</w:t>
      </w:r>
      <w:r w:rsidRPr="00B51EAB">
        <w:rPr>
          <w:rFonts w:ascii="Times New Roman" w:hAnsi="Times New Roman"/>
          <w:vertAlign w:val="superscript"/>
        </w:rPr>
        <w:t>5a</w:t>
      </w:r>
      <w:r w:rsidRPr="0046293E">
        <w:rPr>
          <w:rFonts w:ascii="Times New Roman" w:hAnsi="Times New Roman"/>
        </w:rPr>
        <w:t>)“.</w:t>
      </w:r>
    </w:p>
    <w:p w:rsidR="0000308B" w:rsidRPr="0046293E" w:rsidP="0000308B">
      <w:pPr>
        <w:pStyle w:val="ListParagraph"/>
        <w:bidi w:val="0"/>
        <w:ind w:left="426"/>
        <w:contextualSpacing/>
        <w:jc w:val="both"/>
        <w:rPr>
          <w:rFonts w:ascii="Times New Roman" w:hAnsi="Times New Roman"/>
        </w:rPr>
      </w:pPr>
    </w:p>
    <w:p w:rsidR="001A1319" w:rsidRPr="0046293E" w:rsidP="00DC4A7F">
      <w:pPr>
        <w:pStyle w:val="ListParagraph"/>
        <w:bidi w:val="0"/>
        <w:ind w:left="0" w:firstLine="426"/>
        <w:rPr>
          <w:rFonts w:ascii="Times New Roman" w:hAnsi="Times New Roman"/>
        </w:rPr>
      </w:pPr>
      <w:r w:rsidRPr="0046293E">
        <w:rPr>
          <w:rFonts w:ascii="Times New Roman" w:hAnsi="Times New Roman"/>
        </w:rPr>
        <w:t>Poznámka pod čiarou k odkazu 5a znie:</w:t>
      </w:r>
    </w:p>
    <w:p w:rsidR="009213ED" w:rsidP="00B51EAB">
      <w:pPr>
        <w:pStyle w:val="ListParagraph"/>
        <w:bidi w:val="0"/>
        <w:ind w:left="851" w:hanging="425"/>
        <w:jc w:val="both"/>
        <w:rPr>
          <w:rFonts w:ascii="Times New Roman" w:hAnsi="Times New Roman"/>
        </w:rPr>
      </w:pPr>
      <w:r w:rsidRPr="0046293E" w:rsidR="001A1319">
        <w:rPr>
          <w:rFonts w:ascii="Times New Roman" w:hAnsi="Times New Roman"/>
        </w:rPr>
        <w:t>„</w:t>
      </w:r>
      <w:r w:rsidRPr="0046293E" w:rsidR="001A1319">
        <w:rPr>
          <w:rFonts w:ascii="Times New Roman" w:hAnsi="Times New Roman"/>
          <w:vertAlign w:val="superscript"/>
        </w:rPr>
        <w:t>5a</w:t>
      </w:r>
      <w:r w:rsidRPr="0046293E" w:rsidR="001A1319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§ 2 ods. 2 zákona Národnej rady Slovenskej republiky č. 46/1993 Z. z.</w:t>
      </w:r>
      <w:r w:rsidR="0000308B">
        <w:rPr>
          <w:rFonts w:ascii="Times New Roman" w:hAnsi="Times New Roman"/>
        </w:rPr>
        <w:t xml:space="preserve"> v znení zákona č. 151/2010 Z. z.</w:t>
      </w:r>
    </w:p>
    <w:p w:rsidR="001A1319" w:rsidRPr="0046293E" w:rsidP="009213ED">
      <w:pPr>
        <w:pStyle w:val="ListParagraph"/>
        <w:bidi w:val="0"/>
        <w:ind w:left="851" w:hanging="143"/>
        <w:jc w:val="both"/>
        <w:rPr>
          <w:rFonts w:ascii="Times New Roman" w:hAnsi="Times New Roman"/>
          <w:i/>
        </w:rPr>
      </w:pPr>
      <w:r w:rsidR="009213ED">
        <w:rPr>
          <w:rFonts w:ascii="Times New Roman" w:hAnsi="Times New Roman"/>
        </w:rPr>
        <w:t xml:space="preserve">  § 2 ods. 2 zákona Národnej rady Slovenskej republiky č. 198/1994 Z. z.</w:t>
      </w:r>
      <w:r w:rsidRPr="00F84D90">
        <w:rPr>
          <w:rFonts w:ascii="Times New Roman" w:hAnsi="Times New Roman"/>
        </w:rPr>
        <w:t>“.</w:t>
      </w:r>
    </w:p>
    <w:p w:rsidR="001A1319" w:rsidRPr="0046293E" w:rsidP="001A1319">
      <w:pPr>
        <w:pStyle w:val="ListParagraph"/>
        <w:bidi w:val="0"/>
        <w:ind w:left="0"/>
        <w:rPr>
          <w:rFonts w:ascii="Times New Roman" w:hAnsi="Times New Roman"/>
        </w:rPr>
      </w:pPr>
    </w:p>
    <w:p w:rsidR="001A1319" w:rsidP="009213ED">
      <w:pPr>
        <w:pStyle w:val="ListParagraph"/>
        <w:numPr>
          <w:numId w:val="2"/>
        </w:numPr>
        <w:bidi w:val="0"/>
        <w:ind w:left="426" w:hanging="426"/>
        <w:contextualSpacing/>
        <w:jc w:val="both"/>
        <w:rPr>
          <w:rFonts w:ascii="Times New Roman" w:hAnsi="Times New Roman"/>
        </w:rPr>
      </w:pPr>
      <w:r w:rsidR="00407EE3">
        <w:rPr>
          <w:rFonts w:ascii="Times New Roman" w:hAnsi="Times New Roman"/>
        </w:rPr>
        <w:t>V § 4 ods. 3 písm. a) sa</w:t>
      </w:r>
      <w:r w:rsidRPr="0046293E">
        <w:rPr>
          <w:rFonts w:ascii="Times New Roman" w:hAnsi="Times New Roman"/>
        </w:rPr>
        <w:t xml:space="preserve"> za slová „miesto jeho použitia,“ vkladajú slová „ak to povaha veci umožňuje,“.</w:t>
      </w:r>
    </w:p>
    <w:p w:rsidR="00B25DCF" w:rsidP="008260B3">
      <w:pPr>
        <w:pStyle w:val="ListParagraph"/>
        <w:bidi w:val="0"/>
        <w:ind w:left="426"/>
        <w:contextualSpacing/>
        <w:jc w:val="both"/>
        <w:rPr>
          <w:rFonts w:ascii="Times New Roman" w:hAnsi="Times New Roman"/>
        </w:rPr>
      </w:pPr>
    </w:p>
    <w:p w:rsidR="00B25DCF" w:rsidP="009213ED">
      <w:pPr>
        <w:pStyle w:val="ListParagraph"/>
        <w:numPr>
          <w:numId w:val="2"/>
        </w:numPr>
        <w:bidi w:val="0"/>
        <w:ind w:left="426" w:hanging="426"/>
        <w:contextualSpacing/>
        <w:jc w:val="both"/>
        <w:rPr>
          <w:rFonts w:ascii="Times New Roman" w:hAnsi="Times New Roman"/>
        </w:rPr>
      </w:pPr>
      <w:r w:rsidRPr="00B25DCF">
        <w:rPr>
          <w:rFonts w:ascii="Times New Roman" w:hAnsi="Times New Roman"/>
        </w:rPr>
        <w:t>V § 4a odsek 1 znie:</w:t>
      </w:r>
    </w:p>
    <w:p w:rsidR="00B25DCF" w:rsidP="0056157E">
      <w:pPr>
        <w:pStyle w:val="ListParagraph"/>
        <w:tabs>
          <w:tab w:val="left" w:pos="993"/>
        </w:tabs>
        <w:bidi w:val="0"/>
        <w:ind w:left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B25DCF">
        <w:rPr>
          <w:rFonts w:ascii="Times New Roman" w:hAnsi="Times New Roman"/>
        </w:rPr>
        <w:t xml:space="preserve">(1) Na rozhodovanie o použití informačno-technických prostriedkov podľa tohto zákona je vecne príslušný krajský súd; to neplatí, ak ide o vec patriacu do pôsobnosti Špecializovaného trestného súdu.“. </w:t>
      </w:r>
    </w:p>
    <w:p w:rsidR="008260B3" w:rsidRPr="00B25DCF" w:rsidP="008260B3">
      <w:pPr>
        <w:pStyle w:val="ListParagraph"/>
        <w:bidi w:val="0"/>
        <w:ind w:left="426"/>
        <w:contextualSpacing/>
        <w:jc w:val="both"/>
        <w:rPr>
          <w:rFonts w:ascii="Times New Roman" w:hAnsi="Times New Roman"/>
        </w:rPr>
      </w:pPr>
    </w:p>
    <w:p w:rsidR="00B25DCF" w:rsidP="008260B3">
      <w:pPr>
        <w:pStyle w:val="ListParagraph"/>
        <w:bidi w:val="0"/>
        <w:ind w:left="426"/>
        <w:contextualSpacing/>
        <w:jc w:val="both"/>
        <w:rPr>
          <w:rFonts w:ascii="Times New Roman" w:hAnsi="Times New Roman"/>
        </w:rPr>
      </w:pPr>
      <w:r w:rsidRPr="00B25DCF">
        <w:rPr>
          <w:rFonts w:ascii="Times New Roman" w:hAnsi="Times New Roman"/>
        </w:rPr>
        <w:t>Poznámka pod čiarou k odkazu 6 sa vypúšťa.</w:t>
      </w:r>
    </w:p>
    <w:p w:rsidR="00B25DCF" w:rsidP="008260B3">
      <w:pPr>
        <w:pStyle w:val="ListParagraph"/>
        <w:bidi w:val="0"/>
        <w:ind w:left="426"/>
        <w:contextualSpacing/>
        <w:jc w:val="both"/>
        <w:rPr>
          <w:rFonts w:ascii="Times New Roman" w:hAnsi="Times New Roman"/>
        </w:rPr>
      </w:pPr>
    </w:p>
    <w:p w:rsidR="00B25DCF" w:rsidRPr="0046293E" w:rsidP="008260B3">
      <w:pPr>
        <w:pStyle w:val="ListParagraph"/>
        <w:numPr>
          <w:numId w:val="2"/>
        </w:numPr>
        <w:bidi w:val="0"/>
        <w:contextualSpacing/>
        <w:jc w:val="both"/>
        <w:rPr>
          <w:rFonts w:ascii="Times New Roman" w:hAnsi="Times New Roman"/>
        </w:rPr>
      </w:pPr>
      <w:r w:rsidRPr="00B25DCF">
        <w:rPr>
          <w:rFonts w:ascii="Times New Roman" w:hAnsi="Times New Roman"/>
        </w:rPr>
        <w:t>V § 4a ods. 2 sa vypúšťajú slová „písm. b)“.</w:t>
      </w:r>
    </w:p>
    <w:p w:rsidR="001A1319" w:rsidRPr="0046293E" w:rsidP="009213ED">
      <w:pPr>
        <w:pStyle w:val="ListParagraph"/>
        <w:bidi w:val="0"/>
        <w:ind w:left="426" w:hanging="284"/>
        <w:rPr>
          <w:rFonts w:ascii="Times New Roman" w:hAnsi="Times New Roman"/>
        </w:rPr>
      </w:pPr>
    </w:p>
    <w:p w:rsidR="001A1319" w:rsidRPr="0046293E" w:rsidP="009213ED">
      <w:pPr>
        <w:pStyle w:val="ListParagraph"/>
        <w:numPr>
          <w:numId w:val="2"/>
        </w:numPr>
        <w:bidi w:val="0"/>
        <w:spacing w:after="240"/>
        <w:ind w:left="426" w:hanging="426"/>
        <w:contextualSpacing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 xml:space="preserve">V § 7 ods. 1 sa na konci prvej vety bodka nahrádza bodkočiarkou a pripája sa </w:t>
      </w:r>
      <w:r w:rsidR="00881AB8">
        <w:rPr>
          <w:rFonts w:ascii="Times New Roman" w:hAnsi="Times New Roman"/>
        </w:rPr>
        <w:t xml:space="preserve">tento </w:t>
      </w:r>
      <w:r w:rsidRPr="0046293E">
        <w:rPr>
          <w:rFonts w:ascii="Times New Roman" w:hAnsi="Times New Roman"/>
        </w:rPr>
        <w:t>text</w:t>
      </w:r>
      <w:r w:rsidR="00881AB8">
        <w:rPr>
          <w:rFonts w:ascii="Times New Roman" w:hAnsi="Times New Roman"/>
        </w:rPr>
        <w:t>:</w:t>
      </w:r>
      <w:r w:rsidR="000408EB">
        <w:rPr>
          <w:rFonts w:ascii="Times New Roman" w:hAnsi="Times New Roman"/>
        </w:rPr>
        <w:t xml:space="preserve"> </w:t>
      </w:r>
      <w:r w:rsidRPr="0046293E">
        <w:rPr>
          <w:rFonts w:ascii="Times New Roman" w:hAnsi="Times New Roman"/>
        </w:rPr>
        <w:t>„to neplatí, ak ide o postúpenie záznamu alebo jeho kópie v rámci spolupráce spravodajských služieb s orgánmi iných štátov obdobného zamerania a pôsobnosti a medzinárodný</w:t>
      </w:r>
      <w:r>
        <w:rPr>
          <w:rFonts w:ascii="Times New Roman" w:hAnsi="Times New Roman"/>
        </w:rPr>
        <w:t>mi organizáciami podľa osobitné</w:t>
      </w:r>
      <w:r w:rsidRPr="0046293E">
        <w:rPr>
          <w:rFonts w:ascii="Times New Roman" w:hAnsi="Times New Roman"/>
        </w:rPr>
        <w:t>h</w:t>
      </w:r>
      <w:r>
        <w:rPr>
          <w:rFonts w:ascii="Times New Roman" w:hAnsi="Times New Roman"/>
        </w:rPr>
        <w:t>o</w:t>
      </w:r>
      <w:r w:rsidRPr="0046293E">
        <w:rPr>
          <w:rFonts w:ascii="Times New Roman" w:hAnsi="Times New Roman"/>
        </w:rPr>
        <w:t xml:space="preserve"> predpis</w:t>
      </w:r>
      <w:r>
        <w:rPr>
          <w:rFonts w:ascii="Times New Roman" w:hAnsi="Times New Roman"/>
        </w:rPr>
        <w:t>u</w:t>
      </w:r>
      <w:r w:rsidRPr="0046293E">
        <w:rPr>
          <w:rFonts w:ascii="Times New Roman" w:hAnsi="Times New Roman"/>
          <w:vertAlign w:val="superscript"/>
        </w:rPr>
        <w:t>6a</w:t>
      </w:r>
      <w:r w:rsidRPr="0046293E">
        <w:rPr>
          <w:rFonts w:ascii="Times New Roman" w:hAnsi="Times New Roman"/>
        </w:rPr>
        <w:t>) a tiež na účely jeho jazykového prekladu, odtajnenia, vrátane jeho dešifrovania alebo dekódovania, ak osoba, ktorej sa má záznam alebo jeho kópia takto poskytnúť, podpíše vyhlásenie o mlčanlivosti.“.</w:t>
      </w:r>
    </w:p>
    <w:p w:rsidR="001A1319" w:rsidRPr="0046293E" w:rsidP="001A1319">
      <w:pPr>
        <w:pStyle w:val="ListParagraph"/>
        <w:bidi w:val="0"/>
        <w:jc w:val="both"/>
        <w:rPr>
          <w:rFonts w:ascii="Times New Roman" w:hAnsi="Times New Roman"/>
        </w:rPr>
      </w:pPr>
    </w:p>
    <w:p w:rsidR="001A1319" w:rsidRPr="0046293E" w:rsidP="00DC4A7F">
      <w:pPr>
        <w:pStyle w:val="ListParagraph"/>
        <w:bidi w:val="0"/>
        <w:ind w:left="0" w:firstLine="357"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Poznámka pod čiarou k odkazu 6a znie:</w:t>
      </w:r>
    </w:p>
    <w:p w:rsidR="009213ED" w:rsidP="009213ED">
      <w:pPr>
        <w:pStyle w:val="ListParagraph"/>
        <w:bidi w:val="0"/>
        <w:ind w:left="851" w:hanging="425"/>
        <w:jc w:val="both"/>
        <w:rPr>
          <w:rFonts w:ascii="Times New Roman" w:hAnsi="Times New Roman"/>
        </w:rPr>
      </w:pPr>
      <w:r w:rsidRPr="0046293E" w:rsidR="001A1319">
        <w:rPr>
          <w:rFonts w:ascii="Times New Roman" w:hAnsi="Times New Roman"/>
        </w:rPr>
        <w:t>„</w:t>
      </w:r>
      <w:r w:rsidRPr="0046293E" w:rsidR="001A1319">
        <w:rPr>
          <w:rFonts w:ascii="Times New Roman" w:hAnsi="Times New Roman"/>
          <w:vertAlign w:val="superscript"/>
        </w:rPr>
        <w:t>6a</w:t>
      </w:r>
      <w:r w:rsidRPr="0046293E" w:rsidR="001A1319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§ 1 ods. 3 a § 2 ods. 4 zákona Národnej rady Slovenskej republiky č. 46/1993 Z. z.</w:t>
      </w:r>
      <w:r w:rsidR="0000308B">
        <w:rPr>
          <w:rFonts w:ascii="Times New Roman" w:hAnsi="Times New Roman"/>
        </w:rPr>
        <w:t xml:space="preserve"> v znení neskorších predpisov.</w:t>
      </w:r>
    </w:p>
    <w:p w:rsidR="009213ED" w:rsidRPr="0046293E" w:rsidP="009213ED">
      <w:pPr>
        <w:pStyle w:val="ListParagraph"/>
        <w:bidi w:val="0"/>
        <w:ind w:left="851" w:hanging="143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§ 1 ods. 2 a § 2 ods. 3 zákona Národnej rady Slovenskej republiky č. 198/1994 Z. z.</w:t>
      </w:r>
      <w:r w:rsidRPr="00F84D90">
        <w:rPr>
          <w:rFonts w:ascii="Times New Roman" w:hAnsi="Times New Roman"/>
        </w:rPr>
        <w:t>“.</w:t>
      </w:r>
    </w:p>
    <w:p w:rsidR="001A1319" w:rsidP="00DC4A7F">
      <w:pPr>
        <w:pStyle w:val="ListParagraph"/>
        <w:bidi w:val="0"/>
        <w:ind w:left="851" w:hanging="494"/>
        <w:jc w:val="both"/>
        <w:rPr>
          <w:rFonts w:ascii="Times New Roman" w:hAnsi="Times New Roman"/>
        </w:rPr>
      </w:pPr>
    </w:p>
    <w:p w:rsidR="001A1319" w:rsidP="009213ED">
      <w:pPr>
        <w:pStyle w:val="ListParagraph"/>
        <w:numPr>
          <w:numId w:val="2"/>
        </w:numPr>
        <w:bidi w:val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46293E">
        <w:rPr>
          <w:rFonts w:ascii="Times New Roman" w:hAnsi="Times New Roman"/>
        </w:rPr>
        <w:t>a § 8 sa vkladá § 8a, ktorý znie:</w:t>
      </w:r>
      <w:r>
        <w:rPr>
          <w:rFonts w:ascii="Times New Roman" w:hAnsi="Times New Roman"/>
        </w:rPr>
        <w:t xml:space="preserve"> </w:t>
      </w:r>
    </w:p>
    <w:p w:rsidR="001A1319" w:rsidP="004325A6">
      <w:pPr>
        <w:pStyle w:val="ListParagraph"/>
        <w:bidi w:val="0"/>
        <w:ind w:left="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„§ </w:t>
      </w:r>
      <w:r w:rsidRPr="0046293E">
        <w:rPr>
          <w:rFonts w:ascii="Times New Roman" w:hAnsi="Times New Roman"/>
        </w:rPr>
        <w:t>8a</w:t>
      </w:r>
    </w:p>
    <w:p w:rsidR="001A1319" w:rsidRPr="0046293E" w:rsidP="004325A6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1A1319" w:rsidP="004325A6">
      <w:pPr>
        <w:pStyle w:val="ListParagraph"/>
        <w:bidi w:val="0"/>
        <w:ind w:left="426" w:firstLine="425"/>
        <w:contextualSpacing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(1) Kontrolu používania informačno-technických prostriedkov</w:t>
      </w:r>
      <w:r w:rsidR="00B858C3">
        <w:rPr>
          <w:rFonts w:ascii="Times New Roman" w:hAnsi="Times New Roman"/>
        </w:rPr>
        <w:t xml:space="preserve"> vykonáva Národná</w:t>
      </w:r>
      <w:r w:rsidR="009B3FAD">
        <w:rPr>
          <w:rFonts w:ascii="Times New Roman" w:hAnsi="Times New Roman"/>
        </w:rPr>
        <w:t xml:space="preserve"> rada</w:t>
      </w:r>
      <w:r w:rsidR="00B858C3">
        <w:rPr>
          <w:rFonts w:ascii="Times New Roman" w:hAnsi="Times New Roman"/>
        </w:rPr>
        <w:t xml:space="preserve"> Slovenskej republiky</w:t>
      </w:r>
      <w:r w:rsidR="009B3FAD">
        <w:rPr>
          <w:rFonts w:ascii="Times New Roman" w:hAnsi="Times New Roman"/>
        </w:rPr>
        <w:t>, ktorá na účely výkonu kontroly zriaďuje komisiu na kontrolu</w:t>
      </w:r>
      <w:r w:rsidR="00B858C3">
        <w:rPr>
          <w:rFonts w:ascii="Times New Roman" w:hAnsi="Times New Roman"/>
        </w:rPr>
        <w:t xml:space="preserve"> používania informačno-technických prostriedkov</w:t>
      </w:r>
      <w:r w:rsidR="00832E22">
        <w:rPr>
          <w:rFonts w:ascii="Times New Roman" w:hAnsi="Times New Roman"/>
        </w:rPr>
        <w:t xml:space="preserve"> (ďalej len „komisia“)</w:t>
      </w:r>
      <w:r w:rsidR="0024611E">
        <w:rPr>
          <w:rFonts w:ascii="Times New Roman" w:hAnsi="Times New Roman"/>
        </w:rPr>
        <w:t xml:space="preserve">. Komisia sa skladá </w:t>
      </w:r>
      <w:r w:rsidRPr="006F77D8" w:rsidR="0024611E">
        <w:rPr>
          <w:rFonts w:ascii="Times New Roman" w:hAnsi="Times New Roman"/>
        </w:rPr>
        <w:t xml:space="preserve">z predsedu komisie a ďalších </w:t>
      </w:r>
      <w:r w:rsidR="00A47B61">
        <w:rPr>
          <w:rFonts w:ascii="Times New Roman" w:hAnsi="Times New Roman"/>
        </w:rPr>
        <w:t>siedmich</w:t>
      </w:r>
      <w:r w:rsidRPr="006F77D8" w:rsidR="0024611E">
        <w:rPr>
          <w:rFonts w:ascii="Times New Roman" w:hAnsi="Times New Roman"/>
        </w:rPr>
        <w:t xml:space="preserve"> členov komisie.</w:t>
      </w:r>
      <w:r w:rsidRPr="0024611E" w:rsidR="0024611E">
        <w:rPr>
          <w:rFonts w:ascii="Times New Roman" w:hAnsi="Times New Roman"/>
        </w:rPr>
        <w:t xml:space="preserve"> </w:t>
      </w:r>
      <w:r w:rsidR="0024611E">
        <w:rPr>
          <w:rFonts w:ascii="Times New Roman" w:hAnsi="Times New Roman"/>
        </w:rPr>
        <w:t>Funkcia člena komisie je čestnou a neplatenou funkciou.</w:t>
      </w:r>
      <w:r w:rsidRPr="004118C7" w:rsidR="0024611E">
        <w:rPr>
          <w:rFonts w:ascii="Times New Roman" w:hAnsi="Times New Roman"/>
        </w:rPr>
        <w:t xml:space="preserve"> </w:t>
      </w:r>
      <w:r w:rsidR="005C2E11">
        <w:rPr>
          <w:rFonts w:ascii="Times New Roman" w:hAnsi="Times New Roman"/>
        </w:rPr>
        <w:t>Členovia komisie sú pri výkone svojej funkcie nezávislí.</w:t>
      </w:r>
    </w:p>
    <w:p w:rsidR="009B3FAD" w:rsidP="004325A6">
      <w:pPr>
        <w:pStyle w:val="ListParagraph"/>
        <w:bidi w:val="0"/>
        <w:ind w:left="426"/>
        <w:contextualSpacing/>
        <w:jc w:val="both"/>
        <w:rPr>
          <w:rFonts w:ascii="Times New Roman" w:hAnsi="Times New Roman"/>
        </w:rPr>
      </w:pPr>
    </w:p>
    <w:p w:rsidR="0024611E" w:rsidP="004325A6">
      <w:pPr>
        <w:pStyle w:val="ListParagraph"/>
        <w:bidi w:val="0"/>
        <w:ind w:left="426" w:firstLine="425"/>
        <w:contextualSpacing/>
        <w:jc w:val="both"/>
        <w:rPr>
          <w:rFonts w:ascii="Times New Roman" w:hAnsi="Times New Roman"/>
        </w:rPr>
      </w:pPr>
      <w:r w:rsidR="009B3FAD">
        <w:rPr>
          <w:rFonts w:ascii="Times New Roman" w:hAnsi="Times New Roman"/>
        </w:rPr>
        <w:t xml:space="preserve">(2) </w:t>
      </w:r>
      <w:r w:rsidR="003B7796">
        <w:rPr>
          <w:rFonts w:ascii="Times New Roman" w:hAnsi="Times New Roman"/>
        </w:rPr>
        <w:t>Šiestich č</w:t>
      </w:r>
      <w:r w:rsidR="009B3FAD">
        <w:rPr>
          <w:rFonts w:ascii="Times New Roman" w:hAnsi="Times New Roman"/>
        </w:rPr>
        <w:t xml:space="preserve">lenov komisie </w:t>
      </w:r>
      <w:r w:rsidR="003B7796">
        <w:rPr>
          <w:rFonts w:ascii="Times New Roman" w:hAnsi="Times New Roman"/>
        </w:rPr>
        <w:t xml:space="preserve">volí Národná rada Slovenskej republiky spomedzi členov Osobitného kontrolného výboru Národnej rady Slovenskej republiky na kontrolu činnosti </w:t>
      </w:r>
      <w:r w:rsidR="009213ED">
        <w:rPr>
          <w:rFonts w:ascii="Times New Roman" w:hAnsi="Times New Roman"/>
        </w:rPr>
        <w:t>Slovenskej informačnej služby</w:t>
      </w:r>
      <w:r w:rsidR="003B7796">
        <w:rPr>
          <w:rFonts w:ascii="Times New Roman" w:hAnsi="Times New Roman"/>
        </w:rPr>
        <w:t xml:space="preserve">, členov Osobitného kontrolného výboru Národnej rady Slovenskej republiky na kontrolu činnosti Vojenského spravodajstva a členov výboru Národnej rady Slovenskej republiky pre obranu a bezpečnosť, a to dvoch členov z každého z uvedených </w:t>
      </w:r>
      <w:r w:rsidR="00832E22">
        <w:rPr>
          <w:rFonts w:ascii="Times New Roman" w:hAnsi="Times New Roman"/>
        </w:rPr>
        <w:t>výborov</w:t>
      </w:r>
      <w:r>
        <w:rPr>
          <w:rFonts w:ascii="Times New Roman" w:hAnsi="Times New Roman"/>
        </w:rPr>
        <w:t>,</w:t>
      </w:r>
      <w:r w:rsidR="00832E22">
        <w:rPr>
          <w:rFonts w:ascii="Times New Roman" w:hAnsi="Times New Roman"/>
        </w:rPr>
        <w:t xml:space="preserve"> a to tak, </w:t>
      </w:r>
      <w:r w:rsidR="009B3FAD">
        <w:rPr>
          <w:rFonts w:ascii="Times New Roman" w:hAnsi="Times New Roman"/>
        </w:rPr>
        <w:t>aby zo zvolených členov komisie traja boli zástupcami navrhnutými politickými</w:t>
      </w:r>
      <w:r w:rsidRPr="006371F7" w:rsidR="009B3FAD">
        <w:rPr>
          <w:rFonts w:ascii="Times New Roman" w:hAnsi="Times New Roman"/>
        </w:rPr>
        <w:t xml:space="preserve"> str</w:t>
      </w:r>
      <w:r w:rsidR="009B3FAD">
        <w:rPr>
          <w:rFonts w:ascii="Times New Roman" w:hAnsi="Times New Roman"/>
        </w:rPr>
        <w:t>anami</w:t>
      </w:r>
      <w:r w:rsidRPr="006371F7" w:rsidR="009B3FAD">
        <w:rPr>
          <w:rFonts w:ascii="Times New Roman" w:hAnsi="Times New Roman"/>
        </w:rPr>
        <w:t xml:space="preserve"> alebo politický</w:t>
      </w:r>
      <w:r w:rsidR="009B3FAD">
        <w:rPr>
          <w:rFonts w:ascii="Times New Roman" w:hAnsi="Times New Roman"/>
        </w:rPr>
        <w:t>mi</w:t>
      </w:r>
      <w:r w:rsidRPr="006371F7" w:rsidR="009B3FAD">
        <w:rPr>
          <w:rFonts w:ascii="Times New Roman" w:hAnsi="Times New Roman"/>
        </w:rPr>
        <w:t xml:space="preserve"> hnut</w:t>
      </w:r>
      <w:r w:rsidR="009B3FAD">
        <w:rPr>
          <w:rFonts w:ascii="Times New Roman" w:hAnsi="Times New Roman"/>
        </w:rPr>
        <w:t>iami</w:t>
      </w:r>
      <w:r w:rsidRPr="006371F7" w:rsidR="009B3FAD">
        <w:rPr>
          <w:rFonts w:ascii="Times New Roman" w:hAnsi="Times New Roman"/>
        </w:rPr>
        <w:t>, ktoré majú zastúpenie vo vláde Slovenskej republiky</w:t>
      </w:r>
      <w:r w:rsidR="009B3FAD">
        <w:rPr>
          <w:rFonts w:ascii="Times New Roman" w:hAnsi="Times New Roman"/>
        </w:rPr>
        <w:t xml:space="preserve"> a traja zástupcami navrhnutými politickými</w:t>
      </w:r>
      <w:r w:rsidRPr="006371F7" w:rsidR="009B3FAD">
        <w:rPr>
          <w:rFonts w:ascii="Times New Roman" w:hAnsi="Times New Roman"/>
        </w:rPr>
        <w:t xml:space="preserve"> stran</w:t>
      </w:r>
      <w:r w:rsidR="009B3FAD">
        <w:rPr>
          <w:rFonts w:ascii="Times New Roman" w:hAnsi="Times New Roman"/>
        </w:rPr>
        <w:t>ami</w:t>
      </w:r>
      <w:r w:rsidRPr="006371F7" w:rsidR="009B3FAD">
        <w:rPr>
          <w:rFonts w:ascii="Times New Roman" w:hAnsi="Times New Roman"/>
        </w:rPr>
        <w:t xml:space="preserve"> alebo politick</w:t>
      </w:r>
      <w:r w:rsidR="009B3FAD">
        <w:rPr>
          <w:rFonts w:ascii="Times New Roman" w:hAnsi="Times New Roman"/>
        </w:rPr>
        <w:t>ými</w:t>
      </w:r>
      <w:r w:rsidRPr="006371F7" w:rsidR="009B3FAD">
        <w:rPr>
          <w:rFonts w:ascii="Times New Roman" w:hAnsi="Times New Roman"/>
        </w:rPr>
        <w:t xml:space="preserve"> hnutia</w:t>
      </w:r>
      <w:r w:rsidR="009B3FAD">
        <w:rPr>
          <w:rFonts w:ascii="Times New Roman" w:hAnsi="Times New Roman"/>
        </w:rPr>
        <w:t>mi</w:t>
      </w:r>
      <w:r w:rsidRPr="006371F7" w:rsidR="009B3FAD">
        <w:rPr>
          <w:rFonts w:ascii="Times New Roman" w:hAnsi="Times New Roman"/>
        </w:rPr>
        <w:t>, ktoré nem</w:t>
      </w:r>
      <w:r w:rsidR="009B3FAD">
        <w:rPr>
          <w:rFonts w:ascii="Times New Roman" w:hAnsi="Times New Roman"/>
        </w:rPr>
        <w:t>ajú</w:t>
      </w:r>
      <w:r w:rsidRPr="006371F7" w:rsidR="009B3FAD">
        <w:rPr>
          <w:rFonts w:ascii="Times New Roman" w:hAnsi="Times New Roman"/>
        </w:rPr>
        <w:t xml:space="preserve"> zastúpenie vo vláde Slovenskej republiky</w:t>
      </w:r>
      <w:r w:rsidR="009B3FAD">
        <w:rPr>
          <w:rFonts w:ascii="Times New Roman" w:hAnsi="Times New Roman"/>
        </w:rPr>
        <w:t xml:space="preserve"> a súčasne, aby predseda komisie bol zástupcom navrhnutým politickými</w:t>
      </w:r>
      <w:r w:rsidRPr="006371F7" w:rsidR="009B3FAD">
        <w:rPr>
          <w:rFonts w:ascii="Times New Roman" w:hAnsi="Times New Roman"/>
        </w:rPr>
        <w:t xml:space="preserve"> str</w:t>
      </w:r>
      <w:r w:rsidR="009B3FAD">
        <w:rPr>
          <w:rFonts w:ascii="Times New Roman" w:hAnsi="Times New Roman"/>
        </w:rPr>
        <w:t>anami</w:t>
      </w:r>
      <w:r w:rsidRPr="006371F7" w:rsidR="009B3FAD">
        <w:rPr>
          <w:rFonts w:ascii="Times New Roman" w:hAnsi="Times New Roman"/>
        </w:rPr>
        <w:t xml:space="preserve"> alebo politický</w:t>
      </w:r>
      <w:r w:rsidR="009B3FAD">
        <w:rPr>
          <w:rFonts w:ascii="Times New Roman" w:hAnsi="Times New Roman"/>
        </w:rPr>
        <w:t>mi</w:t>
      </w:r>
      <w:r w:rsidRPr="006371F7" w:rsidR="009B3FAD">
        <w:rPr>
          <w:rFonts w:ascii="Times New Roman" w:hAnsi="Times New Roman"/>
        </w:rPr>
        <w:t xml:space="preserve"> hnut</w:t>
      </w:r>
      <w:r w:rsidR="009B3FAD">
        <w:rPr>
          <w:rFonts w:ascii="Times New Roman" w:hAnsi="Times New Roman"/>
        </w:rPr>
        <w:t>iami</w:t>
      </w:r>
      <w:r w:rsidRPr="006371F7" w:rsidR="009B3FAD">
        <w:rPr>
          <w:rFonts w:ascii="Times New Roman" w:hAnsi="Times New Roman"/>
        </w:rPr>
        <w:t xml:space="preserve">, ktoré </w:t>
      </w:r>
      <w:r w:rsidR="009B3FAD">
        <w:rPr>
          <w:rFonts w:ascii="Times New Roman" w:hAnsi="Times New Roman"/>
        </w:rPr>
        <w:t>ne</w:t>
      </w:r>
      <w:r w:rsidRPr="006371F7" w:rsidR="009B3FAD">
        <w:rPr>
          <w:rFonts w:ascii="Times New Roman" w:hAnsi="Times New Roman"/>
        </w:rPr>
        <w:t>majú zastúpenie vo vláde Slovenskej republiky</w:t>
      </w:r>
      <w:r w:rsidR="009B3FAD">
        <w:rPr>
          <w:rFonts w:ascii="Times New Roman" w:hAnsi="Times New Roman"/>
        </w:rPr>
        <w:t xml:space="preserve">. </w:t>
      </w:r>
    </w:p>
    <w:p w:rsidR="0024611E" w:rsidP="004325A6">
      <w:pPr>
        <w:pStyle w:val="ListParagraph"/>
        <w:bidi w:val="0"/>
        <w:ind w:left="426" w:firstLine="425"/>
        <w:contextualSpacing/>
        <w:jc w:val="both"/>
        <w:rPr>
          <w:rFonts w:ascii="Times New Roman" w:hAnsi="Times New Roman"/>
        </w:rPr>
      </w:pPr>
    </w:p>
    <w:p w:rsidR="009B3FAD" w:rsidP="004325A6">
      <w:pPr>
        <w:pStyle w:val="ListParagraph"/>
        <w:bidi w:val="0"/>
        <w:ind w:left="426" w:firstLine="425"/>
        <w:contextualSpacing/>
        <w:jc w:val="both"/>
        <w:rPr>
          <w:rFonts w:ascii="Times New Roman" w:hAnsi="Times New Roman"/>
        </w:rPr>
      </w:pPr>
      <w:r w:rsidR="0024611E">
        <w:rPr>
          <w:rFonts w:ascii="Times New Roman" w:hAnsi="Times New Roman"/>
        </w:rPr>
        <w:t xml:space="preserve">(3) </w:t>
      </w:r>
      <w:r w:rsidR="00832E22">
        <w:rPr>
          <w:rFonts w:ascii="Times New Roman" w:hAnsi="Times New Roman"/>
        </w:rPr>
        <w:t>Ďalších dvoch členov komisie volí Národná rada Slovenskej republiky</w:t>
      </w:r>
      <w:r w:rsidR="006E3EEE">
        <w:rPr>
          <w:rFonts w:ascii="Times New Roman" w:hAnsi="Times New Roman"/>
        </w:rPr>
        <w:t xml:space="preserve"> </w:t>
      </w:r>
      <w:r w:rsidR="005E15E3">
        <w:rPr>
          <w:rFonts w:ascii="Times New Roman" w:hAnsi="Times New Roman"/>
        </w:rPr>
        <w:t>spomed</w:t>
      </w:r>
      <w:r w:rsidR="00E8041E">
        <w:rPr>
          <w:rFonts w:ascii="Times New Roman" w:hAnsi="Times New Roman"/>
        </w:rPr>
        <w:t xml:space="preserve">zi </w:t>
      </w:r>
      <w:r w:rsidR="00A47B61">
        <w:rPr>
          <w:rFonts w:ascii="Times New Roman" w:hAnsi="Times New Roman"/>
        </w:rPr>
        <w:t>kandidátov na členov komisie, ktorých predkladá Národnej rade Slovenskej republiky predseda výboru</w:t>
      </w:r>
      <w:r w:rsidR="00E8041E">
        <w:rPr>
          <w:rFonts w:ascii="Times New Roman" w:hAnsi="Times New Roman"/>
        </w:rPr>
        <w:t xml:space="preserve"> Národnej rady Slovenskej republiky pre obranu a bezpečnosť, po predchádzajú</w:t>
      </w:r>
      <w:r w:rsidR="00A47B61">
        <w:rPr>
          <w:rFonts w:ascii="Times New Roman" w:hAnsi="Times New Roman"/>
        </w:rPr>
        <w:t>cej</w:t>
      </w:r>
      <w:r w:rsidR="00E8041E">
        <w:rPr>
          <w:rFonts w:ascii="Times New Roman" w:hAnsi="Times New Roman"/>
        </w:rPr>
        <w:t xml:space="preserve"> </w:t>
      </w:r>
      <w:r w:rsidR="00A47B61">
        <w:rPr>
          <w:rFonts w:ascii="Times New Roman" w:hAnsi="Times New Roman"/>
        </w:rPr>
        <w:t>dohode</w:t>
      </w:r>
      <w:r w:rsidR="00E8041E">
        <w:rPr>
          <w:rFonts w:ascii="Times New Roman" w:hAnsi="Times New Roman"/>
        </w:rPr>
        <w:t xml:space="preserve"> s predsedom </w:t>
      </w:r>
      <w:r w:rsidR="005E15E3">
        <w:rPr>
          <w:rFonts w:ascii="Times New Roman" w:hAnsi="Times New Roman"/>
        </w:rPr>
        <w:t xml:space="preserve">Osobitného kontrolného výboru Národnej rady Slovenskej republiky na kontrolu činnosti </w:t>
      </w:r>
      <w:r w:rsidR="009213ED">
        <w:rPr>
          <w:rFonts w:ascii="Times New Roman" w:hAnsi="Times New Roman"/>
        </w:rPr>
        <w:t>Slovenskej informačnej služby</w:t>
      </w:r>
      <w:r w:rsidR="00E8041E">
        <w:rPr>
          <w:rFonts w:ascii="Times New Roman" w:hAnsi="Times New Roman"/>
        </w:rPr>
        <w:t xml:space="preserve"> a predsedom</w:t>
      </w:r>
      <w:r w:rsidR="005E15E3">
        <w:rPr>
          <w:rFonts w:ascii="Times New Roman" w:hAnsi="Times New Roman"/>
        </w:rPr>
        <w:t xml:space="preserve"> Osobitného kontrolného výboru Národnej rady Slovenskej republiky na kontrolu činnosti Vojenského spravodajstva</w:t>
      </w:r>
      <w:r w:rsidR="00DA3B62">
        <w:rPr>
          <w:rFonts w:ascii="Times New Roman" w:hAnsi="Times New Roman"/>
        </w:rPr>
        <w:t>.</w:t>
      </w:r>
    </w:p>
    <w:p w:rsidR="00DA3B62" w:rsidP="004325A6">
      <w:pPr>
        <w:pStyle w:val="ListParagraph"/>
        <w:bidi w:val="0"/>
        <w:ind w:left="426" w:firstLine="425"/>
        <w:contextualSpacing/>
        <w:jc w:val="both"/>
        <w:rPr>
          <w:rFonts w:ascii="Times New Roman" w:hAnsi="Times New Roman"/>
        </w:rPr>
      </w:pPr>
    </w:p>
    <w:p w:rsidR="00DA3B62" w:rsidP="004325A6">
      <w:pPr>
        <w:pStyle w:val="ListParagraph"/>
        <w:bidi w:val="0"/>
        <w:ind w:left="426" w:firstLine="425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(4) </w:t>
      </w:r>
      <w:r w:rsidRPr="00F016DC" w:rsidR="00F016DC">
        <w:rPr>
          <w:rFonts w:ascii="Times New Roman" w:hAnsi="Times New Roman"/>
        </w:rPr>
        <w:t>Členom komisie voleným podľa odseku 3 môže byť len</w:t>
      </w:r>
      <w:r w:rsidRPr="00564FCC">
        <w:rPr>
          <w:rFonts w:ascii="Times New Roman" w:hAnsi="Times New Roman"/>
        </w:rPr>
        <w:t xml:space="preserve"> občan </w:t>
      </w:r>
      <w:r>
        <w:rPr>
          <w:rFonts w:ascii="Times New Roman" w:hAnsi="Times New Roman"/>
        </w:rPr>
        <w:t xml:space="preserve">Slovenskej republiky, </w:t>
      </w:r>
      <w:r w:rsidRPr="00812274">
        <w:rPr>
          <w:rFonts w:ascii="Times New Roman" w:hAnsi="Times New Roman"/>
        </w:rPr>
        <w:t>ktorý je držiteľom platného osvedčenia Národného bezpečnostného úradu na oboznamovanie sa s</w:t>
      </w:r>
      <w:r w:rsidRPr="0037123F">
        <w:rPr>
          <w:rFonts w:ascii="Times New Roman" w:hAnsi="Times New Roman"/>
        </w:rPr>
        <w:t> </w:t>
      </w:r>
      <w:r w:rsidRPr="00812274">
        <w:rPr>
          <w:rFonts w:ascii="Times New Roman" w:hAnsi="Times New Roman"/>
        </w:rPr>
        <w:t>utajovanými skutočnosťami stupňa utajenia „Prísne tajné“,</w:t>
      </w:r>
      <w:r>
        <w:rPr>
          <w:rFonts w:ascii="Times New Roman" w:hAnsi="Times New Roman"/>
        </w:rPr>
        <w:t xml:space="preserve"> dosiahol vek 40 rokov, </w:t>
      </w:r>
      <w:r w:rsidR="005C2E11">
        <w:rPr>
          <w:rFonts w:ascii="Times New Roman" w:hAnsi="Times New Roman"/>
        </w:rPr>
        <w:t xml:space="preserve">vykonával funkciu sudcu, prokurátora, príslušníka spravodajskej služby alebo Policajného zboru alebo inú funkciu, povolanie alebo zamestnanie v oblasti </w:t>
      </w:r>
      <w:r w:rsidR="003414EF">
        <w:rPr>
          <w:rFonts w:ascii="Times New Roman" w:hAnsi="Times New Roman"/>
        </w:rPr>
        <w:t xml:space="preserve">právnej a </w:t>
      </w:r>
      <w:r w:rsidR="005C2E11">
        <w:rPr>
          <w:rFonts w:ascii="Times New Roman" w:hAnsi="Times New Roman"/>
        </w:rPr>
        <w:t xml:space="preserve">bezpečnostnej teórie a praxe alebo medzinárodných vzťahov a diplomacie </w:t>
      </w:r>
      <w:r>
        <w:rPr>
          <w:rFonts w:ascii="Times New Roman" w:hAnsi="Times New Roman"/>
        </w:rPr>
        <w:t>najmenej 10 rokov a má vysok</w:t>
      </w:r>
      <w:r w:rsidR="0000308B">
        <w:rPr>
          <w:rFonts w:ascii="Times New Roman" w:hAnsi="Times New Roman"/>
        </w:rPr>
        <w:t>oškolské vzdelanie druhého</w:t>
      </w:r>
      <w:r>
        <w:rPr>
          <w:rFonts w:ascii="Times New Roman" w:hAnsi="Times New Roman"/>
        </w:rPr>
        <w:t xml:space="preserve"> stupňa. </w:t>
      </w:r>
    </w:p>
    <w:p w:rsidR="00DA3B62" w:rsidP="004325A6">
      <w:pPr>
        <w:pStyle w:val="ListParagraph"/>
        <w:bidi w:val="0"/>
        <w:ind w:left="426" w:firstLine="425"/>
        <w:contextualSpacing/>
        <w:jc w:val="both"/>
        <w:rPr>
          <w:rFonts w:ascii="Times New Roman" w:hAnsi="Times New Roman"/>
        </w:rPr>
      </w:pPr>
    </w:p>
    <w:p w:rsidR="00690B93" w:rsidRPr="00690B93" w:rsidP="00690B93">
      <w:pPr>
        <w:pStyle w:val="ListParagraph"/>
        <w:bidi w:val="0"/>
        <w:ind w:left="426" w:firstLine="425"/>
        <w:contextualSpacing/>
        <w:jc w:val="both"/>
        <w:rPr>
          <w:rFonts w:ascii="Times New Roman" w:hAnsi="Times New Roman"/>
        </w:rPr>
      </w:pPr>
      <w:r w:rsidRPr="00812274" w:rsidR="00E255D2">
        <w:rPr>
          <w:rFonts w:ascii="Times New Roman" w:hAnsi="Times New Roman"/>
        </w:rPr>
        <w:t>(5</w:t>
      </w:r>
      <w:r w:rsidRPr="00812274" w:rsidR="00DA3B62">
        <w:rPr>
          <w:rFonts w:ascii="Times New Roman" w:hAnsi="Times New Roman"/>
        </w:rPr>
        <w:t xml:space="preserve">) </w:t>
      </w:r>
      <w:r w:rsidRPr="00690B93">
        <w:rPr>
          <w:rFonts w:ascii="Times New Roman" w:hAnsi="Times New Roman"/>
        </w:rPr>
        <w:t xml:space="preserve">Členstvo v komisii zaniká </w:t>
      </w:r>
    </w:p>
    <w:p w:rsidR="00690B93" w:rsidRPr="00690B93" w:rsidP="00690B93">
      <w:pPr>
        <w:numPr>
          <w:numId w:val="74"/>
        </w:numPr>
        <w:bidi w:val="0"/>
        <w:ind w:left="709" w:hanging="283"/>
        <w:contextualSpacing/>
        <w:jc w:val="both"/>
        <w:rPr>
          <w:rFonts w:ascii="Times New Roman" w:hAnsi="Times New Roman"/>
        </w:rPr>
      </w:pPr>
      <w:r w:rsidRPr="00690B93">
        <w:rPr>
          <w:rFonts w:ascii="Times New Roman" w:hAnsi="Times New Roman"/>
        </w:rPr>
        <w:t>zánikom mandátu poslanca alebo zánikom členstva vo výbore podľa odseku 2,</w:t>
      </w:r>
    </w:p>
    <w:p w:rsidR="00690B93" w:rsidRPr="00690B93" w:rsidP="00690B93">
      <w:pPr>
        <w:numPr>
          <w:numId w:val="74"/>
        </w:numPr>
        <w:bidi w:val="0"/>
        <w:ind w:left="709" w:hanging="283"/>
        <w:contextualSpacing/>
        <w:jc w:val="both"/>
        <w:rPr>
          <w:rFonts w:ascii="Times New Roman" w:hAnsi="Times New Roman"/>
        </w:rPr>
      </w:pPr>
      <w:r w:rsidRPr="00690B93">
        <w:rPr>
          <w:rFonts w:ascii="Times New Roman" w:hAnsi="Times New Roman"/>
        </w:rPr>
        <w:t>skončením volebného obdobia Národnej rady Slovenskej republiky,</w:t>
      </w:r>
    </w:p>
    <w:p w:rsidR="00690B93" w:rsidRPr="00690B93" w:rsidP="00690B93">
      <w:pPr>
        <w:numPr>
          <w:numId w:val="74"/>
        </w:numPr>
        <w:bidi w:val="0"/>
        <w:ind w:left="709" w:hanging="283"/>
        <w:contextualSpacing/>
        <w:jc w:val="both"/>
        <w:rPr>
          <w:rFonts w:ascii="Times New Roman" w:hAnsi="Times New Roman"/>
        </w:rPr>
      </w:pPr>
      <w:r w:rsidRPr="00690B93">
        <w:rPr>
          <w:rFonts w:ascii="Times New Roman" w:hAnsi="Times New Roman"/>
        </w:rPr>
        <w:t>doručením písomného oznámenia o vzdaní sa členstva v komisii predsedovi Národnej rady Slovenskej republiky,</w:t>
      </w:r>
    </w:p>
    <w:p w:rsidR="00690B93" w:rsidRPr="00690B93" w:rsidP="00690B93">
      <w:pPr>
        <w:numPr>
          <w:numId w:val="74"/>
        </w:numPr>
        <w:bidi w:val="0"/>
        <w:ind w:left="709" w:hanging="283"/>
        <w:contextualSpacing/>
        <w:jc w:val="both"/>
        <w:rPr>
          <w:rFonts w:ascii="Times New Roman" w:hAnsi="Times New Roman"/>
        </w:rPr>
      </w:pPr>
      <w:r w:rsidRPr="00690B93">
        <w:rPr>
          <w:rFonts w:ascii="Times New Roman" w:hAnsi="Times New Roman"/>
        </w:rPr>
        <w:t>odvolaním člena komisie Národnou radou Slovenskej republiky,</w:t>
      </w:r>
    </w:p>
    <w:p w:rsidR="00DA3B62" w:rsidP="002A43FC">
      <w:pPr>
        <w:pStyle w:val="ListParagraph"/>
        <w:numPr>
          <w:numId w:val="74"/>
        </w:numPr>
        <w:bidi w:val="0"/>
        <w:contextualSpacing/>
        <w:jc w:val="both"/>
        <w:rPr>
          <w:rFonts w:ascii="Times New Roman" w:hAnsi="Times New Roman"/>
        </w:rPr>
      </w:pPr>
      <w:r w:rsidRPr="00690B93" w:rsidR="00690B93">
        <w:rPr>
          <w:rFonts w:ascii="Times New Roman" w:hAnsi="Times New Roman"/>
        </w:rPr>
        <w:t>smrťou člena komisie alebo vyhlásením člena komisie za mŕtveho.</w:t>
      </w:r>
    </w:p>
    <w:p w:rsidR="001A1319" w:rsidRPr="0046293E" w:rsidP="004325A6">
      <w:pPr>
        <w:pStyle w:val="ListParagraph"/>
        <w:bidi w:val="0"/>
        <w:ind w:left="426"/>
        <w:contextualSpacing/>
        <w:jc w:val="both"/>
        <w:rPr>
          <w:rFonts w:ascii="Times New Roman" w:hAnsi="Times New Roman"/>
        </w:rPr>
      </w:pPr>
    </w:p>
    <w:p w:rsidR="001A1319" w:rsidRPr="0046293E" w:rsidP="004325A6">
      <w:pPr>
        <w:pStyle w:val="ListParagraph"/>
        <w:bidi w:val="0"/>
        <w:ind w:left="426" w:firstLine="425"/>
        <w:contextualSpacing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(</w:t>
      </w:r>
      <w:r w:rsidR="00E255D2">
        <w:rPr>
          <w:rFonts w:ascii="Times New Roman" w:hAnsi="Times New Roman"/>
        </w:rPr>
        <w:t>6</w:t>
      </w:r>
      <w:r w:rsidRPr="0046293E">
        <w:rPr>
          <w:rFonts w:ascii="Times New Roman" w:hAnsi="Times New Roman"/>
        </w:rPr>
        <w:t xml:space="preserve">) </w:t>
      </w:r>
      <w:r w:rsidRPr="008E1714" w:rsidR="008E1714">
        <w:rPr>
          <w:rFonts w:ascii="Times New Roman" w:hAnsi="Times New Roman"/>
        </w:rPr>
        <w:t>Kontrolu používania informačno-technických prostriedkov vykoná komisia raz ročne, kedykoľvek z vlastného podnetu alebo z podnetu výboru podľa odseku 2, alebo na základe podnetu občana Slovenskej republiky, ak sa domnieva, že sa informačno-technické prostriedky používajú voči nemu. Rokovanie komisie je neverejné.</w:t>
      </w:r>
      <w:r w:rsidRPr="0046293E">
        <w:rPr>
          <w:rFonts w:ascii="Times New Roman" w:hAnsi="Times New Roman"/>
        </w:rPr>
        <w:t xml:space="preserve"> </w:t>
      </w:r>
    </w:p>
    <w:p w:rsidR="001A1319" w:rsidRPr="0046293E" w:rsidP="004325A6">
      <w:pPr>
        <w:bidi w:val="0"/>
        <w:ind w:left="426" w:firstLine="425"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(</w:t>
      </w:r>
      <w:r w:rsidR="00611385">
        <w:rPr>
          <w:rFonts w:ascii="Times New Roman" w:hAnsi="Times New Roman"/>
        </w:rPr>
        <w:t>7</w:t>
      </w:r>
      <w:r w:rsidRPr="0046293E">
        <w:rPr>
          <w:rFonts w:ascii="Times New Roman" w:hAnsi="Times New Roman"/>
        </w:rPr>
        <w:t>)</w:t>
      </w:r>
      <w:r w:rsidR="00D565F2">
        <w:rPr>
          <w:rFonts w:ascii="Times New Roman" w:hAnsi="Times New Roman"/>
        </w:rPr>
        <w:t xml:space="preserve"> </w:t>
      </w:r>
      <w:r w:rsidR="00611385">
        <w:rPr>
          <w:rFonts w:ascii="Times New Roman" w:hAnsi="Times New Roman"/>
        </w:rPr>
        <w:t>Č</w:t>
      </w:r>
      <w:r w:rsidRPr="0046293E">
        <w:rPr>
          <w:rFonts w:ascii="Times New Roman" w:hAnsi="Times New Roman"/>
        </w:rPr>
        <w:t xml:space="preserve">lenovia </w:t>
      </w:r>
      <w:r w:rsidR="00611385">
        <w:rPr>
          <w:rFonts w:ascii="Times New Roman" w:hAnsi="Times New Roman"/>
        </w:rPr>
        <w:t>komisie</w:t>
      </w:r>
      <w:r w:rsidRPr="0046293E">
        <w:rPr>
          <w:rFonts w:ascii="Times New Roman" w:hAnsi="Times New Roman"/>
        </w:rPr>
        <w:t xml:space="preserve"> sú pri výkone kontroly oprávnení</w:t>
      </w:r>
    </w:p>
    <w:p w:rsidR="001A1319" w:rsidRPr="0046293E" w:rsidP="004325A6">
      <w:pPr>
        <w:pStyle w:val="ListParagraph"/>
        <w:numPr>
          <w:numId w:val="76"/>
        </w:numPr>
        <w:bidi w:val="0"/>
        <w:ind w:left="709" w:hanging="283"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 xml:space="preserve">požadovať prístup do osobitnej evidencie informačno-technických prostriedkov za určené obdobie, </w:t>
      </w:r>
      <w:r w:rsidR="00F016DC">
        <w:rPr>
          <w:rFonts w:ascii="Times New Roman" w:hAnsi="Times New Roman"/>
        </w:rPr>
        <w:t>ktorú</w:t>
      </w:r>
      <w:r w:rsidRPr="0046293E">
        <w:rPr>
          <w:rFonts w:ascii="Times New Roman" w:hAnsi="Times New Roman"/>
        </w:rPr>
        <w:t xml:space="preserve"> je na tento účel orgán štátu povinný viesť v listinnej podobe,</w:t>
      </w:r>
    </w:p>
    <w:p w:rsidR="001A1319" w:rsidRPr="0046293E" w:rsidP="004325A6">
      <w:pPr>
        <w:pStyle w:val="ListParagraph"/>
        <w:numPr>
          <w:numId w:val="76"/>
        </w:numPr>
        <w:bidi w:val="0"/>
        <w:ind w:left="709" w:hanging="283"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 xml:space="preserve">požadovať od orgánu štátu </w:t>
      </w:r>
      <w:r w:rsidRPr="0046293E" w:rsidR="00E373D5">
        <w:rPr>
          <w:rFonts w:ascii="Times New Roman" w:hAnsi="Times New Roman"/>
        </w:rPr>
        <w:t xml:space="preserve">na nahliadnutie </w:t>
      </w:r>
      <w:r w:rsidRPr="0046293E">
        <w:rPr>
          <w:rFonts w:ascii="Times New Roman" w:hAnsi="Times New Roman"/>
        </w:rPr>
        <w:t>zápisnicu o zničení záznamu,</w:t>
      </w:r>
    </w:p>
    <w:p w:rsidR="001A1319" w:rsidRPr="0046293E" w:rsidP="004325A6">
      <w:pPr>
        <w:pStyle w:val="ListParagraph"/>
        <w:numPr>
          <w:numId w:val="76"/>
        </w:numPr>
        <w:bidi w:val="0"/>
        <w:ind w:left="709" w:hanging="283"/>
        <w:contextualSpacing/>
        <w:jc w:val="both"/>
        <w:rPr>
          <w:rFonts w:ascii="Times New Roman" w:hAnsi="Times New Roman"/>
        </w:rPr>
      </w:pPr>
      <w:r w:rsidRPr="0046293E" w:rsidR="0000308B">
        <w:rPr>
          <w:rFonts w:ascii="Times New Roman" w:hAnsi="Times New Roman"/>
        </w:rPr>
        <w:t xml:space="preserve">vstupovať spoločne </w:t>
      </w:r>
      <w:r w:rsidRPr="0046293E">
        <w:rPr>
          <w:rFonts w:ascii="Times New Roman" w:hAnsi="Times New Roman"/>
        </w:rPr>
        <w:t xml:space="preserve">v sprievode príslušníka </w:t>
      </w:r>
      <w:r w:rsidR="000408EB">
        <w:rPr>
          <w:rFonts w:ascii="Times New Roman" w:hAnsi="Times New Roman"/>
        </w:rPr>
        <w:t xml:space="preserve"> </w:t>
      </w:r>
      <w:r w:rsidRPr="0046293E">
        <w:rPr>
          <w:rFonts w:ascii="Times New Roman" w:hAnsi="Times New Roman"/>
        </w:rPr>
        <w:t>príslušného orgánu štátu do</w:t>
      </w:r>
      <w:r w:rsidR="000408EB">
        <w:rPr>
          <w:rFonts w:ascii="Times New Roman" w:hAnsi="Times New Roman"/>
        </w:rPr>
        <w:t xml:space="preserve"> </w:t>
      </w:r>
      <w:r w:rsidRPr="0046293E">
        <w:rPr>
          <w:rFonts w:ascii="Times New Roman" w:hAnsi="Times New Roman"/>
        </w:rPr>
        <w:t xml:space="preserve"> určeného chráneného priestoru orgánu štátu, v ktorom sa nachádza osobitná evidencia podľa písmena a) a zápisnica podľa písmena b),</w:t>
      </w:r>
    </w:p>
    <w:p w:rsidR="001A1319" w:rsidRPr="0046293E" w:rsidP="004325A6">
      <w:pPr>
        <w:pStyle w:val="ListParagraph"/>
        <w:numPr>
          <w:numId w:val="76"/>
        </w:numPr>
        <w:tabs>
          <w:tab w:val="left" w:pos="284"/>
        </w:tabs>
        <w:bidi w:val="0"/>
        <w:ind w:left="709" w:hanging="283"/>
        <w:contextualSpacing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vyžadovať súčinnosť orgánu štátu potrebnú na vykonanie kontroly,</w:t>
      </w:r>
    </w:p>
    <w:p w:rsidR="001A1319" w:rsidRPr="0046293E" w:rsidP="004325A6">
      <w:pPr>
        <w:pStyle w:val="ListParagraph"/>
        <w:numPr>
          <w:numId w:val="76"/>
        </w:numPr>
        <w:bidi w:val="0"/>
        <w:ind w:left="709" w:hanging="283"/>
        <w:jc w:val="both"/>
        <w:rPr>
          <w:rFonts w:ascii="Times New Roman" w:hAnsi="Times New Roman"/>
        </w:rPr>
      </w:pPr>
      <w:r w:rsidRPr="008E1714" w:rsidR="008E1714">
        <w:rPr>
          <w:rFonts w:ascii="Times New Roman" w:hAnsi="Times New Roman"/>
        </w:rPr>
        <w:t>robiť si poznámky, výpisy a odpisy, vrátane výpisov a odpisov z osobitnej evidencie podľa písmena a) a zo zápisnice o zničení záznamu do poznámkového zošita na vyhotovovanie výpisov na prácu s utajovanými písomnosťami pre označený stupeň utajenia v chránených priestoroch orgánu štátu a tento zošit uchovávať v osobitnom bezpečnostnom úschovnom objekte v týchto priestoroch,</w:t>
      </w:r>
    </w:p>
    <w:p w:rsidR="001A1319" w:rsidP="004325A6">
      <w:pPr>
        <w:pStyle w:val="ListParagraph"/>
        <w:numPr>
          <w:numId w:val="76"/>
        </w:numPr>
        <w:bidi w:val="0"/>
        <w:ind w:left="709" w:hanging="283"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použiť informácie a údaje výlučne na vyhotovenie protokolu o výsledku tej kontroly, počas ktorej ich získali.</w:t>
      </w:r>
    </w:p>
    <w:p w:rsidR="001A1319" w:rsidRPr="0046293E" w:rsidP="004325A6">
      <w:pPr>
        <w:bidi w:val="0"/>
        <w:ind w:left="426" w:firstLine="425"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(</w:t>
      </w:r>
      <w:r w:rsidR="00611385">
        <w:rPr>
          <w:rFonts w:ascii="Times New Roman" w:hAnsi="Times New Roman"/>
        </w:rPr>
        <w:t>8</w:t>
      </w:r>
      <w:r w:rsidRPr="0046293E">
        <w:rPr>
          <w:rFonts w:ascii="Times New Roman" w:hAnsi="Times New Roman"/>
        </w:rPr>
        <w:t xml:space="preserve">) V osobitnej evidencii podľa odseku </w:t>
      </w:r>
      <w:r w:rsidR="00611385">
        <w:rPr>
          <w:rFonts w:ascii="Times New Roman" w:hAnsi="Times New Roman"/>
        </w:rPr>
        <w:t>7</w:t>
      </w:r>
      <w:r w:rsidRPr="0046293E">
        <w:rPr>
          <w:rFonts w:ascii="Times New Roman" w:hAnsi="Times New Roman"/>
        </w:rPr>
        <w:t xml:space="preserve"> písm. a) je orgán štátu povinný viesť údaje o druhu informačno-technického prostriedku, čase trvania použitia informačno-technického prostriedku a o totožnosti občana Slovenskej republiky, voči ktorému sa informačno-technický prostriedok použil na území Slovenskej republiky, vyhodnotenie použitia informačno-technického prostriedku a dôvody na jeho použitie</w:t>
      </w:r>
      <w:r>
        <w:rPr>
          <w:rFonts w:ascii="Times New Roman" w:hAnsi="Times New Roman"/>
        </w:rPr>
        <w:t xml:space="preserve">; to neplatí, ak sa informačno-technický prostriedok použil v rámci </w:t>
      </w:r>
      <w:r w:rsidRPr="0046293E">
        <w:rPr>
          <w:rFonts w:ascii="Times New Roman" w:hAnsi="Times New Roman"/>
        </w:rPr>
        <w:t xml:space="preserve">spolupráce </w:t>
      </w:r>
      <w:r w:rsidRPr="008E1714" w:rsidR="008E1714">
        <w:rPr>
          <w:rFonts w:ascii="Times New Roman" w:hAnsi="Times New Roman"/>
        </w:rPr>
        <w:t>orgánu štátu</w:t>
      </w:r>
      <w:r w:rsidRPr="0046293E">
        <w:rPr>
          <w:rFonts w:ascii="Times New Roman" w:hAnsi="Times New Roman"/>
        </w:rPr>
        <w:t xml:space="preserve"> s orgánmi iných štátov obdobného zamerania a pôsobnosti a medzinárodnými organizá</w:t>
      </w:r>
      <w:r>
        <w:rPr>
          <w:rFonts w:ascii="Times New Roman" w:hAnsi="Times New Roman"/>
        </w:rPr>
        <w:t>ciami podľa osobitného predpisu.</w:t>
      </w:r>
      <w:r>
        <w:rPr>
          <w:rFonts w:ascii="Times New Roman" w:hAnsi="Times New Roman"/>
          <w:vertAlign w:val="superscript"/>
        </w:rPr>
        <w:t>6a</w:t>
      </w:r>
      <w:r>
        <w:rPr>
          <w:rFonts w:ascii="Times New Roman" w:hAnsi="Times New Roman"/>
        </w:rPr>
        <w:t>)</w:t>
      </w:r>
    </w:p>
    <w:p w:rsidR="001A1319" w:rsidRPr="0046293E" w:rsidP="004325A6">
      <w:pPr>
        <w:bidi w:val="0"/>
        <w:ind w:left="426" w:firstLine="425"/>
        <w:jc w:val="both"/>
        <w:rPr>
          <w:rFonts w:ascii="Times New Roman" w:hAnsi="Times New Roman"/>
        </w:rPr>
      </w:pPr>
    </w:p>
    <w:p w:rsidR="001A1319" w:rsidRPr="0046293E" w:rsidP="004325A6">
      <w:pPr>
        <w:bidi w:val="0"/>
        <w:ind w:left="426" w:firstLine="425"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(</w:t>
      </w:r>
      <w:r w:rsidR="00611385">
        <w:rPr>
          <w:rFonts w:ascii="Times New Roman" w:hAnsi="Times New Roman"/>
        </w:rPr>
        <w:t>9</w:t>
      </w:r>
      <w:r w:rsidRPr="0046293E">
        <w:rPr>
          <w:rFonts w:ascii="Times New Roman" w:hAnsi="Times New Roman"/>
        </w:rPr>
        <w:t xml:space="preserve">) Osobitnú evidenciu podľa odseku </w:t>
      </w:r>
      <w:r w:rsidR="00611385">
        <w:rPr>
          <w:rFonts w:ascii="Times New Roman" w:hAnsi="Times New Roman"/>
        </w:rPr>
        <w:t>7</w:t>
      </w:r>
      <w:r w:rsidRPr="0046293E">
        <w:rPr>
          <w:rFonts w:ascii="Times New Roman" w:hAnsi="Times New Roman"/>
        </w:rPr>
        <w:t xml:space="preserve"> písm. a) tvorí</w:t>
      </w:r>
    </w:p>
    <w:p w:rsidR="001A1319" w:rsidRPr="0046293E" w:rsidP="004325A6">
      <w:pPr>
        <w:numPr>
          <w:numId w:val="78"/>
        </w:numPr>
        <w:bidi w:val="0"/>
        <w:ind w:left="709" w:hanging="283"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žiadosť,</w:t>
      </w:r>
    </w:p>
    <w:p w:rsidR="001A1319" w:rsidRPr="0046293E" w:rsidP="004325A6">
      <w:pPr>
        <w:numPr>
          <w:numId w:val="78"/>
        </w:numPr>
        <w:bidi w:val="0"/>
        <w:ind w:left="709" w:hanging="283"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súhlas a ďalší súhlas,</w:t>
      </w:r>
    </w:p>
    <w:p w:rsidR="001A1319" w:rsidRPr="0046293E" w:rsidP="004325A6">
      <w:pPr>
        <w:numPr>
          <w:numId w:val="78"/>
        </w:numPr>
        <w:bidi w:val="0"/>
        <w:ind w:left="709" w:hanging="283"/>
        <w:jc w:val="both"/>
        <w:rPr>
          <w:rFonts w:ascii="Times New Roman" w:hAnsi="Times New Roman"/>
        </w:rPr>
      </w:pPr>
      <w:r w:rsidRPr="008E1714" w:rsidR="008E1714">
        <w:rPr>
          <w:rFonts w:ascii="Times New Roman" w:hAnsi="Times New Roman"/>
        </w:rPr>
        <w:t>informácia o priebehu použitia informačno-technického prostriedku,</w:t>
      </w:r>
    </w:p>
    <w:p w:rsidR="001A1319" w:rsidRPr="0046293E" w:rsidP="004325A6">
      <w:pPr>
        <w:numPr>
          <w:numId w:val="78"/>
        </w:numPr>
        <w:bidi w:val="0"/>
        <w:ind w:left="709" w:hanging="283"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informácia</w:t>
      </w:r>
      <w:r>
        <w:rPr>
          <w:rFonts w:ascii="Times New Roman" w:hAnsi="Times New Roman"/>
        </w:rPr>
        <w:t xml:space="preserve"> </w:t>
      </w:r>
      <w:r w:rsidRPr="0046293E">
        <w:rPr>
          <w:rFonts w:ascii="Times New Roman" w:hAnsi="Times New Roman"/>
        </w:rPr>
        <w:t>o</w:t>
      </w:r>
      <w:r w:rsidR="000408EB">
        <w:rPr>
          <w:rFonts w:ascii="Times New Roman" w:hAnsi="Times New Roman"/>
        </w:rPr>
        <w:t xml:space="preserve"> </w:t>
      </w:r>
      <w:r w:rsidRPr="0046293E">
        <w:rPr>
          <w:rFonts w:ascii="Times New Roman" w:hAnsi="Times New Roman"/>
        </w:rPr>
        <w:t> ukončení používania</w:t>
      </w:r>
      <w:r>
        <w:rPr>
          <w:rFonts w:ascii="Times New Roman" w:hAnsi="Times New Roman"/>
        </w:rPr>
        <w:t xml:space="preserve"> </w:t>
      </w:r>
      <w:r w:rsidRPr="0046293E">
        <w:rPr>
          <w:rFonts w:ascii="Times New Roman" w:hAnsi="Times New Roman"/>
        </w:rPr>
        <w:t>informačno-technického</w:t>
      </w:r>
      <w:r>
        <w:rPr>
          <w:rFonts w:ascii="Times New Roman" w:hAnsi="Times New Roman"/>
        </w:rPr>
        <w:t xml:space="preserve"> </w:t>
      </w:r>
      <w:r w:rsidRPr="0046293E">
        <w:rPr>
          <w:rFonts w:ascii="Times New Roman" w:hAnsi="Times New Roman"/>
        </w:rPr>
        <w:t>prostriedku</w:t>
      </w:r>
      <w:r>
        <w:rPr>
          <w:rFonts w:ascii="Times New Roman" w:hAnsi="Times New Roman"/>
        </w:rPr>
        <w:t xml:space="preserve"> </w:t>
      </w:r>
      <w:r w:rsidR="000408EB">
        <w:rPr>
          <w:rFonts w:ascii="Times New Roman" w:hAnsi="Times New Roman"/>
        </w:rPr>
        <w:t>vrátane p</w:t>
      </w:r>
      <w:r w:rsidRPr="0046293E">
        <w:rPr>
          <w:rFonts w:ascii="Times New Roman" w:hAnsi="Times New Roman"/>
        </w:rPr>
        <w:t>redčasného ukončenia používania informačno-technického prostriedku,</w:t>
      </w:r>
    </w:p>
    <w:p w:rsidR="001A1319" w:rsidRPr="0046293E" w:rsidP="004325A6">
      <w:pPr>
        <w:numPr>
          <w:numId w:val="78"/>
        </w:numPr>
        <w:bidi w:val="0"/>
        <w:ind w:left="709" w:hanging="283"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zápisnica o zničení záznamu.</w:t>
      </w:r>
    </w:p>
    <w:p w:rsidR="001A1319" w:rsidRPr="0046293E" w:rsidP="004325A6">
      <w:pPr>
        <w:bidi w:val="0"/>
        <w:ind w:left="426"/>
        <w:jc w:val="both"/>
        <w:rPr>
          <w:rFonts w:ascii="Times New Roman" w:hAnsi="Times New Roman"/>
        </w:rPr>
      </w:pPr>
    </w:p>
    <w:p w:rsidR="001A1319" w:rsidRPr="0046293E" w:rsidP="004325A6">
      <w:pPr>
        <w:bidi w:val="0"/>
        <w:ind w:left="426" w:firstLine="425"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(</w:t>
      </w:r>
      <w:r w:rsidR="00611385">
        <w:rPr>
          <w:rFonts w:ascii="Times New Roman" w:hAnsi="Times New Roman"/>
        </w:rPr>
        <w:t>10</w:t>
      </w:r>
      <w:r w:rsidRPr="0046293E">
        <w:rPr>
          <w:rFonts w:ascii="Times New Roman" w:hAnsi="Times New Roman"/>
        </w:rPr>
        <w:t xml:space="preserve">) </w:t>
      </w:r>
      <w:r w:rsidR="00611385">
        <w:rPr>
          <w:rFonts w:ascii="Times New Roman" w:hAnsi="Times New Roman"/>
        </w:rPr>
        <w:t>Č</w:t>
      </w:r>
      <w:r w:rsidRPr="0046293E">
        <w:rPr>
          <w:rFonts w:ascii="Times New Roman" w:hAnsi="Times New Roman"/>
        </w:rPr>
        <w:t xml:space="preserve">lenovia </w:t>
      </w:r>
      <w:r w:rsidR="00611385">
        <w:rPr>
          <w:rFonts w:ascii="Times New Roman" w:hAnsi="Times New Roman"/>
        </w:rPr>
        <w:t>komisie</w:t>
      </w:r>
      <w:r w:rsidRPr="0046293E" w:rsidR="00611385">
        <w:rPr>
          <w:rFonts w:ascii="Times New Roman" w:hAnsi="Times New Roman"/>
        </w:rPr>
        <w:t xml:space="preserve"> </w:t>
      </w:r>
      <w:r w:rsidRPr="0046293E">
        <w:rPr>
          <w:rFonts w:ascii="Times New Roman" w:hAnsi="Times New Roman"/>
        </w:rPr>
        <w:t>sú pri výkone kontroly povinní</w:t>
      </w:r>
    </w:p>
    <w:p w:rsidR="001A1319" w:rsidRPr="0046293E" w:rsidP="004325A6">
      <w:pPr>
        <w:pStyle w:val="ListParagraph"/>
        <w:numPr>
          <w:numId w:val="3"/>
        </w:numPr>
        <w:tabs>
          <w:tab w:val="left" w:pos="284"/>
        </w:tabs>
        <w:bidi w:val="0"/>
        <w:ind w:left="709" w:hanging="283"/>
        <w:contextualSpacing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 xml:space="preserve">vopred oznámiť </w:t>
      </w:r>
      <w:r w:rsidRPr="00F016DC" w:rsidR="00F016DC">
        <w:rPr>
          <w:rFonts w:ascii="Times New Roman" w:hAnsi="Times New Roman"/>
        </w:rPr>
        <w:t>príslušnému orgánu štátu</w:t>
      </w:r>
      <w:r w:rsidRPr="0046293E">
        <w:rPr>
          <w:rFonts w:ascii="Times New Roman" w:hAnsi="Times New Roman"/>
        </w:rPr>
        <w:t xml:space="preserve"> predmet, účel a </w:t>
      </w:r>
      <w:r w:rsidR="0000308B">
        <w:rPr>
          <w:rFonts w:ascii="Times New Roman" w:hAnsi="Times New Roman"/>
        </w:rPr>
        <w:t>čas</w:t>
      </w:r>
      <w:r w:rsidRPr="0046293E">
        <w:rPr>
          <w:rFonts w:ascii="Times New Roman" w:hAnsi="Times New Roman"/>
        </w:rPr>
        <w:t xml:space="preserve"> trvania kontroly, preukázať sa poverením na vykonanie kontroly spolu s dokumentom preukazujúcim ich totožnosť; ak by oznámenie pred začatím kontroly mohlo viesť k zmareniu účelu kontroly, treba tak urobiť najneskôr pri začatí kontroly,</w:t>
      </w:r>
    </w:p>
    <w:p w:rsidR="001A1319" w:rsidRPr="0046293E" w:rsidP="004325A6">
      <w:pPr>
        <w:pStyle w:val="ListParagraph"/>
        <w:numPr>
          <w:numId w:val="3"/>
        </w:numPr>
        <w:tabs>
          <w:tab w:val="left" w:pos="142"/>
        </w:tabs>
        <w:bidi w:val="0"/>
        <w:ind w:left="709" w:hanging="283"/>
        <w:contextualSpacing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dodržiavať opatrenia na úseku ochrany utajovaných skutočností vzťahujúce sa na chránené priestory a režimové opatrenia chránených priestorov vydané orgánom štátu,</w:t>
      </w:r>
    </w:p>
    <w:p w:rsidR="001A1319" w:rsidP="004325A6">
      <w:pPr>
        <w:pStyle w:val="ListParagraph"/>
        <w:numPr>
          <w:numId w:val="3"/>
        </w:numPr>
        <w:tabs>
          <w:tab w:val="left" w:pos="284"/>
        </w:tabs>
        <w:bidi w:val="0"/>
        <w:ind w:left="709" w:hanging="283"/>
        <w:contextualSpacing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prerokovať s vedúcim orgánu štátu protokol o výsledku kontroly a o tomto prerokovaní vyhotoviť zápisnicu</w:t>
      </w:r>
      <w:r w:rsidR="008E1714">
        <w:rPr>
          <w:rFonts w:ascii="Times New Roman" w:hAnsi="Times New Roman"/>
        </w:rPr>
        <w:t>.</w:t>
      </w:r>
      <w:r w:rsidRPr="0046293E">
        <w:rPr>
          <w:rFonts w:ascii="Times New Roman" w:hAnsi="Times New Roman"/>
        </w:rPr>
        <w:t xml:space="preserve"> </w:t>
      </w:r>
    </w:p>
    <w:p w:rsidR="001A1319" w:rsidP="004325A6">
      <w:pPr>
        <w:pStyle w:val="ListParagraph"/>
        <w:tabs>
          <w:tab w:val="left" w:pos="284"/>
        </w:tabs>
        <w:bidi w:val="0"/>
        <w:ind w:left="426"/>
        <w:contextualSpacing/>
        <w:jc w:val="both"/>
        <w:rPr>
          <w:rFonts w:ascii="Times New Roman" w:hAnsi="Times New Roman"/>
        </w:rPr>
      </w:pPr>
    </w:p>
    <w:p w:rsidR="001A1319" w:rsidRPr="0046293E" w:rsidP="004325A6">
      <w:pPr>
        <w:pStyle w:val="ListParagraph"/>
        <w:bidi w:val="0"/>
        <w:ind w:left="426" w:firstLine="425"/>
        <w:contextualSpacing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(</w:t>
      </w:r>
      <w:r w:rsidR="00611385">
        <w:rPr>
          <w:rFonts w:ascii="Times New Roman" w:hAnsi="Times New Roman"/>
        </w:rPr>
        <w:t>11</w:t>
      </w:r>
      <w:r w:rsidRPr="0046293E">
        <w:rPr>
          <w:rFonts w:ascii="Times New Roman" w:hAnsi="Times New Roman"/>
        </w:rPr>
        <w:t xml:space="preserve">) Orgán štátu je povinný pred každým výkonom kontroly vykonať poučenie členov </w:t>
      </w:r>
      <w:r w:rsidR="00611385">
        <w:rPr>
          <w:rFonts w:ascii="Times New Roman" w:hAnsi="Times New Roman"/>
        </w:rPr>
        <w:t>komisie</w:t>
      </w:r>
      <w:r w:rsidRPr="0046293E">
        <w:rPr>
          <w:rFonts w:ascii="Times New Roman" w:hAnsi="Times New Roman"/>
        </w:rPr>
        <w:t xml:space="preserve"> o povinnosti zachovávať mlčanlivosť o informáciách a veciach obsahujúcich utajované skutočnosti a o následkoch neoprávnenej manipuláci</w:t>
      </w:r>
      <w:r w:rsidR="00C21289">
        <w:rPr>
          <w:rFonts w:ascii="Times New Roman" w:hAnsi="Times New Roman"/>
        </w:rPr>
        <w:t>e</w:t>
      </w:r>
      <w:r w:rsidRPr="0046293E">
        <w:rPr>
          <w:rFonts w:ascii="Times New Roman" w:hAnsi="Times New Roman"/>
        </w:rPr>
        <w:t xml:space="preserve"> s</w:t>
      </w:r>
      <w:r>
        <w:rPr>
          <w:rFonts w:ascii="Times New Roman" w:hAnsi="Times New Roman"/>
        </w:rPr>
        <w:t> </w:t>
      </w:r>
      <w:r w:rsidRPr="0046293E">
        <w:rPr>
          <w:rFonts w:ascii="Times New Roman" w:hAnsi="Times New Roman"/>
        </w:rPr>
        <w:t>nimi</w:t>
      </w:r>
      <w:r>
        <w:rPr>
          <w:rFonts w:ascii="Times New Roman" w:hAnsi="Times New Roman"/>
        </w:rPr>
        <w:t xml:space="preserve"> a predložiť týmto členom vyhlásenie o mlčanlivosti na podpis</w:t>
      </w:r>
      <w:r w:rsidRPr="0046293E">
        <w:rPr>
          <w:rFonts w:ascii="Times New Roman" w:hAnsi="Times New Roman"/>
        </w:rPr>
        <w:t>. Orgán štátu je tiež povinný prijať všetky opatrenia zamerané na ochranu informácií o použití informačno-technického prostriedku pri spravodajskej činnosti zameranej na získavanie informácií zo zahraničných zdrojov podľa osobitného predpisu</w:t>
      </w:r>
      <w:r w:rsidR="00F94429">
        <w:rPr>
          <w:rFonts w:ascii="Times New Roman" w:hAnsi="Times New Roman"/>
        </w:rPr>
        <w:t>,</w:t>
      </w:r>
      <w:r w:rsidRPr="00B311A8" w:rsidR="00B311A8">
        <w:rPr>
          <w:rFonts w:ascii="Times New Roman" w:hAnsi="Times New Roman"/>
          <w:vertAlign w:val="superscript"/>
        </w:rPr>
        <w:t>8</w:t>
      </w:r>
      <w:r w:rsidR="008E1714">
        <w:rPr>
          <w:rFonts w:ascii="Times New Roman" w:hAnsi="Times New Roman"/>
          <w:vertAlign w:val="superscript"/>
        </w:rPr>
        <w:t>a</w:t>
      </w:r>
      <w:r w:rsidRPr="0046293E">
        <w:rPr>
          <w:rFonts w:ascii="Times New Roman" w:hAnsi="Times New Roman"/>
        </w:rPr>
        <w:t xml:space="preserve">) ako aj na ochranu informácií, ktorých vyzradenie by viedlo k ohrozeniu zahranično-politických alebo zahranično-ekonomických záujmov Slovenskej republiky alebo práv a právom chránených záujmov tretej strany, vrátane práv a právom chránených záujmov vyplývajúcich z medzinárodných zmlúv a dohôd, ktorými je Slovenská republika alebo </w:t>
      </w:r>
      <w:r w:rsidRPr="00F016DC" w:rsidR="00F016DC">
        <w:rPr>
          <w:rFonts w:ascii="Times New Roman" w:hAnsi="Times New Roman"/>
        </w:rPr>
        <w:t>orgán štátu viazaný</w:t>
      </w:r>
      <w:r w:rsidRPr="0046293E">
        <w:rPr>
          <w:rFonts w:ascii="Times New Roman" w:hAnsi="Times New Roman"/>
        </w:rPr>
        <w:t>, ako aj z nich vyplývajúcich medzinárodných záväzkov.</w:t>
      </w:r>
    </w:p>
    <w:p w:rsidR="001A1319" w:rsidRPr="0046293E" w:rsidP="004325A6">
      <w:pPr>
        <w:bidi w:val="0"/>
        <w:ind w:left="426" w:firstLine="425"/>
        <w:jc w:val="both"/>
        <w:rPr>
          <w:rFonts w:ascii="Times New Roman" w:hAnsi="Times New Roman"/>
        </w:rPr>
      </w:pPr>
    </w:p>
    <w:p w:rsidR="001A1319" w:rsidRPr="0046293E" w:rsidP="004325A6">
      <w:pPr>
        <w:bidi w:val="0"/>
        <w:ind w:left="426" w:firstLine="425"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 xml:space="preserve"> (</w:t>
      </w:r>
      <w:r w:rsidR="008C5410">
        <w:rPr>
          <w:rFonts w:ascii="Times New Roman" w:hAnsi="Times New Roman"/>
        </w:rPr>
        <w:t>12</w:t>
      </w:r>
      <w:r w:rsidRPr="0046293E">
        <w:rPr>
          <w:rFonts w:ascii="Times New Roman" w:hAnsi="Times New Roman"/>
        </w:rPr>
        <w:t xml:space="preserve">) Vedúci orgánu štátu je povinný do desiatich pracovných dní nasledujúcich po dni doručenia žiadosti </w:t>
      </w:r>
      <w:r w:rsidR="00611385">
        <w:rPr>
          <w:rFonts w:ascii="Times New Roman" w:hAnsi="Times New Roman"/>
        </w:rPr>
        <w:t>komisie</w:t>
      </w:r>
      <w:r w:rsidRPr="0046293E">
        <w:rPr>
          <w:rFonts w:ascii="Times New Roman" w:hAnsi="Times New Roman"/>
        </w:rPr>
        <w:t xml:space="preserve"> poskytnúť </w:t>
      </w:r>
      <w:r w:rsidRPr="00B1617E" w:rsidR="00B1617E">
        <w:rPr>
          <w:rFonts w:ascii="Times New Roman" w:hAnsi="Times New Roman"/>
        </w:rPr>
        <w:t>komisii</w:t>
      </w:r>
      <w:r w:rsidRPr="0046293E">
        <w:rPr>
          <w:rFonts w:ascii="Times New Roman" w:hAnsi="Times New Roman"/>
        </w:rPr>
        <w:t xml:space="preserve"> všetky vyžiadané informácie o použití informačno-technických prostriedkov v rozsahu podľa odseku </w:t>
      </w:r>
      <w:r w:rsidR="008C5410">
        <w:rPr>
          <w:rFonts w:ascii="Times New Roman" w:hAnsi="Times New Roman"/>
        </w:rPr>
        <w:t>8</w:t>
      </w:r>
      <w:r w:rsidRPr="0046293E">
        <w:rPr>
          <w:rFonts w:ascii="Times New Roman" w:hAnsi="Times New Roman"/>
        </w:rPr>
        <w:t>; počas svojej neprítomnosti je povinný určiť osobu, ktorá v jeho zastúpení splní túto povinnosť.</w:t>
      </w:r>
    </w:p>
    <w:p w:rsidR="001A1319" w:rsidP="004325A6">
      <w:pPr>
        <w:bidi w:val="0"/>
        <w:ind w:left="426" w:firstLine="425"/>
        <w:jc w:val="both"/>
        <w:rPr>
          <w:rFonts w:ascii="Times New Roman" w:hAnsi="Times New Roman"/>
        </w:rPr>
      </w:pPr>
    </w:p>
    <w:p w:rsidR="001A1319" w:rsidRPr="0046293E" w:rsidP="004325A6">
      <w:pPr>
        <w:pStyle w:val="ListParagraph"/>
        <w:bidi w:val="0"/>
        <w:ind w:left="426" w:firstLine="425"/>
        <w:contextualSpacing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 xml:space="preserve">  (1</w:t>
      </w:r>
      <w:r w:rsidR="008C5410">
        <w:rPr>
          <w:rFonts w:ascii="Times New Roman" w:hAnsi="Times New Roman"/>
        </w:rPr>
        <w:t>3</w:t>
      </w:r>
      <w:r w:rsidRPr="0046293E">
        <w:rPr>
          <w:rFonts w:ascii="Times New Roman" w:hAnsi="Times New Roman"/>
        </w:rPr>
        <w:t xml:space="preserve">) </w:t>
      </w:r>
      <w:r w:rsidRPr="00B1617E" w:rsidR="00B1617E">
        <w:rPr>
          <w:rFonts w:ascii="Times New Roman" w:hAnsi="Times New Roman"/>
        </w:rPr>
        <w:t>O výsledku kontroly vypracuje komisia protokol o výsledku kontroly, ktorý následne predloží príslušnému výboru podľa odseku 2 spolu so zápisnicou o jeho prerokovaní s vedúcim orgánu štátu.</w:t>
      </w:r>
    </w:p>
    <w:p w:rsidR="001A1319" w:rsidRPr="0046293E" w:rsidP="004325A6">
      <w:pPr>
        <w:pStyle w:val="ListParagraph"/>
        <w:bidi w:val="0"/>
        <w:ind w:left="426" w:firstLine="425"/>
        <w:contextualSpacing/>
        <w:jc w:val="both"/>
        <w:rPr>
          <w:rFonts w:ascii="Times New Roman" w:hAnsi="Times New Roman"/>
        </w:rPr>
      </w:pPr>
    </w:p>
    <w:p w:rsidR="001A1319" w:rsidP="004325A6">
      <w:pPr>
        <w:pStyle w:val="ListParagraph"/>
        <w:bidi w:val="0"/>
        <w:ind w:left="426" w:firstLine="425"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 xml:space="preserve">  (1</w:t>
      </w:r>
      <w:r w:rsidR="008C5410">
        <w:rPr>
          <w:rFonts w:ascii="Times New Roman" w:hAnsi="Times New Roman"/>
        </w:rPr>
        <w:t>4</w:t>
      </w:r>
      <w:r w:rsidRPr="0046293E">
        <w:rPr>
          <w:rFonts w:ascii="Times New Roman" w:hAnsi="Times New Roman"/>
        </w:rPr>
        <w:t xml:space="preserve">) Ak </w:t>
      </w:r>
      <w:r w:rsidRPr="00F016DC" w:rsidR="00F016DC">
        <w:rPr>
          <w:rFonts w:ascii="Times New Roman" w:hAnsi="Times New Roman"/>
        </w:rPr>
        <w:t>príslušný výbor podľa odseku 2</w:t>
      </w:r>
      <w:r w:rsidRPr="0046293E">
        <w:rPr>
          <w:rFonts w:ascii="Times New Roman" w:hAnsi="Times New Roman"/>
        </w:rPr>
        <w:t xml:space="preserve"> na základe prerokovania protokolu o výsledku kontroly zistí skutočnosti, ktoré odôvodňujú podozrenie z porušenia tohto zákona pri použití informačno-technického prostriedku, </w:t>
      </w:r>
      <w:r>
        <w:rPr>
          <w:rFonts w:ascii="Times New Roman" w:hAnsi="Times New Roman"/>
        </w:rPr>
        <w:t xml:space="preserve">informuje o tomto podozrení predsedu Národnej rady Slovenskej republiky; tento protokol zároveň </w:t>
      </w:r>
      <w:r w:rsidRPr="0046293E">
        <w:rPr>
          <w:rFonts w:ascii="Times New Roman" w:hAnsi="Times New Roman"/>
        </w:rPr>
        <w:t>predloží generálnemu prokurátorovi Slovenskej republiky.</w:t>
      </w:r>
    </w:p>
    <w:p w:rsidR="002B31CE" w:rsidP="004325A6">
      <w:pPr>
        <w:pStyle w:val="ListParagraph"/>
        <w:bidi w:val="0"/>
        <w:ind w:left="426" w:firstLine="425"/>
        <w:jc w:val="both"/>
        <w:rPr>
          <w:rFonts w:ascii="Times New Roman" w:hAnsi="Times New Roman"/>
        </w:rPr>
      </w:pPr>
    </w:p>
    <w:p w:rsidR="002B31CE" w:rsidRPr="0046293E" w:rsidP="004325A6">
      <w:pPr>
        <w:pStyle w:val="ListParagraph"/>
        <w:bidi w:val="0"/>
        <w:ind w:left="426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(15) Ustanovením odseku 6 nie je dotknuté právo domáhať sa </w:t>
      </w:r>
      <w:r w:rsidRPr="00F016DC" w:rsidR="00F016DC">
        <w:rPr>
          <w:rFonts w:ascii="Times New Roman" w:hAnsi="Times New Roman"/>
        </w:rPr>
        <w:t>súdnej ochrany alebo</w:t>
      </w:r>
      <w:r>
        <w:rPr>
          <w:rFonts w:ascii="Times New Roman" w:hAnsi="Times New Roman"/>
        </w:rPr>
        <w:t> inej právnej ochrany.</w:t>
      </w:r>
      <w:r w:rsidR="003441C1">
        <w:rPr>
          <w:rFonts w:ascii="Times New Roman" w:hAnsi="Times New Roman"/>
        </w:rPr>
        <w:t>“.</w:t>
      </w:r>
    </w:p>
    <w:p w:rsidR="001A1319" w:rsidRPr="0046293E" w:rsidP="004325A6">
      <w:pPr>
        <w:pStyle w:val="ListParagraph"/>
        <w:bidi w:val="0"/>
        <w:ind w:left="426"/>
        <w:contextualSpacing/>
        <w:jc w:val="both"/>
        <w:rPr>
          <w:rFonts w:ascii="Times New Roman" w:hAnsi="Times New Roman"/>
        </w:rPr>
      </w:pPr>
    </w:p>
    <w:p w:rsidR="001A1319" w:rsidRPr="0046293E" w:rsidP="004325A6">
      <w:pPr>
        <w:pStyle w:val="ListParagraph"/>
        <w:bidi w:val="0"/>
        <w:ind w:left="426"/>
        <w:contextualSpacing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Poznámk</w:t>
      </w:r>
      <w:r w:rsidR="008E1714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pod čiarou</w:t>
      </w:r>
      <w:r w:rsidRPr="0046293E">
        <w:rPr>
          <w:rFonts w:ascii="Times New Roman" w:hAnsi="Times New Roman"/>
        </w:rPr>
        <w:t xml:space="preserve"> k odkaz</w:t>
      </w:r>
      <w:r w:rsidR="008E1714">
        <w:rPr>
          <w:rFonts w:ascii="Times New Roman" w:hAnsi="Times New Roman"/>
        </w:rPr>
        <w:t>u</w:t>
      </w:r>
      <w:r w:rsidRPr="0046293E">
        <w:rPr>
          <w:rFonts w:ascii="Times New Roman" w:hAnsi="Times New Roman"/>
        </w:rPr>
        <w:t xml:space="preserve"> </w:t>
      </w:r>
      <w:r w:rsidR="00E86135">
        <w:rPr>
          <w:rFonts w:ascii="Times New Roman" w:hAnsi="Times New Roman"/>
        </w:rPr>
        <w:t>8</w:t>
      </w:r>
      <w:r w:rsidRPr="0046293E">
        <w:rPr>
          <w:rFonts w:ascii="Times New Roman" w:hAnsi="Times New Roman"/>
        </w:rPr>
        <w:t xml:space="preserve">a </w:t>
      </w:r>
      <w:r w:rsidR="008E1714">
        <w:rPr>
          <w:rFonts w:ascii="Times New Roman" w:hAnsi="Times New Roman"/>
        </w:rPr>
        <w:t>znie</w:t>
      </w:r>
      <w:r w:rsidRPr="0046293E">
        <w:rPr>
          <w:rFonts w:ascii="Times New Roman" w:hAnsi="Times New Roman"/>
        </w:rPr>
        <w:t>:</w:t>
      </w:r>
    </w:p>
    <w:p w:rsidR="00B311A8" w:rsidP="0091310B">
      <w:pPr>
        <w:pStyle w:val="ListParagraph"/>
        <w:bidi w:val="0"/>
        <w:ind w:left="709" w:hanging="283"/>
        <w:contextualSpacing/>
        <w:jc w:val="both"/>
        <w:rPr>
          <w:rFonts w:ascii="Times New Roman" w:hAnsi="Times New Roman"/>
        </w:rPr>
      </w:pPr>
      <w:r w:rsidRPr="0046293E" w:rsidR="001A1319">
        <w:rPr>
          <w:rFonts w:ascii="Times New Roman" w:hAnsi="Times New Roman"/>
        </w:rPr>
        <w:t>„</w:t>
      </w:r>
      <w:r w:rsidR="00E86135">
        <w:rPr>
          <w:rFonts w:ascii="Times New Roman" w:hAnsi="Times New Roman"/>
          <w:vertAlign w:val="superscript"/>
        </w:rPr>
        <w:t>8</w:t>
      </w:r>
      <w:r w:rsidR="00B1617E">
        <w:rPr>
          <w:rFonts w:ascii="Times New Roman" w:hAnsi="Times New Roman"/>
          <w:vertAlign w:val="superscript"/>
        </w:rPr>
        <w:t>a</w:t>
      </w:r>
      <w:r w:rsidR="001A1319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§ 2 ods. 4 zákona Národnej rady Slovenskej republiky č. 46/1993 Z. z.</w:t>
      </w:r>
      <w:r w:rsidR="0000308B">
        <w:rPr>
          <w:rFonts w:ascii="Times New Roman" w:hAnsi="Times New Roman"/>
        </w:rPr>
        <w:t xml:space="preserve"> v znení neskorších predpisov.</w:t>
      </w:r>
    </w:p>
    <w:p w:rsidR="001A1319" w:rsidP="00B311A8">
      <w:pPr>
        <w:pStyle w:val="ListParagraph"/>
        <w:bidi w:val="0"/>
        <w:ind w:left="709" w:hanging="1"/>
        <w:contextualSpacing/>
        <w:jc w:val="both"/>
        <w:rPr>
          <w:rFonts w:ascii="Times New Roman" w:hAnsi="Times New Roman"/>
          <w:bCs/>
          <w:kern w:val="36"/>
        </w:rPr>
      </w:pPr>
      <w:r w:rsidR="00B311A8">
        <w:rPr>
          <w:rFonts w:ascii="Times New Roman" w:hAnsi="Times New Roman"/>
        </w:rPr>
        <w:t>§ 2 ods. 3 zákona Národnej rady Slovenskej republiky č. 198/1994 Z. z.</w:t>
      </w:r>
      <w:r w:rsidRPr="00F84D90" w:rsidR="00B311A8">
        <w:rPr>
          <w:rFonts w:ascii="Times New Roman" w:hAnsi="Times New Roman"/>
        </w:rPr>
        <w:t>“.</w:t>
      </w:r>
    </w:p>
    <w:p w:rsidR="00884F5E" w:rsidP="001A1319">
      <w:pPr>
        <w:pStyle w:val="ListParagraph"/>
        <w:bidi w:val="0"/>
        <w:ind w:left="0" w:firstLine="708"/>
        <w:contextualSpacing/>
        <w:jc w:val="both"/>
        <w:rPr>
          <w:rFonts w:ascii="Times New Roman" w:hAnsi="Times New Roman"/>
          <w:bCs/>
          <w:kern w:val="36"/>
        </w:rPr>
      </w:pPr>
    </w:p>
    <w:p w:rsidR="001A1319" w:rsidP="00616958">
      <w:pPr>
        <w:pStyle w:val="ListParagraph"/>
        <w:numPr>
          <w:numId w:val="2"/>
        </w:numPr>
        <w:bidi w:val="0"/>
        <w:ind w:left="426" w:hanging="426"/>
        <w:contextualSpacing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V § 9 ods. 1 sa slová „správu výboru povereného kontrolovaním použitia informačno-technických prostriedkov o stave ich použitia“ nahrádzajú slovami „správy výborov podľa § 8a</w:t>
      </w:r>
      <w:r w:rsidR="00F016DC">
        <w:rPr>
          <w:rFonts w:ascii="Times New Roman" w:hAnsi="Times New Roman"/>
        </w:rPr>
        <w:t xml:space="preserve"> ods. 2</w:t>
      </w:r>
      <w:r w:rsidRPr="0046293E">
        <w:rPr>
          <w:rFonts w:ascii="Times New Roman" w:hAnsi="Times New Roman"/>
        </w:rPr>
        <w:t xml:space="preserve"> o stave použitia informačno-technických prostriedkov“, </w:t>
      </w:r>
      <w:r w:rsidRPr="0046293E" w:rsidR="00884F5E">
        <w:rPr>
          <w:rFonts w:ascii="Times New Roman" w:hAnsi="Times New Roman"/>
        </w:rPr>
        <w:t>slová „správy predkladanej“ sa nahrádzajú slovami „správ predkladaný</w:t>
      </w:r>
      <w:r w:rsidR="007C26B2">
        <w:rPr>
          <w:rFonts w:ascii="Times New Roman" w:hAnsi="Times New Roman"/>
        </w:rPr>
        <w:t>ch</w:t>
      </w:r>
      <w:r w:rsidRPr="0046293E" w:rsidR="00884F5E">
        <w:rPr>
          <w:rFonts w:ascii="Times New Roman" w:hAnsi="Times New Roman"/>
        </w:rPr>
        <w:t>“</w:t>
      </w:r>
      <w:r w:rsidR="00884F5E">
        <w:rPr>
          <w:rFonts w:ascii="Times New Roman" w:hAnsi="Times New Roman"/>
        </w:rPr>
        <w:t xml:space="preserve"> a </w:t>
      </w:r>
      <w:r w:rsidRPr="0046293E" w:rsidR="00881AB8">
        <w:rPr>
          <w:rFonts w:ascii="Times New Roman" w:hAnsi="Times New Roman"/>
        </w:rPr>
        <w:t>slov</w:t>
      </w:r>
      <w:r w:rsidR="00881AB8">
        <w:rPr>
          <w:rFonts w:ascii="Times New Roman" w:hAnsi="Times New Roman"/>
        </w:rPr>
        <w:t>o</w:t>
      </w:r>
      <w:r w:rsidRPr="0046293E" w:rsidR="00881AB8">
        <w:rPr>
          <w:rFonts w:ascii="Times New Roman" w:hAnsi="Times New Roman"/>
        </w:rPr>
        <w:t xml:space="preserve"> </w:t>
      </w:r>
      <w:r w:rsidRPr="0046293E">
        <w:rPr>
          <w:rFonts w:ascii="Times New Roman" w:hAnsi="Times New Roman"/>
        </w:rPr>
        <w:t>„Správou“ sa nahrádza slov</w:t>
      </w:r>
      <w:r w:rsidR="00881AB8">
        <w:rPr>
          <w:rFonts w:ascii="Times New Roman" w:hAnsi="Times New Roman"/>
        </w:rPr>
        <w:t>o</w:t>
      </w:r>
      <w:r w:rsidRPr="0046293E">
        <w:rPr>
          <w:rFonts w:ascii="Times New Roman" w:hAnsi="Times New Roman"/>
        </w:rPr>
        <w:t>m „Správami“.</w:t>
      </w:r>
    </w:p>
    <w:p w:rsidR="00B1617E" w:rsidP="0091310B">
      <w:pPr>
        <w:pStyle w:val="ListParagraph"/>
        <w:bidi w:val="0"/>
        <w:ind w:left="426"/>
        <w:contextualSpacing/>
        <w:jc w:val="both"/>
        <w:rPr>
          <w:rFonts w:ascii="Times New Roman" w:hAnsi="Times New Roman"/>
        </w:rPr>
      </w:pPr>
    </w:p>
    <w:p w:rsidR="00B1617E" w:rsidP="00616958">
      <w:pPr>
        <w:pStyle w:val="ListParagraph"/>
        <w:numPr>
          <w:numId w:val="2"/>
        </w:numPr>
        <w:bidi w:val="0"/>
        <w:ind w:left="426" w:hanging="426"/>
        <w:contextualSpacing/>
        <w:jc w:val="both"/>
        <w:rPr>
          <w:rFonts w:ascii="Times New Roman" w:hAnsi="Times New Roman"/>
        </w:rPr>
      </w:pPr>
      <w:r w:rsidRPr="00B1617E">
        <w:rPr>
          <w:rFonts w:ascii="Times New Roman" w:hAnsi="Times New Roman"/>
        </w:rPr>
        <w:t>V § 9 ods. 3 sa slová „výboru povereného podľa odseku 1“ nahrádzajú slovami „výboru podľa § 8a ods. 2“.</w:t>
      </w:r>
    </w:p>
    <w:p w:rsidR="00B1617E" w:rsidP="0091310B">
      <w:pPr>
        <w:pStyle w:val="ListParagraph"/>
        <w:bidi w:val="0"/>
        <w:ind w:left="426"/>
        <w:contextualSpacing/>
        <w:jc w:val="both"/>
        <w:rPr>
          <w:rFonts w:ascii="Times New Roman" w:hAnsi="Times New Roman"/>
        </w:rPr>
      </w:pPr>
    </w:p>
    <w:p w:rsidR="00B1617E" w:rsidRPr="0046293E" w:rsidP="00616958">
      <w:pPr>
        <w:pStyle w:val="ListParagraph"/>
        <w:numPr>
          <w:numId w:val="2"/>
        </w:numPr>
        <w:bidi w:val="0"/>
        <w:ind w:left="426" w:hanging="426"/>
        <w:contextualSpacing/>
        <w:jc w:val="both"/>
        <w:rPr>
          <w:rFonts w:ascii="Times New Roman" w:hAnsi="Times New Roman"/>
        </w:rPr>
      </w:pPr>
      <w:r w:rsidRPr="00B1617E">
        <w:rPr>
          <w:rFonts w:ascii="Times New Roman" w:hAnsi="Times New Roman"/>
        </w:rPr>
        <w:t>V § 9 ods. 4 sa za slovo „výboru“ vkladajú slová „podľa § 8a ods. 2“.</w:t>
      </w:r>
    </w:p>
    <w:p w:rsidR="001A1319" w:rsidRPr="0046293E" w:rsidP="00616958">
      <w:pPr>
        <w:pStyle w:val="ListParagraph"/>
        <w:bidi w:val="0"/>
        <w:ind w:left="426" w:hanging="426"/>
        <w:contextualSpacing/>
        <w:jc w:val="both"/>
        <w:rPr>
          <w:rFonts w:ascii="Times New Roman" w:hAnsi="Times New Roman"/>
        </w:rPr>
      </w:pPr>
    </w:p>
    <w:p w:rsidR="001A1319" w:rsidRPr="0046293E" w:rsidP="00616958">
      <w:pPr>
        <w:pStyle w:val="ListParagraph"/>
        <w:numPr>
          <w:numId w:val="2"/>
        </w:numPr>
        <w:bidi w:val="0"/>
        <w:ind w:left="426" w:hanging="426"/>
        <w:contextualSpacing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Za § 10 sa vkladá § 11, ktorý vrátane nadpisu znie:</w:t>
      </w:r>
    </w:p>
    <w:p w:rsidR="0056157E" w:rsidP="00616958">
      <w:pPr>
        <w:pStyle w:val="ListParagraph"/>
        <w:bidi w:val="0"/>
        <w:ind w:left="426"/>
        <w:contextualSpacing/>
        <w:jc w:val="center"/>
        <w:rPr>
          <w:rFonts w:ascii="Times New Roman" w:hAnsi="Times New Roman"/>
        </w:rPr>
      </w:pPr>
    </w:p>
    <w:p w:rsidR="001A1319" w:rsidRPr="0046293E" w:rsidP="00616958">
      <w:pPr>
        <w:pStyle w:val="ListParagraph"/>
        <w:bidi w:val="0"/>
        <w:ind w:left="426"/>
        <w:contextualSpacing/>
        <w:jc w:val="center"/>
        <w:rPr>
          <w:rFonts w:ascii="Times New Roman" w:hAnsi="Times New Roman"/>
        </w:rPr>
      </w:pPr>
      <w:r w:rsidRPr="0046293E">
        <w:rPr>
          <w:rFonts w:ascii="Times New Roman" w:hAnsi="Times New Roman"/>
        </w:rPr>
        <w:t>„§ 11</w:t>
      </w:r>
    </w:p>
    <w:p w:rsidR="001A1319" w:rsidRPr="0046293E" w:rsidP="00616958">
      <w:pPr>
        <w:pStyle w:val="ListParagraph"/>
        <w:bidi w:val="0"/>
        <w:ind w:left="426"/>
        <w:contextualSpacing/>
        <w:jc w:val="center"/>
        <w:rPr>
          <w:rFonts w:ascii="Times New Roman" w:hAnsi="Times New Roman"/>
        </w:rPr>
      </w:pPr>
      <w:r w:rsidRPr="0046293E">
        <w:rPr>
          <w:rFonts w:ascii="Times New Roman" w:hAnsi="Times New Roman"/>
        </w:rPr>
        <w:t xml:space="preserve">Prechodné </w:t>
      </w:r>
      <w:r w:rsidRPr="0046293E" w:rsidR="00985288">
        <w:rPr>
          <w:rFonts w:ascii="Times New Roman" w:hAnsi="Times New Roman"/>
        </w:rPr>
        <w:t>ustanoveni</w:t>
      </w:r>
      <w:r w:rsidR="00F016DC">
        <w:rPr>
          <w:rFonts w:ascii="Times New Roman" w:hAnsi="Times New Roman"/>
        </w:rPr>
        <w:t>e</w:t>
      </w:r>
      <w:r w:rsidRPr="0046293E" w:rsidR="00985288">
        <w:rPr>
          <w:rFonts w:ascii="Times New Roman" w:hAnsi="Times New Roman"/>
        </w:rPr>
        <w:t xml:space="preserve"> </w:t>
      </w:r>
      <w:r w:rsidRPr="0046293E">
        <w:rPr>
          <w:rFonts w:ascii="Times New Roman" w:hAnsi="Times New Roman"/>
        </w:rPr>
        <w:t xml:space="preserve">k úpravám účinným od </w:t>
      </w:r>
      <w:r w:rsidR="00985288">
        <w:rPr>
          <w:rFonts w:ascii="Times New Roman" w:hAnsi="Times New Roman"/>
        </w:rPr>
        <w:t xml:space="preserve">1. </w:t>
      </w:r>
      <w:r w:rsidR="00CD54E3">
        <w:rPr>
          <w:rFonts w:ascii="Times New Roman" w:hAnsi="Times New Roman"/>
        </w:rPr>
        <w:t>januára</w:t>
      </w:r>
      <w:r w:rsidRPr="0046293E">
        <w:rPr>
          <w:rFonts w:ascii="Times New Roman" w:hAnsi="Times New Roman"/>
        </w:rPr>
        <w:t xml:space="preserve"> 201</w:t>
      </w:r>
      <w:r w:rsidR="00CD54E3">
        <w:rPr>
          <w:rFonts w:ascii="Times New Roman" w:hAnsi="Times New Roman"/>
        </w:rPr>
        <w:t>6</w:t>
      </w:r>
    </w:p>
    <w:p w:rsidR="001A1319" w:rsidRPr="0046293E" w:rsidP="00616958">
      <w:pPr>
        <w:pStyle w:val="ListParagraph"/>
        <w:bidi w:val="0"/>
        <w:ind w:left="426"/>
        <w:contextualSpacing/>
        <w:jc w:val="center"/>
        <w:rPr>
          <w:rFonts w:ascii="Times New Roman" w:hAnsi="Times New Roman"/>
        </w:rPr>
      </w:pPr>
    </w:p>
    <w:p w:rsidR="00B14708" w:rsidP="00B14708">
      <w:pPr>
        <w:pStyle w:val="NormalWeb"/>
        <w:bidi w:val="0"/>
        <w:spacing w:before="0" w:beforeAutospacing="0" w:after="0" w:afterAutospacing="0"/>
        <w:ind w:left="426" w:firstLine="28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Osobitn</w:t>
      </w:r>
      <w:r w:rsidR="0000308B">
        <w:rPr>
          <w:rFonts w:ascii="Times New Roman" w:hAnsi="Times New Roman"/>
        </w:rPr>
        <w:t>ú</w:t>
      </w:r>
      <w:r w:rsidRPr="0046293E">
        <w:rPr>
          <w:rFonts w:ascii="Times New Roman" w:hAnsi="Times New Roman"/>
        </w:rPr>
        <w:t xml:space="preserve"> evidenci</w:t>
      </w:r>
      <w:r w:rsidR="0000308B">
        <w:rPr>
          <w:rFonts w:ascii="Times New Roman" w:hAnsi="Times New Roman"/>
        </w:rPr>
        <w:t>u</w:t>
      </w:r>
      <w:r w:rsidRPr="0046293E">
        <w:rPr>
          <w:rFonts w:ascii="Times New Roman" w:hAnsi="Times New Roman"/>
        </w:rPr>
        <w:t xml:space="preserve"> podľa § 8a ods. </w:t>
      </w:r>
      <w:r>
        <w:rPr>
          <w:rFonts w:ascii="Times New Roman" w:hAnsi="Times New Roman"/>
        </w:rPr>
        <w:t>7</w:t>
      </w:r>
      <w:r w:rsidRPr="0046293E">
        <w:rPr>
          <w:rFonts w:ascii="Times New Roman" w:hAnsi="Times New Roman"/>
        </w:rPr>
        <w:t xml:space="preserve"> písm. a)</w:t>
      </w:r>
      <w:r w:rsidR="0000308B">
        <w:rPr>
          <w:rFonts w:ascii="Times New Roman" w:hAnsi="Times New Roman"/>
        </w:rPr>
        <w:t>, ktorá</w:t>
      </w:r>
      <w:r w:rsidRPr="0046293E">
        <w:rPr>
          <w:rFonts w:ascii="Times New Roman" w:hAnsi="Times New Roman"/>
        </w:rPr>
        <w:t xml:space="preserve"> obsahuj</w:t>
      </w:r>
      <w:r>
        <w:rPr>
          <w:rFonts w:ascii="Times New Roman" w:hAnsi="Times New Roman"/>
        </w:rPr>
        <w:t>e</w:t>
      </w:r>
      <w:r w:rsidRPr="0046293E">
        <w:rPr>
          <w:rFonts w:ascii="Times New Roman" w:hAnsi="Times New Roman"/>
        </w:rPr>
        <w:t xml:space="preserve"> údaje o informačno-techni</w:t>
      </w:r>
      <w:r>
        <w:rPr>
          <w:rFonts w:ascii="Times New Roman" w:hAnsi="Times New Roman"/>
        </w:rPr>
        <w:t>ckých prostriedkoch použitých po 1. januári 2016</w:t>
      </w:r>
      <w:r w:rsidR="0000308B">
        <w:rPr>
          <w:rFonts w:ascii="Times New Roman" w:hAnsi="Times New Roman"/>
        </w:rPr>
        <w:t xml:space="preserve">, je </w:t>
      </w:r>
      <w:r w:rsidRPr="0046293E">
        <w:rPr>
          <w:rFonts w:ascii="Times New Roman" w:hAnsi="Times New Roman"/>
        </w:rPr>
        <w:t xml:space="preserve">orgán štátu povinný vytvoriť </w:t>
      </w:r>
      <w:r>
        <w:rPr>
          <w:rFonts w:ascii="Times New Roman" w:hAnsi="Times New Roman"/>
        </w:rPr>
        <w:t>do 31. marca 2016 a</w:t>
      </w:r>
      <w:r w:rsidRPr="0046293E">
        <w:rPr>
          <w:rFonts w:ascii="Times New Roman" w:hAnsi="Times New Roman"/>
        </w:rPr>
        <w:t xml:space="preserve"> vedúci orgánu štátu </w:t>
      </w:r>
      <w:r w:rsidR="002F7BD1">
        <w:rPr>
          <w:rFonts w:ascii="Times New Roman" w:hAnsi="Times New Roman"/>
        </w:rPr>
        <w:t xml:space="preserve">je </w:t>
      </w:r>
      <w:r w:rsidRPr="0046293E">
        <w:rPr>
          <w:rFonts w:ascii="Times New Roman" w:hAnsi="Times New Roman"/>
        </w:rPr>
        <w:t xml:space="preserve">povinný </w:t>
      </w:r>
      <w:r w:rsidR="002F7BD1">
        <w:rPr>
          <w:rFonts w:ascii="Times New Roman" w:hAnsi="Times New Roman"/>
        </w:rPr>
        <w:t xml:space="preserve">túto evidenciu predložiť </w:t>
      </w:r>
      <w:r w:rsidRPr="0046293E">
        <w:rPr>
          <w:rFonts w:ascii="Times New Roman" w:hAnsi="Times New Roman"/>
        </w:rPr>
        <w:t xml:space="preserve">po uplynutí tejto lehoty na najbližšie rokovanie </w:t>
      </w:r>
      <w:r w:rsidRPr="00F016DC" w:rsidR="00F016DC">
        <w:rPr>
          <w:rFonts w:ascii="Times New Roman" w:hAnsi="Times New Roman"/>
        </w:rPr>
        <w:t>príslušného výboru podľa § 8a ods. 2</w:t>
      </w:r>
      <w:r w:rsidRPr="0046293E">
        <w:rPr>
          <w:rFonts w:ascii="Times New Roman" w:hAnsi="Times New Roman"/>
        </w:rPr>
        <w:t>.“.</w:t>
      </w:r>
    </w:p>
    <w:p w:rsidR="00923EB9" w:rsidP="004324B0">
      <w:pPr>
        <w:pStyle w:val="NormalWeb"/>
        <w:tabs>
          <w:tab w:val="left" w:pos="993"/>
        </w:tabs>
        <w:bidi w:val="0"/>
        <w:spacing w:before="0" w:beforeAutospacing="0" w:after="0" w:afterAutospacing="0"/>
        <w:ind w:left="709"/>
        <w:jc w:val="both"/>
        <w:rPr>
          <w:rFonts w:ascii="Times New Roman" w:hAnsi="Times New Roman"/>
          <w:bCs/>
          <w:kern w:val="36"/>
        </w:rPr>
      </w:pPr>
    </w:p>
    <w:p w:rsidR="0056157E" w:rsidP="0029090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kern w:val="36"/>
        </w:rPr>
      </w:pPr>
    </w:p>
    <w:p w:rsidR="0056157E" w:rsidP="0029090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kern w:val="36"/>
        </w:rPr>
      </w:pPr>
    </w:p>
    <w:p w:rsidR="0029090B" w:rsidRPr="0046293E" w:rsidP="0029090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kern w:val="36"/>
        </w:rPr>
      </w:pPr>
      <w:r w:rsidRPr="0046293E">
        <w:rPr>
          <w:rFonts w:ascii="Times New Roman" w:hAnsi="Times New Roman"/>
          <w:b/>
          <w:bCs/>
          <w:kern w:val="36"/>
        </w:rPr>
        <w:t xml:space="preserve">Čl. </w:t>
      </w:r>
      <w:r w:rsidR="00595144">
        <w:rPr>
          <w:rFonts w:ascii="Times New Roman" w:hAnsi="Times New Roman"/>
          <w:b/>
          <w:bCs/>
          <w:kern w:val="36"/>
        </w:rPr>
        <w:t>I</w:t>
      </w:r>
      <w:r w:rsidR="005A14FD">
        <w:rPr>
          <w:rFonts w:ascii="Times New Roman" w:hAnsi="Times New Roman"/>
          <w:b/>
          <w:bCs/>
          <w:kern w:val="36"/>
        </w:rPr>
        <w:t>I</w:t>
      </w:r>
    </w:p>
    <w:p w:rsidR="008E5565" w:rsidRPr="0046293E" w:rsidP="0029090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Cs/>
          <w:kern w:val="36"/>
        </w:rPr>
      </w:pPr>
    </w:p>
    <w:p w:rsidR="0056157E" w:rsidP="00616958">
      <w:pPr>
        <w:pStyle w:val="NormalWeb"/>
        <w:bidi w:val="0"/>
        <w:spacing w:before="0" w:beforeAutospacing="0" w:after="0" w:afterAutospacing="0"/>
        <w:ind w:firstLine="426"/>
        <w:jc w:val="both"/>
        <w:rPr>
          <w:rFonts w:ascii="Times New Roman" w:hAnsi="Times New Roman"/>
        </w:rPr>
      </w:pPr>
      <w:r w:rsidRPr="0046293E" w:rsidR="0029090B">
        <w:rPr>
          <w:rFonts w:ascii="Times New Roman" w:hAnsi="Times New Roman"/>
        </w:rPr>
        <w:t xml:space="preserve">Tento zákon nadobúda účinnosť </w:t>
      </w:r>
      <w:r w:rsidR="00D049C8">
        <w:rPr>
          <w:rFonts w:ascii="Times New Roman" w:hAnsi="Times New Roman"/>
        </w:rPr>
        <w:t xml:space="preserve">1. </w:t>
      </w:r>
      <w:r w:rsidR="00595144">
        <w:rPr>
          <w:rFonts w:ascii="Times New Roman" w:hAnsi="Times New Roman"/>
        </w:rPr>
        <w:t>januára</w:t>
      </w:r>
      <w:r w:rsidRPr="0046293E" w:rsidR="00B563B6">
        <w:rPr>
          <w:rFonts w:ascii="Times New Roman" w:hAnsi="Times New Roman"/>
        </w:rPr>
        <w:t xml:space="preserve"> 201</w:t>
      </w:r>
      <w:r w:rsidR="00595144">
        <w:rPr>
          <w:rFonts w:ascii="Times New Roman" w:hAnsi="Times New Roman"/>
        </w:rPr>
        <w:t>6.</w:t>
      </w:r>
    </w:p>
    <w:p w:rsidR="0056157E" w:rsidRPr="0056157E" w:rsidP="0056157E">
      <w:pPr>
        <w:bidi w:val="0"/>
        <w:rPr>
          <w:rFonts w:ascii="Times New Roman" w:hAnsi="Times New Roman"/>
        </w:rPr>
      </w:pPr>
    </w:p>
    <w:p w:rsidR="0056157E" w:rsidRPr="0056157E" w:rsidP="0056157E">
      <w:pPr>
        <w:bidi w:val="0"/>
        <w:rPr>
          <w:rFonts w:ascii="Times New Roman" w:hAnsi="Times New Roman"/>
        </w:rPr>
      </w:pPr>
    </w:p>
    <w:p w:rsidR="0056157E" w:rsidRPr="0056157E" w:rsidP="0056157E">
      <w:pPr>
        <w:bidi w:val="0"/>
        <w:rPr>
          <w:rFonts w:ascii="Times New Roman" w:hAnsi="Times New Roman"/>
        </w:rPr>
      </w:pPr>
    </w:p>
    <w:p w:rsidR="0056157E" w:rsidP="0056157E">
      <w:pPr>
        <w:bidi w:val="0"/>
        <w:rPr>
          <w:rFonts w:ascii="Times New Roman" w:hAnsi="Times New Roman"/>
        </w:rPr>
      </w:pPr>
    </w:p>
    <w:p w:rsidR="0056157E" w:rsidP="0056157E">
      <w:pPr>
        <w:bidi w:val="0"/>
        <w:rPr>
          <w:rFonts w:ascii="Times New Roman" w:hAnsi="Times New Roman"/>
        </w:rPr>
      </w:pPr>
    </w:p>
    <w:p w:rsidR="0056157E" w:rsidP="0056157E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56157E" w:rsidRPr="0056157E" w:rsidP="0056157E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56157E" w:rsidRPr="0056157E" w:rsidP="0056157E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56157E" w:rsidRPr="0056157E" w:rsidP="0056157E">
      <w:pPr>
        <w:bidi w:val="0"/>
        <w:spacing w:after="200" w:line="276" w:lineRule="auto"/>
        <w:jc w:val="center"/>
        <w:rPr>
          <w:rFonts w:ascii="Times New Roman" w:hAnsi="Times New Roman"/>
          <w:lang w:eastAsia="en-US"/>
        </w:rPr>
      </w:pPr>
      <w:r w:rsidRPr="0056157E">
        <w:rPr>
          <w:rFonts w:ascii="Times New Roman" w:hAnsi="Times New Roman"/>
          <w:lang w:eastAsia="en-US"/>
        </w:rPr>
        <w:t>prezident Slovenskej republiky</w:t>
      </w:r>
    </w:p>
    <w:p w:rsidR="0056157E" w:rsidRPr="0056157E" w:rsidP="0056157E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56157E" w:rsidRPr="0056157E" w:rsidP="0056157E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56157E" w:rsidRPr="0056157E" w:rsidP="0056157E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56157E" w:rsidRPr="0056157E" w:rsidP="0056157E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56157E" w:rsidRPr="0056157E" w:rsidP="0056157E">
      <w:pPr>
        <w:bidi w:val="0"/>
        <w:spacing w:after="200" w:line="276" w:lineRule="auto"/>
        <w:jc w:val="center"/>
        <w:rPr>
          <w:rFonts w:ascii="Times New Roman" w:hAnsi="Times New Roman"/>
          <w:lang w:eastAsia="en-US"/>
        </w:rPr>
      </w:pPr>
    </w:p>
    <w:p w:rsidR="0056157E" w:rsidRPr="0056157E" w:rsidP="0056157E">
      <w:pPr>
        <w:bidi w:val="0"/>
        <w:spacing w:after="200" w:line="276" w:lineRule="auto"/>
        <w:jc w:val="center"/>
        <w:rPr>
          <w:rFonts w:ascii="Times New Roman" w:hAnsi="Times New Roman"/>
          <w:lang w:eastAsia="en-US"/>
        </w:rPr>
      </w:pPr>
      <w:r w:rsidRPr="0056157E">
        <w:rPr>
          <w:rFonts w:ascii="Times New Roman" w:hAnsi="Times New Roman"/>
          <w:lang w:eastAsia="en-US"/>
        </w:rPr>
        <w:t>predseda Národnej rady Slovenskej republiky</w:t>
      </w:r>
    </w:p>
    <w:p w:rsidR="0056157E" w:rsidRPr="0056157E" w:rsidP="0056157E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56157E" w:rsidRPr="0056157E" w:rsidP="0056157E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56157E" w:rsidRPr="0056157E" w:rsidP="0056157E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56157E" w:rsidRPr="0056157E" w:rsidP="0056157E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56157E" w:rsidRPr="0056157E" w:rsidP="0056157E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56157E" w:rsidRPr="0056157E" w:rsidP="0056157E">
      <w:pPr>
        <w:bidi w:val="0"/>
        <w:spacing w:after="200" w:line="276" w:lineRule="auto"/>
        <w:jc w:val="center"/>
        <w:rPr>
          <w:rFonts w:ascii="Times New Roman" w:hAnsi="Times New Roman"/>
          <w:lang w:eastAsia="en-US"/>
        </w:rPr>
      </w:pPr>
      <w:r w:rsidRPr="0056157E">
        <w:rPr>
          <w:rFonts w:ascii="Times New Roman" w:hAnsi="Times New Roman"/>
          <w:lang w:eastAsia="en-US"/>
        </w:rPr>
        <w:t>predseda vlády Slovenskej republiky</w:t>
      </w:r>
    </w:p>
    <w:p w:rsidR="00F973E3" w:rsidRPr="0056157E" w:rsidP="0056157E">
      <w:pPr>
        <w:bidi w:val="0"/>
        <w:jc w:val="center"/>
        <w:rPr>
          <w:rFonts w:ascii="Times New Roman" w:hAnsi="Times New Roman"/>
        </w:rPr>
      </w:pPr>
    </w:p>
    <w:sectPr w:rsidSect="00EF6D42">
      <w:footerReference w:type="even" r:id="rId6"/>
      <w:footerReference w:type="default" r:id="rId7"/>
      <w:pgSz w:w="11906" w:h="16838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AB2" w:rsidP="005D033E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925AB2" w:rsidP="00CC78A4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AB2" w:rsidP="005D033E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56157E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925AB2" w:rsidP="00CC78A4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71"/>
    <w:multiLevelType w:val="singleLevel"/>
    <w:tmpl w:val="D2EAEA42"/>
    <w:name w:val="WW8Num151"/>
    <w:lvl w:ilvl="0">
      <w:start w:val="1"/>
      <w:numFmt w:val="decimal"/>
      <w:lvlText w:val="(%1)"/>
      <w:lvlJc w:val="left"/>
      <w:pPr>
        <w:tabs>
          <w:tab w:val="num" w:pos="2205"/>
        </w:tabs>
        <w:ind w:left="2205" w:hanging="1125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</w:abstractNum>
  <w:abstractNum w:abstractNumId="1">
    <w:nsid w:val="047A5BC0"/>
    <w:multiLevelType w:val="singleLevel"/>
    <w:tmpl w:val="2C8C858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vertAlign w:val="baseline"/>
        <w:rtl w:val="0"/>
        <w:cs w:val="0"/>
      </w:rPr>
    </w:lvl>
  </w:abstractNum>
  <w:abstractNum w:abstractNumId="2">
    <w:nsid w:val="05554456"/>
    <w:multiLevelType w:val="hybridMultilevel"/>
    <w:tmpl w:val="C49E649A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B0E5B21"/>
    <w:multiLevelType w:val="hybridMultilevel"/>
    <w:tmpl w:val="271CE2C4"/>
    <w:lvl w:ilvl="0">
      <w:start w:val="1"/>
      <w:numFmt w:val="decimal"/>
      <w:lvlText w:val="(%1)"/>
      <w:lvlJc w:val="left"/>
      <w:pPr>
        <w:ind w:left="644" w:hanging="360"/>
      </w:pPr>
      <w:rPr>
        <w:rFonts w:cs="Times New Roman"/>
        <w:color w:val="00000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B851E12"/>
    <w:multiLevelType w:val="hybridMultilevel"/>
    <w:tmpl w:val="1B44506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F352552"/>
    <w:multiLevelType w:val="hybridMultilevel"/>
    <w:tmpl w:val="0D3E480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6">
    <w:nsid w:val="0FEC0AAA"/>
    <w:multiLevelType w:val="hybridMultilevel"/>
    <w:tmpl w:val="DB5E51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1E81E9D"/>
    <w:multiLevelType w:val="hybridMultilevel"/>
    <w:tmpl w:val="5CA22152"/>
    <w:lvl w:ilvl="0">
      <w:start w:val="1"/>
      <w:numFmt w:val="lowerLetter"/>
      <w:lvlText w:val="%1)"/>
      <w:lvlJc w:val="left"/>
      <w:pPr>
        <w:ind w:left="121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8">
    <w:nsid w:val="13380949"/>
    <w:multiLevelType w:val="multilevel"/>
    <w:tmpl w:val="60F619C6"/>
    <w:lvl w:ilvl="0">
      <w:start w:val="1"/>
      <w:numFmt w:val="decimal"/>
      <w:pStyle w:val="5lnok"/>
      <w:lvlText w:val="Čl. %1"/>
      <w:lvlJc w:val="right"/>
      <w:pPr>
        <w:tabs>
          <w:tab w:val="num" w:pos="360"/>
        </w:tabs>
        <w:ind w:left="360" w:hanging="72"/>
      </w:pPr>
      <w:rPr>
        <w:rFonts w:cs="Times New Roman" w:hint="default"/>
        <w:rtl w:val="0"/>
        <w:cs w:val="0"/>
      </w:rPr>
    </w:lvl>
    <w:lvl w:ilvl="1">
      <w:start w:val="1"/>
      <w:numFmt w:val="decimal"/>
      <w:pStyle w:val="6slovanodsek"/>
      <w:lvlText w:val="(%2)"/>
      <w:lvlJc w:val="right"/>
      <w:pPr>
        <w:tabs>
          <w:tab w:val="num" w:pos="539"/>
        </w:tabs>
        <w:ind w:left="-708" w:firstLine="1134"/>
      </w:pPr>
      <w:rPr>
        <w:rFonts w:ascii="Times New Roman" w:hAnsi="Times New Roman" w:cs="Times New Roman" w:hint="default"/>
        <w:b w:val="0"/>
        <w:i w:val="0"/>
        <w:strike w:val="0"/>
        <w:color w:val="auto"/>
        <w:vertAlign w:val="baseline"/>
        <w:rtl w:val="0"/>
        <w:cs w:val="0"/>
      </w:rPr>
    </w:lvl>
    <w:lvl w:ilvl="2">
      <w:start w:val="1"/>
      <w:numFmt w:val="lowerLetter"/>
      <w:pStyle w:val="6Psmeno"/>
      <w:lvlText w:val="%3)"/>
      <w:lvlJc w:val="right"/>
      <w:pPr>
        <w:tabs>
          <w:tab w:val="num" w:pos="113"/>
        </w:tabs>
        <w:ind w:left="113" w:hanging="113"/>
      </w:pPr>
      <w:rPr>
        <w:rFonts w:ascii="Times New Roman" w:eastAsia="Times New Roman" w:hAnsi="Times New Roman" w:cs="Times New Roman" w:hint="default"/>
        <w:b w:val="0"/>
        <w:i w:val="0"/>
        <w:strike w:val="0"/>
        <w:color w:val="auto"/>
        <w:vertAlign w:val="baseline"/>
        <w:rtl w:val="0"/>
        <w:cs w:val="0"/>
      </w:rPr>
    </w:lvl>
    <w:lvl w:ilvl="3">
      <w:start w:val="1"/>
      <w:numFmt w:val="decimal"/>
      <w:pStyle w:val="6Bod"/>
      <w:lvlText w:val="%4."/>
      <w:lvlJc w:val="right"/>
      <w:pPr>
        <w:tabs>
          <w:tab w:val="num" w:pos="1532"/>
        </w:tabs>
        <w:ind w:left="1532" w:hanging="114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9">
    <w:nsid w:val="17D86A1B"/>
    <w:multiLevelType w:val="hybridMultilevel"/>
    <w:tmpl w:val="A770F168"/>
    <w:lvl w:ilvl="0">
      <w:start w:val="1"/>
      <w:numFmt w:val="decimal"/>
      <w:lvlText w:val="(%1)"/>
      <w:lvlJc w:val="left"/>
      <w:pPr>
        <w:ind w:left="121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10">
    <w:nsid w:val="1D353835"/>
    <w:multiLevelType w:val="hybridMultilevel"/>
    <w:tmpl w:val="467C634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1">
    <w:nsid w:val="1DCB25BD"/>
    <w:multiLevelType w:val="hybridMultilevel"/>
    <w:tmpl w:val="7264F09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30E01FD"/>
    <w:multiLevelType w:val="hybridMultilevel"/>
    <w:tmpl w:val="C946FF1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6D9148C"/>
    <w:multiLevelType w:val="singleLevel"/>
    <w:tmpl w:val="D2EAEA42"/>
    <w:lvl w:ilvl="0">
      <w:start w:val="1"/>
      <w:numFmt w:val="decimal"/>
      <w:lvlText w:val="(%1)"/>
      <w:lvlJc w:val="left"/>
      <w:pPr>
        <w:tabs>
          <w:tab w:val="num" w:pos="2205"/>
        </w:tabs>
        <w:ind w:left="2205" w:hanging="1125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</w:abstractNum>
  <w:abstractNum w:abstractNumId="14">
    <w:nsid w:val="278711FE"/>
    <w:multiLevelType w:val="hybridMultilevel"/>
    <w:tmpl w:val="F0B8815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5">
    <w:nsid w:val="2903238F"/>
    <w:multiLevelType w:val="singleLevel"/>
    <w:tmpl w:val="D3E0BC5E"/>
    <w:lvl w:ilvl="0">
      <w:start w:val="1"/>
      <w:numFmt w:val="decimal"/>
      <w:pStyle w:val="Zoznamslo"/>
      <w:lvlText w:val="%1."/>
      <w:lvlJc w:val="left"/>
      <w:pPr>
        <w:tabs>
          <w:tab w:val="num" w:pos="728"/>
        </w:tabs>
        <w:ind w:left="728" w:hanging="368"/>
      </w:pPr>
      <w:rPr>
        <w:rFonts w:ascii="Times New Roman" w:hAnsi="Times New Roman" w:cs="Times New Roman" w:hint="default"/>
        <w:b/>
        <w:i w:val="0"/>
        <w:rtl w:val="0"/>
        <w:cs w:val="0"/>
      </w:rPr>
    </w:lvl>
  </w:abstractNum>
  <w:abstractNum w:abstractNumId="16">
    <w:nsid w:val="290D1BDB"/>
    <w:multiLevelType w:val="hybridMultilevel"/>
    <w:tmpl w:val="DB201EA4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7">
    <w:nsid w:val="2A7506E4"/>
    <w:multiLevelType w:val="hybridMultilevel"/>
    <w:tmpl w:val="EFB8F720"/>
    <w:lvl w:ilvl="0">
      <w:start w:val="1"/>
      <w:numFmt w:val="lowerLetter"/>
      <w:pStyle w:val="Zoznampsmeno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2BE077D0"/>
    <w:multiLevelType w:val="hybridMultilevel"/>
    <w:tmpl w:val="68C6E6F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323735B"/>
    <w:multiLevelType w:val="hybridMultilevel"/>
    <w:tmpl w:val="C49E649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4DC2C81"/>
    <w:multiLevelType w:val="hybridMultilevel"/>
    <w:tmpl w:val="AC04B968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1">
    <w:nsid w:val="3819505D"/>
    <w:multiLevelType w:val="singleLevel"/>
    <w:tmpl w:val="1E8EB886"/>
    <w:lvl w:ilvl="0">
      <w:start w:val="3"/>
      <w:numFmt w:val="decimal"/>
      <w:lvlText w:val="(%1)"/>
      <w:lvlJc w:val="left"/>
      <w:pPr>
        <w:tabs>
          <w:tab w:val="num" w:pos="757"/>
        </w:tabs>
        <w:ind w:firstLine="397"/>
      </w:pPr>
      <w:rPr>
        <w:rFonts w:cs="Times New Roman"/>
        <w:b w:val="0"/>
        <w:i w:val="0"/>
        <w:sz w:val="24"/>
        <w:vertAlign w:val="baseline"/>
        <w:rtl w:val="0"/>
        <w:cs w:val="0"/>
      </w:rPr>
    </w:lvl>
  </w:abstractNum>
  <w:abstractNum w:abstractNumId="22">
    <w:nsid w:val="3F4903F0"/>
    <w:multiLevelType w:val="hybridMultilevel"/>
    <w:tmpl w:val="433CCC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145295D"/>
    <w:multiLevelType w:val="hybridMultilevel"/>
    <w:tmpl w:val="0A5CB018"/>
    <w:lvl w:ilvl="0">
      <w:start w:val="1"/>
      <w:numFmt w:val="lowerLetter"/>
      <w:lvlText w:val="%1)"/>
      <w:lvlJc w:val="left"/>
      <w:pPr>
        <w:ind w:left="121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4">
    <w:nsid w:val="4EB24018"/>
    <w:multiLevelType w:val="hybridMultilevel"/>
    <w:tmpl w:val="FDF0A61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5">
    <w:nsid w:val="52AD0A18"/>
    <w:multiLevelType w:val="hybridMultilevel"/>
    <w:tmpl w:val="C49E649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7F33DCA"/>
    <w:multiLevelType w:val="hybridMultilevel"/>
    <w:tmpl w:val="4302FC34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5B6C09E8"/>
    <w:multiLevelType w:val="hybridMultilevel"/>
    <w:tmpl w:val="95124FCE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28">
    <w:nsid w:val="5BB6226A"/>
    <w:multiLevelType w:val="singleLevel"/>
    <w:tmpl w:val="BB8EBD3C"/>
    <w:lvl w:ilvl="0">
      <w:start w:val="1"/>
      <w:numFmt w:val="decimal"/>
      <w:lvlText w:val="(%1)"/>
      <w:lvlJc w:val="left"/>
      <w:pPr>
        <w:tabs>
          <w:tab w:val="num" w:pos="757"/>
        </w:tabs>
        <w:ind w:firstLine="397"/>
      </w:pPr>
      <w:rPr>
        <w:rFonts w:cs="Times New Roman"/>
        <w:b w:val="0"/>
        <w:i w:val="0"/>
        <w:sz w:val="24"/>
        <w:vertAlign w:val="baseline"/>
        <w:rtl w:val="0"/>
        <w:cs w:val="0"/>
      </w:rPr>
    </w:lvl>
  </w:abstractNum>
  <w:abstractNum w:abstractNumId="29">
    <w:nsid w:val="5C044469"/>
    <w:multiLevelType w:val="hybridMultilevel"/>
    <w:tmpl w:val="97B09F66"/>
    <w:lvl w:ilvl="0">
      <w:start w:val="11"/>
      <w:numFmt w:val="decimal"/>
      <w:lvlText w:val="%1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0">
    <w:nsid w:val="65C04582"/>
    <w:multiLevelType w:val="hybridMultilevel"/>
    <w:tmpl w:val="8FC2937E"/>
    <w:lvl w:ilvl="0">
      <w:start w:val="1"/>
      <w:numFmt w:val="lowerLetter"/>
      <w:lvlText w:val="%1)"/>
      <w:lvlJc w:val="left"/>
      <w:pPr>
        <w:ind w:left="1352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1">
    <w:nsid w:val="65E83C1F"/>
    <w:multiLevelType w:val="hybridMultilevel"/>
    <w:tmpl w:val="C946FF1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664A023B"/>
    <w:multiLevelType w:val="hybridMultilevel"/>
    <w:tmpl w:val="C49E649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6E23608"/>
    <w:multiLevelType w:val="hybridMultilevel"/>
    <w:tmpl w:val="1DAE0BB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69762387"/>
    <w:multiLevelType w:val="hybridMultilevel"/>
    <w:tmpl w:val="E45EA48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5">
    <w:nsid w:val="6D6C0AAA"/>
    <w:multiLevelType w:val="hybridMultilevel"/>
    <w:tmpl w:val="9CFE3A6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6">
    <w:nsid w:val="73EA256E"/>
    <w:multiLevelType w:val="hybridMultilevel"/>
    <w:tmpl w:val="3FCE4A5C"/>
    <w:lvl w:ilvl="0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num w:numId="1">
    <w:abstractNumId w:val="16"/>
  </w:num>
  <w:num w:numId="2">
    <w:abstractNumId w:val="22"/>
  </w:num>
  <w:num w:numId="3">
    <w:abstractNumId w:val="4"/>
  </w:num>
  <w:num w:numId="4">
    <w:abstractNumId w:val="6"/>
  </w:num>
  <w:num w:numId="5">
    <w:abstractNumId w:val="24"/>
  </w:num>
  <w:num w:numId="6">
    <w:abstractNumId w:val="14"/>
  </w:num>
  <w:num w:numId="7">
    <w:abstractNumId w:val="15"/>
  </w:num>
  <w:num w:numId="8">
    <w:abstractNumId w:val="36"/>
  </w:num>
  <w:num w:numId="9">
    <w:abstractNumId w:val="26"/>
  </w:num>
  <w:num w:numId="10">
    <w:abstractNumId w:val="17"/>
  </w:num>
  <w:num w:numId="11">
    <w:abstractNumId w:val="12"/>
  </w:num>
  <w:num w:numId="12">
    <w:abstractNumId w:val="31"/>
  </w:num>
  <w:num w:numId="13">
    <w:abstractNumId w:val="11"/>
  </w:num>
  <w:num w:numId="14">
    <w:abstractNumId w:val="2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9"/>
  </w:num>
  <w:num w:numId="51">
    <w:abstractNumId w:val="2"/>
  </w:num>
  <w:num w:numId="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2"/>
  </w:num>
  <w:num w:numId="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7"/>
  </w:num>
  <w:num w:numId="62">
    <w:abstractNumId w:val="28"/>
  </w:num>
  <w:num w:numId="63">
    <w:abstractNumId w:val="1"/>
  </w:num>
  <w:num w:numId="64">
    <w:abstractNumId w:val="21"/>
  </w:num>
  <w:num w:numId="65">
    <w:abstractNumId w:val="29"/>
  </w:num>
  <w:num w:numId="66">
    <w:abstractNumId w:val="18"/>
  </w:num>
  <w:num w:numId="67">
    <w:abstractNumId w:val="5"/>
  </w:num>
  <w:num w:numId="68">
    <w:abstractNumId w:val="33"/>
  </w:num>
  <w:num w:numId="69">
    <w:abstractNumId w:val="30"/>
  </w:num>
  <w:num w:numId="70">
    <w:abstractNumId w:val="0"/>
  </w:num>
  <w:num w:numId="71">
    <w:abstractNumId w:val="13"/>
  </w:num>
  <w:num w:numId="72">
    <w:abstractNumId w:val="9"/>
  </w:num>
  <w:num w:numId="73">
    <w:abstractNumId w:val="34"/>
  </w:num>
  <w:num w:numId="74">
    <w:abstractNumId w:val="20"/>
  </w:num>
  <w:num w:numId="75">
    <w:abstractNumId w:val="7"/>
  </w:num>
  <w:num w:numId="76">
    <w:abstractNumId w:val="35"/>
  </w:num>
  <w:num w:numId="77">
    <w:abstractNumId w:val="23"/>
  </w:num>
  <w:num w:numId="7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D0125"/>
    <w:rsid w:val="000003AE"/>
    <w:rsid w:val="00000D42"/>
    <w:rsid w:val="00000F22"/>
    <w:rsid w:val="00001ABD"/>
    <w:rsid w:val="00001AF2"/>
    <w:rsid w:val="00002069"/>
    <w:rsid w:val="00002199"/>
    <w:rsid w:val="0000224D"/>
    <w:rsid w:val="000022FC"/>
    <w:rsid w:val="0000308B"/>
    <w:rsid w:val="00003418"/>
    <w:rsid w:val="00003C8C"/>
    <w:rsid w:val="000049A0"/>
    <w:rsid w:val="00004DD2"/>
    <w:rsid w:val="00005134"/>
    <w:rsid w:val="000061F5"/>
    <w:rsid w:val="0001090C"/>
    <w:rsid w:val="00010C24"/>
    <w:rsid w:val="00010E16"/>
    <w:rsid w:val="0001104F"/>
    <w:rsid w:val="00011185"/>
    <w:rsid w:val="0001183E"/>
    <w:rsid w:val="00012963"/>
    <w:rsid w:val="00012C08"/>
    <w:rsid w:val="00012CFE"/>
    <w:rsid w:val="00013A48"/>
    <w:rsid w:val="00013CC3"/>
    <w:rsid w:val="00013E60"/>
    <w:rsid w:val="00013F8F"/>
    <w:rsid w:val="0001455F"/>
    <w:rsid w:val="00014580"/>
    <w:rsid w:val="000145E9"/>
    <w:rsid w:val="000147BC"/>
    <w:rsid w:val="00015AFA"/>
    <w:rsid w:val="00015E70"/>
    <w:rsid w:val="00015F74"/>
    <w:rsid w:val="00016179"/>
    <w:rsid w:val="0001640F"/>
    <w:rsid w:val="00016AC7"/>
    <w:rsid w:val="00017361"/>
    <w:rsid w:val="00017FC3"/>
    <w:rsid w:val="00017FF6"/>
    <w:rsid w:val="00020389"/>
    <w:rsid w:val="00021229"/>
    <w:rsid w:val="0002125D"/>
    <w:rsid w:val="00021D79"/>
    <w:rsid w:val="00022367"/>
    <w:rsid w:val="0002309D"/>
    <w:rsid w:val="00023546"/>
    <w:rsid w:val="00023B12"/>
    <w:rsid w:val="00024046"/>
    <w:rsid w:val="00025367"/>
    <w:rsid w:val="00025692"/>
    <w:rsid w:val="00025807"/>
    <w:rsid w:val="000262FC"/>
    <w:rsid w:val="00026624"/>
    <w:rsid w:val="00026D96"/>
    <w:rsid w:val="000277EC"/>
    <w:rsid w:val="00027874"/>
    <w:rsid w:val="00027BBB"/>
    <w:rsid w:val="00031787"/>
    <w:rsid w:val="00031D05"/>
    <w:rsid w:val="000321CC"/>
    <w:rsid w:val="00032508"/>
    <w:rsid w:val="00032A8A"/>
    <w:rsid w:val="00033184"/>
    <w:rsid w:val="000336F1"/>
    <w:rsid w:val="000337AB"/>
    <w:rsid w:val="00033B96"/>
    <w:rsid w:val="00034572"/>
    <w:rsid w:val="00034D86"/>
    <w:rsid w:val="00035F43"/>
    <w:rsid w:val="000362D6"/>
    <w:rsid w:val="000367D7"/>
    <w:rsid w:val="00036C9F"/>
    <w:rsid w:val="00036D5E"/>
    <w:rsid w:val="00036F07"/>
    <w:rsid w:val="000370D5"/>
    <w:rsid w:val="00037700"/>
    <w:rsid w:val="00037B93"/>
    <w:rsid w:val="000405D1"/>
    <w:rsid w:val="000408EB"/>
    <w:rsid w:val="0004320E"/>
    <w:rsid w:val="00043B90"/>
    <w:rsid w:val="00044381"/>
    <w:rsid w:val="00044B21"/>
    <w:rsid w:val="00044CAB"/>
    <w:rsid w:val="00045349"/>
    <w:rsid w:val="00045740"/>
    <w:rsid w:val="000458DD"/>
    <w:rsid w:val="00045EA2"/>
    <w:rsid w:val="0004630C"/>
    <w:rsid w:val="000465DE"/>
    <w:rsid w:val="00046A5C"/>
    <w:rsid w:val="00047129"/>
    <w:rsid w:val="00047BCF"/>
    <w:rsid w:val="00047D8C"/>
    <w:rsid w:val="000521B4"/>
    <w:rsid w:val="000522BD"/>
    <w:rsid w:val="000525C9"/>
    <w:rsid w:val="0005267E"/>
    <w:rsid w:val="00052704"/>
    <w:rsid w:val="00052E01"/>
    <w:rsid w:val="00053223"/>
    <w:rsid w:val="000532AF"/>
    <w:rsid w:val="00053BE1"/>
    <w:rsid w:val="00054863"/>
    <w:rsid w:val="00055262"/>
    <w:rsid w:val="00056708"/>
    <w:rsid w:val="00057A39"/>
    <w:rsid w:val="00061B12"/>
    <w:rsid w:val="00062A5F"/>
    <w:rsid w:val="00063245"/>
    <w:rsid w:val="000640B8"/>
    <w:rsid w:val="000646CF"/>
    <w:rsid w:val="00064F2A"/>
    <w:rsid w:val="000651B6"/>
    <w:rsid w:val="000700EC"/>
    <w:rsid w:val="00070DDF"/>
    <w:rsid w:val="000710F1"/>
    <w:rsid w:val="0007132C"/>
    <w:rsid w:val="000713F2"/>
    <w:rsid w:val="00073A3F"/>
    <w:rsid w:val="00073F68"/>
    <w:rsid w:val="00073FDD"/>
    <w:rsid w:val="000746C6"/>
    <w:rsid w:val="00074C55"/>
    <w:rsid w:val="0007510C"/>
    <w:rsid w:val="000759CB"/>
    <w:rsid w:val="000759F1"/>
    <w:rsid w:val="000767F3"/>
    <w:rsid w:val="0007748C"/>
    <w:rsid w:val="00077BFD"/>
    <w:rsid w:val="00077C01"/>
    <w:rsid w:val="000807AA"/>
    <w:rsid w:val="000814BE"/>
    <w:rsid w:val="00082762"/>
    <w:rsid w:val="00082C1E"/>
    <w:rsid w:val="00083104"/>
    <w:rsid w:val="00083C05"/>
    <w:rsid w:val="00083CF2"/>
    <w:rsid w:val="000846C5"/>
    <w:rsid w:val="00084F63"/>
    <w:rsid w:val="00084FB8"/>
    <w:rsid w:val="000852FE"/>
    <w:rsid w:val="0008534E"/>
    <w:rsid w:val="000854F3"/>
    <w:rsid w:val="000855DC"/>
    <w:rsid w:val="0008568E"/>
    <w:rsid w:val="0008689C"/>
    <w:rsid w:val="00086EF0"/>
    <w:rsid w:val="000906DB"/>
    <w:rsid w:val="000928A3"/>
    <w:rsid w:val="000932FE"/>
    <w:rsid w:val="0009336B"/>
    <w:rsid w:val="00093429"/>
    <w:rsid w:val="00094071"/>
    <w:rsid w:val="00094E5B"/>
    <w:rsid w:val="000951D6"/>
    <w:rsid w:val="00096344"/>
    <w:rsid w:val="00096B5C"/>
    <w:rsid w:val="000A1107"/>
    <w:rsid w:val="000A123B"/>
    <w:rsid w:val="000A2419"/>
    <w:rsid w:val="000A27BF"/>
    <w:rsid w:val="000A29FE"/>
    <w:rsid w:val="000A317F"/>
    <w:rsid w:val="000A31BD"/>
    <w:rsid w:val="000A4381"/>
    <w:rsid w:val="000A51DA"/>
    <w:rsid w:val="000A5DF1"/>
    <w:rsid w:val="000A690D"/>
    <w:rsid w:val="000B04D2"/>
    <w:rsid w:val="000B07D6"/>
    <w:rsid w:val="000B0EE9"/>
    <w:rsid w:val="000B0F35"/>
    <w:rsid w:val="000B11BE"/>
    <w:rsid w:val="000B14D5"/>
    <w:rsid w:val="000B19BC"/>
    <w:rsid w:val="000B3060"/>
    <w:rsid w:val="000B361B"/>
    <w:rsid w:val="000B3719"/>
    <w:rsid w:val="000B3899"/>
    <w:rsid w:val="000B3993"/>
    <w:rsid w:val="000B4D4B"/>
    <w:rsid w:val="000B4D5B"/>
    <w:rsid w:val="000B50F4"/>
    <w:rsid w:val="000B584F"/>
    <w:rsid w:val="000B5F43"/>
    <w:rsid w:val="000B6497"/>
    <w:rsid w:val="000B75BE"/>
    <w:rsid w:val="000C01EF"/>
    <w:rsid w:val="000C09A4"/>
    <w:rsid w:val="000C12E4"/>
    <w:rsid w:val="000C2A12"/>
    <w:rsid w:val="000C3164"/>
    <w:rsid w:val="000C38B1"/>
    <w:rsid w:val="000C3984"/>
    <w:rsid w:val="000C3F8B"/>
    <w:rsid w:val="000C3F96"/>
    <w:rsid w:val="000C5AE0"/>
    <w:rsid w:val="000C5CAB"/>
    <w:rsid w:val="000C638C"/>
    <w:rsid w:val="000C7059"/>
    <w:rsid w:val="000C76E6"/>
    <w:rsid w:val="000C7868"/>
    <w:rsid w:val="000D048C"/>
    <w:rsid w:val="000D128E"/>
    <w:rsid w:val="000D18C5"/>
    <w:rsid w:val="000D1DE2"/>
    <w:rsid w:val="000D1F5F"/>
    <w:rsid w:val="000D20DD"/>
    <w:rsid w:val="000D2262"/>
    <w:rsid w:val="000D2998"/>
    <w:rsid w:val="000D2F16"/>
    <w:rsid w:val="000D335E"/>
    <w:rsid w:val="000D34DB"/>
    <w:rsid w:val="000D53E9"/>
    <w:rsid w:val="000D54A5"/>
    <w:rsid w:val="000D587C"/>
    <w:rsid w:val="000D63EF"/>
    <w:rsid w:val="000D64B5"/>
    <w:rsid w:val="000D64F3"/>
    <w:rsid w:val="000D6B65"/>
    <w:rsid w:val="000D6C17"/>
    <w:rsid w:val="000D7202"/>
    <w:rsid w:val="000D73C1"/>
    <w:rsid w:val="000D77EC"/>
    <w:rsid w:val="000D79FD"/>
    <w:rsid w:val="000E036E"/>
    <w:rsid w:val="000E0479"/>
    <w:rsid w:val="000E092D"/>
    <w:rsid w:val="000E0D90"/>
    <w:rsid w:val="000E0D95"/>
    <w:rsid w:val="000E235C"/>
    <w:rsid w:val="000E33DC"/>
    <w:rsid w:val="000E389C"/>
    <w:rsid w:val="000E4450"/>
    <w:rsid w:val="000E471D"/>
    <w:rsid w:val="000E47FA"/>
    <w:rsid w:val="000E4D2A"/>
    <w:rsid w:val="000E4E77"/>
    <w:rsid w:val="000E5185"/>
    <w:rsid w:val="000E60A8"/>
    <w:rsid w:val="000E6DDE"/>
    <w:rsid w:val="000E7E8E"/>
    <w:rsid w:val="000E7ED8"/>
    <w:rsid w:val="000F0140"/>
    <w:rsid w:val="000F0595"/>
    <w:rsid w:val="000F1AA6"/>
    <w:rsid w:val="000F1E1E"/>
    <w:rsid w:val="000F20D3"/>
    <w:rsid w:val="000F25EF"/>
    <w:rsid w:val="000F2818"/>
    <w:rsid w:val="000F3157"/>
    <w:rsid w:val="000F32E3"/>
    <w:rsid w:val="000F32EF"/>
    <w:rsid w:val="000F352F"/>
    <w:rsid w:val="000F3569"/>
    <w:rsid w:val="000F37C9"/>
    <w:rsid w:val="000F426F"/>
    <w:rsid w:val="000F452E"/>
    <w:rsid w:val="000F4692"/>
    <w:rsid w:val="000F5CCF"/>
    <w:rsid w:val="000F5E26"/>
    <w:rsid w:val="000F5E72"/>
    <w:rsid w:val="000F66EE"/>
    <w:rsid w:val="000F796F"/>
    <w:rsid w:val="000F7B72"/>
    <w:rsid w:val="000F7DA2"/>
    <w:rsid w:val="00100D3D"/>
    <w:rsid w:val="0010111A"/>
    <w:rsid w:val="001022BD"/>
    <w:rsid w:val="00102AF6"/>
    <w:rsid w:val="0010341E"/>
    <w:rsid w:val="00104D3B"/>
    <w:rsid w:val="001050A9"/>
    <w:rsid w:val="001054B4"/>
    <w:rsid w:val="0010567E"/>
    <w:rsid w:val="001057B9"/>
    <w:rsid w:val="0010613E"/>
    <w:rsid w:val="00106281"/>
    <w:rsid w:val="0010650B"/>
    <w:rsid w:val="00106ECF"/>
    <w:rsid w:val="00107526"/>
    <w:rsid w:val="00107FB7"/>
    <w:rsid w:val="0011028F"/>
    <w:rsid w:val="00110B65"/>
    <w:rsid w:val="00110C26"/>
    <w:rsid w:val="00110F21"/>
    <w:rsid w:val="00111DA7"/>
    <w:rsid w:val="00112A63"/>
    <w:rsid w:val="00114D67"/>
    <w:rsid w:val="0011526C"/>
    <w:rsid w:val="00115297"/>
    <w:rsid w:val="00115656"/>
    <w:rsid w:val="0011574C"/>
    <w:rsid w:val="00116449"/>
    <w:rsid w:val="001175DE"/>
    <w:rsid w:val="00120768"/>
    <w:rsid w:val="00120A2F"/>
    <w:rsid w:val="0012100F"/>
    <w:rsid w:val="00121070"/>
    <w:rsid w:val="00122153"/>
    <w:rsid w:val="00122556"/>
    <w:rsid w:val="00122811"/>
    <w:rsid w:val="00123B77"/>
    <w:rsid w:val="00124B7F"/>
    <w:rsid w:val="0012505C"/>
    <w:rsid w:val="001255A3"/>
    <w:rsid w:val="00126726"/>
    <w:rsid w:val="00127C26"/>
    <w:rsid w:val="0013095D"/>
    <w:rsid w:val="00131096"/>
    <w:rsid w:val="001311A3"/>
    <w:rsid w:val="001318B1"/>
    <w:rsid w:val="00132293"/>
    <w:rsid w:val="0013267D"/>
    <w:rsid w:val="001334BB"/>
    <w:rsid w:val="00134137"/>
    <w:rsid w:val="00134A21"/>
    <w:rsid w:val="00134E35"/>
    <w:rsid w:val="001402AF"/>
    <w:rsid w:val="00140866"/>
    <w:rsid w:val="0014087C"/>
    <w:rsid w:val="00141CEF"/>
    <w:rsid w:val="001422C9"/>
    <w:rsid w:val="001425FE"/>
    <w:rsid w:val="00142930"/>
    <w:rsid w:val="0014392F"/>
    <w:rsid w:val="00143BA8"/>
    <w:rsid w:val="00144BDB"/>
    <w:rsid w:val="0014574E"/>
    <w:rsid w:val="00145892"/>
    <w:rsid w:val="0014665C"/>
    <w:rsid w:val="00146D2E"/>
    <w:rsid w:val="00147418"/>
    <w:rsid w:val="00147CC7"/>
    <w:rsid w:val="00147E42"/>
    <w:rsid w:val="001500E0"/>
    <w:rsid w:val="0015053F"/>
    <w:rsid w:val="00150BC8"/>
    <w:rsid w:val="0015154D"/>
    <w:rsid w:val="00152468"/>
    <w:rsid w:val="00152528"/>
    <w:rsid w:val="00153045"/>
    <w:rsid w:val="00153408"/>
    <w:rsid w:val="00153844"/>
    <w:rsid w:val="00154C4E"/>
    <w:rsid w:val="001552CB"/>
    <w:rsid w:val="00156046"/>
    <w:rsid w:val="001560CE"/>
    <w:rsid w:val="00156593"/>
    <w:rsid w:val="00156DBB"/>
    <w:rsid w:val="00156FE2"/>
    <w:rsid w:val="0016001D"/>
    <w:rsid w:val="0016190F"/>
    <w:rsid w:val="00161B01"/>
    <w:rsid w:val="00161FD2"/>
    <w:rsid w:val="001629EB"/>
    <w:rsid w:val="00163FCD"/>
    <w:rsid w:val="0016438F"/>
    <w:rsid w:val="00164E54"/>
    <w:rsid w:val="00165543"/>
    <w:rsid w:val="00165B1D"/>
    <w:rsid w:val="0016641C"/>
    <w:rsid w:val="00167772"/>
    <w:rsid w:val="001700BD"/>
    <w:rsid w:val="001705AE"/>
    <w:rsid w:val="001705EA"/>
    <w:rsid w:val="00170FCE"/>
    <w:rsid w:val="00171784"/>
    <w:rsid w:val="00171C5F"/>
    <w:rsid w:val="001723F4"/>
    <w:rsid w:val="00173663"/>
    <w:rsid w:val="00173FC8"/>
    <w:rsid w:val="001741BD"/>
    <w:rsid w:val="00174484"/>
    <w:rsid w:val="001744A8"/>
    <w:rsid w:val="001750B6"/>
    <w:rsid w:val="0017527E"/>
    <w:rsid w:val="001761F4"/>
    <w:rsid w:val="00177066"/>
    <w:rsid w:val="001771C7"/>
    <w:rsid w:val="0017773F"/>
    <w:rsid w:val="00177BC2"/>
    <w:rsid w:val="00177CC2"/>
    <w:rsid w:val="0018090C"/>
    <w:rsid w:val="00180A63"/>
    <w:rsid w:val="00180CEE"/>
    <w:rsid w:val="00181430"/>
    <w:rsid w:val="00181B32"/>
    <w:rsid w:val="00183313"/>
    <w:rsid w:val="0018333D"/>
    <w:rsid w:val="001841A0"/>
    <w:rsid w:val="00184E15"/>
    <w:rsid w:val="0018546E"/>
    <w:rsid w:val="00185B87"/>
    <w:rsid w:val="00185C5B"/>
    <w:rsid w:val="001869A7"/>
    <w:rsid w:val="00187812"/>
    <w:rsid w:val="001879D5"/>
    <w:rsid w:val="00190FD2"/>
    <w:rsid w:val="0019140E"/>
    <w:rsid w:val="001914DC"/>
    <w:rsid w:val="001920D3"/>
    <w:rsid w:val="001947A8"/>
    <w:rsid w:val="00194D11"/>
    <w:rsid w:val="00195D9D"/>
    <w:rsid w:val="00195EF7"/>
    <w:rsid w:val="00197129"/>
    <w:rsid w:val="0019770E"/>
    <w:rsid w:val="0019783F"/>
    <w:rsid w:val="001979FB"/>
    <w:rsid w:val="001A0611"/>
    <w:rsid w:val="001A0671"/>
    <w:rsid w:val="001A1319"/>
    <w:rsid w:val="001A1336"/>
    <w:rsid w:val="001A1B2A"/>
    <w:rsid w:val="001A2DF4"/>
    <w:rsid w:val="001A3FBC"/>
    <w:rsid w:val="001A4AF1"/>
    <w:rsid w:val="001A5148"/>
    <w:rsid w:val="001A5D32"/>
    <w:rsid w:val="001A602B"/>
    <w:rsid w:val="001A76BA"/>
    <w:rsid w:val="001B0D17"/>
    <w:rsid w:val="001B12FB"/>
    <w:rsid w:val="001B177B"/>
    <w:rsid w:val="001B1859"/>
    <w:rsid w:val="001B350C"/>
    <w:rsid w:val="001B3D1C"/>
    <w:rsid w:val="001B3DF5"/>
    <w:rsid w:val="001B4EC0"/>
    <w:rsid w:val="001B5FCF"/>
    <w:rsid w:val="001B6568"/>
    <w:rsid w:val="001B7A50"/>
    <w:rsid w:val="001C0802"/>
    <w:rsid w:val="001C1239"/>
    <w:rsid w:val="001C1832"/>
    <w:rsid w:val="001C1A19"/>
    <w:rsid w:val="001C1BC1"/>
    <w:rsid w:val="001C2AD7"/>
    <w:rsid w:val="001C30C7"/>
    <w:rsid w:val="001C34A7"/>
    <w:rsid w:val="001C38CD"/>
    <w:rsid w:val="001C4971"/>
    <w:rsid w:val="001C51D9"/>
    <w:rsid w:val="001C55C8"/>
    <w:rsid w:val="001C57C1"/>
    <w:rsid w:val="001C6325"/>
    <w:rsid w:val="001C69A9"/>
    <w:rsid w:val="001C6E90"/>
    <w:rsid w:val="001C7645"/>
    <w:rsid w:val="001C769B"/>
    <w:rsid w:val="001C7A56"/>
    <w:rsid w:val="001C7B66"/>
    <w:rsid w:val="001D1189"/>
    <w:rsid w:val="001D1DFE"/>
    <w:rsid w:val="001D2052"/>
    <w:rsid w:val="001D2567"/>
    <w:rsid w:val="001D2D03"/>
    <w:rsid w:val="001D30B9"/>
    <w:rsid w:val="001D3341"/>
    <w:rsid w:val="001D3BE5"/>
    <w:rsid w:val="001D3CE6"/>
    <w:rsid w:val="001D4434"/>
    <w:rsid w:val="001D4B56"/>
    <w:rsid w:val="001D5738"/>
    <w:rsid w:val="001D5B62"/>
    <w:rsid w:val="001D681D"/>
    <w:rsid w:val="001D6C97"/>
    <w:rsid w:val="001D7398"/>
    <w:rsid w:val="001D7723"/>
    <w:rsid w:val="001D7B4C"/>
    <w:rsid w:val="001D7F31"/>
    <w:rsid w:val="001E0024"/>
    <w:rsid w:val="001E24E2"/>
    <w:rsid w:val="001E2EF7"/>
    <w:rsid w:val="001E31A5"/>
    <w:rsid w:val="001E3378"/>
    <w:rsid w:val="001E3A47"/>
    <w:rsid w:val="001E4057"/>
    <w:rsid w:val="001E4ACE"/>
    <w:rsid w:val="001E5CAB"/>
    <w:rsid w:val="001E6653"/>
    <w:rsid w:val="001E6C46"/>
    <w:rsid w:val="001E7714"/>
    <w:rsid w:val="001F0F9B"/>
    <w:rsid w:val="001F1645"/>
    <w:rsid w:val="001F1718"/>
    <w:rsid w:val="001F182D"/>
    <w:rsid w:val="001F21F0"/>
    <w:rsid w:val="001F2259"/>
    <w:rsid w:val="001F27E1"/>
    <w:rsid w:val="001F2A94"/>
    <w:rsid w:val="001F36B4"/>
    <w:rsid w:val="001F37A6"/>
    <w:rsid w:val="001F3863"/>
    <w:rsid w:val="001F3B50"/>
    <w:rsid w:val="001F40F6"/>
    <w:rsid w:val="001F4B9B"/>
    <w:rsid w:val="001F4F53"/>
    <w:rsid w:val="001F5DD0"/>
    <w:rsid w:val="001F65C1"/>
    <w:rsid w:val="0020034C"/>
    <w:rsid w:val="00200403"/>
    <w:rsid w:val="0020132B"/>
    <w:rsid w:val="0020136C"/>
    <w:rsid w:val="002017BD"/>
    <w:rsid w:val="00202482"/>
    <w:rsid w:val="002024A3"/>
    <w:rsid w:val="002031A5"/>
    <w:rsid w:val="0020333F"/>
    <w:rsid w:val="00203BBD"/>
    <w:rsid w:val="00203DD3"/>
    <w:rsid w:val="002043E5"/>
    <w:rsid w:val="00205093"/>
    <w:rsid w:val="002050ED"/>
    <w:rsid w:val="0020574F"/>
    <w:rsid w:val="00206674"/>
    <w:rsid w:val="00206698"/>
    <w:rsid w:val="00207106"/>
    <w:rsid w:val="0020739D"/>
    <w:rsid w:val="00207795"/>
    <w:rsid w:val="00207FD0"/>
    <w:rsid w:val="002102C0"/>
    <w:rsid w:val="00211745"/>
    <w:rsid w:val="00211763"/>
    <w:rsid w:val="00212879"/>
    <w:rsid w:val="00213138"/>
    <w:rsid w:val="00213BD5"/>
    <w:rsid w:val="0021455B"/>
    <w:rsid w:val="00215710"/>
    <w:rsid w:val="00216333"/>
    <w:rsid w:val="0021658D"/>
    <w:rsid w:val="00216A04"/>
    <w:rsid w:val="00217000"/>
    <w:rsid w:val="00217372"/>
    <w:rsid w:val="002241A3"/>
    <w:rsid w:val="00224762"/>
    <w:rsid w:val="00226A35"/>
    <w:rsid w:val="00226D1D"/>
    <w:rsid w:val="00227917"/>
    <w:rsid w:val="0023025A"/>
    <w:rsid w:val="002304D7"/>
    <w:rsid w:val="00230649"/>
    <w:rsid w:val="002311A4"/>
    <w:rsid w:val="0023128E"/>
    <w:rsid w:val="002317BB"/>
    <w:rsid w:val="0023181D"/>
    <w:rsid w:val="00231F95"/>
    <w:rsid w:val="00232D19"/>
    <w:rsid w:val="002331D7"/>
    <w:rsid w:val="002337AC"/>
    <w:rsid w:val="00233F83"/>
    <w:rsid w:val="002347C5"/>
    <w:rsid w:val="00235A50"/>
    <w:rsid w:val="002363A6"/>
    <w:rsid w:val="002365E3"/>
    <w:rsid w:val="0024027D"/>
    <w:rsid w:val="002406D6"/>
    <w:rsid w:val="00240ABE"/>
    <w:rsid w:val="00240C97"/>
    <w:rsid w:val="002415A6"/>
    <w:rsid w:val="00241635"/>
    <w:rsid w:val="00242CFA"/>
    <w:rsid w:val="00243792"/>
    <w:rsid w:val="00244496"/>
    <w:rsid w:val="00244F16"/>
    <w:rsid w:val="0024596C"/>
    <w:rsid w:val="0024611E"/>
    <w:rsid w:val="00246ABF"/>
    <w:rsid w:val="00247BF5"/>
    <w:rsid w:val="00247CA5"/>
    <w:rsid w:val="00247D45"/>
    <w:rsid w:val="00250331"/>
    <w:rsid w:val="00250449"/>
    <w:rsid w:val="002505BA"/>
    <w:rsid w:val="00250E33"/>
    <w:rsid w:val="00251115"/>
    <w:rsid w:val="002518AF"/>
    <w:rsid w:val="00251F42"/>
    <w:rsid w:val="002521D8"/>
    <w:rsid w:val="00252524"/>
    <w:rsid w:val="002536AC"/>
    <w:rsid w:val="00253973"/>
    <w:rsid w:val="002540FE"/>
    <w:rsid w:val="002542EE"/>
    <w:rsid w:val="00255700"/>
    <w:rsid w:val="00257A7F"/>
    <w:rsid w:val="002602BF"/>
    <w:rsid w:val="0026062A"/>
    <w:rsid w:val="0026152C"/>
    <w:rsid w:val="002617B0"/>
    <w:rsid w:val="0026222E"/>
    <w:rsid w:val="00262AD3"/>
    <w:rsid w:val="00262E97"/>
    <w:rsid w:val="00263752"/>
    <w:rsid w:val="00264344"/>
    <w:rsid w:val="00264CD8"/>
    <w:rsid w:val="00264F1E"/>
    <w:rsid w:val="00265FE9"/>
    <w:rsid w:val="00266F2D"/>
    <w:rsid w:val="002670CF"/>
    <w:rsid w:val="00271A54"/>
    <w:rsid w:val="0027204D"/>
    <w:rsid w:val="00273BF2"/>
    <w:rsid w:val="00273D71"/>
    <w:rsid w:val="00274816"/>
    <w:rsid w:val="0027484E"/>
    <w:rsid w:val="0027554F"/>
    <w:rsid w:val="00276426"/>
    <w:rsid w:val="00277788"/>
    <w:rsid w:val="00277F7C"/>
    <w:rsid w:val="00280976"/>
    <w:rsid w:val="00280E20"/>
    <w:rsid w:val="00281847"/>
    <w:rsid w:val="00281C1D"/>
    <w:rsid w:val="00281FDA"/>
    <w:rsid w:val="0028274B"/>
    <w:rsid w:val="00282BA5"/>
    <w:rsid w:val="00282CA6"/>
    <w:rsid w:val="00282F68"/>
    <w:rsid w:val="00283166"/>
    <w:rsid w:val="00283ECB"/>
    <w:rsid w:val="00283FA8"/>
    <w:rsid w:val="002843BF"/>
    <w:rsid w:val="00284412"/>
    <w:rsid w:val="002845AA"/>
    <w:rsid w:val="002851A5"/>
    <w:rsid w:val="0028525E"/>
    <w:rsid w:val="00286D9C"/>
    <w:rsid w:val="00287067"/>
    <w:rsid w:val="002879FB"/>
    <w:rsid w:val="00287D2D"/>
    <w:rsid w:val="0029090B"/>
    <w:rsid w:val="00290992"/>
    <w:rsid w:val="002917C1"/>
    <w:rsid w:val="002921A3"/>
    <w:rsid w:val="0029257F"/>
    <w:rsid w:val="00292FFF"/>
    <w:rsid w:val="002938B7"/>
    <w:rsid w:val="00293919"/>
    <w:rsid w:val="0029396E"/>
    <w:rsid w:val="00294B95"/>
    <w:rsid w:val="00295176"/>
    <w:rsid w:val="0029587E"/>
    <w:rsid w:val="0029588E"/>
    <w:rsid w:val="00295945"/>
    <w:rsid w:val="00295C9A"/>
    <w:rsid w:val="00296421"/>
    <w:rsid w:val="00297181"/>
    <w:rsid w:val="00297C35"/>
    <w:rsid w:val="00297E2E"/>
    <w:rsid w:val="00297FF9"/>
    <w:rsid w:val="002A056C"/>
    <w:rsid w:val="002A0626"/>
    <w:rsid w:val="002A105C"/>
    <w:rsid w:val="002A1775"/>
    <w:rsid w:val="002A1A39"/>
    <w:rsid w:val="002A2769"/>
    <w:rsid w:val="002A2B13"/>
    <w:rsid w:val="002A3355"/>
    <w:rsid w:val="002A3AF6"/>
    <w:rsid w:val="002A41F9"/>
    <w:rsid w:val="002A43FC"/>
    <w:rsid w:val="002A45B4"/>
    <w:rsid w:val="002A4C3E"/>
    <w:rsid w:val="002A4CEA"/>
    <w:rsid w:val="002A4F4E"/>
    <w:rsid w:val="002A4F5F"/>
    <w:rsid w:val="002A5635"/>
    <w:rsid w:val="002A59B4"/>
    <w:rsid w:val="002A66F3"/>
    <w:rsid w:val="002A6718"/>
    <w:rsid w:val="002A69E3"/>
    <w:rsid w:val="002A7102"/>
    <w:rsid w:val="002A751C"/>
    <w:rsid w:val="002B01A9"/>
    <w:rsid w:val="002B0484"/>
    <w:rsid w:val="002B07D9"/>
    <w:rsid w:val="002B07F3"/>
    <w:rsid w:val="002B0906"/>
    <w:rsid w:val="002B0A70"/>
    <w:rsid w:val="002B0F2F"/>
    <w:rsid w:val="002B0FE0"/>
    <w:rsid w:val="002B10B7"/>
    <w:rsid w:val="002B114A"/>
    <w:rsid w:val="002B1404"/>
    <w:rsid w:val="002B15F2"/>
    <w:rsid w:val="002B19AD"/>
    <w:rsid w:val="002B1D97"/>
    <w:rsid w:val="002B1F6F"/>
    <w:rsid w:val="002B23CD"/>
    <w:rsid w:val="002B2ECD"/>
    <w:rsid w:val="002B31CE"/>
    <w:rsid w:val="002B3254"/>
    <w:rsid w:val="002B39CD"/>
    <w:rsid w:val="002B3D4D"/>
    <w:rsid w:val="002B4828"/>
    <w:rsid w:val="002B5465"/>
    <w:rsid w:val="002B5EB8"/>
    <w:rsid w:val="002B5F6D"/>
    <w:rsid w:val="002B68F4"/>
    <w:rsid w:val="002B7973"/>
    <w:rsid w:val="002C15DF"/>
    <w:rsid w:val="002C2BF6"/>
    <w:rsid w:val="002C2CC0"/>
    <w:rsid w:val="002C3251"/>
    <w:rsid w:val="002C37E3"/>
    <w:rsid w:val="002C3DCC"/>
    <w:rsid w:val="002C3FDB"/>
    <w:rsid w:val="002C47D6"/>
    <w:rsid w:val="002C6B0F"/>
    <w:rsid w:val="002C6B83"/>
    <w:rsid w:val="002C772E"/>
    <w:rsid w:val="002D005B"/>
    <w:rsid w:val="002D07D6"/>
    <w:rsid w:val="002D0C19"/>
    <w:rsid w:val="002D0D10"/>
    <w:rsid w:val="002D0EEC"/>
    <w:rsid w:val="002D107A"/>
    <w:rsid w:val="002D1635"/>
    <w:rsid w:val="002D16C5"/>
    <w:rsid w:val="002D1A4E"/>
    <w:rsid w:val="002D201F"/>
    <w:rsid w:val="002D2360"/>
    <w:rsid w:val="002D449A"/>
    <w:rsid w:val="002D5CD6"/>
    <w:rsid w:val="002D7092"/>
    <w:rsid w:val="002D74D2"/>
    <w:rsid w:val="002D74DB"/>
    <w:rsid w:val="002E000E"/>
    <w:rsid w:val="002E020A"/>
    <w:rsid w:val="002E0479"/>
    <w:rsid w:val="002E11E5"/>
    <w:rsid w:val="002E1355"/>
    <w:rsid w:val="002E2AEA"/>
    <w:rsid w:val="002E316C"/>
    <w:rsid w:val="002E397D"/>
    <w:rsid w:val="002E4B59"/>
    <w:rsid w:val="002E594E"/>
    <w:rsid w:val="002E5A9B"/>
    <w:rsid w:val="002E5D96"/>
    <w:rsid w:val="002E5ED2"/>
    <w:rsid w:val="002E6239"/>
    <w:rsid w:val="002E6468"/>
    <w:rsid w:val="002E668F"/>
    <w:rsid w:val="002E751B"/>
    <w:rsid w:val="002E769E"/>
    <w:rsid w:val="002E7A03"/>
    <w:rsid w:val="002E7ABD"/>
    <w:rsid w:val="002E7F72"/>
    <w:rsid w:val="002F057D"/>
    <w:rsid w:val="002F0961"/>
    <w:rsid w:val="002F0FD2"/>
    <w:rsid w:val="002F1052"/>
    <w:rsid w:val="002F18DD"/>
    <w:rsid w:val="002F1E8B"/>
    <w:rsid w:val="002F396B"/>
    <w:rsid w:val="002F4790"/>
    <w:rsid w:val="002F48E7"/>
    <w:rsid w:val="002F49BA"/>
    <w:rsid w:val="002F5905"/>
    <w:rsid w:val="002F5F24"/>
    <w:rsid w:val="002F61B4"/>
    <w:rsid w:val="002F62C0"/>
    <w:rsid w:val="002F78CD"/>
    <w:rsid w:val="002F78ED"/>
    <w:rsid w:val="002F7A6C"/>
    <w:rsid w:val="002F7BD1"/>
    <w:rsid w:val="003005E0"/>
    <w:rsid w:val="003007A7"/>
    <w:rsid w:val="003015C0"/>
    <w:rsid w:val="0030163B"/>
    <w:rsid w:val="00301A2C"/>
    <w:rsid w:val="00302075"/>
    <w:rsid w:val="003022B3"/>
    <w:rsid w:val="00302985"/>
    <w:rsid w:val="0030298C"/>
    <w:rsid w:val="00302D25"/>
    <w:rsid w:val="00302D38"/>
    <w:rsid w:val="00302E91"/>
    <w:rsid w:val="00303122"/>
    <w:rsid w:val="00303B09"/>
    <w:rsid w:val="00303BF1"/>
    <w:rsid w:val="00305008"/>
    <w:rsid w:val="003056F1"/>
    <w:rsid w:val="003059B1"/>
    <w:rsid w:val="00305DE3"/>
    <w:rsid w:val="003061DB"/>
    <w:rsid w:val="003069D9"/>
    <w:rsid w:val="00310296"/>
    <w:rsid w:val="00310525"/>
    <w:rsid w:val="00310C21"/>
    <w:rsid w:val="00310CCE"/>
    <w:rsid w:val="00310E4C"/>
    <w:rsid w:val="00311F48"/>
    <w:rsid w:val="003128F8"/>
    <w:rsid w:val="003132E2"/>
    <w:rsid w:val="00313EB0"/>
    <w:rsid w:val="00313F35"/>
    <w:rsid w:val="00314108"/>
    <w:rsid w:val="00315F55"/>
    <w:rsid w:val="00317763"/>
    <w:rsid w:val="00317F26"/>
    <w:rsid w:val="00320828"/>
    <w:rsid w:val="003213B8"/>
    <w:rsid w:val="00321C49"/>
    <w:rsid w:val="00321E8E"/>
    <w:rsid w:val="00321FD1"/>
    <w:rsid w:val="003227EA"/>
    <w:rsid w:val="0032336F"/>
    <w:rsid w:val="0032345F"/>
    <w:rsid w:val="00323CB1"/>
    <w:rsid w:val="0032427E"/>
    <w:rsid w:val="0032436E"/>
    <w:rsid w:val="003248CD"/>
    <w:rsid w:val="00324CD7"/>
    <w:rsid w:val="00325EC2"/>
    <w:rsid w:val="003264F9"/>
    <w:rsid w:val="00326978"/>
    <w:rsid w:val="00327A21"/>
    <w:rsid w:val="00327AD3"/>
    <w:rsid w:val="00327AE2"/>
    <w:rsid w:val="00327B53"/>
    <w:rsid w:val="00327D2A"/>
    <w:rsid w:val="00327FF7"/>
    <w:rsid w:val="003301FC"/>
    <w:rsid w:val="003306DB"/>
    <w:rsid w:val="003308EA"/>
    <w:rsid w:val="003309C7"/>
    <w:rsid w:val="00331CD6"/>
    <w:rsid w:val="003330A2"/>
    <w:rsid w:val="00334C0E"/>
    <w:rsid w:val="0033589C"/>
    <w:rsid w:val="00335BCE"/>
    <w:rsid w:val="003361BA"/>
    <w:rsid w:val="003374DA"/>
    <w:rsid w:val="00337573"/>
    <w:rsid w:val="00337662"/>
    <w:rsid w:val="00337A46"/>
    <w:rsid w:val="003402F9"/>
    <w:rsid w:val="003414EF"/>
    <w:rsid w:val="00341615"/>
    <w:rsid w:val="00341A12"/>
    <w:rsid w:val="00341AA1"/>
    <w:rsid w:val="00342C37"/>
    <w:rsid w:val="003433FC"/>
    <w:rsid w:val="00343B93"/>
    <w:rsid w:val="003441C1"/>
    <w:rsid w:val="003444FE"/>
    <w:rsid w:val="00344601"/>
    <w:rsid w:val="0034551D"/>
    <w:rsid w:val="00345648"/>
    <w:rsid w:val="0034608A"/>
    <w:rsid w:val="00346160"/>
    <w:rsid w:val="00346D7E"/>
    <w:rsid w:val="00346F7D"/>
    <w:rsid w:val="0034775C"/>
    <w:rsid w:val="00350D41"/>
    <w:rsid w:val="003511E6"/>
    <w:rsid w:val="00351B80"/>
    <w:rsid w:val="003525F0"/>
    <w:rsid w:val="00352BB0"/>
    <w:rsid w:val="00352E6C"/>
    <w:rsid w:val="00352F86"/>
    <w:rsid w:val="00353FF3"/>
    <w:rsid w:val="003548E9"/>
    <w:rsid w:val="00354AF4"/>
    <w:rsid w:val="00354D12"/>
    <w:rsid w:val="00356374"/>
    <w:rsid w:val="00356E9E"/>
    <w:rsid w:val="00357109"/>
    <w:rsid w:val="00357433"/>
    <w:rsid w:val="0035743B"/>
    <w:rsid w:val="003579B1"/>
    <w:rsid w:val="003608CB"/>
    <w:rsid w:val="003610B9"/>
    <w:rsid w:val="00361803"/>
    <w:rsid w:val="00361D24"/>
    <w:rsid w:val="003620BD"/>
    <w:rsid w:val="0036259C"/>
    <w:rsid w:val="00363A21"/>
    <w:rsid w:val="00364624"/>
    <w:rsid w:val="00364E10"/>
    <w:rsid w:val="00365C10"/>
    <w:rsid w:val="003662EE"/>
    <w:rsid w:val="0036659E"/>
    <w:rsid w:val="0036715B"/>
    <w:rsid w:val="00367BD1"/>
    <w:rsid w:val="00367D16"/>
    <w:rsid w:val="00367D70"/>
    <w:rsid w:val="003709B6"/>
    <w:rsid w:val="0037123F"/>
    <w:rsid w:val="00371865"/>
    <w:rsid w:val="00371CEF"/>
    <w:rsid w:val="00371FF4"/>
    <w:rsid w:val="00372198"/>
    <w:rsid w:val="003727C5"/>
    <w:rsid w:val="00373453"/>
    <w:rsid w:val="003737AE"/>
    <w:rsid w:val="00374485"/>
    <w:rsid w:val="0037487B"/>
    <w:rsid w:val="00374D78"/>
    <w:rsid w:val="0037554E"/>
    <w:rsid w:val="00375697"/>
    <w:rsid w:val="00375B10"/>
    <w:rsid w:val="00375BE0"/>
    <w:rsid w:val="00376239"/>
    <w:rsid w:val="003769C7"/>
    <w:rsid w:val="00376A3D"/>
    <w:rsid w:val="00376B98"/>
    <w:rsid w:val="003775A6"/>
    <w:rsid w:val="003775D9"/>
    <w:rsid w:val="00377B98"/>
    <w:rsid w:val="00377B99"/>
    <w:rsid w:val="00377BA5"/>
    <w:rsid w:val="00377C27"/>
    <w:rsid w:val="003800AC"/>
    <w:rsid w:val="00380486"/>
    <w:rsid w:val="0038057B"/>
    <w:rsid w:val="003807EF"/>
    <w:rsid w:val="00380A98"/>
    <w:rsid w:val="0038132D"/>
    <w:rsid w:val="00381B81"/>
    <w:rsid w:val="00381E75"/>
    <w:rsid w:val="00382044"/>
    <w:rsid w:val="00382636"/>
    <w:rsid w:val="003834A0"/>
    <w:rsid w:val="003835B5"/>
    <w:rsid w:val="00385B95"/>
    <w:rsid w:val="00385D70"/>
    <w:rsid w:val="003869C3"/>
    <w:rsid w:val="00386FB8"/>
    <w:rsid w:val="00387769"/>
    <w:rsid w:val="00387818"/>
    <w:rsid w:val="00390D9A"/>
    <w:rsid w:val="00391181"/>
    <w:rsid w:val="00391B0D"/>
    <w:rsid w:val="00391DDD"/>
    <w:rsid w:val="00391E3E"/>
    <w:rsid w:val="00391F3D"/>
    <w:rsid w:val="0039271A"/>
    <w:rsid w:val="0039297D"/>
    <w:rsid w:val="00395606"/>
    <w:rsid w:val="00395642"/>
    <w:rsid w:val="00395720"/>
    <w:rsid w:val="00396122"/>
    <w:rsid w:val="003962E7"/>
    <w:rsid w:val="003968CC"/>
    <w:rsid w:val="00397754"/>
    <w:rsid w:val="003977D1"/>
    <w:rsid w:val="00397902"/>
    <w:rsid w:val="00397915"/>
    <w:rsid w:val="003A0A8B"/>
    <w:rsid w:val="003A15AD"/>
    <w:rsid w:val="003A1637"/>
    <w:rsid w:val="003A18E5"/>
    <w:rsid w:val="003A208D"/>
    <w:rsid w:val="003A2266"/>
    <w:rsid w:val="003A26A4"/>
    <w:rsid w:val="003A26F1"/>
    <w:rsid w:val="003A2786"/>
    <w:rsid w:val="003A2C30"/>
    <w:rsid w:val="003A382E"/>
    <w:rsid w:val="003A4430"/>
    <w:rsid w:val="003A4BC0"/>
    <w:rsid w:val="003A4C65"/>
    <w:rsid w:val="003A4EEF"/>
    <w:rsid w:val="003A4F2D"/>
    <w:rsid w:val="003A5234"/>
    <w:rsid w:val="003A5CF2"/>
    <w:rsid w:val="003A6579"/>
    <w:rsid w:val="003A7771"/>
    <w:rsid w:val="003A7A25"/>
    <w:rsid w:val="003B050B"/>
    <w:rsid w:val="003B050F"/>
    <w:rsid w:val="003B053C"/>
    <w:rsid w:val="003B05FC"/>
    <w:rsid w:val="003B0C00"/>
    <w:rsid w:val="003B0E79"/>
    <w:rsid w:val="003B298D"/>
    <w:rsid w:val="003B3E0F"/>
    <w:rsid w:val="003B471F"/>
    <w:rsid w:val="003B492F"/>
    <w:rsid w:val="003B5A2F"/>
    <w:rsid w:val="003B6020"/>
    <w:rsid w:val="003B647E"/>
    <w:rsid w:val="003B74A1"/>
    <w:rsid w:val="003B7796"/>
    <w:rsid w:val="003B7843"/>
    <w:rsid w:val="003C0286"/>
    <w:rsid w:val="003C0568"/>
    <w:rsid w:val="003C05ED"/>
    <w:rsid w:val="003C0720"/>
    <w:rsid w:val="003C0835"/>
    <w:rsid w:val="003C132A"/>
    <w:rsid w:val="003C192B"/>
    <w:rsid w:val="003C1A89"/>
    <w:rsid w:val="003C2343"/>
    <w:rsid w:val="003C2D45"/>
    <w:rsid w:val="003C3470"/>
    <w:rsid w:val="003C351E"/>
    <w:rsid w:val="003C3CA8"/>
    <w:rsid w:val="003C3D31"/>
    <w:rsid w:val="003C3F31"/>
    <w:rsid w:val="003C4DB4"/>
    <w:rsid w:val="003C4EF0"/>
    <w:rsid w:val="003C5BFF"/>
    <w:rsid w:val="003C61F2"/>
    <w:rsid w:val="003C67A0"/>
    <w:rsid w:val="003C6F72"/>
    <w:rsid w:val="003C78FB"/>
    <w:rsid w:val="003C7AF6"/>
    <w:rsid w:val="003D075C"/>
    <w:rsid w:val="003D1AE5"/>
    <w:rsid w:val="003D2301"/>
    <w:rsid w:val="003D24D4"/>
    <w:rsid w:val="003D2C80"/>
    <w:rsid w:val="003D2DA8"/>
    <w:rsid w:val="003D2FE1"/>
    <w:rsid w:val="003D36DD"/>
    <w:rsid w:val="003D4F58"/>
    <w:rsid w:val="003D54B1"/>
    <w:rsid w:val="003D5AE8"/>
    <w:rsid w:val="003D5C91"/>
    <w:rsid w:val="003D5F44"/>
    <w:rsid w:val="003D6E2A"/>
    <w:rsid w:val="003D778B"/>
    <w:rsid w:val="003D7D04"/>
    <w:rsid w:val="003D7EF6"/>
    <w:rsid w:val="003E0BCC"/>
    <w:rsid w:val="003E0F7D"/>
    <w:rsid w:val="003E137C"/>
    <w:rsid w:val="003E13C4"/>
    <w:rsid w:val="003E2476"/>
    <w:rsid w:val="003E26C7"/>
    <w:rsid w:val="003E28B7"/>
    <w:rsid w:val="003E339D"/>
    <w:rsid w:val="003E352E"/>
    <w:rsid w:val="003E357A"/>
    <w:rsid w:val="003E39C7"/>
    <w:rsid w:val="003E3D72"/>
    <w:rsid w:val="003E441B"/>
    <w:rsid w:val="003E7543"/>
    <w:rsid w:val="003E7CFB"/>
    <w:rsid w:val="003F0D31"/>
    <w:rsid w:val="003F1B32"/>
    <w:rsid w:val="003F1C79"/>
    <w:rsid w:val="003F2939"/>
    <w:rsid w:val="003F2983"/>
    <w:rsid w:val="003F29CA"/>
    <w:rsid w:val="003F2CEA"/>
    <w:rsid w:val="003F3996"/>
    <w:rsid w:val="003F4085"/>
    <w:rsid w:val="003F40B9"/>
    <w:rsid w:val="003F4AA5"/>
    <w:rsid w:val="003F4EBE"/>
    <w:rsid w:val="003F58FA"/>
    <w:rsid w:val="003F5DE3"/>
    <w:rsid w:val="003F5ECC"/>
    <w:rsid w:val="003F60B4"/>
    <w:rsid w:val="003F6123"/>
    <w:rsid w:val="003F6340"/>
    <w:rsid w:val="003F6A66"/>
    <w:rsid w:val="003F6C42"/>
    <w:rsid w:val="003F6EEF"/>
    <w:rsid w:val="004000E8"/>
    <w:rsid w:val="004008BD"/>
    <w:rsid w:val="0040129B"/>
    <w:rsid w:val="00401E6D"/>
    <w:rsid w:val="00401F59"/>
    <w:rsid w:val="00402599"/>
    <w:rsid w:val="00402967"/>
    <w:rsid w:val="00402DDE"/>
    <w:rsid w:val="0040441B"/>
    <w:rsid w:val="004064AA"/>
    <w:rsid w:val="00407AEF"/>
    <w:rsid w:val="00407EE3"/>
    <w:rsid w:val="00411729"/>
    <w:rsid w:val="00411785"/>
    <w:rsid w:val="004118C7"/>
    <w:rsid w:val="004121C4"/>
    <w:rsid w:val="00412452"/>
    <w:rsid w:val="0041248B"/>
    <w:rsid w:val="004128CD"/>
    <w:rsid w:val="00412DC5"/>
    <w:rsid w:val="00413C6A"/>
    <w:rsid w:val="00414107"/>
    <w:rsid w:val="0041427E"/>
    <w:rsid w:val="00414CD0"/>
    <w:rsid w:val="00415B7E"/>
    <w:rsid w:val="004166B2"/>
    <w:rsid w:val="00416C90"/>
    <w:rsid w:val="0041702B"/>
    <w:rsid w:val="00417FBC"/>
    <w:rsid w:val="00420212"/>
    <w:rsid w:val="004204E6"/>
    <w:rsid w:val="00420D8B"/>
    <w:rsid w:val="00420D99"/>
    <w:rsid w:val="00421719"/>
    <w:rsid w:val="004230E0"/>
    <w:rsid w:val="004236DC"/>
    <w:rsid w:val="00423736"/>
    <w:rsid w:val="00423782"/>
    <w:rsid w:val="004238BA"/>
    <w:rsid w:val="0042394B"/>
    <w:rsid w:val="00423D13"/>
    <w:rsid w:val="004241A6"/>
    <w:rsid w:val="004243E0"/>
    <w:rsid w:val="00424B73"/>
    <w:rsid w:val="00424F66"/>
    <w:rsid w:val="00424F85"/>
    <w:rsid w:val="004252EF"/>
    <w:rsid w:val="00427456"/>
    <w:rsid w:val="00427BD1"/>
    <w:rsid w:val="004320DA"/>
    <w:rsid w:val="00432136"/>
    <w:rsid w:val="004324B0"/>
    <w:rsid w:val="004325A6"/>
    <w:rsid w:val="00432D9D"/>
    <w:rsid w:val="00433021"/>
    <w:rsid w:val="004330DC"/>
    <w:rsid w:val="004331D1"/>
    <w:rsid w:val="004336D5"/>
    <w:rsid w:val="00433CC9"/>
    <w:rsid w:val="00435795"/>
    <w:rsid w:val="00435A73"/>
    <w:rsid w:val="00435BED"/>
    <w:rsid w:val="004366ED"/>
    <w:rsid w:val="0043697C"/>
    <w:rsid w:val="00436BD1"/>
    <w:rsid w:val="00437103"/>
    <w:rsid w:val="00437DF5"/>
    <w:rsid w:val="00440C8E"/>
    <w:rsid w:val="00440DCF"/>
    <w:rsid w:val="004419CF"/>
    <w:rsid w:val="00441BB5"/>
    <w:rsid w:val="00441D31"/>
    <w:rsid w:val="004420FB"/>
    <w:rsid w:val="004426D1"/>
    <w:rsid w:val="00443084"/>
    <w:rsid w:val="00443379"/>
    <w:rsid w:val="0044358F"/>
    <w:rsid w:val="004435D2"/>
    <w:rsid w:val="00444248"/>
    <w:rsid w:val="004446B4"/>
    <w:rsid w:val="00444945"/>
    <w:rsid w:val="00444DE9"/>
    <w:rsid w:val="00444DF9"/>
    <w:rsid w:val="00444F47"/>
    <w:rsid w:val="004461BC"/>
    <w:rsid w:val="00446AE1"/>
    <w:rsid w:val="00446FB2"/>
    <w:rsid w:val="004513E9"/>
    <w:rsid w:val="00451654"/>
    <w:rsid w:val="00452024"/>
    <w:rsid w:val="0045264F"/>
    <w:rsid w:val="00452ED2"/>
    <w:rsid w:val="004540A2"/>
    <w:rsid w:val="00454B3B"/>
    <w:rsid w:val="00454B8B"/>
    <w:rsid w:val="00455D54"/>
    <w:rsid w:val="00456B57"/>
    <w:rsid w:val="004570BF"/>
    <w:rsid w:val="00457161"/>
    <w:rsid w:val="00457214"/>
    <w:rsid w:val="004576A6"/>
    <w:rsid w:val="004579E6"/>
    <w:rsid w:val="00457A83"/>
    <w:rsid w:val="00457E5C"/>
    <w:rsid w:val="00460491"/>
    <w:rsid w:val="00460D8E"/>
    <w:rsid w:val="004611D8"/>
    <w:rsid w:val="004612B9"/>
    <w:rsid w:val="004625EE"/>
    <w:rsid w:val="00462758"/>
    <w:rsid w:val="0046293E"/>
    <w:rsid w:val="0046328F"/>
    <w:rsid w:val="004634B5"/>
    <w:rsid w:val="00463576"/>
    <w:rsid w:val="004639C6"/>
    <w:rsid w:val="00463D20"/>
    <w:rsid w:val="004641AF"/>
    <w:rsid w:val="00464811"/>
    <w:rsid w:val="00464A5A"/>
    <w:rsid w:val="00464ABE"/>
    <w:rsid w:val="0046741E"/>
    <w:rsid w:val="00467936"/>
    <w:rsid w:val="00470E2D"/>
    <w:rsid w:val="004710E8"/>
    <w:rsid w:val="00472D70"/>
    <w:rsid w:val="00473916"/>
    <w:rsid w:val="0047438F"/>
    <w:rsid w:val="00474F95"/>
    <w:rsid w:val="00475F17"/>
    <w:rsid w:val="004763B7"/>
    <w:rsid w:val="00476E7B"/>
    <w:rsid w:val="004779EF"/>
    <w:rsid w:val="00477C8C"/>
    <w:rsid w:val="00477EAE"/>
    <w:rsid w:val="004801EB"/>
    <w:rsid w:val="00480D5D"/>
    <w:rsid w:val="004811F1"/>
    <w:rsid w:val="00481546"/>
    <w:rsid w:val="00482007"/>
    <w:rsid w:val="004841E4"/>
    <w:rsid w:val="00484271"/>
    <w:rsid w:val="0048429F"/>
    <w:rsid w:val="00484854"/>
    <w:rsid w:val="00485520"/>
    <w:rsid w:val="00486180"/>
    <w:rsid w:val="00486929"/>
    <w:rsid w:val="00486D38"/>
    <w:rsid w:val="00487180"/>
    <w:rsid w:val="004871B0"/>
    <w:rsid w:val="00487395"/>
    <w:rsid w:val="00487740"/>
    <w:rsid w:val="00487A0E"/>
    <w:rsid w:val="004905CF"/>
    <w:rsid w:val="0049123B"/>
    <w:rsid w:val="00491B87"/>
    <w:rsid w:val="00491ED1"/>
    <w:rsid w:val="0049266F"/>
    <w:rsid w:val="004927D3"/>
    <w:rsid w:val="00492D8A"/>
    <w:rsid w:val="00493B62"/>
    <w:rsid w:val="004959BC"/>
    <w:rsid w:val="00496017"/>
    <w:rsid w:val="004963AB"/>
    <w:rsid w:val="004971AA"/>
    <w:rsid w:val="004A0212"/>
    <w:rsid w:val="004A08D4"/>
    <w:rsid w:val="004A1157"/>
    <w:rsid w:val="004A1C03"/>
    <w:rsid w:val="004A1F7B"/>
    <w:rsid w:val="004A2025"/>
    <w:rsid w:val="004A2D82"/>
    <w:rsid w:val="004A2E08"/>
    <w:rsid w:val="004A32B9"/>
    <w:rsid w:val="004A3B90"/>
    <w:rsid w:val="004A3F1B"/>
    <w:rsid w:val="004A4011"/>
    <w:rsid w:val="004A4450"/>
    <w:rsid w:val="004A47C1"/>
    <w:rsid w:val="004A49E5"/>
    <w:rsid w:val="004A604C"/>
    <w:rsid w:val="004A70A9"/>
    <w:rsid w:val="004A7254"/>
    <w:rsid w:val="004A74A2"/>
    <w:rsid w:val="004A772D"/>
    <w:rsid w:val="004B1A7A"/>
    <w:rsid w:val="004B1D2B"/>
    <w:rsid w:val="004B1DF9"/>
    <w:rsid w:val="004B2221"/>
    <w:rsid w:val="004B2FD1"/>
    <w:rsid w:val="004B3D09"/>
    <w:rsid w:val="004B4ED1"/>
    <w:rsid w:val="004B5484"/>
    <w:rsid w:val="004B593E"/>
    <w:rsid w:val="004B5A1B"/>
    <w:rsid w:val="004B6A5A"/>
    <w:rsid w:val="004B7162"/>
    <w:rsid w:val="004B721A"/>
    <w:rsid w:val="004B766C"/>
    <w:rsid w:val="004C0983"/>
    <w:rsid w:val="004C0D4A"/>
    <w:rsid w:val="004C25F5"/>
    <w:rsid w:val="004C2CBD"/>
    <w:rsid w:val="004C2E42"/>
    <w:rsid w:val="004C4131"/>
    <w:rsid w:val="004C4B6D"/>
    <w:rsid w:val="004C4B81"/>
    <w:rsid w:val="004C5284"/>
    <w:rsid w:val="004C553A"/>
    <w:rsid w:val="004C5598"/>
    <w:rsid w:val="004C59BE"/>
    <w:rsid w:val="004C5CB1"/>
    <w:rsid w:val="004C5DD0"/>
    <w:rsid w:val="004C65E4"/>
    <w:rsid w:val="004C76DE"/>
    <w:rsid w:val="004C7ACA"/>
    <w:rsid w:val="004C7F16"/>
    <w:rsid w:val="004D0576"/>
    <w:rsid w:val="004D076E"/>
    <w:rsid w:val="004D07D7"/>
    <w:rsid w:val="004D1857"/>
    <w:rsid w:val="004D1C39"/>
    <w:rsid w:val="004D3063"/>
    <w:rsid w:val="004D33DB"/>
    <w:rsid w:val="004D37D8"/>
    <w:rsid w:val="004D4C72"/>
    <w:rsid w:val="004D5BED"/>
    <w:rsid w:val="004D6A03"/>
    <w:rsid w:val="004D72BF"/>
    <w:rsid w:val="004D7A35"/>
    <w:rsid w:val="004E095A"/>
    <w:rsid w:val="004E0FB9"/>
    <w:rsid w:val="004E1046"/>
    <w:rsid w:val="004E179B"/>
    <w:rsid w:val="004E1803"/>
    <w:rsid w:val="004E1A22"/>
    <w:rsid w:val="004E20AC"/>
    <w:rsid w:val="004E2291"/>
    <w:rsid w:val="004E3377"/>
    <w:rsid w:val="004E3521"/>
    <w:rsid w:val="004E3857"/>
    <w:rsid w:val="004E5D76"/>
    <w:rsid w:val="004E735D"/>
    <w:rsid w:val="004E7C06"/>
    <w:rsid w:val="004E7FF1"/>
    <w:rsid w:val="004F11B4"/>
    <w:rsid w:val="004F1AA8"/>
    <w:rsid w:val="004F329D"/>
    <w:rsid w:val="004F368D"/>
    <w:rsid w:val="004F37F8"/>
    <w:rsid w:val="004F3BD9"/>
    <w:rsid w:val="004F3F1C"/>
    <w:rsid w:val="004F4275"/>
    <w:rsid w:val="004F442C"/>
    <w:rsid w:val="004F44F7"/>
    <w:rsid w:val="004F4AE7"/>
    <w:rsid w:val="004F6FF7"/>
    <w:rsid w:val="004F72CF"/>
    <w:rsid w:val="004F75E5"/>
    <w:rsid w:val="004F7704"/>
    <w:rsid w:val="004F7C6B"/>
    <w:rsid w:val="004F7CED"/>
    <w:rsid w:val="004F7D76"/>
    <w:rsid w:val="005001A4"/>
    <w:rsid w:val="005003D1"/>
    <w:rsid w:val="005004F1"/>
    <w:rsid w:val="0050094C"/>
    <w:rsid w:val="00500D89"/>
    <w:rsid w:val="00501753"/>
    <w:rsid w:val="00501993"/>
    <w:rsid w:val="00502CF6"/>
    <w:rsid w:val="00502E2D"/>
    <w:rsid w:val="0050376A"/>
    <w:rsid w:val="00503B58"/>
    <w:rsid w:val="00503CA2"/>
    <w:rsid w:val="00504710"/>
    <w:rsid w:val="00504A28"/>
    <w:rsid w:val="00504FC1"/>
    <w:rsid w:val="0050582E"/>
    <w:rsid w:val="00505832"/>
    <w:rsid w:val="00505AFB"/>
    <w:rsid w:val="00505D8F"/>
    <w:rsid w:val="00505EF9"/>
    <w:rsid w:val="005064FD"/>
    <w:rsid w:val="00506B70"/>
    <w:rsid w:val="00506F4C"/>
    <w:rsid w:val="005075D7"/>
    <w:rsid w:val="00507D83"/>
    <w:rsid w:val="00510117"/>
    <w:rsid w:val="005111A0"/>
    <w:rsid w:val="0051267D"/>
    <w:rsid w:val="005129A0"/>
    <w:rsid w:val="00512D59"/>
    <w:rsid w:val="005130B0"/>
    <w:rsid w:val="005131B7"/>
    <w:rsid w:val="005154D1"/>
    <w:rsid w:val="00515806"/>
    <w:rsid w:val="00515988"/>
    <w:rsid w:val="00515D18"/>
    <w:rsid w:val="005163BD"/>
    <w:rsid w:val="005166CE"/>
    <w:rsid w:val="005209D9"/>
    <w:rsid w:val="00520B7B"/>
    <w:rsid w:val="00521A3E"/>
    <w:rsid w:val="00522AC5"/>
    <w:rsid w:val="00522FA4"/>
    <w:rsid w:val="00523091"/>
    <w:rsid w:val="00523D84"/>
    <w:rsid w:val="00523F59"/>
    <w:rsid w:val="0052427C"/>
    <w:rsid w:val="0052463F"/>
    <w:rsid w:val="0052531C"/>
    <w:rsid w:val="00525EE1"/>
    <w:rsid w:val="00525F4C"/>
    <w:rsid w:val="0052619D"/>
    <w:rsid w:val="005268E3"/>
    <w:rsid w:val="00527456"/>
    <w:rsid w:val="005278F9"/>
    <w:rsid w:val="00527FC0"/>
    <w:rsid w:val="00530ED9"/>
    <w:rsid w:val="005312B6"/>
    <w:rsid w:val="00531876"/>
    <w:rsid w:val="00531C85"/>
    <w:rsid w:val="00531F95"/>
    <w:rsid w:val="005322AA"/>
    <w:rsid w:val="00532564"/>
    <w:rsid w:val="005330F4"/>
    <w:rsid w:val="00533316"/>
    <w:rsid w:val="00533594"/>
    <w:rsid w:val="005341AA"/>
    <w:rsid w:val="00534346"/>
    <w:rsid w:val="00534495"/>
    <w:rsid w:val="00535495"/>
    <w:rsid w:val="00535766"/>
    <w:rsid w:val="00535B2C"/>
    <w:rsid w:val="00535CF2"/>
    <w:rsid w:val="00536154"/>
    <w:rsid w:val="00536635"/>
    <w:rsid w:val="005367C8"/>
    <w:rsid w:val="005375CB"/>
    <w:rsid w:val="00540332"/>
    <w:rsid w:val="00540692"/>
    <w:rsid w:val="00540D17"/>
    <w:rsid w:val="00541FBA"/>
    <w:rsid w:val="00542316"/>
    <w:rsid w:val="00543CF3"/>
    <w:rsid w:val="00543E41"/>
    <w:rsid w:val="005440A6"/>
    <w:rsid w:val="0054425A"/>
    <w:rsid w:val="00544404"/>
    <w:rsid w:val="0054488C"/>
    <w:rsid w:val="005449DF"/>
    <w:rsid w:val="005479A6"/>
    <w:rsid w:val="0055018E"/>
    <w:rsid w:val="0055097C"/>
    <w:rsid w:val="00550C10"/>
    <w:rsid w:val="005518A2"/>
    <w:rsid w:val="005523C1"/>
    <w:rsid w:val="005532BC"/>
    <w:rsid w:val="0055398F"/>
    <w:rsid w:val="00553A81"/>
    <w:rsid w:val="00553AF1"/>
    <w:rsid w:val="00554AB0"/>
    <w:rsid w:val="00554ADD"/>
    <w:rsid w:val="00554CDC"/>
    <w:rsid w:val="00554DE2"/>
    <w:rsid w:val="0055640B"/>
    <w:rsid w:val="00556696"/>
    <w:rsid w:val="00556D79"/>
    <w:rsid w:val="00557CF6"/>
    <w:rsid w:val="00560186"/>
    <w:rsid w:val="00560DF9"/>
    <w:rsid w:val="00560E2B"/>
    <w:rsid w:val="0056157E"/>
    <w:rsid w:val="005615A6"/>
    <w:rsid w:val="00561D8D"/>
    <w:rsid w:val="0056274F"/>
    <w:rsid w:val="00562ECE"/>
    <w:rsid w:val="0056300E"/>
    <w:rsid w:val="00563401"/>
    <w:rsid w:val="00563562"/>
    <w:rsid w:val="005635A4"/>
    <w:rsid w:val="00563861"/>
    <w:rsid w:val="00563B8E"/>
    <w:rsid w:val="00564831"/>
    <w:rsid w:val="0056484F"/>
    <w:rsid w:val="00564951"/>
    <w:rsid w:val="00564A9F"/>
    <w:rsid w:val="00564FC8"/>
    <w:rsid w:val="00564FCC"/>
    <w:rsid w:val="00565470"/>
    <w:rsid w:val="0056565E"/>
    <w:rsid w:val="00565985"/>
    <w:rsid w:val="005659B4"/>
    <w:rsid w:val="00565BA4"/>
    <w:rsid w:val="00565D37"/>
    <w:rsid w:val="00565DC4"/>
    <w:rsid w:val="00565F32"/>
    <w:rsid w:val="0056632C"/>
    <w:rsid w:val="00566595"/>
    <w:rsid w:val="0056770B"/>
    <w:rsid w:val="00570FC1"/>
    <w:rsid w:val="0057245C"/>
    <w:rsid w:val="00572669"/>
    <w:rsid w:val="00572755"/>
    <w:rsid w:val="00572C0B"/>
    <w:rsid w:val="00573184"/>
    <w:rsid w:val="00574726"/>
    <w:rsid w:val="00575008"/>
    <w:rsid w:val="0057532D"/>
    <w:rsid w:val="00575C88"/>
    <w:rsid w:val="00575E98"/>
    <w:rsid w:val="00576AD5"/>
    <w:rsid w:val="00577498"/>
    <w:rsid w:val="005779AF"/>
    <w:rsid w:val="00577C87"/>
    <w:rsid w:val="005804A2"/>
    <w:rsid w:val="0058063F"/>
    <w:rsid w:val="005806F6"/>
    <w:rsid w:val="00581C46"/>
    <w:rsid w:val="00581C79"/>
    <w:rsid w:val="00582233"/>
    <w:rsid w:val="0058228D"/>
    <w:rsid w:val="0058232F"/>
    <w:rsid w:val="005824D5"/>
    <w:rsid w:val="005826B0"/>
    <w:rsid w:val="00582DF8"/>
    <w:rsid w:val="00583D8E"/>
    <w:rsid w:val="005841A9"/>
    <w:rsid w:val="00585495"/>
    <w:rsid w:val="00586C57"/>
    <w:rsid w:val="00586CC8"/>
    <w:rsid w:val="005871BD"/>
    <w:rsid w:val="005872F0"/>
    <w:rsid w:val="00587903"/>
    <w:rsid w:val="00590729"/>
    <w:rsid w:val="005910CF"/>
    <w:rsid w:val="005912E4"/>
    <w:rsid w:val="00591AE8"/>
    <w:rsid w:val="00593187"/>
    <w:rsid w:val="00594055"/>
    <w:rsid w:val="005941C1"/>
    <w:rsid w:val="00595035"/>
    <w:rsid w:val="00595144"/>
    <w:rsid w:val="00595FC6"/>
    <w:rsid w:val="00596FFE"/>
    <w:rsid w:val="005972B3"/>
    <w:rsid w:val="0059748C"/>
    <w:rsid w:val="005A03B1"/>
    <w:rsid w:val="005A05B5"/>
    <w:rsid w:val="005A06FD"/>
    <w:rsid w:val="005A0AAE"/>
    <w:rsid w:val="005A110F"/>
    <w:rsid w:val="005A14FD"/>
    <w:rsid w:val="005A1821"/>
    <w:rsid w:val="005A1840"/>
    <w:rsid w:val="005A201E"/>
    <w:rsid w:val="005A2B77"/>
    <w:rsid w:val="005A2C0A"/>
    <w:rsid w:val="005A36C6"/>
    <w:rsid w:val="005A3A65"/>
    <w:rsid w:val="005A3C9E"/>
    <w:rsid w:val="005A439F"/>
    <w:rsid w:val="005A45A6"/>
    <w:rsid w:val="005A4FBE"/>
    <w:rsid w:val="005A6577"/>
    <w:rsid w:val="005B1381"/>
    <w:rsid w:val="005B1AEF"/>
    <w:rsid w:val="005B2AFF"/>
    <w:rsid w:val="005B32D1"/>
    <w:rsid w:val="005B3747"/>
    <w:rsid w:val="005B3FA9"/>
    <w:rsid w:val="005B4F42"/>
    <w:rsid w:val="005B4F8D"/>
    <w:rsid w:val="005B5158"/>
    <w:rsid w:val="005B62A2"/>
    <w:rsid w:val="005B6345"/>
    <w:rsid w:val="005B66F6"/>
    <w:rsid w:val="005B7C0F"/>
    <w:rsid w:val="005B7DA7"/>
    <w:rsid w:val="005B7DEC"/>
    <w:rsid w:val="005C0C2B"/>
    <w:rsid w:val="005C1D17"/>
    <w:rsid w:val="005C1E77"/>
    <w:rsid w:val="005C1FEB"/>
    <w:rsid w:val="005C2E11"/>
    <w:rsid w:val="005C39B7"/>
    <w:rsid w:val="005C3A63"/>
    <w:rsid w:val="005C3EC8"/>
    <w:rsid w:val="005C47BC"/>
    <w:rsid w:val="005C5AE7"/>
    <w:rsid w:val="005C63E2"/>
    <w:rsid w:val="005C70B5"/>
    <w:rsid w:val="005C757F"/>
    <w:rsid w:val="005C7B42"/>
    <w:rsid w:val="005C7C4E"/>
    <w:rsid w:val="005D033E"/>
    <w:rsid w:val="005D0B42"/>
    <w:rsid w:val="005D1C6E"/>
    <w:rsid w:val="005D2578"/>
    <w:rsid w:val="005D2C86"/>
    <w:rsid w:val="005D2EF7"/>
    <w:rsid w:val="005D3539"/>
    <w:rsid w:val="005D3763"/>
    <w:rsid w:val="005D4BEA"/>
    <w:rsid w:val="005D5267"/>
    <w:rsid w:val="005D695F"/>
    <w:rsid w:val="005D6FEF"/>
    <w:rsid w:val="005D7704"/>
    <w:rsid w:val="005D799D"/>
    <w:rsid w:val="005D7DAA"/>
    <w:rsid w:val="005D7E64"/>
    <w:rsid w:val="005D7F46"/>
    <w:rsid w:val="005E0554"/>
    <w:rsid w:val="005E07DE"/>
    <w:rsid w:val="005E0D8C"/>
    <w:rsid w:val="005E15E3"/>
    <w:rsid w:val="005E1AD2"/>
    <w:rsid w:val="005E1FD6"/>
    <w:rsid w:val="005E2052"/>
    <w:rsid w:val="005E28AD"/>
    <w:rsid w:val="005E2B9D"/>
    <w:rsid w:val="005E2DD4"/>
    <w:rsid w:val="005E3537"/>
    <w:rsid w:val="005E358E"/>
    <w:rsid w:val="005E39DB"/>
    <w:rsid w:val="005E3DC3"/>
    <w:rsid w:val="005E45E3"/>
    <w:rsid w:val="005E466E"/>
    <w:rsid w:val="005E4C00"/>
    <w:rsid w:val="005E5906"/>
    <w:rsid w:val="005E5A32"/>
    <w:rsid w:val="005E5F9C"/>
    <w:rsid w:val="005E663C"/>
    <w:rsid w:val="005E692C"/>
    <w:rsid w:val="005E77C9"/>
    <w:rsid w:val="005E7AE5"/>
    <w:rsid w:val="005F1208"/>
    <w:rsid w:val="005F166A"/>
    <w:rsid w:val="005F1829"/>
    <w:rsid w:val="005F22AB"/>
    <w:rsid w:val="005F3571"/>
    <w:rsid w:val="005F380E"/>
    <w:rsid w:val="005F4CAF"/>
    <w:rsid w:val="005F56E1"/>
    <w:rsid w:val="005F5BDA"/>
    <w:rsid w:val="005F75D9"/>
    <w:rsid w:val="0060026D"/>
    <w:rsid w:val="00600499"/>
    <w:rsid w:val="00601D9B"/>
    <w:rsid w:val="0060208B"/>
    <w:rsid w:val="006021AF"/>
    <w:rsid w:val="0060263F"/>
    <w:rsid w:val="0060327D"/>
    <w:rsid w:val="0060373D"/>
    <w:rsid w:val="00603ADD"/>
    <w:rsid w:val="00604731"/>
    <w:rsid w:val="006050C6"/>
    <w:rsid w:val="0060597A"/>
    <w:rsid w:val="00605DD0"/>
    <w:rsid w:val="00606177"/>
    <w:rsid w:val="00610529"/>
    <w:rsid w:val="00611385"/>
    <w:rsid w:val="006114AE"/>
    <w:rsid w:val="006117D2"/>
    <w:rsid w:val="00612443"/>
    <w:rsid w:val="0061255F"/>
    <w:rsid w:val="006125C3"/>
    <w:rsid w:val="006140D6"/>
    <w:rsid w:val="006142CB"/>
    <w:rsid w:val="00614553"/>
    <w:rsid w:val="00614690"/>
    <w:rsid w:val="00614784"/>
    <w:rsid w:val="006147A0"/>
    <w:rsid w:val="006147FB"/>
    <w:rsid w:val="00614B58"/>
    <w:rsid w:val="00614CE8"/>
    <w:rsid w:val="0061510C"/>
    <w:rsid w:val="0061664F"/>
    <w:rsid w:val="00616958"/>
    <w:rsid w:val="00617053"/>
    <w:rsid w:val="00617875"/>
    <w:rsid w:val="00620113"/>
    <w:rsid w:val="00620FDD"/>
    <w:rsid w:val="006213FF"/>
    <w:rsid w:val="006231F6"/>
    <w:rsid w:val="006233BF"/>
    <w:rsid w:val="00624340"/>
    <w:rsid w:val="00624521"/>
    <w:rsid w:val="006249CB"/>
    <w:rsid w:val="00625547"/>
    <w:rsid w:val="00625730"/>
    <w:rsid w:val="00625738"/>
    <w:rsid w:val="00625BBC"/>
    <w:rsid w:val="00625D56"/>
    <w:rsid w:val="00625F11"/>
    <w:rsid w:val="006268EB"/>
    <w:rsid w:val="0063080C"/>
    <w:rsid w:val="006309F2"/>
    <w:rsid w:val="00630FD5"/>
    <w:rsid w:val="00631215"/>
    <w:rsid w:val="006324C7"/>
    <w:rsid w:val="0063260C"/>
    <w:rsid w:val="00632AAF"/>
    <w:rsid w:val="0063385C"/>
    <w:rsid w:val="00633A2E"/>
    <w:rsid w:val="00633AEC"/>
    <w:rsid w:val="00633CAB"/>
    <w:rsid w:val="0063433F"/>
    <w:rsid w:val="00634672"/>
    <w:rsid w:val="00634AA1"/>
    <w:rsid w:val="00635EBA"/>
    <w:rsid w:val="00636274"/>
    <w:rsid w:val="006371F7"/>
    <w:rsid w:val="0063748D"/>
    <w:rsid w:val="00640108"/>
    <w:rsid w:val="0064015A"/>
    <w:rsid w:val="0064054C"/>
    <w:rsid w:val="00640DD4"/>
    <w:rsid w:val="006412AA"/>
    <w:rsid w:val="0064298B"/>
    <w:rsid w:val="0064308D"/>
    <w:rsid w:val="00643447"/>
    <w:rsid w:val="00643830"/>
    <w:rsid w:val="00643A1F"/>
    <w:rsid w:val="00644BA5"/>
    <w:rsid w:val="00644CA6"/>
    <w:rsid w:val="006450C7"/>
    <w:rsid w:val="006463B9"/>
    <w:rsid w:val="00646B62"/>
    <w:rsid w:val="00646BC0"/>
    <w:rsid w:val="00646C2D"/>
    <w:rsid w:val="00650904"/>
    <w:rsid w:val="00650C9A"/>
    <w:rsid w:val="00651390"/>
    <w:rsid w:val="00651743"/>
    <w:rsid w:val="00651832"/>
    <w:rsid w:val="006518D3"/>
    <w:rsid w:val="00651BE4"/>
    <w:rsid w:val="006521D3"/>
    <w:rsid w:val="006524A8"/>
    <w:rsid w:val="00652A74"/>
    <w:rsid w:val="00652B2B"/>
    <w:rsid w:val="006530C5"/>
    <w:rsid w:val="00653223"/>
    <w:rsid w:val="0065453A"/>
    <w:rsid w:val="00654E2B"/>
    <w:rsid w:val="00655D6E"/>
    <w:rsid w:val="00656559"/>
    <w:rsid w:val="0065670F"/>
    <w:rsid w:val="0065674B"/>
    <w:rsid w:val="00660132"/>
    <w:rsid w:val="006603C3"/>
    <w:rsid w:val="0066058C"/>
    <w:rsid w:val="0066102F"/>
    <w:rsid w:val="00661253"/>
    <w:rsid w:val="006618B4"/>
    <w:rsid w:val="00661BE3"/>
    <w:rsid w:val="00661F54"/>
    <w:rsid w:val="00662777"/>
    <w:rsid w:val="006628BA"/>
    <w:rsid w:val="006629A0"/>
    <w:rsid w:val="00662AF5"/>
    <w:rsid w:val="006638AD"/>
    <w:rsid w:val="00663F15"/>
    <w:rsid w:val="006644E5"/>
    <w:rsid w:val="0066518E"/>
    <w:rsid w:val="006655D5"/>
    <w:rsid w:val="00665987"/>
    <w:rsid w:val="00665EC9"/>
    <w:rsid w:val="00666BA2"/>
    <w:rsid w:val="00666C0F"/>
    <w:rsid w:val="00666C51"/>
    <w:rsid w:val="006675C3"/>
    <w:rsid w:val="0067105E"/>
    <w:rsid w:val="0067114F"/>
    <w:rsid w:val="0067167B"/>
    <w:rsid w:val="00672759"/>
    <w:rsid w:val="00672795"/>
    <w:rsid w:val="00672D35"/>
    <w:rsid w:val="006731C6"/>
    <w:rsid w:val="0067387D"/>
    <w:rsid w:val="0067399A"/>
    <w:rsid w:val="00674148"/>
    <w:rsid w:val="0067440C"/>
    <w:rsid w:val="00674476"/>
    <w:rsid w:val="006746BD"/>
    <w:rsid w:val="00674F3D"/>
    <w:rsid w:val="006759BB"/>
    <w:rsid w:val="006761F6"/>
    <w:rsid w:val="006768F9"/>
    <w:rsid w:val="0067700F"/>
    <w:rsid w:val="006775FF"/>
    <w:rsid w:val="00680331"/>
    <w:rsid w:val="006808B4"/>
    <w:rsid w:val="006811AA"/>
    <w:rsid w:val="006824AE"/>
    <w:rsid w:val="0068265D"/>
    <w:rsid w:val="00682CDE"/>
    <w:rsid w:val="00683C95"/>
    <w:rsid w:val="006840D9"/>
    <w:rsid w:val="00684F79"/>
    <w:rsid w:val="00685F4A"/>
    <w:rsid w:val="00686D3F"/>
    <w:rsid w:val="006876AE"/>
    <w:rsid w:val="00687713"/>
    <w:rsid w:val="00687BAE"/>
    <w:rsid w:val="006905D0"/>
    <w:rsid w:val="00690B93"/>
    <w:rsid w:val="006919C4"/>
    <w:rsid w:val="006919EC"/>
    <w:rsid w:val="00691A48"/>
    <w:rsid w:val="00691C7C"/>
    <w:rsid w:val="00692095"/>
    <w:rsid w:val="00692D43"/>
    <w:rsid w:val="00692FF1"/>
    <w:rsid w:val="006933E6"/>
    <w:rsid w:val="0069388D"/>
    <w:rsid w:val="00694B8B"/>
    <w:rsid w:val="00694E80"/>
    <w:rsid w:val="006952F4"/>
    <w:rsid w:val="00695602"/>
    <w:rsid w:val="00695B30"/>
    <w:rsid w:val="00695E88"/>
    <w:rsid w:val="00695F4E"/>
    <w:rsid w:val="0069630B"/>
    <w:rsid w:val="006964FF"/>
    <w:rsid w:val="006966A4"/>
    <w:rsid w:val="00696DB4"/>
    <w:rsid w:val="006970DB"/>
    <w:rsid w:val="00697474"/>
    <w:rsid w:val="00697897"/>
    <w:rsid w:val="00697C45"/>
    <w:rsid w:val="006A10D5"/>
    <w:rsid w:val="006A20F1"/>
    <w:rsid w:val="006A2391"/>
    <w:rsid w:val="006A25EC"/>
    <w:rsid w:val="006A2665"/>
    <w:rsid w:val="006A3108"/>
    <w:rsid w:val="006A392A"/>
    <w:rsid w:val="006A3961"/>
    <w:rsid w:val="006A3E95"/>
    <w:rsid w:val="006A49EC"/>
    <w:rsid w:val="006A4F2D"/>
    <w:rsid w:val="006A5B09"/>
    <w:rsid w:val="006A6193"/>
    <w:rsid w:val="006A67F8"/>
    <w:rsid w:val="006A6E1C"/>
    <w:rsid w:val="006A7326"/>
    <w:rsid w:val="006A7CB9"/>
    <w:rsid w:val="006B024C"/>
    <w:rsid w:val="006B07C0"/>
    <w:rsid w:val="006B0CF4"/>
    <w:rsid w:val="006B126C"/>
    <w:rsid w:val="006B24CC"/>
    <w:rsid w:val="006B28CD"/>
    <w:rsid w:val="006B5CFE"/>
    <w:rsid w:val="006B5D63"/>
    <w:rsid w:val="006B624F"/>
    <w:rsid w:val="006B652F"/>
    <w:rsid w:val="006B6757"/>
    <w:rsid w:val="006B71B2"/>
    <w:rsid w:val="006B73BB"/>
    <w:rsid w:val="006B77A5"/>
    <w:rsid w:val="006C00A0"/>
    <w:rsid w:val="006C10FF"/>
    <w:rsid w:val="006C23E3"/>
    <w:rsid w:val="006C2464"/>
    <w:rsid w:val="006C2D87"/>
    <w:rsid w:val="006C2EC0"/>
    <w:rsid w:val="006C38AB"/>
    <w:rsid w:val="006C3A94"/>
    <w:rsid w:val="006C50FC"/>
    <w:rsid w:val="006C5662"/>
    <w:rsid w:val="006C59D4"/>
    <w:rsid w:val="006C645E"/>
    <w:rsid w:val="006C698A"/>
    <w:rsid w:val="006C6ADB"/>
    <w:rsid w:val="006C6D2E"/>
    <w:rsid w:val="006C6E3D"/>
    <w:rsid w:val="006C7126"/>
    <w:rsid w:val="006C7330"/>
    <w:rsid w:val="006C74B0"/>
    <w:rsid w:val="006C78C7"/>
    <w:rsid w:val="006C7A82"/>
    <w:rsid w:val="006D0125"/>
    <w:rsid w:val="006D0305"/>
    <w:rsid w:val="006D0846"/>
    <w:rsid w:val="006D0C0B"/>
    <w:rsid w:val="006D197C"/>
    <w:rsid w:val="006D257D"/>
    <w:rsid w:val="006D2861"/>
    <w:rsid w:val="006D2FE9"/>
    <w:rsid w:val="006D384D"/>
    <w:rsid w:val="006D3B02"/>
    <w:rsid w:val="006D3F40"/>
    <w:rsid w:val="006D4059"/>
    <w:rsid w:val="006D450F"/>
    <w:rsid w:val="006D5099"/>
    <w:rsid w:val="006D56F9"/>
    <w:rsid w:val="006D58B6"/>
    <w:rsid w:val="006D5D1A"/>
    <w:rsid w:val="006D5DDD"/>
    <w:rsid w:val="006D5EF8"/>
    <w:rsid w:val="006D5F52"/>
    <w:rsid w:val="006E0970"/>
    <w:rsid w:val="006E1172"/>
    <w:rsid w:val="006E1267"/>
    <w:rsid w:val="006E1AFA"/>
    <w:rsid w:val="006E285C"/>
    <w:rsid w:val="006E2979"/>
    <w:rsid w:val="006E2F61"/>
    <w:rsid w:val="006E3073"/>
    <w:rsid w:val="006E3EEE"/>
    <w:rsid w:val="006E484A"/>
    <w:rsid w:val="006E48C9"/>
    <w:rsid w:val="006E508B"/>
    <w:rsid w:val="006E54BD"/>
    <w:rsid w:val="006E54C3"/>
    <w:rsid w:val="006E5513"/>
    <w:rsid w:val="006E77A7"/>
    <w:rsid w:val="006E7A0C"/>
    <w:rsid w:val="006E7C2D"/>
    <w:rsid w:val="006F0707"/>
    <w:rsid w:val="006F13DC"/>
    <w:rsid w:val="006F1F8C"/>
    <w:rsid w:val="006F1FE9"/>
    <w:rsid w:val="006F21BD"/>
    <w:rsid w:val="006F24F6"/>
    <w:rsid w:val="006F2F0B"/>
    <w:rsid w:val="006F3720"/>
    <w:rsid w:val="006F48E8"/>
    <w:rsid w:val="006F50F9"/>
    <w:rsid w:val="006F5634"/>
    <w:rsid w:val="006F5707"/>
    <w:rsid w:val="006F5D35"/>
    <w:rsid w:val="006F628F"/>
    <w:rsid w:val="006F77AC"/>
    <w:rsid w:val="006F77D8"/>
    <w:rsid w:val="006F7809"/>
    <w:rsid w:val="007031E8"/>
    <w:rsid w:val="00704082"/>
    <w:rsid w:val="0070462C"/>
    <w:rsid w:val="00704646"/>
    <w:rsid w:val="00704654"/>
    <w:rsid w:val="007047F4"/>
    <w:rsid w:val="00704B7B"/>
    <w:rsid w:val="00704F36"/>
    <w:rsid w:val="007059F3"/>
    <w:rsid w:val="00705F07"/>
    <w:rsid w:val="0070609D"/>
    <w:rsid w:val="00707353"/>
    <w:rsid w:val="00711219"/>
    <w:rsid w:val="00711390"/>
    <w:rsid w:val="007113C0"/>
    <w:rsid w:val="007115C5"/>
    <w:rsid w:val="007116E4"/>
    <w:rsid w:val="00711ADD"/>
    <w:rsid w:val="00711BAB"/>
    <w:rsid w:val="00711C3D"/>
    <w:rsid w:val="00711F3D"/>
    <w:rsid w:val="007128FC"/>
    <w:rsid w:val="0071327A"/>
    <w:rsid w:val="00713556"/>
    <w:rsid w:val="007135E5"/>
    <w:rsid w:val="0071401A"/>
    <w:rsid w:val="007146A6"/>
    <w:rsid w:val="007150EA"/>
    <w:rsid w:val="00715576"/>
    <w:rsid w:val="0071597F"/>
    <w:rsid w:val="0071709B"/>
    <w:rsid w:val="00717B78"/>
    <w:rsid w:val="00717E45"/>
    <w:rsid w:val="007211E8"/>
    <w:rsid w:val="00721235"/>
    <w:rsid w:val="00722337"/>
    <w:rsid w:val="0072252B"/>
    <w:rsid w:val="00722AB2"/>
    <w:rsid w:val="00723143"/>
    <w:rsid w:val="007234D9"/>
    <w:rsid w:val="00723ECA"/>
    <w:rsid w:val="0072440B"/>
    <w:rsid w:val="0072451C"/>
    <w:rsid w:val="0072473B"/>
    <w:rsid w:val="00724DD9"/>
    <w:rsid w:val="00725143"/>
    <w:rsid w:val="00725906"/>
    <w:rsid w:val="0072601E"/>
    <w:rsid w:val="00726740"/>
    <w:rsid w:val="007268AD"/>
    <w:rsid w:val="00726CB2"/>
    <w:rsid w:val="00726CF4"/>
    <w:rsid w:val="0072723B"/>
    <w:rsid w:val="007278B6"/>
    <w:rsid w:val="007301E5"/>
    <w:rsid w:val="00730FC4"/>
    <w:rsid w:val="00731190"/>
    <w:rsid w:val="007311B1"/>
    <w:rsid w:val="007312B5"/>
    <w:rsid w:val="00731409"/>
    <w:rsid w:val="00731411"/>
    <w:rsid w:val="00731577"/>
    <w:rsid w:val="00732096"/>
    <w:rsid w:val="00732205"/>
    <w:rsid w:val="00732438"/>
    <w:rsid w:val="00732489"/>
    <w:rsid w:val="0073398B"/>
    <w:rsid w:val="00733A2F"/>
    <w:rsid w:val="00734310"/>
    <w:rsid w:val="007345EF"/>
    <w:rsid w:val="0073470B"/>
    <w:rsid w:val="007353DE"/>
    <w:rsid w:val="007363CB"/>
    <w:rsid w:val="00736404"/>
    <w:rsid w:val="00736E90"/>
    <w:rsid w:val="00737AC9"/>
    <w:rsid w:val="00737C4D"/>
    <w:rsid w:val="00740542"/>
    <w:rsid w:val="00740E71"/>
    <w:rsid w:val="00741014"/>
    <w:rsid w:val="00741062"/>
    <w:rsid w:val="00741A86"/>
    <w:rsid w:val="0074226F"/>
    <w:rsid w:val="00742B2A"/>
    <w:rsid w:val="00742C7A"/>
    <w:rsid w:val="007430C1"/>
    <w:rsid w:val="00743B20"/>
    <w:rsid w:val="007445BD"/>
    <w:rsid w:val="00744797"/>
    <w:rsid w:val="00745383"/>
    <w:rsid w:val="0074543D"/>
    <w:rsid w:val="007455CA"/>
    <w:rsid w:val="007459DC"/>
    <w:rsid w:val="00745D1C"/>
    <w:rsid w:val="00745DB8"/>
    <w:rsid w:val="0075005B"/>
    <w:rsid w:val="0075027A"/>
    <w:rsid w:val="00753B30"/>
    <w:rsid w:val="007545D8"/>
    <w:rsid w:val="00754AEC"/>
    <w:rsid w:val="00754B95"/>
    <w:rsid w:val="00754D0F"/>
    <w:rsid w:val="00755039"/>
    <w:rsid w:val="00755910"/>
    <w:rsid w:val="00755DBE"/>
    <w:rsid w:val="00755F4D"/>
    <w:rsid w:val="00756F82"/>
    <w:rsid w:val="007571FC"/>
    <w:rsid w:val="00760089"/>
    <w:rsid w:val="0076096B"/>
    <w:rsid w:val="00760BC0"/>
    <w:rsid w:val="0076180E"/>
    <w:rsid w:val="007618F8"/>
    <w:rsid w:val="00761E67"/>
    <w:rsid w:val="007620A9"/>
    <w:rsid w:val="007627F6"/>
    <w:rsid w:val="00762925"/>
    <w:rsid w:val="00762E86"/>
    <w:rsid w:val="00764B27"/>
    <w:rsid w:val="00765108"/>
    <w:rsid w:val="00765326"/>
    <w:rsid w:val="0076670B"/>
    <w:rsid w:val="0076762E"/>
    <w:rsid w:val="00767D6E"/>
    <w:rsid w:val="00770611"/>
    <w:rsid w:val="0077063C"/>
    <w:rsid w:val="00770920"/>
    <w:rsid w:val="00770A1B"/>
    <w:rsid w:val="0077159E"/>
    <w:rsid w:val="00771759"/>
    <w:rsid w:val="007719FB"/>
    <w:rsid w:val="00772385"/>
    <w:rsid w:val="007725C2"/>
    <w:rsid w:val="007731ED"/>
    <w:rsid w:val="00773BDE"/>
    <w:rsid w:val="0077452C"/>
    <w:rsid w:val="00775CC1"/>
    <w:rsid w:val="00775FDB"/>
    <w:rsid w:val="0077654A"/>
    <w:rsid w:val="00776B99"/>
    <w:rsid w:val="007774BF"/>
    <w:rsid w:val="00781DA4"/>
    <w:rsid w:val="0078364F"/>
    <w:rsid w:val="00783A0F"/>
    <w:rsid w:val="00783AE4"/>
    <w:rsid w:val="0078428B"/>
    <w:rsid w:val="00785FBB"/>
    <w:rsid w:val="007868B7"/>
    <w:rsid w:val="00787480"/>
    <w:rsid w:val="00787764"/>
    <w:rsid w:val="00790041"/>
    <w:rsid w:val="00790487"/>
    <w:rsid w:val="00790A4B"/>
    <w:rsid w:val="0079165C"/>
    <w:rsid w:val="0079192D"/>
    <w:rsid w:val="00791B0B"/>
    <w:rsid w:val="007921F4"/>
    <w:rsid w:val="007926E6"/>
    <w:rsid w:val="007929FF"/>
    <w:rsid w:val="00792B2C"/>
    <w:rsid w:val="007934C5"/>
    <w:rsid w:val="00793AF6"/>
    <w:rsid w:val="00794BDA"/>
    <w:rsid w:val="007955AC"/>
    <w:rsid w:val="00795D7E"/>
    <w:rsid w:val="00795E0D"/>
    <w:rsid w:val="00796356"/>
    <w:rsid w:val="00796F4D"/>
    <w:rsid w:val="00797BA3"/>
    <w:rsid w:val="00797FB4"/>
    <w:rsid w:val="007A1263"/>
    <w:rsid w:val="007A3037"/>
    <w:rsid w:val="007A34A3"/>
    <w:rsid w:val="007A375B"/>
    <w:rsid w:val="007A3AD1"/>
    <w:rsid w:val="007A450A"/>
    <w:rsid w:val="007A4A80"/>
    <w:rsid w:val="007A4EAF"/>
    <w:rsid w:val="007A5588"/>
    <w:rsid w:val="007A5AB4"/>
    <w:rsid w:val="007A5BAD"/>
    <w:rsid w:val="007A699B"/>
    <w:rsid w:val="007A6AB5"/>
    <w:rsid w:val="007A6DF1"/>
    <w:rsid w:val="007A6DFA"/>
    <w:rsid w:val="007A7BE1"/>
    <w:rsid w:val="007A7F4B"/>
    <w:rsid w:val="007B01D8"/>
    <w:rsid w:val="007B0A17"/>
    <w:rsid w:val="007B0A3F"/>
    <w:rsid w:val="007B0A83"/>
    <w:rsid w:val="007B119B"/>
    <w:rsid w:val="007B1E27"/>
    <w:rsid w:val="007B25B2"/>
    <w:rsid w:val="007B28F7"/>
    <w:rsid w:val="007B2D7A"/>
    <w:rsid w:val="007B3137"/>
    <w:rsid w:val="007B34E6"/>
    <w:rsid w:val="007B3A44"/>
    <w:rsid w:val="007B3F54"/>
    <w:rsid w:val="007B4B48"/>
    <w:rsid w:val="007B7056"/>
    <w:rsid w:val="007B7156"/>
    <w:rsid w:val="007B7255"/>
    <w:rsid w:val="007B7F21"/>
    <w:rsid w:val="007C003B"/>
    <w:rsid w:val="007C0935"/>
    <w:rsid w:val="007C101B"/>
    <w:rsid w:val="007C15E0"/>
    <w:rsid w:val="007C1665"/>
    <w:rsid w:val="007C22D7"/>
    <w:rsid w:val="007C26B2"/>
    <w:rsid w:val="007C346D"/>
    <w:rsid w:val="007C35F4"/>
    <w:rsid w:val="007C4088"/>
    <w:rsid w:val="007C4823"/>
    <w:rsid w:val="007C59F4"/>
    <w:rsid w:val="007C6588"/>
    <w:rsid w:val="007C68C6"/>
    <w:rsid w:val="007C6EF7"/>
    <w:rsid w:val="007C77FC"/>
    <w:rsid w:val="007C7C8C"/>
    <w:rsid w:val="007C7F76"/>
    <w:rsid w:val="007D236F"/>
    <w:rsid w:val="007D3028"/>
    <w:rsid w:val="007D3EEF"/>
    <w:rsid w:val="007D4DE2"/>
    <w:rsid w:val="007D5216"/>
    <w:rsid w:val="007D5932"/>
    <w:rsid w:val="007D63FA"/>
    <w:rsid w:val="007D6610"/>
    <w:rsid w:val="007D6EC6"/>
    <w:rsid w:val="007D73ED"/>
    <w:rsid w:val="007D7507"/>
    <w:rsid w:val="007D7918"/>
    <w:rsid w:val="007D7C99"/>
    <w:rsid w:val="007E0115"/>
    <w:rsid w:val="007E0800"/>
    <w:rsid w:val="007E092F"/>
    <w:rsid w:val="007E0E90"/>
    <w:rsid w:val="007E1124"/>
    <w:rsid w:val="007E2D49"/>
    <w:rsid w:val="007E2E90"/>
    <w:rsid w:val="007E301E"/>
    <w:rsid w:val="007E3181"/>
    <w:rsid w:val="007E461F"/>
    <w:rsid w:val="007E5359"/>
    <w:rsid w:val="007E556D"/>
    <w:rsid w:val="007E5E7C"/>
    <w:rsid w:val="007E67E2"/>
    <w:rsid w:val="007E6AD7"/>
    <w:rsid w:val="007E6F63"/>
    <w:rsid w:val="007F01FA"/>
    <w:rsid w:val="007F072C"/>
    <w:rsid w:val="007F0FBC"/>
    <w:rsid w:val="007F1085"/>
    <w:rsid w:val="007F129C"/>
    <w:rsid w:val="007F13A3"/>
    <w:rsid w:val="007F2854"/>
    <w:rsid w:val="007F39AF"/>
    <w:rsid w:val="007F42AD"/>
    <w:rsid w:val="007F437E"/>
    <w:rsid w:val="007F448F"/>
    <w:rsid w:val="007F49B5"/>
    <w:rsid w:val="007F5771"/>
    <w:rsid w:val="007F6116"/>
    <w:rsid w:val="007F7257"/>
    <w:rsid w:val="007F7946"/>
    <w:rsid w:val="007F7F64"/>
    <w:rsid w:val="008002EF"/>
    <w:rsid w:val="00801B22"/>
    <w:rsid w:val="00801BD4"/>
    <w:rsid w:val="00801E3A"/>
    <w:rsid w:val="0080223D"/>
    <w:rsid w:val="0080232A"/>
    <w:rsid w:val="00802A74"/>
    <w:rsid w:val="008035E4"/>
    <w:rsid w:val="0080369A"/>
    <w:rsid w:val="00803C54"/>
    <w:rsid w:val="00803DE0"/>
    <w:rsid w:val="008040B3"/>
    <w:rsid w:val="008044FD"/>
    <w:rsid w:val="00804750"/>
    <w:rsid w:val="008054B6"/>
    <w:rsid w:val="00811150"/>
    <w:rsid w:val="0081138B"/>
    <w:rsid w:val="00811483"/>
    <w:rsid w:val="008116AD"/>
    <w:rsid w:val="00812274"/>
    <w:rsid w:val="00812901"/>
    <w:rsid w:val="00812AA3"/>
    <w:rsid w:val="00812ACD"/>
    <w:rsid w:val="0081399A"/>
    <w:rsid w:val="008155D4"/>
    <w:rsid w:val="00816059"/>
    <w:rsid w:val="0081606D"/>
    <w:rsid w:val="00816A44"/>
    <w:rsid w:val="00816D4C"/>
    <w:rsid w:val="00817350"/>
    <w:rsid w:val="00817D44"/>
    <w:rsid w:val="00820680"/>
    <w:rsid w:val="008222C8"/>
    <w:rsid w:val="00822B48"/>
    <w:rsid w:val="008230CC"/>
    <w:rsid w:val="008234DF"/>
    <w:rsid w:val="008234EF"/>
    <w:rsid w:val="0082354F"/>
    <w:rsid w:val="00823653"/>
    <w:rsid w:val="00823821"/>
    <w:rsid w:val="008238C8"/>
    <w:rsid w:val="00823E2E"/>
    <w:rsid w:val="0082485B"/>
    <w:rsid w:val="00824C52"/>
    <w:rsid w:val="008253F2"/>
    <w:rsid w:val="0082572D"/>
    <w:rsid w:val="008260B3"/>
    <w:rsid w:val="00826A9E"/>
    <w:rsid w:val="00826B77"/>
    <w:rsid w:val="008303D0"/>
    <w:rsid w:val="00830BC3"/>
    <w:rsid w:val="00830D95"/>
    <w:rsid w:val="00830FA5"/>
    <w:rsid w:val="0083109D"/>
    <w:rsid w:val="00831427"/>
    <w:rsid w:val="00831BBF"/>
    <w:rsid w:val="00831C98"/>
    <w:rsid w:val="0083285B"/>
    <w:rsid w:val="008328EF"/>
    <w:rsid w:val="00832E22"/>
    <w:rsid w:val="00833044"/>
    <w:rsid w:val="00833C49"/>
    <w:rsid w:val="00834B28"/>
    <w:rsid w:val="00834F0E"/>
    <w:rsid w:val="00835AEF"/>
    <w:rsid w:val="00835FA7"/>
    <w:rsid w:val="00836326"/>
    <w:rsid w:val="008363C9"/>
    <w:rsid w:val="00836438"/>
    <w:rsid w:val="00836866"/>
    <w:rsid w:val="00836AFF"/>
    <w:rsid w:val="00836EA8"/>
    <w:rsid w:val="008370F3"/>
    <w:rsid w:val="00837A99"/>
    <w:rsid w:val="00837AB4"/>
    <w:rsid w:val="00837D2D"/>
    <w:rsid w:val="008404A2"/>
    <w:rsid w:val="00840A14"/>
    <w:rsid w:val="008413E8"/>
    <w:rsid w:val="008415AC"/>
    <w:rsid w:val="008427CC"/>
    <w:rsid w:val="00842DC7"/>
    <w:rsid w:val="0084377E"/>
    <w:rsid w:val="00843A3E"/>
    <w:rsid w:val="008442C2"/>
    <w:rsid w:val="00844EEE"/>
    <w:rsid w:val="00844F88"/>
    <w:rsid w:val="00845942"/>
    <w:rsid w:val="00845D9E"/>
    <w:rsid w:val="00845F93"/>
    <w:rsid w:val="008461A7"/>
    <w:rsid w:val="00846874"/>
    <w:rsid w:val="00846CC8"/>
    <w:rsid w:val="00850184"/>
    <w:rsid w:val="00850521"/>
    <w:rsid w:val="00850EC0"/>
    <w:rsid w:val="00850FC9"/>
    <w:rsid w:val="008522F8"/>
    <w:rsid w:val="00855347"/>
    <w:rsid w:val="00855390"/>
    <w:rsid w:val="008554CD"/>
    <w:rsid w:val="0085569C"/>
    <w:rsid w:val="0085585E"/>
    <w:rsid w:val="00857E9A"/>
    <w:rsid w:val="00860101"/>
    <w:rsid w:val="008603F0"/>
    <w:rsid w:val="008607FE"/>
    <w:rsid w:val="00860949"/>
    <w:rsid w:val="00860E3B"/>
    <w:rsid w:val="00862571"/>
    <w:rsid w:val="0086365B"/>
    <w:rsid w:val="008637D2"/>
    <w:rsid w:val="00863D81"/>
    <w:rsid w:val="0086418E"/>
    <w:rsid w:val="0086497B"/>
    <w:rsid w:val="00864ABE"/>
    <w:rsid w:val="00865018"/>
    <w:rsid w:val="00865728"/>
    <w:rsid w:val="008657BD"/>
    <w:rsid w:val="008657CC"/>
    <w:rsid w:val="00866299"/>
    <w:rsid w:val="00866F86"/>
    <w:rsid w:val="0087040C"/>
    <w:rsid w:val="008709D2"/>
    <w:rsid w:val="00870D56"/>
    <w:rsid w:val="00870DBB"/>
    <w:rsid w:val="008711A0"/>
    <w:rsid w:val="00871668"/>
    <w:rsid w:val="00871DE6"/>
    <w:rsid w:val="008722A6"/>
    <w:rsid w:val="00872935"/>
    <w:rsid w:val="0087476F"/>
    <w:rsid w:val="00876771"/>
    <w:rsid w:val="00876975"/>
    <w:rsid w:val="008772F5"/>
    <w:rsid w:val="00877AF7"/>
    <w:rsid w:val="00880F2B"/>
    <w:rsid w:val="008817B8"/>
    <w:rsid w:val="00881A5B"/>
    <w:rsid w:val="00881AB8"/>
    <w:rsid w:val="0088293B"/>
    <w:rsid w:val="0088336C"/>
    <w:rsid w:val="00883758"/>
    <w:rsid w:val="00883CEB"/>
    <w:rsid w:val="00884E0A"/>
    <w:rsid w:val="00884F5E"/>
    <w:rsid w:val="00885AC8"/>
    <w:rsid w:val="00886501"/>
    <w:rsid w:val="008867DA"/>
    <w:rsid w:val="00886810"/>
    <w:rsid w:val="00886C83"/>
    <w:rsid w:val="008877D9"/>
    <w:rsid w:val="0088797A"/>
    <w:rsid w:val="008907F6"/>
    <w:rsid w:val="00890B0E"/>
    <w:rsid w:val="008910D1"/>
    <w:rsid w:val="00892369"/>
    <w:rsid w:val="0089237E"/>
    <w:rsid w:val="00892BF8"/>
    <w:rsid w:val="00892DD9"/>
    <w:rsid w:val="008930E7"/>
    <w:rsid w:val="00893510"/>
    <w:rsid w:val="00893D80"/>
    <w:rsid w:val="0089552F"/>
    <w:rsid w:val="00895648"/>
    <w:rsid w:val="008958DD"/>
    <w:rsid w:val="008959A9"/>
    <w:rsid w:val="00895D59"/>
    <w:rsid w:val="00895EB2"/>
    <w:rsid w:val="008964C7"/>
    <w:rsid w:val="0089656E"/>
    <w:rsid w:val="008966DA"/>
    <w:rsid w:val="008969F3"/>
    <w:rsid w:val="00896E5C"/>
    <w:rsid w:val="00897105"/>
    <w:rsid w:val="00897F55"/>
    <w:rsid w:val="008A01F4"/>
    <w:rsid w:val="008A051F"/>
    <w:rsid w:val="008A0F96"/>
    <w:rsid w:val="008A107E"/>
    <w:rsid w:val="008A17CC"/>
    <w:rsid w:val="008A19EC"/>
    <w:rsid w:val="008A2ACA"/>
    <w:rsid w:val="008A2F02"/>
    <w:rsid w:val="008A32D3"/>
    <w:rsid w:val="008A3D79"/>
    <w:rsid w:val="008A53F6"/>
    <w:rsid w:val="008A580A"/>
    <w:rsid w:val="008A60C8"/>
    <w:rsid w:val="008A622B"/>
    <w:rsid w:val="008A63A9"/>
    <w:rsid w:val="008A74B9"/>
    <w:rsid w:val="008B04C6"/>
    <w:rsid w:val="008B08E9"/>
    <w:rsid w:val="008B0ADC"/>
    <w:rsid w:val="008B0B6F"/>
    <w:rsid w:val="008B0C15"/>
    <w:rsid w:val="008B10BF"/>
    <w:rsid w:val="008B114F"/>
    <w:rsid w:val="008B14C7"/>
    <w:rsid w:val="008B23C9"/>
    <w:rsid w:val="008B306C"/>
    <w:rsid w:val="008B32E9"/>
    <w:rsid w:val="008B356D"/>
    <w:rsid w:val="008B591A"/>
    <w:rsid w:val="008B59B9"/>
    <w:rsid w:val="008B6D6F"/>
    <w:rsid w:val="008B710B"/>
    <w:rsid w:val="008B7F43"/>
    <w:rsid w:val="008C026C"/>
    <w:rsid w:val="008C069D"/>
    <w:rsid w:val="008C1A64"/>
    <w:rsid w:val="008C1BBB"/>
    <w:rsid w:val="008C2DC6"/>
    <w:rsid w:val="008C3789"/>
    <w:rsid w:val="008C38F9"/>
    <w:rsid w:val="008C46E2"/>
    <w:rsid w:val="008C5106"/>
    <w:rsid w:val="008C5410"/>
    <w:rsid w:val="008C564C"/>
    <w:rsid w:val="008C75B1"/>
    <w:rsid w:val="008C7602"/>
    <w:rsid w:val="008C76EA"/>
    <w:rsid w:val="008C7781"/>
    <w:rsid w:val="008C79E8"/>
    <w:rsid w:val="008D0904"/>
    <w:rsid w:val="008D0C44"/>
    <w:rsid w:val="008D0C61"/>
    <w:rsid w:val="008D0D64"/>
    <w:rsid w:val="008D105A"/>
    <w:rsid w:val="008D12AF"/>
    <w:rsid w:val="008D1ED4"/>
    <w:rsid w:val="008D2458"/>
    <w:rsid w:val="008D2AAB"/>
    <w:rsid w:val="008D2B51"/>
    <w:rsid w:val="008D347D"/>
    <w:rsid w:val="008D3E4F"/>
    <w:rsid w:val="008D4464"/>
    <w:rsid w:val="008D46E8"/>
    <w:rsid w:val="008D483E"/>
    <w:rsid w:val="008D4BC3"/>
    <w:rsid w:val="008D5028"/>
    <w:rsid w:val="008D5409"/>
    <w:rsid w:val="008D5876"/>
    <w:rsid w:val="008D5F28"/>
    <w:rsid w:val="008D6733"/>
    <w:rsid w:val="008D6810"/>
    <w:rsid w:val="008D698E"/>
    <w:rsid w:val="008D7160"/>
    <w:rsid w:val="008D79B4"/>
    <w:rsid w:val="008D7F47"/>
    <w:rsid w:val="008E02D2"/>
    <w:rsid w:val="008E0999"/>
    <w:rsid w:val="008E0AAC"/>
    <w:rsid w:val="008E0D2D"/>
    <w:rsid w:val="008E1410"/>
    <w:rsid w:val="008E164F"/>
    <w:rsid w:val="008E1714"/>
    <w:rsid w:val="008E19D8"/>
    <w:rsid w:val="008E1C65"/>
    <w:rsid w:val="008E25F0"/>
    <w:rsid w:val="008E313B"/>
    <w:rsid w:val="008E359F"/>
    <w:rsid w:val="008E4930"/>
    <w:rsid w:val="008E4BA4"/>
    <w:rsid w:val="008E4FEE"/>
    <w:rsid w:val="008E5565"/>
    <w:rsid w:val="008E5778"/>
    <w:rsid w:val="008E5844"/>
    <w:rsid w:val="008E5C2E"/>
    <w:rsid w:val="008F06C4"/>
    <w:rsid w:val="008F08CE"/>
    <w:rsid w:val="008F0E72"/>
    <w:rsid w:val="008F1EAD"/>
    <w:rsid w:val="008F2452"/>
    <w:rsid w:val="008F3B73"/>
    <w:rsid w:val="008F4335"/>
    <w:rsid w:val="008F4ABD"/>
    <w:rsid w:val="008F4B3E"/>
    <w:rsid w:val="008F4F2B"/>
    <w:rsid w:val="008F700B"/>
    <w:rsid w:val="008F789D"/>
    <w:rsid w:val="0090002F"/>
    <w:rsid w:val="009003C9"/>
    <w:rsid w:val="009009BB"/>
    <w:rsid w:val="00901578"/>
    <w:rsid w:val="00901A36"/>
    <w:rsid w:val="00901E0D"/>
    <w:rsid w:val="009028AB"/>
    <w:rsid w:val="00902A46"/>
    <w:rsid w:val="00903679"/>
    <w:rsid w:val="00904073"/>
    <w:rsid w:val="00904C5B"/>
    <w:rsid w:val="00904D91"/>
    <w:rsid w:val="00904F9F"/>
    <w:rsid w:val="0090502D"/>
    <w:rsid w:val="0090640C"/>
    <w:rsid w:val="00906C02"/>
    <w:rsid w:val="00907C28"/>
    <w:rsid w:val="00907DD5"/>
    <w:rsid w:val="0091032C"/>
    <w:rsid w:val="00911418"/>
    <w:rsid w:val="0091155F"/>
    <w:rsid w:val="00911F97"/>
    <w:rsid w:val="0091257C"/>
    <w:rsid w:val="0091310B"/>
    <w:rsid w:val="00913560"/>
    <w:rsid w:val="00913842"/>
    <w:rsid w:val="0091486E"/>
    <w:rsid w:val="00914F04"/>
    <w:rsid w:val="009152DE"/>
    <w:rsid w:val="00915B24"/>
    <w:rsid w:val="0091774D"/>
    <w:rsid w:val="00917B48"/>
    <w:rsid w:val="00917C60"/>
    <w:rsid w:val="00917F6D"/>
    <w:rsid w:val="00920129"/>
    <w:rsid w:val="009204C9"/>
    <w:rsid w:val="009213ED"/>
    <w:rsid w:val="00921E62"/>
    <w:rsid w:val="0092231E"/>
    <w:rsid w:val="00922534"/>
    <w:rsid w:val="009226D5"/>
    <w:rsid w:val="00922E4D"/>
    <w:rsid w:val="0092394B"/>
    <w:rsid w:val="00923EB9"/>
    <w:rsid w:val="00923F49"/>
    <w:rsid w:val="00924252"/>
    <w:rsid w:val="00924577"/>
    <w:rsid w:val="0092525A"/>
    <w:rsid w:val="0092540F"/>
    <w:rsid w:val="00925813"/>
    <w:rsid w:val="00925AB2"/>
    <w:rsid w:val="00926033"/>
    <w:rsid w:val="0092624B"/>
    <w:rsid w:val="00926470"/>
    <w:rsid w:val="0092763B"/>
    <w:rsid w:val="00927993"/>
    <w:rsid w:val="009307A6"/>
    <w:rsid w:val="00930F98"/>
    <w:rsid w:val="00932D68"/>
    <w:rsid w:val="00933827"/>
    <w:rsid w:val="00933D20"/>
    <w:rsid w:val="0093406E"/>
    <w:rsid w:val="00934353"/>
    <w:rsid w:val="00935140"/>
    <w:rsid w:val="009407DD"/>
    <w:rsid w:val="00942779"/>
    <w:rsid w:val="0094299F"/>
    <w:rsid w:val="009434FE"/>
    <w:rsid w:val="009437E9"/>
    <w:rsid w:val="00943A23"/>
    <w:rsid w:val="00943B5B"/>
    <w:rsid w:val="00944E10"/>
    <w:rsid w:val="00945558"/>
    <w:rsid w:val="0094579A"/>
    <w:rsid w:val="00945B1F"/>
    <w:rsid w:val="00946685"/>
    <w:rsid w:val="00947155"/>
    <w:rsid w:val="009471D2"/>
    <w:rsid w:val="00947D4D"/>
    <w:rsid w:val="00947E44"/>
    <w:rsid w:val="00951879"/>
    <w:rsid w:val="00951ABB"/>
    <w:rsid w:val="00951DFF"/>
    <w:rsid w:val="00952068"/>
    <w:rsid w:val="0095293C"/>
    <w:rsid w:val="00953BB7"/>
    <w:rsid w:val="009543D3"/>
    <w:rsid w:val="00954610"/>
    <w:rsid w:val="0095473D"/>
    <w:rsid w:val="00954BE2"/>
    <w:rsid w:val="00954CEA"/>
    <w:rsid w:val="009558DD"/>
    <w:rsid w:val="00955A79"/>
    <w:rsid w:val="00956592"/>
    <w:rsid w:val="009574A1"/>
    <w:rsid w:val="009575CC"/>
    <w:rsid w:val="00960348"/>
    <w:rsid w:val="0096072A"/>
    <w:rsid w:val="00960F01"/>
    <w:rsid w:val="00961427"/>
    <w:rsid w:val="00961743"/>
    <w:rsid w:val="009624E4"/>
    <w:rsid w:val="0096265B"/>
    <w:rsid w:val="009631DB"/>
    <w:rsid w:val="00963719"/>
    <w:rsid w:val="00963A11"/>
    <w:rsid w:val="00963E52"/>
    <w:rsid w:val="00964C60"/>
    <w:rsid w:val="00964D3C"/>
    <w:rsid w:val="009651B6"/>
    <w:rsid w:val="00965243"/>
    <w:rsid w:val="00966616"/>
    <w:rsid w:val="009666BB"/>
    <w:rsid w:val="00966836"/>
    <w:rsid w:val="00967348"/>
    <w:rsid w:val="009673D1"/>
    <w:rsid w:val="00970853"/>
    <w:rsid w:val="009711AE"/>
    <w:rsid w:val="0097161A"/>
    <w:rsid w:val="00971D0C"/>
    <w:rsid w:val="009725C4"/>
    <w:rsid w:val="009726B1"/>
    <w:rsid w:val="00972BEB"/>
    <w:rsid w:val="009730E8"/>
    <w:rsid w:val="00973826"/>
    <w:rsid w:val="00973BC5"/>
    <w:rsid w:val="009742A4"/>
    <w:rsid w:val="00974310"/>
    <w:rsid w:val="00974323"/>
    <w:rsid w:val="00975CF3"/>
    <w:rsid w:val="00975EB9"/>
    <w:rsid w:val="00976857"/>
    <w:rsid w:val="00977C9F"/>
    <w:rsid w:val="00977DCA"/>
    <w:rsid w:val="0098193C"/>
    <w:rsid w:val="00981B4F"/>
    <w:rsid w:val="0098396F"/>
    <w:rsid w:val="00983AED"/>
    <w:rsid w:val="00983D21"/>
    <w:rsid w:val="0098429A"/>
    <w:rsid w:val="00984A82"/>
    <w:rsid w:val="00984F94"/>
    <w:rsid w:val="00985288"/>
    <w:rsid w:val="009857D7"/>
    <w:rsid w:val="00985DEE"/>
    <w:rsid w:val="0098617A"/>
    <w:rsid w:val="00986473"/>
    <w:rsid w:val="009864FC"/>
    <w:rsid w:val="00986AB1"/>
    <w:rsid w:val="00987CE2"/>
    <w:rsid w:val="00987FF3"/>
    <w:rsid w:val="00990381"/>
    <w:rsid w:val="00990BE3"/>
    <w:rsid w:val="009918EA"/>
    <w:rsid w:val="00991A2C"/>
    <w:rsid w:val="00991E3F"/>
    <w:rsid w:val="00991EB0"/>
    <w:rsid w:val="00991F10"/>
    <w:rsid w:val="00991FA7"/>
    <w:rsid w:val="0099205B"/>
    <w:rsid w:val="00992B58"/>
    <w:rsid w:val="00992B6F"/>
    <w:rsid w:val="009931E9"/>
    <w:rsid w:val="00993952"/>
    <w:rsid w:val="00993A4A"/>
    <w:rsid w:val="00995A67"/>
    <w:rsid w:val="00995EEA"/>
    <w:rsid w:val="00996185"/>
    <w:rsid w:val="009964D2"/>
    <w:rsid w:val="00996C31"/>
    <w:rsid w:val="0099791A"/>
    <w:rsid w:val="009A0085"/>
    <w:rsid w:val="009A0860"/>
    <w:rsid w:val="009A1754"/>
    <w:rsid w:val="009A1CA9"/>
    <w:rsid w:val="009A2096"/>
    <w:rsid w:val="009A2C4A"/>
    <w:rsid w:val="009A2D12"/>
    <w:rsid w:val="009A2EEF"/>
    <w:rsid w:val="009A4343"/>
    <w:rsid w:val="009A4388"/>
    <w:rsid w:val="009A495D"/>
    <w:rsid w:val="009A4E84"/>
    <w:rsid w:val="009A5D80"/>
    <w:rsid w:val="009A5E0D"/>
    <w:rsid w:val="009A5FF4"/>
    <w:rsid w:val="009A63E5"/>
    <w:rsid w:val="009A773C"/>
    <w:rsid w:val="009A793B"/>
    <w:rsid w:val="009A7FA5"/>
    <w:rsid w:val="009B04C5"/>
    <w:rsid w:val="009B0A15"/>
    <w:rsid w:val="009B1911"/>
    <w:rsid w:val="009B1A0E"/>
    <w:rsid w:val="009B24E9"/>
    <w:rsid w:val="009B2EDA"/>
    <w:rsid w:val="009B333E"/>
    <w:rsid w:val="009B3D57"/>
    <w:rsid w:val="009B3FAD"/>
    <w:rsid w:val="009B4222"/>
    <w:rsid w:val="009B48D8"/>
    <w:rsid w:val="009B53E8"/>
    <w:rsid w:val="009B6238"/>
    <w:rsid w:val="009B68E2"/>
    <w:rsid w:val="009B6BDB"/>
    <w:rsid w:val="009B7163"/>
    <w:rsid w:val="009B79C7"/>
    <w:rsid w:val="009C0384"/>
    <w:rsid w:val="009C0504"/>
    <w:rsid w:val="009C069A"/>
    <w:rsid w:val="009C0CD0"/>
    <w:rsid w:val="009C1207"/>
    <w:rsid w:val="009C1AE8"/>
    <w:rsid w:val="009C2182"/>
    <w:rsid w:val="009C28D2"/>
    <w:rsid w:val="009C2937"/>
    <w:rsid w:val="009C2E39"/>
    <w:rsid w:val="009C2F5D"/>
    <w:rsid w:val="009C34EB"/>
    <w:rsid w:val="009C377B"/>
    <w:rsid w:val="009C4059"/>
    <w:rsid w:val="009C5151"/>
    <w:rsid w:val="009C5266"/>
    <w:rsid w:val="009C6807"/>
    <w:rsid w:val="009C73CA"/>
    <w:rsid w:val="009C77A2"/>
    <w:rsid w:val="009D02F2"/>
    <w:rsid w:val="009D1161"/>
    <w:rsid w:val="009D1AE1"/>
    <w:rsid w:val="009D32BC"/>
    <w:rsid w:val="009D3F2D"/>
    <w:rsid w:val="009D4293"/>
    <w:rsid w:val="009D5A5B"/>
    <w:rsid w:val="009D7164"/>
    <w:rsid w:val="009D77BE"/>
    <w:rsid w:val="009D77E0"/>
    <w:rsid w:val="009E0B6F"/>
    <w:rsid w:val="009E0E23"/>
    <w:rsid w:val="009E0F8C"/>
    <w:rsid w:val="009E19E9"/>
    <w:rsid w:val="009E1B05"/>
    <w:rsid w:val="009E1E91"/>
    <w:rsid w:val="009E252A"/>
    <w:rsid w:val="009E2992"/>
    <w:rsid w:val="009E30F2"/>
    <w:rsid w:val="009E442F"/>
    <w:rsid w:val="009E56C7"/>
    <w:rsid w:val="009E5930"/>
    <w:rsid w:val="009E5C8B"/>
    <w:rsid w:val="009E6250"/>
    <w:rsid w:val="009E6613"/>
    <w:rsid w:val="009E6673"/>
    <w:rsid w:val="009E671F"/>
    <w:rsid w:val="009E7510"/>
    <w:rsid w:val="009E7AF2"/>
    <w:rsid w:val="009E7F2A"/>
    <w:rsid w:val="009F09E0"/>
    <w:rsid w:val="009F0D03"/>
    <w:rsid w:val="009F1E68"/>
    <w:rsid w:val="009F1FA0"/>
    <w:rsid w:val="009F2B30"/>
    <w:rsid w:val="009F2B9A"/>
    <w:rsid w:val="009F2EF3"/>
    <w:rsid w:val="009F3D03"/>
    <w:rsid w:val="009F3F3F"/>
    <w:rsid w:val="009F4944"/>
    <w:rsid w:val="009F4A2B"/>
    <w:rsid w:val="009F56CE"/>
    <w:rsid w:val="009F67C8"/>
    <w:rsid w:val="009F6975"/>
    <w:rsid w:val="009F6F4B"/>
    <w:rsid w:val="009F7710"/>
    <w:rsid w:val="00A00034"/>
    <w:rsid w:val="00A00319"/>
    <w:rsid w:val="00A00560"/>
    <w:rsid w:val="00A005A6"/>
    <w:rsid w:val="00A00896"/>
    <w:rsid w:val="00A010A3"/>
    <w:rsid w:val="00A0137B"/>
    <w:rsid w:val="00A01649"/>
    <w:rsid w:val="00A02D03"/>
    <w:rsid w:val="00A03597"/>
    <w:rsid w:val="00A043D6"/>
    <w:rsid w:val="00A0505E"/>
    <w:rsid w:val="00A062CE"/>
    <w:rsid w:val="00A062D9"/>
    <w:rsid w:val="00A063A6"/>
    <w:rsid w:val="00A06481"/>
    <w:rsid w:val="00A07FDE"/>
    <w:rsid w:val="00A1145A"/>
    <w:rsid w:val="00A11E4B"/>
    <w:rsid w:val="00A1200F"/>
    <w:rsid w:val="00A12B03"/>
    <w:rsid w:val="00A14195"/>
    <w:rsid w:val="00A142DC"/>
    <w:rsid w:val="00A14310"/>
    <w:rsid w:val="00A14892"/>
    <w:rsid w:val="00A15CDF"/>
    <w:rsid w:val="00A1644B"/>
    <w:rsid w:val="00A16767"/>
    <w:rsid w:val="00A16818"/>
    <w:rsid w:val="00A16F86"/>
    <w:rsid w:val="00A17043"/>
    <w:rsid w:val="00A17115"/>
    <w:rsid w:val="00A177D9"/>
    <w:rsid w:val="00A17CC9"/>
    <w:rsid w:val="00A2034A"/>
    <w:rsid w:val="00A205B8"/>
    <w:rsid w:val="00A20CFB"/>
    <w:rsid w:val="00A21320"/>
    <w:rsid w:val="00A21C55"/>
    <w:rsid w:val="00A21D3A"/>
    <w:rsid w:val="00A236C6"/>
    <w:rsid w:val="00A246BA"/>
    <w:rsid w:val="00A2491C"/>
    <w:rsid w:val="00A24B4C"/>
    <w:rsid w:val="00A250A7"/>
    <w:rsid w:val="00A2528F"/>
    <w:rsid w:val="00A2542A"/>
    <w:rsid w:val="00A25C75"/>
    <w:rsid w:val="00A26996"/>
    <w:rsid w:val="00A26B63"/>
    <w:rsid w:val="00A26F16"/>
    <w:rsid w:val="00A27AC8"/>
    <w:rsid w:val="00A30F88"/>
    <w:rsid w:val="00A30FDE"/>
    <w:rsid w:val="00A313F7"/>
    <w:rsid w:val="00A3146A"/>
    <w:rsid w:val="00A31E81"/>
    <w:rsid w:val="00A32A09"/>
    <w:rsid w:val="00A32C5C"/>
    <w:rsid w:val="00A32D4F"/>
    <w:rsid w:val="00A33B33"/>
    <w:rsid w:val="00A34493"/>
    <w:rsid w:val="00A345A5"/>
    <w:rsid w:val="00A3495F"/>
    <w:rsid w:val="00A34B31"/>
    <w:rsid w:val="00A34D6A"/>
    <w:rsid w:val="00A3579A"/>
    <w:rsid w:val="00A357EB"/>
    <w:rsid w:val="00A3702A"/>
    <w:rsid w:val="00A373D5"/>
    <w:rsid w:val="00A379DF"/>
    <w:rsid w:val="00A37C25"/>
    <w:rsid w:val="00A413E1"/>
    <w:rsid w:val="00A42A8D"/>
    <w:rsid w:val="00A43061"/>
    <w:rsid w:val="00A43EA5"/>
    <w:rsid w:val="00A441C9"/>
    <w:rsid w:val="00A44A41"/>
    <w:rsid w:val="00A44FC8"/>
    <w:rsid w:val="00A452C1"/>
    <w:rsid w:val="00A45DBD"/>
    <w:rsid w:val="00A45DC0"/>
    <w:rsid w:val="00A4600A"/>
    <w:rsid w:val="00A468D6"/>
    <w:rsid w:val="00A47B61"/>
    <w:rsid w:val="00A50104"/>
    <w:rsid w:val="00A50127"/>
    <w:rsid w:val="00A51462"/>
    <w:rsid w:val="00A525E3"/>
    <w:rsid w:val="00A528C4"/>
    <w:rsid w:val="00A52CFC"/>
    <w:rsid w:val="00A53C2C"/>
    <w:rsid w:val="00A550B5"/>
    <w:rsid w:val="00A56332"/>
    <w:rsid w:val="00A56B29"/>
    <w:rsid w:val="00A56E2A"/>
    <w:rsid w:val="00A56F2C"/>
    <w:rsid w:val="00A56F51"/>
    <w:rsid w:val="00A57183"/>
    <w:rsid w:val="00A5794F"/>
    <w:rsid w:val="00A579E8"/>
    <w:rsid w:val="00A57C73"/>
    <w:rsid w:val="00A6065A"/>
    <w:rsid w:val="00A606F1"/>
    <w:rsid w:val="00A61034"/>
    <w:rsid w:val="00A6123B"/>
    <w:rsid w:val="00A6168F"/>
    <w:rsid w:val="00A61F6D"/>
    <w:rsid w:val="00A6255C"/>
    <w:rsid w:val="00A6260D"/>
    <w:rsid w:val="00A62984"/>
    <w:rsid w:val="00A63EC1"/>
    <w:rsid w:val="00A6498C"/>
    <w:rsid w:val="00A652A8"/>
    <w:rsid w:val="00A65ABA"/>
    <w:rsid w:val="00A65D5B"/>
    <w:rsid w:val="00A666FF"/>
    <w:rsid w:val="00A667C6"/>
    <w:rsid w:val="00A6699B"/>
    <w:rsid w:val="00A66CE7"/>
    <w:rsid w:val="00A67295"/>
    <w:rsid w:val="00A70103"/>
    <w:rsid w:val="00A71553"/>
    <w:rsid w:val="00A719F8"/>
    <w:rsid w:val="00A71F5B"/>
    <w:rsid w:val="00A730C8"/>
    <w:rsid w:val="00A73727"/>
    <w:rsid w:val="00A73FF0"/>
    <w:rsid w:val="00A74653"/>
    <w:rsid w:val="00A7579D"/>
    <w:rsid w:val="00A764C9"/>
    <w:rsid w:val="00A76913"/>
    <w:rsid w:val="00A76BD5"/>
    <w:rsid w:val="00A76DFD"/>
    <w:rsid w:val="00A76ED2"/>
    <w:rsid w:val="00A77A3B"/>
    <w:rsid w:val="00A77ABF"/>
    <w:rsid w:val="00A77C9D"/>
    <w:rsid w:val="00A80945"/>
    <w:rsid w:val="00A813F6"/>
    <w:rsid w:val="00A82347"/>
    <w:rsid w:val="00A8280C"/>
    <w:rsid w:val="00A82EE2"/>
    <w:rsid w:val="00A8382F"/>
    <w:rsid w:val="00A83D9C"/>
    <w:rsid w:val="00A846E8"/>
    <w:rsid w:val="00A8642F"/>
    <w:rsid w:val="00A86B43"/>
    <w:rsid w:val="00A90076"/>
    <w:rsid w:val="00A907FF"/>
    <w:rsid w:val="00A9141E"/>
    <w:rsid w:val="00A91CAF"/>
    <w:rsid w:val="00A91D02"/>
    <w:rsid w:val="00A928EA"/>
    <w:rsid w:val="00A92B15"/>
    <w:rsid w:val="00A93028"/>
    <w:rsid w:val="00A9316B"/>
    <w:rsid w:val="00A933E8"/>
    <w:rsid w:val="00A93518"/>
    <w:rsid w:val="00A9357A"/>
    <w:rsid w:val="00A9383D"/>
    <w:rsid w:val="00A9419F"/>
    <w:rsid w:val="00A942D2"/>
    <w:rsid w:val="00A950C4"/>
    <w:rsid w:val="00A952D7"/>
    <w:rsid w:val="00A95407"/>
    <w:rsid w:val="00A95C7E"/>
    <w:rsid w:val="00A96B70"/>
    <w:rsid w:val="00A96D28"/>
    <w:rsid w:val="00A96D4C"/>
    <w:rsid w:val="00AA085C"/>
    <w:rsid w:val="00AA0958"/>
    <w:rsid w:val="00AA188A"/>
    <w:rsid w:val="00AA1E16"/>
    <w:rsid w:val="00AA284D"/>
    <w:rsid w:val="00AA29EC"/>
    <w:rsid w:val="00AA31EB"/>
    <w:rsid w:val="00AA357D"/>
    <w:rsid w:val="00AA3938"/>
    <w:rsid w:val="00AA465D"/>
    <w:rsid w:val="00AA4E95"/>
    <w:rsid w:val="00AA50D1"/>
    <w:rsid w:val="00AA5259"/>
    <w:rsid w:val="00AA548D"/>
    <w:rsid w:val="00AA60A0"/>
    <w:rsid w:val="00AA6586"/>
    <w:rsid w:val="00AA6892"/>
    <w:rsid w:val="00AA71CB"/>
    <w:rsid w:val="00AA73F7"/>
    <w:rsid w:val="00AA75F7"/>
    <w:rsid w:val="00AB00AC"/>
    <w:rsid w:val="00AB06A9"/>
    <w:rsid w:val="00AB08C4"/>
    <w:rsid w:val="00AB0D44"/>
    <w:rsid w:val="00AB1926"/>
    <w:rsid w:val="00AB31D1"/>
    <w:rsid w:val="00AB4FE0"/>
    <w:rsid w:val="00AB5E0B"/>
    <w:rsid w:val="00AB65DB"/>
    <w:rsid w:val="00AB6607"/>
    <w:rsid w:val="00AB662F"/>
    <w:rsid w:val="00AB69D0"/>
    <w:rsid w:val="00AB744C"/>
    <w:rsid w:val="00AB7683"/>
    <w:rsid w:val="00AB7D60"/>
    <w:rsid w:val="00AB7EEC"/>
    <w:rsid w:val="00AC0124"/>
    <w:rsid w:val="00AC0B7F"/>
    <w:rsid w:val="00AC1381"/>
    <w:rsid w:val="00AC16E2"/>
    <w:rsid w:val="00AC179A"/>
    <w:rsid w:val="00AC18C4"/>
    <w:rsid w:val="00AC1C77"/>
    <w:rsid w:val="00AC27E0"/>
    <w:rsid w:val="00AC28D5"/>
    <w:rsid w:val="00AC29F9"/>
    <w:rsid w:val="00AC356F"/>
    <w:rsid w:val="00AC5689"/>
    <w:rsid w:val="00AC6200"/>
    <w:rsid w:val="00AC66F9"/>
    <w:rsid w:val="00AC6DAD"/>
    <w:rsid w:val="00AC6E73"/>
    <w:rsid w:val="00AC74B5"/>
    <w:rsid w:val="00AC7712"/>
    <w:rsid w:val="00AD1239"/>
    <w:rsid w:val="00AD26A9"/>
    <w:rsid w:val="00AD2854"/>
    <w:rsid w:val="00AD2ABB"/>
    <w:rsid w:val="00AD2FE4"/>
    <w:rsid w:val="00AD41A0"/>
    <w:rsid w:val="00AD41C5"/>
    <w:rsid w:val="00AD4A90"/>
    <w:rsid w:val="00AD5F5C"/>
    <w:rsid w:val="00AD6CC1"/>
    <w:rsid w:val="00AD6F19"/>
    <w:rsid w:val="00AD6F9E"/>
    <w:rsid w:val="00AE0078"/>
    <w:rsid w:val="00AE0EAD"/>
    <w:rsid w:val="00AE0F6E"/>
    <w:rsid w:val="00AE10AD"/>
    <w:rsid w:val="00AE14F5"/>
    <w:rsid w:val="00AE25BA"/>
    <w:rsid w:val="00AE26B5"/>
    <w:rsid w:val="00AE272E"/>
    <w:rsid w:val="00AE2B76"/>
    <w:rsid w:val="00AE3756"/>
    <w:rsid w:val="00AE3A1B"/>
    <w:rsid w:val="00AE4078"/>
    <w:rsid w:val="00AE4E81"/>
    <w:rsid w:val="00AE57F9"/>
    <w:rsid w:val="00AE646E"/>
    <w:rsid w:val="00AE76EE"/>
    <w:rsid w:val="00AE7DAF"/>
    <w:rsid w:val="00AF0557"/>
    <w:rsid w:val="00AF06ED"/>
    <w:rsid w:val="00AF073A"/>
    <w:rsid w:val="00AF0901"/>
    <w:rsid w:val="00AF1924"/>
    <w:rsid w:val="00AF21C1"/>
    <w:rsid w:val="00AF25F1"/>
    <w:rsid w:val="00AF33CA"/>
    <w:rsid w:val="00AF34B8"/>
    <w:rsid w:val="00AF51C9"/>
    <w:rsid w:val="00AF5494"/>
    <w:rsid w:val="00AF5ADE"/>
    <w:rsid w:val="00AF5EEF"/>
    <w:rsid w:val="00AF6A4D"/>
    <w:rsid w:val="00AF70D5"/>
    <w:rsid w:val="00B00DAE"/>
    <w:rsid w:val="00B018E9"/>
    <w:rsid w:val="00B02168"/>
    <w:rsid w:val="00B03E1B"/>
    <w:rsid w:val="00B048E1"/>
    <w:rsid w:val="00B04CAA"/>
    <w:rsid w:val="00B04DAD"/>
    <w:rsid w:val="00B0511D"/>
    <w:rsid w:val="00B053F7"/>
    <w:rsid w:val="00B05643"/>
    <w:rsid w:val="00B05BD9"/>
    <w:rsid w:val="00B0628E"/>
    <w:rsid w:val="00B071A2"/>
    <w:rsid w:val="00B075DE"/>
    <w:rsid w:val="00B10085"/>
    <w:rsid w:val="00B117D1"/>
    <w:rsid w:val="00B12076"/>
    <w:rsid w:val="00B126AE"/>
    <w:rsid w:val="00B126E5"/>
    <w:rsid w:val="00B12E9B"/>
    <w:rsid w:val="00B133F9"/>
    <w:rsid w:val="00B134C8"/>
    <w:rsid w:val="00B13EE1"/>
    <w:rsid w:val="00B14708"/>
    <w:rsid w:val="00B14854"/>
    <w:rsid w:val="00B14A5A"/>
    <w:rsid w:val="00B14C8D"/>
    <w:rsid w:val="00B15499"/>
    <w:rsid w:val="00B1562F"/>
    <w:rsid w:val="00B15B3F"/>
    <w:rsid w:val="00B15D86"/>
    <w:rsid w:val="00B1617E"/>
    <w:rsid w:val="00B16F72"/>
    <w:rsid w:val="00B170BD"/>
    <w:rsid w:val="00B1714B"/>
    <w:rsid w:val="00B17373"/>
    <w:rsid w:val="00B17C32"/>
    <w:rsid w:val="00B20A5C"/>
    <w:rsid w:val="00B20E9C"/>
    <w:rsid w:val="00B22218"/>
    <w:rsid w:val="00B2231B"/>
    <w:rsid w:val="00B2244C"/>
    <w:rsid w:val="00B22DE2"/>
    <w:rsid w:val="00B23D83"/>
    <w:rsid w:val="00B23FE6"/>
    <w:rsid w:val="00B24B1B"/>
    <w:rsid w:val="00B258EF"/>
    <w:rsid w:val="00B25DCF"/>
    <w:rsid w:val="00B2615C"/>
    <w:rsid w:val="00B26BE9"/>
    <w:rsid w:val="00B30FD6"/>
    <w:rsid w:val="00B311A8"/>
    <w:rsid w:val="00B31553"/>
    <w:rsid w:val="00B315CF"/>
    <w:rsid w:val="00B31BA1"/>
    <w:rsid w:val="00B32478"/>
    <w:rsid w:val="00B32582"/>
    <w:rsid w:val="00B33AE7"/>
    <w:rsid w:val="00B359BE"/>
    <w:rsid w:val="00B35ED8"/>
    <w:rsid w:val="00B36173"/>
    <w:rsid w:val="00B3786B"/>
    <w:rsid w:val="00B37BFD"/>
    <w:rsid w:val="00B40CEC"/>
    <w:rsid w:val="00B40E49"/>
    <w:rsid w:val="00B40E6F"/>
    <w:rsid w:val="00B41410"/>
    <w:rsid w:val="00B415AD"/>
    <w:rsid w:val="00B415DB"/>
    <w:rsid w:val="00B41674"/>
    <w:rsid w:val="00B41892"/>
    <w:rsid w:val="00B425D6"/>
    <w:rsid w:val="00B42BA7"/>
    <w:rsid w:val="00B43A8C"/>
    <w:rsid w:val="00B43FB8"/>
    <w:rsid w:val="00B44089"/>
    <w:rsid w:val="00B442AA"/>
    <w:rsid w:val="00B44310"/>
    <w:rsid w:val="00B44657"/>
    <w:rsid w:val="00B4473D"/>
    <w:rsid w:val="00B45A44"/>
    <w:rsid w:val="00B45E2B"/>
    <w:rsid w:val="00B47000"/>
    <w:rsid w:val="00B47DB8"/>
    <w:rsid w:val="00B5012F"/>
    <w:rsid w:val="00B50436"/>
    <w:rsid w:val="00B51238"/>
    <w:rsid w:val="00B51D36"/>
    <w:rsid w:val="00B51D84"/>
    <w:rsid w:val="00B51EAB"/>
    <w:rsid w:val="00B520F8"/>
    <w:rsid w:val="00B52878"/>
    <w:rsid w:val="00B5311D"/>
    <w:rsid w:val="00B53604"/>
    <w:rsid w:val="00B53E63"/>
    <w:rsid w:val="00B548A9"/>
    <w:rsid w:val="00B55E6C"/>
    <w:rsid w:val="00B563B6"/>
    <w:rsid w:val="00B57E10"/>
    <w:rsid w:val="00B60533"/>
    <w:rsid w:val="00B6059E"/>
    <w:rsid w:val="00B61FD0"/>
    <w:rsid w:val="00B62ABF"/>
    <w:rsid w:val="00B63E15"/>
    <w:rsid w:val="00B63F3F"/>
    <w:rsid w:val="00B641D5"/>
    <w:rsid w:val="00B64F7F"/>
    <w:rsid w:val="00B65169"/>
    <w:rsid w:val="00B66EF8"/>
    <w:rsid w:val="00B6747B"/>
    <w:rsid w:val="00B72408"/>
    <w:rsid w:val="00B72C43"/>
    <w:rsid w:val="00B734B1"/>
    <w:rsid w:val="00B734EB"/>
    <w:rsid w:val="00B73897"/>
    <w:rsid w:val="00B73A93"/>
    <w:rsid w:val="00B74013"/>
    <w:rsid w:val="00B74089"/>
    <w:rsid w:val="00B74D85"/>
    <w:rsid w:val="00B74F9D"/>
    <w:rsid w:val="00B751E2"/>
    <w:rsid w:val="00B75B44"/>
    <w:rsid w:val="00B76284"/>
    <w:rsid w:val="00B777E0"/>
    <w:rsid w:val="00B80C70"/>
    <w:rsid w:val="00B80DFC"/>
    <w:rsid w:val="00B8281A"/>
    <w:rsid w:val="00B82A1D"/>
    <w:rsid w:val="00B82EAC"/>
    <w:rsid w:val="00B83DE9"/>
    <w:rsid w:val="00B858C3"/>
    <w:rsid w:val="00B85EB6"/>
    <w:rsid w:val="00B86770"/>
    <w:rsid w:val="00B86D0D"/>
    <w:rsid w:val="00B874AC"/>
    <w:rsid w:val="00B87806"/>
    <w:rsid w:val="00B878C7"/>
    <w:rsid w:val="00B9063B"/>
    <w:rsid w:val="00B913D3"/>
    <w:rsid w:val="00B91C5A"/>
    <w:rsid w:val="00B91D85"/>
    <w:rsid w:val="00B939E5"/>
    <w:rsid w:val="00B94790"/>
    <w:rsid w:val="00B94ACC"/>
    <w:rsid w:val="00B94C29"/>
    <w:rsid w:val="00B95BD4"/>
    <w:rsid w:val="00B96067"/>
    <w:rsid w:val="00B96E98"/>
    <w:rsid w:val="00B97495"/>
    <w:rsid w:val="00B977B6"/>
    <w:rsid w:val="00BA03D4"/>
    <w:rsid w:val="00BA3280"/>
    <w:rsid w:val="00BA3C59"/>
    <w:rsid w:val="00BA3EEC"/>
    <w:rsid w:val="00BA45BC"/>
    <w:rsid w:val="00BA4BDD"/>
    <w:rsid w:val="00BA4DBE"/>
    <w:rsid w:val="00BA569F"/>
    <w:rsid w:val="00BA5B4F"/>
    <w:rsid w:val="00BA5EB0"/>
    <w:rsid w:val="00BA61CA"/>
    <w:rsid w:val="00BA62CE"/>
    <w:rsid w:val="00BA69C7"/>
    <w:rsid w:val="00BA6AC4"/>
    <w:rsid w:val="00BA7034"/>
    <w:rsid w:val="00BA7F1C"/>
    <w:rsid w:val="00BB005E"/>
    <w:rsid w:val="00BB0240"/>
    <w:rsid w:val="00BB0C12"/>
    <w:rsid w:val="00BB1217"/>
    <w:rsid w:val="00BB13E0"/>
    <w:rsid w:val="00BB174D"/>
    <w:rsid w:val="00BB2731"/>
    <w:rsid w:val="00BB2E00"/>
    <w:rsid w:val="00BB2FA6"/>
    <w:rsid w:val="00BB30F6"/>
    <w:rsid w:val="00BB35A8"/>
    <w:rsid w:val="00BB3910"/>
    <w:rsid w:val="00BB3F58"/>
    <w:rsid w:val="00BB4416"/>
    <w:rsid w:val="00BB4714"/>
    <w:rsid w:val="00BB6800"/>
    <w:rsid w:val="00BB6EA5"/>
    <w:rsid w:val="00BC062D"/>
    <w:rsid w:val="00BC1853"/>
    <w:rsid w:val="00BC1B3C"/>
    <w:rsid w:val="00BC1D3C"/>
    <w:rsid w:val="00BC22F0"/>
    <w:rsid w:val="00BC27B2"/>
    <w:rsid w:val="00BC2A7D"/>
    <w:rsid w:val="00BC2F00"/>
    <w:rsid w:val="00BC3F9E"/>
    <w:rsid w:val="00BC403B"/>
    <w:rsid w:val="00BC4616"/>
    <w:rsid w:val="00BC4BF2"/>
    <w:rsid w:val="00BC4F34"/>
    <w:rsid w:val="00BC5429"/>
    <w:rsid w:val="00BC5874"/>
    <w:rsid w:val="00BC5C47"/>
    <w:rsid w:val="00BC5E38"/>
    <w:rsid w:val="00BC6304"/>
    <w:rsid w:val="00BC63A8"/>
    <w:rsid w:val="00BC7277"/>
    <w:rsid w:val="00BC7F76"/>
    <w:rsid w:val="00BD17A0"/>
    <w:rsid w:val="00BD1C14"/>
    <w:rsid w:val="00BD24A2"/>
    <w:rsid w:val="00BD25AF"/>
    <w:rsid w:val="00BD26F8"/>
    <w:rsid w:val="00BD2802"/>
    <w:rsid w:val="00BD3047"/>
    <w:rsid w:val="00BD36A1"/>
    <w:rsid w:val="00BD4030"/>
    <w:rsid w:val="00BD4BF1"/>
    <w:rsid w:val="00BD5CF8"/>
    <w:rsid w:val="00BD605D"/>
    <w:rsid w:val="00BD61E7"/>
    <w:rsid w:val="00BD6AF9"/>
    <w:rsid w:val="00BD7402"/>
    <w:rsid w:val="00BD7592"/>
    <w:rsid w:val="00BD7653"/>
    <w:rsid w:val="00BE07E3"/>
    <w:rsid w:val="00BE105A"/>
    <w:rsid w:val="00BE1D7D"/>
    <w:rsid w:val="00BE2608"/>
    <w:rsid w:val="00BE2F2E"/>
    <w:rsid w:val="00BE30CF"/>
    <w:rsid w:val="00BE3862"/>
    <w:rsid w:val="00BE45EF"/>
    <w:rsid w:val="00BE4B8A"/>
    <w:rsid w:val="00BE4DBD"/>
    <w:rsid w:val="00BE53BF"/>
    <w:rsid w:val="00BE56B1"/>
    <w:rsid w:val="00BE584C"/>
    <w:rsid w:val="00BE5913"/>
    <w:rsid w:val="00BE5DEF"/>
    <w:rsid w:val="00BE5E4D"/>
    <w:rsid w:val="00BE6028"/>
    <w:rsid w:val="00BE64C9"/>
    <w:rsid w:val="00BE66D3"/>
    <w:rsid w:val="00BE68C4"/>
    <w:rsid w:val="00BE7602"/>
    <w:rsid w:val="00BE79FA"/>
    <w:rsid w:val="00BE7CC4"/>
    <w:rsid w:val="00BE7E91"/>
    <w:rsid w:val="00BF0401"/>
    <w:rsid w:val="00BF0B7B"/>
    <w:rsid w:val="00BF105E"/>
    <w:rsid w:val="00BF1174"/>
    <w:rsid w:val="00BF1793"/>
    <w:rsid w:val="00BF1DA8"/>
    <w:rsid w:val="00BF1E35"/>
    <w:rsid w:val="00BF1EE8"/>
    <w:rsid w:val="00BF3890"/>
    <w:rsid w:val="00BF45C7"/>
    <w:rsid w:val="00BF4F26"/>
    <w:rsid w:val="00BF5009"/>
    <w:rsid w:val="00BF51D0"/>
    <w:rsid w:val="00BF682E"/>
    <w:rsid w:val="00BF70A4"/>
    <w:rsid w:val="00BF72AE"/>
    <w:rsid w:val="00BF736B"/>
    <w:rsid w:val="00BF79CE"/>
    <w:rsid w:val="00C00604"/>
    <w:rsid w:val="00C0274A"/>
    <w:rsid w:val="00C02DB0"/>
    <w:rsid w:val="00C038D1"/>
    <w:rsid w:val="00C03CE4"/>
    <w:rsid w:val="00C03E61"/>
    <w:rsid w:val="00C050CD"/>
    <w:rsid w:val="00C0587F"/>
    <w:rsid w:val="00C05B31"/>
    <w:rsid w:val="00C07636"/>
    <w:rsid w:val="00C07E4F"/>
    <w:rsid w:val="00C07EE6"/>
    <w:rsid w:val="00C07F30"/>
    <w:rsid w:val="00C11066"/>
    <w:rsid w:val="00C11FD3"/>
    <w:rsid w:val="00C1226F"/>
    <w:rsid w:val="00C12309"/>
    <w:rsid w:val="00C12CDD"/>
    <w:rsid w:val="00C1358F"/>
    <w:rsid w:val="00C135D5"/>
    <w:rsid w:val="00C145C9"/>
    <w:rsid w:val="00C147C5"/>
    <w:rsid w:val="00C158A3"/>
    <w:rsid w:val="00C15A02"/>
    <w:rsid w:val="00C15D43"/>
    <w:rsid w:val="00C16045"/>
    <w:rsid w:val="00C160C1"/>
    <w:rsid w:val="00C161A3"/>
    <w:rsid w:val="00C16F6F"/>
    <w:rsid w:val="00C171D6"/>
    <w:rsid w:val="00C17AD2"/>
    <w:rsid w:val="00C17CD8"/>
    <w:rsid w:val="00C17DA2"/>
    <w:rsid w:val="00C207D2"/>
    <w:rsid w:val="00C21289"/>
    <w:rsid w:val="00C212D4"/>
    <w:rsid w:val="00C2145B"/>
    <w:rsid w:val="00C21475"/>
    <w:rsid w:val="00C21DED"/>
    <w:rsid w:val="00C21E72"/>
    <w:rsid w:val="00C2229B"/>
    <w:rsid w:val="00C2322C"/>
    <w:rsid w:val="00C23934"/>
    <w:rsid w:val="00C23A28"/>
    <w:rsid w:val="00C23D04"/>
    <w:rsid w:val="00C23E8A"/>
    <w:rsid w:val="00C245D3"/>
    <w:rsid w:val="00C24D17"/>
    <w:rsid w:val="00C25481"/>
    <w:rsid w:val="00C25CBF"/>
    <w:rsid w:val="00C265CE"/>
    <w:rsid w:val="00C26E76"/>
    <w:rsid w:val="00C2719A"/>
    <w:rsid w:val="00C27999"/>
    <w:rsid w:val="00C30631"/>
    <w:rsid w:val="00C30993"/>
    <w:rsid w:val="00C3147E"/>
    <w:rsid w:val="00C31B50"/>
    <w:rsid w:val="00C31EBA"/>
    <w:rsid w:val="00C32084"/>
    <w:rsid w:val="00C332B7"/>
    <w:rsid w:val="00C33807"/>
    <w:rsid w:val="00C338DA"/>
    <w:rsid w:val="00C33E53"/>
    <w:rsid w:val="00C35287"/>
    <w:rsid w:val="00C360A2"/>
    <w:rsid w:val="00C368BF"/>
    <w:rsid w:val="00C369AC"/>
    <w:rsid w:val="00C36E04"/>
    <w:rsid w:val="00C371D5"/>
    <w:rsid w:val="00C37511"/>
    <w:rsid w:val="00C37613"/>
    <w:rsid w:val="00C40951"/>
    <w:rsid w:val="00C40A48"/>
    <w:rsid w:val="00C40CB4"/>
    <w:rsid w:val="00C410D5"/>
    <w:rsid w:val="00C41316"/>
    <w:rsid w:val="00C4145C"/>
    <w:rsid w:val="00C419DB"/>
    <w:rsid w:val="00C42A75"/>
    <w:rsid w:val="00C42FCC"/>
    <w:rsid w:val="00C43840"/>
    <w:rsid w:val="00C444B1"/>
    <w:rsid w:val="00C44A3A"/>
    <w:rsid w:val="00C46E44"/>
    <w:rsid w:val="00C473BE"/>
    <w:rsid w:val="00C473C5"/>
    <w:rsid w:val="00C47B04"/>
    <w:rsid w:val="00C47B69"/>
    <w:rsid w:val="00C47E44"/>
    <w:rsid w:val="00C47EBA"/>
    <w:rsid w:val="00C5080B"/>
    <w:rsid w:val="00C50AA0"/>
    <w:rsid w:val="00C51DFF"/>
    <w:rsid w:val="00C51EAC"/>
    <w:rsid w:val="00C520C3"/>
    <w:rsid w:val="00C52909"/>
    <w:rsid w:val="00C52960"/>
    <w:rsid w:val="00C529CD"/>
    <w:rsid w:val="00C52A00"/>
    <w:rsid w:val="00C52C37"/>
    <w:rsid w:val="00C52ED0"/>
    <w:rsid w:val="00C53788"/>
    <w:rsid w:val="00C53C88"/>
    <w:rsid w:val="00C53F99"/>
    <w:rsid w:val="00C54362"/>
    <w:rsid w:val="00C547F2"/>
    <w:rsid w:val="00C54D7F"/>
    <w:rsid w:val="00C57EA5"/>
    <w:rsid w:val="00C6048B"/>
    <w:rsid w:val="00C60651"/>
    <w:rsid w:val="00C60856"/>
    <w:rsid w:val="00C60D35"/>
    <w:rsid w:val="00C615A1"/>
    <w:rsid w:val="00C62C90"/>
    <w:rsid w:val="00C63AD1"/>
    <w:rsid w:val="00C644BA"/>
    <w:rsid w:val="00C64C6E"/>
    <w:rsid w:val="00C65D88"/>
    <w:rsid w:val="00C663CA"/>
    <w:rsid w:val="00C67A7C"/>
    <w:rsid w:val="00C7106E"/>
    <w:rsid w:val="00C71324"/>
    <w:rsid w:val="00C71B51"/>
    <w:rsid w:val="00C7225E"/>
    <w:rsid w:val="00C7237A"/>
    <w:rsid w:val="00C736C1"/>
    <w:rsid w:val="00C739F9"/>
    <w:rsid w:val="00C752B2"/>
    <w:rsid w:val="00C769EB"/>
    <w:rsid w:val="00C77235"/>
    <w:rsid w:val="00C80605"/>
    <w:rsid w:val="00C8071A"/>
    <w:rsid w:val="00C81AFE"/>
    <w:rsid w:val="00C81D36"/>
    <w:rsid w:val="00C83289"/>
    <w:rsid w:val="00C83C9D"/>
    <w:rsid w:val="00C846BD"/>
    <w:rsid w:val="00C84852"/>
    <w:rsid w:val="00C84DD8"/>
    <w:rsid w:val="00C85715"/>
    <w:rsid w:val="00C85885"/>
    <w:rsid w:val="00C8684B"/>
    <w:rsid w:val="00C87375"/>
    <w:rsid w:val="00C9022F"/>
    <w:rsid w:val="00C9130D"/>
    <w:rsid w:val="00C91A8A"/>
    <w:rsid w:val="00C920BC"/>
    <w:rsid w:val="00C922FC"/>
    <w:rsid w:val="00C92795"/>
    <w:rsid w:val="00C92883"/>
    <w:rsid w:val="00C934AE"/>
    <w:rsid w:val="00C935E4"/>
    <w:rsid w:val="00C949ED"/>
    <w:rsid w:val="00C95806"/>
    <w:rsid w:val="00C95DF3"/>
    <w:rsid w:val="00C95F91"/>
    <w:rsid w:val="00C9710F"/>
    <w:rsid w:val="00C974CE"/>
    <w:rsid w:val="00C97605"/>
    <w:rsid w:val="00CA03D8"/>
    <w:rsid w:val="00CA0D82"/>
    <w:rsid w:val="00CA1145"/>
    <w:rsid w:val="00CA1380"/>
    <w:rsid w:val="00CA160C"/>
    <w:rsid w:val="00CA1B9A"/>
    <w:rsid w:val="00CA22E3"/>
    <w:rsid w:val="00CA2632"/>
    <w:rsid w:val="00CA3471"/>
    <w:rsid w:val="00CA46B3"/>
    <w:rsid w:val="00CA49BB"/>
    <w:rsid w:val="00CA55D5"/>
    <w:rsid w:val="00CA5DB5"/>
    <w:rsid w:val="00CA6437"/>
    <w:rsid w:val="00CA6B59"/>
    <w:rsid w:val="00CA7CC6"/>
    <w:rsid w:val="00CA7E32"/>
    <w:rsid w:val="00CB1438"/>
    <w:rsid w:val="00CB1ADA"/>
    <w:rsid w:val="00CB1D7E"/>
    <w:rsid w:val="00CB26AA"/>
    <w:rsid w:val="00CB287F"/>
    <w:rsid w:val="00CB2EDF"/>
    <w:rsid w:val="00CB3A27"/>
    <w:rsid w:val="00CB3AF1"/>
    <w:rsid w:val="00CB3DA0"/>
    <w:rsid w:val="00CB40D2"/>
    <w:rsid w:val="00CB5C61"/>
    <w:rsid w:val="00CB65C1"/>
    <w:rsid w:val="00CB6A2D"/>
    <w:rsid w:val="00CB6A8A"/>
    <w:rsid w:val="00CB6C7E"/>
    <w:rsid w:val="00CB6CBD"/>
    <w:rsid w:val="00CB6FCE"/>
    <w:rsid w:val="00CB7346"/>
    <w:rsid w:val="00CC07F7"/>
    <w:rsid w:val="00CC123B"/>
    <w:rsid w:val="00CC1FDF"/>
    <w:rsid w:val="00CC2CB2"/>
    <w:rsid w:val="00CC2E29"/>
    <w:rsid w:val="00CC40E2"/>
    <w:rsid w:val="00CC53F4"/>
    <w:rsid w:val="00CC53FA"/>
    <w:rsid w:val="00CC5A57"/>
    <w:rsid w:val="00CC5C44"/>
    <w:rsid w:val="00CC78A4"/>
    <w:rsid w:val="00CC7AEA"/>
    <w:rsid w:val="00CD09E8"/>
    <w:rsid w:val="00CD18F6"/>
    <w:rsid w:val="00CD26F3"/>
    <w:rsid w:val="00CD2D12"/>
    <w:rsid w:val="00CD2FD0"/>
    <w:rsid w:val="00CD3402"/>
    <w:rsid w:val="00CD3ACF"/>
    <w:rsid w:val="00CD3B45"/>
    <w:rsid w:val="00CD3F81"/>
    <w:rsid w:val="00CD4000"/>
    <w:rsid w:val="00CD4574"/>
    <w:rsid w:val="00CD54E3"/>
    <w:rsid w:val="00CD5E3F"/>
    <w:rsid w:val="00CD5FEB"/>
    <w:rsid w:val="00CD62E3"/>
    <w:rsid w:val="00CD651F"/>
    <w:rsid w:val="00CD65AF"/>
    <w:rsid w:val="00CD71EE"/>
    <w:rsid w:val="00CD7601"/>
    <w:rsid w:val="00CD7671"/>
    <w:rsid w:val="00CD79A3"/>
    <w:rsid w:val="00CE1D4A"/>
    <w:rsid w:val="00CE1D4B"/>
    <w:rsid w:val="00CE1FB3"/>
    <w:rsid w:val="00CE3006"/>
    <w:rsid w:val="00CE525A"/>
    <w:rsid w:val="00CE5DCD"/>
    <w:rsid w:val="00CE69E0"/>
    <w:rsid w:val="00CE76E1"/>
    <w:rsid w:val="00CF0951"/>
    <w:rsid w:val="00CF10A1"/>
    <w:rsid w:val="00CF13D1"/>
    <w:rsid w:val="00CF17A8"/>
    <w:rsid w:val="00CF191A"/>
    <w:rsid w:val="00CF1FFE"/>
    <w:rsid w:val="00CF287C"/>
    <w:rsid w:val="00CF33FB"/>
    <w:rsid w:val="00CF37CA"/>
    <w:rsid w:val="00CF3975"/>
    <w:rsid w:val="00CF3D76"/>
    <w:rsid w:val="00CF44D1"/>
    <w:rsid w:val="00CF471B"/>
    <w:rsid w:val="00CF4A99"/>
    <w:rsid w:val="00CF55FA"/>
    <w:rsid w:val="00CF5B09"/>
    <w:rsid w:val="00CF6A4B"/>
    <w:rsid w:val="00CF6A99"/>
    <w:rsid w:val="00CF784B"/>
    <w:rsid w:val="00CF7ABF"/>
    <w:rsid w:val="00D0131F"/>
    <w:rsid w:val="00D02A9B"/>
    <w:rsid w:val="00D049C8"/>
    <w:rsid w:val="00D05A05"/>
    <w:rsid w:val="00D06741"/>
    <w:rsid w:val="00D07342"/>
    <w:rsid w:val="00D07943"/>
    <w:rsid w:val="00D07D43"/>
    <w:rsid w:val="00D10F8A"/>
    <w:rsid w:val="00D11546"/>
    <w:rsid w:val="00D12FC0"/>
    <w:rsid w:val="00D13E31"/>
    <w:rsid w:val="00D14904"/>
    <w:rsid w:val="00D14F52"/>
    <w:rsid w:val="00D15477"/>
    <w:rsid w:val="00D15657"/>
    <w:rsid w:val="00D16987"/>
    <w:rsid w:val="00D16C79"/>
    <w:rsid w:val="00D1781B"/>
    <w:rsid w:val="00D2014B"/>
    <w:rsid w:val="00D20997"/>
    <w:rsid w:val="00D21271"/>
    <w:rsid w:val="00D215EA"/>
    <w:rsid w:val="00D22044"/>
    <w:rsid w:val="00D2284E"/>
    <w:rsid w:val="00D22AE6"/>
    <w:rsid w:val="00D22DB8"/>
    <w:rsid w:val="00D23200"/>
    <w:rsid w:val="00D23804"/>
    <w:rsid w:val="00D23BD9"/>
    <w:rsid w:val="00D249FC"/>
    <w:rsid w:val="00D250C6"/>
    <w:rsid w:val="00D254EA"/>
    <w:rsid w:val="00D26616"/>
    <w:rsid w:val="00D26705"/>
    <w:rsid w:val="00D27093"/>
    <w:rsid w:val="00D27216"/>
    <w:rsid w:val="00D2766A"/>
    <w:rsid w:val="00D301C8"/>
    <w:rsid w:val="00D306E2"/>
    <w:rsid w:val="00D30B76"/>
    <w:rsid w:val="00D323CC"/>
    <w:rsid w:val="00D330B0"/>
    <w:rsid w:val="00D3324F"/>
    <w:rsid w:val="00D34396"/>
    <w:rsid w:val="00D348D9"/>
    <w:rsid w:val="00D3625A"/>
    <w:rsid w:val="00D363CE"/>
    <w:rsid w:val="00D37158"/>
    <w:rsid w:val="00D3784E"/>
    <w:rsid w:val="00D37E51"/>
    <w:rsid w:val="00D37E57"/>
    <w:rsid w:val="00D401CB"/>
    <w:rsid w:val="00D4076F"/>
    <w:rsid w:val="00D40BFB"/>
    <w:rsid w:val="00D4122D"/>
    <w:rsid w:val="00D4195C"/>
    <w:rsid w:val="00D42165"/>
    <w:rsid w:val="00D42B88"/>
    <w:rsid w:val="00D431FA"/>
    <w:rsid w:val="00D4348E"/>
    <w:rsid w:val="00D43D6C"/>
    <w:rsid w:val="00D4421B"/>
    <w:rsid w:val="00D4445D"/>
    <w:rsid w:val="00D445EC"/>
    <w:rsid w:val="00D44AC0"/>
    <w:rsid w:val="00D459D4"/>
    <w:rsid w:val="00D472EC"/>
    <w:rsid w:val="00D476EF"/>
    <w:rsid w:val="00D478C3"/>
    <w:rsid w:val="00D47B67"/>
    <w:rsid w:val="00D50F8B"/>
    <w:rsid w:val="00D51DDB"/>
    <w:rsid w:val="00D51F09"/>
    <w:rsid w:val="00D520BA"/>
    <w:rsid w:val="00D522CA"/>
    <w:rsid w:val="00D5321C"/>
    <w:rsid w:val="00D5385D"/>
    <w:rsid w:val="00D542E5"/>
    <w:rsid w:val="00D552A8"/>
    <w:rsid w:val="00D55395"/>
    <w:rsid w:val="00D56492"/>
    <w:rsid w:val="00D5654A"/>
    <w:rsid w:val="00D56558"/>
    <w:rsid w:val="00D565F2"/>
    <w:rsid w:val="00D5745B"/>
    <w:rsid w:val="00D57736"/>
    <w:rsid w:val="00D57972"/>
    <w:rsid w:val="00D57F46"/>
    <w:rsid w:val="00D60709"/>
    <w:rsid w:val="00D6170D"/>
    <w:rsid w:val="00D62858"/>
    <w:rsid w:val="00D62D4C"/>
    <w:rsid w:val="00D6325A"/>
    <w:rsid w:val="00D635E9"/>
    <w:rsid w:val="00D63D7E"/>
    <w:rsid w:val="00D640C6"/>
    <w:rsid w:val="00D64827"/>
    <w:rsid w:val="00D65000"/>
    <w:rsid w:val="00D67289"/>
    <w:rsid w:val="00D67291"/>
    <w:rsid w:val="00D677F1"/>
    <w:rsid w:val="00D67CC9"/>
    <w:rsid w:val="00D70122"/>
    <w:rsid w:val="00D70A74"/>
    <w:rsid w:val="00D71364"/>
    <w:rsid w:val="00D723B1"/>
    <w:rsid w:val="00D72ABB"/>
    <w:rsid w:val="00D735EC"/>
    <w:rsid w:val="00D7459A"/>
    <w:rsid w:val="00D74BCD"/>
    <w:rsid w:val="00D7616C"/>
    <w:rsid w:val="00D76DD7"/>
    <w:rsid w:val="00D77A24"/>
    <w:rsid w:val="00D77A88"/>
    <w:rsid w:val="00D8020B"/>
    <w:rsid w:val="00D815E2"/>
    <w:rsid w:val="00D81C4C"/>
    <w:rsid w:val="00D82B54"/>
    <w:rsid w:val="00D8363B"/>
    <w:rsid w:val="00D83E8B"/>
    <w:rsid w:val="00D8459A"/>
    <w:rsid w:val="00D853ED"/>
    <w:rsid w:val="00D86400"/>
    <w:rsid w:val="00D87606"/>
    <w:rsid w:val="00D90711"/>
    <w:rsid w:val="00D90D7E"/>
    <w:rsid w:val="00D9162E"/>
    <w:rsid w:val="00D918A8"/>
    <w:rsid w:val="00D92606"/>
    <w:rsid w:val="00D92BD4"/>
    <w:rsid w:val="00D92CD8"/>
    <w:rsid w:val="00D934D1"/>
    <w:rsid w:val="00D9440C"/>
    <w:rsid w:val="00D94BCB"/>
    <w:rsid w:val="00D9574D"/>
    <w:rsid w:val="00D95D45"/>
    <w:rsid w:val="00D9739D"/>
    <w:rsid w:val="00D97820"/>
    <w:rsid w:val="00D97930"/>
    <w:rsid w:val="00DA03D1"/>
    <w:rsid w:val="00DA0490"/>
    <w:rsid w:val="00DA082B"/>
    <w:rsid w:val="00DA0845"/>
    <w:rsid w:val="00DA0919"/>
    <w:rsid w:val="00DA0BD6"/>
    <w:rsid w:val="00DA0DC9"/>
    <w:rsid w:val="00DA1BCD"/>
    <w:rsid w:val="00DA217F"/>
    <w:rsid w:val="00DA23A0"/>
    <w:rsid w:val="00DA2C01"/>
    <w:rsid w:val="00DA31A4"/>
    <w:rsid w:val="00DA33F6"/>
    <w:rsid w:val="00DA3844"/>
    <w:rsid w:val="00DA3B62"/>
    <w:rsid w:val="00DA574F"/>
    <w:rsid w:val="00DA5F6E"/>
    <w:rsid w:val="00DA65AD"/>
    <w:rsid w:val="00DA697B"/>
    <w:rsid w:val="00DA7274"/>
    <w:rsid w:val="00DA7496"/>
    <w:rsid w:val="00DA76BD"/>
    <w:rsid w:val="00DB0EF7"/>
    <w:rsid w:val="00DB129D"/>
    <w:rsid w:val="00DB1844"/>
    <w:rsid w:val="00DB1B23"/>
    <w:rsid w:val="00DB22E9"/>
    <w:rsid w:val="00DB277F"/>
    <w:rsid w:val="00DB3A73"/>
    <w:rsid w:val="00DB471F"/>
    <w:rsid w:val="00DB7220"/>
    <w:rsid w:val="00DB723C"/>
    <w:rsid w:val="00DB785D"/>
    <w:rsid w:val="00DB7874"/>
    <w:rsid w:val="00DB7876"/>
    <w:rsid w:val="00DB7E6D"/>
    <w:rsid w:val="00DB7FCD"/>
    <w:rsid w:val="00DC0088"/>
    <w:rsid w:val="00DC0579"/>
    <w:rsid w:val="00DC065D"/>
    <w:rsid w:val="00DC0956"/>
    <w:rsid w:val="00DC0ED8"/>
    <w:rsid w:val="00DC2973"/>
    <w:rsid w:val="00DC2B77"/>
    <w:rsid w:val="00DC2ED0"/>
    <w:rsid w:val="00DC3D44"/>
    <w:rsid w:val="00DC49F4"/>
    <w:rsid w:val="00DC4A76"/>
    <w:rsid w:val="00DC4A7F"/>
    <w:rsid w:val="00DC502C"/>
    <w:rsid w:val="00DC507D"/>
    <w:rsid w:val="00DC5ABB"/>
    <w:rsid w:val="00DC6112"/>
    <w:rsid w:val="00DC6AB5"/>
    <w:rsid w:val="00DC6E2D"/>
    <w:rsid w:val="00DC7A58"/>
    <w:rsid w:val="00DC7AF4"/>
    <w:rsid w:val="00DD00A0"/>
    <w:rsid w:val="00DD0474"/>
    <w:rsid w:val="00DD081E"/>
    <w:rsid w:val="00DD0D45"/>
    <w:rsid w:val="00DD14D6"/>
    <w:rsid w:val="00DD16F4"/>
    <w:rsid w:val="00DD1B30"/>
    <w:rsid w:val="00DD1FF5"/>
    <w:rsid w:val="00DD360B"/>
    <w:rsid w:val="00DD47CB"/>
    <w:rsid w:val="00DD4E00"/>
    <w:rsid w:val="00DD4EA5"/>
    <w:rsid w:val="00DD523A"/>
    <w:rsid w:val="00DD5FB7"/>
    <w:rsid w:val="00DD64BA"/>
    <w:rsid w:val="00DD68F7"/>
    <w:rsid w:val="00DD6CC5"/>
    <w:rsid w:val="00DE0829"/>
    <w:rsid w:val="00DE08FE"/>
    <w:rsid w:val="00DE0DE2"/>
    <w:rsid w:val="00DE11D4"/>
    <w:rsid w:val="00DE2C8F"/>
    <w:rsid w:val="00DE2F1F"/>
    <w:rsid w:val="00DE39C2"/>
    <w:rsid w:val="00DE42F6"/>
    <w:rsid w:val="00DE459A"/>
    <w:rsid w:val="00DE571E"/>
    <w:rsid w:val="00DE59A9"/>
    <w:rsid w:val="00DE5AD7"/>
    <w:rsid w:val="00DE600D"/>
    <w:rsid w:val="00DE625C"/>
    <w:rsid w:val="00DE6A89"/>
    <w:rsid w:val="00DE6E8B"/>
    <w:rsid w:val="00DE76ED"/>
    <w:rsid w:val="00DE7F69"/>
    <w:rsid w:val="00DF0113"/>
    <w:rsid w:val="00DF072C"/>
    <w:rsid w:val="00DF0E79"/>
    <w:rsid w:val="00DF1C9F"/>
    <w:rsid w:val="00DF1FC0"/>
    <w:rsid w:val="00DF2000"/>
    <w:rsid w:val="00DF27AA"/>
    <w:rsid w:val="00DF2FD8"/>
    <w:rsid w:val="00DF3416"/>
    <w:rsid w:val="00DF342A"/>
    <w:rsid w:val="00DF359C"/>
    <w:rsid w:val="00DF433F"/>
    <w:rsid w:val="00DF4689"/>
    <w:rsid w:val="00DF4691"/>
    <w:rsid w:val="00DF499E"/>
    <w:rsid w:val="00DF4D17"/>
    <w:rsid w:val="00DF4DBE"/>
    <w:rsid w:val="00DF536D"/>
    <w:rsid w:val="00DF596E"/>
    <w:rsid w:val="00DF5A40"/>
    <w:rsid w:val="00DF6D8C"/>
    <w:rsid w:val="00DF7EB8"/>
    <w:rsid w:val="00DF7FB4"/>
    <w:rsid w:val="00E0036C"/>
    <w:rsid w:val="00E00377"/>
    <w:rsid w:val="00E00E65"/>
    <w:rsid w:val="00E019A3"/>
    <w:rsid w:val="00E020D8"/>
    <w:rsid w:val="00E02130"/>
    <w:rsid w:val="00E02519"/>
    <w:rsid w:val="00E02D5E"/>
    <w:rsid w:val="00E03357"/>
    <w:rsid w:val="00E04057"/>
    <w:rsid w:val="00E04073"/>
    <w:rsid w:val="00E040BC"/>
    <w:rsid w:val="00E0468F"/>
    <w:rsid w:val="00E054D8"/>
    <w:rsid w:val="00E05AC7"/>
    <w:rsid w:val="00E0694E"/>
    <w:rsid w:val="00E06AB3"/>
    <w:rsid w:val="00E07A66"/>
    <w:rsid w:val="00E07AA2"/>
    <w:rsid w:val="00E1038A"/>
    <w:rsid w:val="00E10E25"/>
    <w:rsid w:val="00E1147E"/>
    <w:rsid w:val="00E1159D"/>
    <w:rsid w:val="00E11A8D"/>
    <w:rsid w:val="00E11DE0"/>
    <w:rsid w:val="00E1260E"/>
    <w:rsid w:val="00E13B77"/>
    <w:rsid w:val="00E14493"/>
    <w:rsid w:val="00E14AF9"/>
    <w:rsid w:val="00E14BE7"/>
    <w:rsid w:val="00E14C02"/>
    <w:rsid w:val="00E15321"/>
    <w:rsid w:val="00E15991"/>
    <w:rsid w:val="00E164E1"/>
    <w:rsid w:val="00E16994"/>
    <w:rsid w:val="00E17005"/>
    <w:rsid w:val="00E17A52"/>
    <w:rsid w:val="00E205F5"/>
    <w:rsid w:val="00E20A46"/>
    <w:rsid w:val="00E20D07"/>
    <w:rsid w:val="00E218F3"/>
    <w:rsid w:val="00E21A86"/>
    <w:rsid w:val="00E21CE5"/>
    <w:rsid w:val="00E21EED"/>
    <w:rsid w:val="00E220EA"/>
    <w:rsid w:val="00E22F0D"/>
    <w:rsid w:val="00E2499F"/>
    <w:rsid w:val="00E24E90"/>
    <w:rsid w:val="00E24F85"/>
    <w:rsid w:val="00E255D2"/>
    <w:rsid w:val="00E25647"/>
    <w:rsid w:val="00E26B1D"/>
    <w:rsid w:val="00E272BD"/>
    <w:rsid w:val="00E27D46"/>
    <w:rsid w:val="00E27F9E"/>
    <w:rsid w:val="00E30185"/>
    <w:rsid w:val="00E3068C"/>
    <w:rsid w:val="00E30D7A"/>
    <w:rsid w:val="00E310B5"/>
    <w:rsid w:val="00E31360"/>
    <w:rsid w:val="00E31FD4"/>
    <w:rsid w:val="00E32840"/>
    <w:rsid w:val="00E3347A"/>
    <w:rsid w:val="00E33978"/>
    <w:rsid w:val="00E340C0"/>
    <w:rsid w:val="00E34447"/>
    <w:rsid w:val="00E3460F"/>
    <w:rsid w:val="00E3585C"/>
    <w:rsid w:val="00E36A79"/>
    <w:rsid w:val="00E370F3"/>
    <w:rsid w:val="00E373D5"/>
    <w:rsid w:val="00E40461"/>
    <w:rsid w:val="00E41616"/>
    <w:rsid w:val="00E41787"/>
    <w:rsid w:val="00E419F8"/>
    <w:rsid w:val="00E42108"/>
    <w:rsid w:val="00E422BB"/>
    <w:rsid w:val="00E436ED"/>
    <w:rsid w:val="00E43928"/>
    <w:rsid w:val="00E43AD4"/>
    <w:rsid w:val="00E43B32"/>
    <w:rsid w:val="00E43FAD"/>
    <w:rsid w:val="00E44541"/>
    <w:rsid w:val="00E44544"/>
    <w:rsid w:val="00E44C42"/>
    <w:rsid w:val="00E45023"/>
    <w:rsid w:val="00E45493"/>
    <w:rsid w:val="00E456EF"/>
    <w:rsid w:val="00E45B6A"/>
    <w:rsid w:val="00E4624A"/>
    <w:rsid w:val="00E467EB"/>
    <w:rsid w:val="00E46BAC"/>
    <w:rsid w:val="00E4701C"/>
    <w:rsid w:val="00E47466"/>
    <w:rsid w:val="00E47525"/>
    <w:rsid w:val="00E5042B"/>
    <w:rsid w:val="00E50E43"/>
    <w:rsid w:val="00E5212C"/>
    <w:rsid w:val="00E530FF"/>
    <w:rsid w:val="00E53F45"/>
    <w:rsid w:val="00E53FE2"/>
    <w:rsid w:val="00E54E34"/>
    <w:rsid w:val="00E54EA1"/>
    <w:rsid w:val="00E557C9"/>
    <w:rsid w:val="00E5597A"/>
    <w:rsid w:val="00E564CD"/>
    <w:rsid w:val="00E564F9"/>
    <w:rsid w:val="00E565DF"/>
    <w:rsid w:val="00E57CF9"/>
    <w:rsid w:val="00E57D5F"/>
    <w:rsid w:val="00E60472"/>
    <w:rsid w:val="00E60C9B"/>
    <w:rsid w:val="00E60DD9"/>
    <w:rsid w:val="00E61492"/>
    <w:rsid w:val="00E615BC"/>
    <w:rsid w:val="00E615F3"/>
    <w:rsid w:val="00E6172C"/>
    <w:rsid w:val="00E62043"/>
    <w:rsid w:val="00E62DE0"/>
    <w:rsid w:val="00E63283"/>
    <w:rsid w:val="00E6335F"/>
    <w:rsid w:val="00E63CB1"/>
    <w:rsid w:val="00E644CD"/>
    <w:rsid w:val="00E647D5"/>
    <w:rsid w:val="00E64879"/>
    <w:rsid w:val="00E652D1"/>
    <w:rsid w:val="00E65520"/>
    <w:rsid w:val="00E65F79"/>
    <w:rsid w:val="00E667EE"/>
    <w:rsid w:val="00E668B1"/>
    <w:rsid w:val="00E66D94"/>
    <w:rsid w:val="00E66FF4"/>
    <w:rsid w:val="00E67AAF"/>
    <w:rsid w:val="00E67D37"/>
    <w:rsid w:val="00E67E08"/>
    <w:rsid w:val="00E7017D"/>
    <w:rsid w:val="00E7052C"/>
    <w:rsid w:val="00E71D77"/>
    <w:rsid w:val="00E71DD4"/>
    <w:rsid w:val="00E73429"/>
    <w:rsid w:val="00E734C9"/>
    <w:rsid w:val="00E73524"/>
    <w:rsid w:val="00E738A8"/>
    <w:rsid w:val="00E74611"/>
    <w:rsid w:val="00E74690"/>
    <w:rsid w:val="00E75060"/>
    <w:rsid w:val="00E75D91"/>
    <w:rsid w:val="00E75DD4"/>
    <w:rsid w:val="00E768CE"/>
    <w:rsid w:val="00E770F7"/>
    <w:rsid w:val="00E77156"/>
    <w:rsid w:val="00E7728F"/>
    <w:rsid w:val="00E779C5"/>
    <w:rsid w:val="00E77AFB"/>
    <w:rsid w:val="00E8017E"/>
    <w:rsid w:val="00E8041E"/>
    <w:rsid w:val="00E8065F"/>
    <w:rsid w:val="00E80719"/>
    <w:rsid w:val="00E80AA0"/>
    <w:rsid w:val="00E80B61"/>
    <w:rsid w:val="00E818C4"/>
    <w:rsid w:val="00E81EB8"/>
    <w:rsid w:val="00E8210E"/>
    <w:rsid w:val="00E82378"/>
    <w:rsid w:val="00E82C4B"/>
    <w:rsid w:val="00E834B6"/>
    <w:rsid w:val="00E86135"/>
    <w:rsid w:val="00E877C7"/>
    <w:rsid w:val="00E879B1"/>
    <w:rsid w:val="00E87EBF"/>
    <w:rsid w:val="00E90A30"/>
    <w:rsid w:val="00E914B7"/>
    <w:rsid w:val="00E92454"/>
    <w:rsid w:val="00E92C82"/>
    <w:rsid w:val="00E93197"/>
    <w:rsid w:val="00E9476F"/>
    <w:rsid w:val="00E95DA5"/>
    <w:rsid w:val="00E9679A"/>
    <w:rsid w:val="00E96D86"/>
    <w:rsid w:val="00E97089"/>
    <w:rsid w:val="00EA0F9A"/>
    <w:rsid w:val="00EA13B3"/>
    <w:rsid w:val="00EA1C19"/>
    <w:rsid w:val="00EA2091"/>
    <w:rsid w:val="00EA3D09"/>
    <w:rsid w:val="00EA3E39"/>
    <w:rsid w:val="00EA4534"/>
    <w:rsid w:val="00EA4D54"/>
    <w:rsid w:val="00EA59AC"/>
    <w:rsid w:val="00EA5BDE"/>
    <w:rsid w:val="00EA5EB8"/>
    <w:rsid w:val="00EA6F31"/>
    <w:rsid w:val="00EA6F6D"/>
    <w:rsid w:val="00EA7379"/>
    <w:rsid w:val="00EA748D"/>
    <w:rsid w:val="00EA78EC"/>
    <w:rsid w:val="00EA7ABD"/>
    <w:rsid w:val="00EB097E"/>
    <w:rsid w:val="00EB26CF"/>
    <w:rsid w:val="00EB28F2"/>
    <w:rsid w:val="00EB2F90"/>
    <w:rsid w:val="00EB31BE"/>
    <w:rsid w:val="00EB38CE"/>
    <w:rsid w:val="00EB3A3B"/>
    <w:rsid w:val="00EB4415"/>
    <w:rsid w:val="00EB509B"/>
    <w:rsid w:val="00EB570D"/>
    <w:rsid w:val="00EB5CE8"/>
    <w:rsid w:val="00EB6159"/>
    <w:rsid w:val="00EB662C"/>
    <w:rsid w:val="00EB6E88"/>
    <w:rsid w:val="00EB7030"/>
    <w:rsid w:val="00EB713C"/>
    <w:rsid w:val="00EB7803"/>
    <w:rsid w:val="00EC026D"/>
    <w:rsid w:val="00EC074C"/>
    <w:rsid w:val="00EC0C41"/>
    <w:rsid w:val="00EC0F7A"/>
    <w:rsid w:val="00EC1D1B"/>
    <w:rsid w:val="00EC3031"/>
    <w:rsid w:val="00EC3266"/>
    <w:rsid w:val="00EC3632"/>
    <w:rsid w:val="00EC40EA"/>
    <w:rsid w:val="00EC447B"/>
    <w:rsid w:val="00EC49DB"/>
    <w:rsid w:val="00EC5146"/>
    <w:rsid w:val="00EC69D0"/>
    <w:rsid w:val="00EC75C9"/>
    <w:rsid w:val="00ED1290"/>
    <w:rsid w:val="00ED1A96"/>
    <w:rsid w:val="00ED1FA5"/>
    <w:rsid w:val="00ED3820"/>
    <w:rsid w:val="00ED3FDA"/>
    <w:rsid w:val="00ED48A1"/>
    <w:rsid w:val="00ED6974"/>
    <w:rsid w:val="00ED6C3C"/>
    <w:rsid w:val="00ED6D77"/>
    <w:rsid w:val="00ED77F7"/>
    <w:rsid w:val="00ED7CAF"/>
    <w:rsid w:val="00EE03FA"/>
    <w:rsid w:val="00EE07B8"/>
    <w:rsid w:val="00EE0A24"/>
    <w:rsid w:val="00EE1FE8"/>
    <w:rsid w:val="00EE30A5"/>
    <w:rsid w:val="00EE42A3"/>
    <w:rsid w:val="00EE4373"/>
    <w:rsid w:val="00EE4E9A"/>
    <w:rsid w:val="00EE51E8"/>
    <w:rsid w:val="00EE5816"/>
    <w:rsid w:val="00EE60FF"/>
    <w:rsid w:val="00EE61BA"/>
    <w:rsid w:val="00EE77BC"/>
    <w:rsid w:val="00EE7E1E"/>
    <w:rsid w:val="00EF0570"/>
    <w:rsid w:val="00EF15C6"/>
    <w:rsid w:val="00EF2AA6"/>
    <w:rsid w:val="00EF3059"/>
    <w:rsid w:val="00EF30F3"/>
    <w:rsid w:val="00EF338D"/>
    <w:rsid w:val="00EF3571"/>
    <w:rsid w:val="00EF4491"/>
    <w:rsid w:val="00EF4CA7"/>
    <w:rsid w:val="00EF5789"/>
    <w:rsid w:val="00EF5C74"/>
    <w:rsid w:val="00EF6AB6"/>
    <w:rsid w:val="00EF6D42"/>
    <w:rsid w:val="00EF7182"/>
    <w:rsid w:val="00F00056"/>
    <w:rsid w:val="00F003A0"/>
    <w:rsid w:val="00F00DB6"/>
    <w:rsid w:val="00F00F1D"/>
    <w:rsid w:val="00F013F3"/>
    <w:rsid w:val="00F016DC"/>
    <w:rsid w:val="00F01A2E"/>
    <w:rsid w:val="00F0206E"/>
    <w:rsid w:val="00F020D4"/>
    <w:rsid w:val="00F0214A"/>
    <w:rsid w:val="00F030A4"/>
    <w:rsid w:val="00F03962"/>
    <w:rsid w:val="00F03C64"/>
    <w:rsid w:val="00F04663"/>
    <w:rsid w:val="00F049FD"/>
    <w:rsid w:val="00F04C3E"/>
    <w:rsid w:val="00F05E0C"/>
    <w:rsid w:val="00F05FD9"/>
    <w:rsid w:val="00F0614A"/>
    <w:rsid w:val="00F06245"/>
    <w:rsid w:val="00F0628A"/>
    <w:rsid w:val="00F062C0"/>
    <w:rsid w:val="00F063FF"/>
    <w:rsid w:val="00F06DF1"/>
    <w:rsid w:val="00F06FE3"/>
    <w:rsid w:val="00F07089"/>
    <w:rsid w:val="00F072F9"/>
    <w:rsid w:val="00F110D1"/>
    <w:rsid w:val="00F11719"/>
    <w:rsid w:val="00F12B2F"/>
    <w:rsid w:val="00F12F8C"/>
    <w:rsid w:val="00F134DC"/>
    <w:rsid w:val="00F138E0"/>
    <w:rsid w:val="00F13EE2"/>
    <w:rsid w:val="00F13F86"/>
    <w:rsid w:val="00F140A8"/>
    <w:rsid w:val="00F150B4"/>
    <w:rsid w:val="00F1576D"/>
    <w:rsid w:val="00F15E39"/>
    <w:rsid w:val="00F16623"/>
    <w:rsid w:val="00F16E90"/>
    <w:rsid w:val="00F204E0"/>
    <w:rsid w:val="00F2061C"/>
    <w:rsid w:val="00F22746"/>
    <w:rsid w:val="00F228A2"/>
    <w:rsid w:val="00F228B2"/>
    <w:rsid w:val="00F233A5"/>
    <w:rsid w:val="00F2426E"/>
    <w:rsid w:val="00F248F8"/>
    <w:rsid w:val="00F249A6"/>
    <w:rsid w:val="00F24F90"/>
    <w:rsid w:val="00F25276"/>
    <w:rsid w:val="00F25EDE"/>
    <w:rsid w:val="00F26305"/>
    <w:rsid w:val="00F26B48"/>
    <w:rsid w:val="00F26BD6"/>
    <w:rsid w:val="00F2747B"/>
    <w:rsid w:val="00F27E9B"/>
    <w:rsid w:val="00F27FE4"/>
    <w:rsid w:val="00F30001"/>
    <w:rsid w:val="00F300F3"/>
    <w:rsid w:val="00F301E8"/>
    <w:rsid w:val="00F303DC"/>
    <w:rsid w:val="00F30E38"/>
    <w:rsid w:val="00F313EF"/>
    <w:rsid w:val="00F31A23"/>
    <w:rsid w:val="00F31AE6"/>
    <w:rsid w:val="00F332F6"/>
    <w:rsid w:val="00F35455"/>
    <w:rsid w:val="00F36464"/>
    <w:rsid w:val="00F36FF2"/>
    <w:rsid w:val="00F37E08"/>
    <w:rsid w:val="00F405FC"/>
    <w:rsid w:val="00F40C24"/>
    <w:rsid w:val="00F4159F"/>
    <w:rsid w:val="00F4208F"/>
    <w:rsid w:val="00F42C55"/>
    <w:rsid w:val="00F436A2"/>
    <w:rsid w:val="00F44E9C"/>
    <w:rsid w:val="00F47233"/>
    <w:rsid w:val="00F473B6"/>
    <w:rsid w:val="00F50AA3"/>
    <w:rsid w:val="00F50B97"/>
    <w:rsid w:val="00F51E1E"/>
    <w:rsid w:val="00F52CB1"/>
    <w:rsid w:val="00F52D0F"/>
    <w:rsid w:val="00F52D6F"/>
    <w:rsid w:val="00F5345F"/>
    <w:rsid w:val="00F53593"/>
    <w:rsid w:val="00F5389D"/>
    <w:rsid w:val="00F53F29"/>
    <w:rsid w:val="00F53F3F"/>
    <w:rsid w:val="00F54647"/>
    <w:rsid w:val="00F5469A"/>
    <w:rsid w:val="00F54C84"/>
    <w:rsid w:val="00F55082"/>
    <w:rsid w:val="00F55522"/>
    <w:rsid w:val="00F55566"/>
    <w:rsid w:val="00F55760"/>
    <w:rsid w:val="00F56137"/>
    <w:rsid w:val="00F56918"/>
    <w:rsid w:val="00F57039"/>
    <w:rsid w:val="00F57CB6"/>
    <w:rsid w:val="00F60445"/>
    <w:rsid w:val="00F6080C"/>
    <w:rsid w:val="00F60EC5"/>
    <w:rsid w:val="00F627D4"/>
    <w:rsid w:val="00F62BDA"/>
    <w:rsid w:val="00F63685"/>
    <w:rsid w:val="00F63D45"/>
    <w:rsid w:val="00F64D0F"/>
    <w:rsid w:val="00F6580E"/>
    <w:rsid w:val="00F6585E"/>
    <w:rsid w:val="00F65BF9"/>
    <w:rsid w:val="00F67247"/>
    <w:rsid w:val="00F67979"/>
    <w:rsid w:val="00F67FC1"/>
    <w:rsid w:val="00F705AC"/>
    <w:rsid w:val="00F716F7"/>
    <w:rsid w:val="00F71717"/>
    <w:rsid w:val="00F71DDA"/>
    <w:rsid w:val="00F71EEE"/>
    <w:rsid w:val="00F7214C"/>
    <w:rsid w:val="00F725F1"/>
    <w:rsid w:val="00F72A47"/>
    <w:rsid w:val="00F72A95"/>
    <w:rsid w:val="00F758CD"/>
    <w:rsid w:val="00F76037"/>
    <w:rsid w:val="00F7606F"/>
    <w:rsid w:val="00F761F4"/>
    <w:rsid w:val="00F76F1A"/>
    <w:rsid w:val="00F77101"/>
    <w:rsid w:val="00F7746E"/>
    <w:rsid w:val="00F77D66"/>
    <w:rsid w:val="00F80331"/>
    <w:rsid w:val="00F80CF3"/>
    <w:rsid w:val="00F81257"/>
    <w:rsid w:val="00F81AFB"/>
    <w:rsid w:val="00F8303C"/>
    <w:rsid w:val="00F83136"/>
    <w:rsid w:val="00F8340B"/>
    <w:rsid w:val="00F83951"/>
    <w:rsid w:val="00F83EE1"/>
    <w:rsid w:val="00F84D90"/>
    <w:rsid w:val="00F8579B"/>
    <w:rsid w:val="00F86DD7"/>
    <w:rsid w:val="00F8714D"/>
    <w:rsid w:val="00F87606"/>
    <w:rsid w:val="00F8771F"/>
    <w:rsid w:val="00F879E8"/>
    <w:rsid w:val="00F90034"/>
    <w:rsid w:val="00F902F4"/>
    <w:rsid w:val="00F90C4A"/>
    <w:rsid w:val="00F90FDE"/>
    <w:rsid w:val="00F91259"/>
    <w:rsid w:val="00F91E4C"/>
    <w:rsid w:val="00F92154"/>
    <w:rsid w:val="00F9243B"/>
    <w:rsid w:val="00F92663"/>
    <w:rsid w:val="00F9323E"/>
    <w:rsid w:val="00F93837"/>
    <w:rsid w:val="00F93C4B"/>
    <w:rsid w:val="00F93E31"/>
    <w:rsid w:val="00F94429"/>
    <w:rsid w:val="00F96086"/>
    <w:rsid w:val="00F96256"/>
    <w:rsid w:val="00F973E3"/>
    <w:rsid w:val="00F974D7"/>
    <w:rsid w:val="00F97794"/>
    <w:rsid w:val="00F97BB8"/>
    <w:rsid w:val="00F97CA7"/>
    <w:rsid w:val="00FA07DB"/>
    <w:rsid w:val="00FA0B67"/>
    <w:rsid w:val="00FA11E8"/>
    <w:rsid w:val="00FA1BCF"/>
    <w:rsid w:val="00FA2416"/>
    <w:rsid w:val="00FA2CBD"/>
    <w:rsid w:val="00FA3052"/>
    <w:rsid w:val="00FA3181"/>
    <w:rsid w:val="00FA43F2"/>
    <w:rsid w:val="00FA4A01"/>
    <w:rsid w:val="00FA4A32"/>
    <w:rsid w:val="00FA4E3E"/>
    <w:rsid w:val="00FA4FA6"/>
    <w:rsid w:val="00FA6794"/>
    <w:rsid w:val="00FA72E4"/>
    <w:rsid w:val="00FA7756"/>
    <w:rsid w:val="00FB00E4"/>
    <w:rsid w:val="00FB0792"/>
    <w:rsid w:val="00FB0C60"/>
    <w:rsid w:val="00FB0D0D"/>
    <w:rsid w:val="00FB23F2"/>
    <w:rsid w:val="00FB27E5"/>
    <w:rsid w:val="00FB2B92"/>
    <w:rsid w:val="00FB3402"/>
    <w:rsid w:val="00FB3535"/>
    <w:rsid w:val="00FB3DDC"/>
    <w:rsid w:val="00FB40DB"/>
    <w:rsid w:val="00FB467F"/>
    <w:rsid w:val="00FB60AF"/>
    <w:rsid w:val="00FB6239"/>
    <w:rsid w:val="00FB6791"/>
    <w:rsid w:val="00FB7243"/>
    <w:rsid w:val="00FB7500"/>
    <w:rsid w:val="00FB75BF"/>
    <w:rsid w:val="00FC0FB1"/>
    <w:rsid w:val="00FC3772"/>
    <w:rsid w:val="00FC3802"/>
    <w:rsid w:val="00FC3A13"/>
    <w:rsid w:val="00FC4296"/>
    <w:rsid w:val="00FC42C6"/>
    <w:rsid w:val="00FC44FE"/>
    <w:rsid w:val="00FC4DF5"/>
    <w:rsid w:val="00FC5978"/>
    <w:rsid w:val="00FC6036"/>
    <w:rsid w:val="00FC7347"/>
    <w:rsid w:val="00FD070B"/>
    <w:rsid w:val="00FD0734"/>
    <w:rsid w:val="00FD0D59"/>
    <w:rsid w:val="00FD19C4"/>
    <w:rsid w:val="00FD216D"/>
    <w:rsid w:val="00FD22A5"/>
    <w:rsid w:val="00FD296F"/>
    <w:rsid w:val="00FD3ED7"/>
    <w:rsid w:val="00FD4772"/>
    <w:rsid w:val="00FD478F"/>
    <w:rsid w:val="00FD53BD"/>
    <w:rsid w:val="00FD5BD6"/>
    <w:rsid w:val="00FD64EE"/>
    <w:rsid w:val="00FD6B7B"/>
    <w:rsid w:val="00FD7149"/>
    <w:rsid w:val="00FD7F49"/>
    <w:rsid w:val="00FE0941"/>
    <w:rsid w:val="00FE0DC7"/>
    <w:rsid w:val="00FE143A"/>
    <w:rsid w:val="00FE287E"/>
    <w:rsid w:val="00FE2B8A"/>
    <w:rsid w:val="00FE2C39"/>
    <w:rsid w:val="00FE39C6"/>
    <w:rsid w:val="00FE3C75"/>
    <w:rsid w:val="00FE3D0F"/>
    <w:rsid w:val="00FE433D"/>
    <w:rsid w:val="00FE4467"/>
    <w:rsid w:val="00FE47EC"/>
    <w:rsid w:val="00FE548F"/>
    <w:rsid w:val="00FE5490"/>
    <w:rsid w:val="00FE56E0"/>
    <w:rsid w:val="00FE652E"/>
    <w:rsid w:val="00FE668F"/>
    <w:rsid w:val="00FF070C"/>
    <w:rsid w:val="00FF10A5"/>
    <w:rsid w:val="00FF2057"/>
    <w:rsid w:val="00FF22E6"/>
    <w:rsid w:val="00FF26A5"/>
    <w:rsid w:val="00FF37B2"/>
    <w:rsid w:val="00FF3F7D"/>
    <w:rsid w:val="00FF40BE"/>
    <w:rsid w:val="00FF45D0"/>
    <w:rsid w:val="00FF49D4"/>
    <w:rsid w:val="00FF4DA4"/>
    <w:rsid w:val="00FF5910"/>
    <w:rsid w:val="00FF5B17"/>
    <w:rsid w:val="00FF5B50"/>
    <w:rsid w:val="00FF7B1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Typewriter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B5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F3569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29090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Nadpis3Char"/>
    <w:uiPriority w:val="9"/>
    <w:qFormat/>
    <w:rsid w:val="0073398B"/>
    <w:pPr>
      <w:spacing w:before="100" w:beforeAutospacing="1" w:after="100" w:afterAutospacing="1"/>
      <w:jc w:val="left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Nadpis4Char"/>
    <w:uiPriority w:val="9"/>
    <w:qFormat/>
    <w:rsid w:val="00FF2057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link w:val="Nadpis5Char"/>
    <w:uiPriority w:val="9"/>
    <w:qFormat/>
    <w:rsid w:val="0073398B"/>
    <w:pPr>
      <w:spacing w:before="100" w:beforeAutospacing="1" w:after="100" w:afterAutospacing="1"/>
      <w:jc w:val="left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Nadpis6Char"/>
    <w:uiPriority w:val="9"/>
    <w:qFormat/>
    <w:rsid w:val="00624340"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4B5A1B"/>
    <w:rPr>
      <w:rFonts w:cs="Times New Roman"/>
      <w:b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rsid w:val="006D0125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B4473D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6D0125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6D0125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sid w:val="006D0125"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6C2D8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NormalWeb">
    <w:name w:val="Normal (Web)"/>
    <w:basedOn w:val="Normal"/>
    <w:uiPriority w:val="99"/>
    <w:rsid w:val="0073398B"/>
    <w:pPr>
      <w:spacing w:before="100" w:beforeAutospacing="1" w:after="100" w:afterAutospacing="1"/>
      <w:jc w:val="left"/>
    </w:pPr>
  </w:style>
  <w:style w:type="paragraph" w:styleId="Footer">
    <w:name w:val="footer"/>
    <w:basedOn w:val="Normal"/>
    <w:link w:val="PtaChar"/>
    <w:uiPriority w:val="99"/>
    <w:rsid w:val="00CC78A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C78A4"/>
    <w:rPr>
      <w:rFonts w:cs="Times New Roman"/>
      <w:rtl w:val="0"/>
      <w:cs w:val="0"/>
    </w:rPr>
  </w:style>
  <w:style w:type="paragraph" w:customStyle="1" w:styleId="Textkoncovejpoznmky">
    <w:name w:val="Text koncovej poznámky"/>
    <w:basedOn w:val="Normal"/>
    <w:semiHidden/>
    <w:rsid w:val="002B10B7"/>
    <w:pPr>
      <w:jc w:val="left"/>
    </w:pPr>
    <w:rPr>
      <w:sz w:val="20"/>
      <w:szCs w:val="20"/>
    </w:rPr>
  </w:style>
  <w:style w:type="character" w:customStyle="1" w:styleId="Odkaznakoncovpoznmku">
    <w:name w:val="Odkaz na koncovú poznámku"/>
    <w:semiHidden/>
    <w:rsid w:val="002B10B7"/>
    <w:rPr>
      <w:vertAlign w:val="superscript"/>
    </w:rPr>
  </w:style>
  <w:style w:type="character" w:styleId="Hyperlink">
    <w:name w:val="Hyperlink"/>
    <w:basedOn w:val="DefaultParagraphFont"/>
    <w:uiPriority w:val="99"/>
    <w:rsid w:val="006952F4"/>
    <w:rPr>
      <w:rFonts w:cs="Times New Roman"/>
      <w:color w:val="0000FF"/>
      <w:u w:val="single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sid w:val="00482007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482007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7731ED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482007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Pr>
      <w:b/>
      <w:bCs/>
    </w:rPr>
  </w:style>
  <w:style w:type="character" w:styleId="HTMLTypewriter">
    <w:name w:val="HTML Typewriter"/>
    <w:basedOn w:val="DefaultParagraphFont"/>
    <w:uiPriority w:val="99"/>
    <w:rsid w:val="0029090B"/>
    <w:rPr>
      <w:rFonts w:ascii="Courier New" w:hAnsi="Courier New" w:cs="Times New Roman"/>
      <w:sz w:val="20"/>
      <w:rtl w:val="0"/>
      <w:cs w:val="0"/>
    </w:rPr>
  </w:style>
  <w:style w:type="paragraph" w:styleId="ListParagraph">
    <w:name w:val="List Paragraph"/>
    <w:basedOn w:val="Normal"/>
    <w:uiPriority w:val="34"/>
    <w:qFormat/>
    <w:rsid w:val="004D076E"/>
    <w:pPr>
      <w:ind w:left="708"/>
      <w:jc w:val="left"/>
    </w:pPr>
  </w:style>
  <w:style w:type="paragraph" w:styleId="Header">
    <w:name w:val="header"/>
    <w:basedOn w:val="Normal"/>
    <w:link w:val="HlavikaChar"/>
    <w:uiPriority w:val="99"/>
    <w:rsid w:val="00A2132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A21320"/>
    <w:rPr>
      <w:rFonts w:cs="Times New Roman"/>
      <w:sz w:val="24"/>
      <w:rtl w:val="0"/>
      <w:cs w:val="0"/>
    </w:rPr>
  </w:style>
  <w:style w:type="paragraph" w:customStyle="1" w:styleId="Zoznamslo">
    <w:name w:val="Zoznam číslo"/>
    <w:rsid w:val="001425FE"/>
    <w:pPr>
      <w:framePr w:wrap="auto"/>
      <w:widowControl/>
      <w:numPr>
        <w:numId w:val="7"/>
      </w:numPr>
      <w:tabs>
        <w:tab w:val="num" w:pos="728"/>
      </w:tabs>
      <w:autoSpaceDE/>
      <w:autoSpaceDN/>
      <w:adjustRightInd/>
      <w:spacing w:before="40" w:after="40"/>
      <w:ind w:left="728" w:right="0" w:hanging="368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customStyle="1" w:styleId="Odsekzoznamu1">
    <w:name w:val="Odsek zoznamu1"/>
    <w:basedOn w:val="Normal"/>
    <w:rsid w:val="005F75D9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Normlny-podiarknut">
    <w:name w:val="Normálny - podčiarknutý"/>
    <w:next w:val="Normal"/>
    <w:qFormat/>
    <w:rsid w:val="00B41410"/>
    <w:pPr>
      <w:framePr w:wrap="auto"/>
      <w:widowControl/>
      <w:autoSpaceDE/>
      <w:autoSpaceDN/>
      <w:adjustRightInd/>
      <w:spacing w:before="40" w:after="40"/>
      <w:ind w:left="0" w:right="0"/>
      <w:jc w:val="left"/>
      <w:textAlignment w:val="auto"/>
    </w:pPr>
    <w:rPr>
      <w:rFonts w:ascii="Arial" w:hAnsi="Arial" w:cs="Times New Roman"/>
      <w:sz w:val="24"/>
      <w:szCs w:val="22"/>
      <w:u w:val="single"/>
      <w:rtl w:val="0"/>
      <w:cs w:val="0"/>
      <w:lang w:val="en-US" w:eastAsia="en-US" w:bidi="ar-SA"/>
    </w:rPr>
  </w:style>
  <w:style w:type="paragraph" w:customStyle="1" w:styleId="Zoznampsmeno">
    <w:name w:val="Zoznam písmeno"/>
    <w:qFormat/>
    <w:rsid w:val="000521B4"/>
    <w:pPr>
      <w:framePr w:wrap="auto"/>
      <w:widowControl/>
      <w:numPr>
        <w:numId w:val="10"/>
      </w:numPr>
      <w:tabs>
        <w:tab w:val="num" w:pos="728"/>
      </w:tabs>
      <w:autoSpaceDE/>
      <w:autoSpaceDN/>
      <w:adjustRightInd/>
      <w:spacing w:before="40" w:after="40"/>
      <w:ind w:left="728" w:right="0" w:hanging="368"/>
      <w:jc w:val="left"/>
      <w:textAlignment w:val="auto"/>
    </w:pPr>
    <w:rPr>
      <w:rFonts w:ascii="Arial" w:hAnsi="Arial" w:cs="Times New Roman"/>
      <w:sz w:val="24"/>
      <w:szCs w:val="22"/>
      <w:rtl w:val="0"/>
      <w:cs w:val="0"/>
      <w:lang w:val="en-US" w:eastAsia="en-US" w:bidi="ar-SA"/>
    </w:rPr>
  </w:style>
  <w:style w:type="paragraph" w:styleId="Revision">
    <w:name w:val="Revision"/>
    <w:hidden/>
    <w:uiPriority w:val="99"/>
    <w:semiHidden/>
    <w:rsid w:val="008A19E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customStyle="1" w:styleId="5lnok">
    <w:name w:val="5 článok"/>
    <w:next w:val="Normal"/>
    <w:rsid w:val="009F6975"/>
    <w:pPr>
      <w:framePr w:wrap="auto"/>
      <w:widowControl/>
      <w:numPr>
        <w:numId w:val="29"/>
      </w:numPr>
      <w:tabs>
        <w:tab w:val="num" w:pos="360"/>
      </w:tabs>
      <w:autoSpaceDE/>
      <w:autoSpaceDN/>
      <w:adjustRightInd/>
      <w:ind w:left="360" w:right="0" w:hanging="72"/>
      <w:jc w:val="center"/>
      <w:textAlignment w:val="auto"/>
    </w:pPr>
    <w:rPr>
      <w:rFonts w:ascii="Arial" w:hAnsi="Arial" w:cs="Arial"/>
      <w:sz w:val="24"/>
      <w:szCs w:val="24"/>
      <w:rtl w:val="0"/>
      <w:cs w:val="0"/>
      <w:lang w:val="sk-SK" w:eastAsia="cs-CZ" w:bidi="ar-SA"/>
    </w:rPr>
  </w:style>
  <w:style w:type="paragraph" w:customStyle="1" w:styleId="6slovanodsek">
    <w:name w:val="6 Číslovaný odsek"/>
    <w:rsid w:val="009F6975"/>
    <w:pPr>
      <w:framePr w:wrap="auto"/>
      <w:widowControl/>
      <w:numPr>
        <w:ilvl w:val="1"/>
        <w:numId w:val="29"/>
      </w:numPr>
      <w:tabs>
        <w:tab w:val="num" w:pos="539"/>
        <w:tab w:val="num" w:pos="1673"/>
      </w:tabs>
      <w:autoSpaceDE/>
      <w:autoSpaceDN/>
      <w:adjustRightInd/>
      <w:ind w:left="426" w:right="0" w:firstLine="1134"/>
      <w:jc w:val="both"/>
      <w:textAlignment w:val="auto"/>
    </w:pPr>
    <w:rPr>
      <w:rFonts w:ascii="Arial" w:hAnsi="Arial" w:cs="Arial"/>
      <w:sz w:val="24"/>
      <w:szCs w:val="24"/>
      <w:rtl w:val="0"/>
      <w:cs w:val="0"/>
      <w:lang w:val="sk-SK" w:eastAsia="cs-CZ" w:bidi="ar-SA"/>
    </w:rPr>
  </w:style>
  <w:style w:type="paragraph" w:customStyle="1" w:styleId="6Psmeno">
    <w:name w:val="6 Písmeno"/>
    <w:rsid w:val="009F6975"/>
    <w:pPr>
      <w:framePr w:wrap="auto"/>
      <w:widowControl/>
      <w:numPr>
        <w:ilvl w:val="2"/>
        <w:numId w:val="29"/>
      </w:numPr>
      <w:tabs>
        <w:tab w:val="num" w:pos="113"/>
        <w:tab w:val="num" w:pos="397"/>
      </w:tabs>
      <w:autoSpaceDE/>
      <w:autoSpaceDN/>
      <w:adjustRightInd/>
      <w:ind w:left="397" w:right="0" w:hanging="113"/>
      <w:jc w:val="both"/>
      <w:textAlignment w:val="auto"/>
    </w:pPr>
    <w:rPr>
      <w:rFonts w:ascii="Arial" w:hAnsi="Arial" w:cs="Arial"/>
      <w:sz w:val="24"/>
      <w:szCs w:val="24"/>
      <w:rtl w:val="0"/>
      <w:cs w:val="0"/>
      <w:lang w:val="sk-SK" w:eastAsia="cs-CZ" w:bidi="ar-SA"/>
    </w:rPr>
  </w:style>
  <w:style w:type="paragraph" w:customStyle="1" w:styleId="6Bod">
    <w:name w:val="6 Bod"/>
    <w:rsid w:val="009F6975"/>
    <w:pPr>
      <w:framePr w:wrap="auto"/>
      <w:widowControl/>
      <w:numPr>
        <w:ilvl w:val="3"/>
        <w:numId w:val="29"/>
      </w:numPr>
      <w:tabs>
        <w:tab w:val="num" w:pos="1532"/>
      </w:tabs>
      <w:autoSpaceDE/>
      <w:autoSpaceDN/>
      <w:adjustRightInd/>
      <w:ind w:left="1532" w:right="0" w:hanging="114"/>
      <w:jc w:val="both"/>
      <w:textAlignment w:val="auto"/>
    </w:pPr>
    <w:rPr>
      <w:rFonts w:ascii="Arial" w:hAnsi="Arial" w:cs="Arial"/>
      <w:sz w:val="24"/>
      <w:szCs w:val="24"/>
      <w:rtl w:val="0"/>
      <w:cs w:val="0"/>
      <w:lang w:val="sk-SK" w:eastAsia="cs-CZ" w:bidi="ar-SA"/>
    </w:rPr>
  </w:style>
  <w:style w:type="paragraph" w:customStyle="1" w:styleId="CM4">
    <w:name w:val="CM4"/>
    <w:basedOn w:val="Normal"/>
    <w:next w:val="Normal"/>
    <w:uiPriority w:val="99"/>
    <w:rsid w:val="00213BD5"/>
    <w:pPr>
      <w:autoSpaceDE w:val="0"/>
      <w:autoSpaceDN w:val="0"/>
      <w:adjustRightInd w:val="0"/>
      <w:jc w:val="left"/>
    </w:pPr>
    <w:rPr>
      <w:rFonts w:ascii="EUAlbertina" w:hAnsi="EUAlbertina"/>
    </w:rPr>
  </w:style>
  <w:style w:type="paragraph" w:styleId="NoSpacing">
    <w:name w:val="No Spacing"/>
    <w:uiPriority w:val="1"/>
    <w:qFormat/>
    <w:rsid w:val="00F8771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925F6E-B607-4C6B-8557-EBC2CA12D4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C96E3D-3336-4299-894A-3B70400FA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1924</Words>
  <Characters>10971</Characters>
  <Application>Microsoft Office Word</Application>
  <DocSecurity>0</DocSecurity>
  <Lines>0</Lines>
  <Paragraphs>0</Paragraphs>
  <ScaleCrop>false</ScaleCrop>
  <Company>MOSR</Company>
  <LinksUpToDate>false</LinksUpToDate>
  <CharactersWithSpaces>12870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(Návrh)</dc:title>
  <dc:creator>vaskebovas</dc:creator>
  <cp:lastModifiedBy>Švorcová, Veronika</cp:lastModifiedBy>
  <cp:revision>2</cp:revision>
  <cp:lastPrinted>2015-11-25T09:57:00Z</cp:lastPrinted>
  <dcterms:created xsi:type="dcterms:W3CDTF">2015-11-25T09:57:00Z</dcterms:created>
  <dcterms:modified xsi:type="dcterms:W3CDTF">2015-11-25T09:57:00Z</dcterms:modified>
</cp:coreProperties>
</file>