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00"/>
        <w:gridCol w:w="380"/>
        <w:gridCol w:w="680"/>
        <w:gridCol w:w="680"/>
        <w:gridCol w:w="6040"/>
        <w:gridCol w:w="220"/>
        <w:gridCol w:w="1900"/>
        <w:gridCol w:w="600"/>
      </w:tblGrid>
      <w:tr w:rsidR="006E35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8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38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68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68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604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22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19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38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68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68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604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22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sz w:val="16"/>
              </w:rPr>
              <w:t>Príloha č. 1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38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68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68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604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22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sz w:val="16"/>
              </w:rPr>
              <w:t>k zákonu č. ..../2015 Z.z.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Bilancia príjmov a výdavkov štátneho rozpočtu na rok 2016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( v eurách )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E3563" w:rsidRDefault="006E3563">
            <w:pPr>
              <w:jc w:val="center"/>
            </w:pP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6E3563">
            <w:pPr>
              <w:jc w:val="center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Ukazovateľ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:rsidR="006E3563" w:rsidRDefault="006E3563">
            <w:pPr>
              <w:jc w:val="center"/>
            </w:pP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a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b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b/>
              </w:rPr>
              <w:t>Príjmy spolu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  <w:b/>
                <w:i/>
              </w:rPr>
              <w:t>14 276 805 966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b/>
              </w:rPr>
              <w:t>A.</w:t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b/>
                <w:i/>
              </w:rPr>
              <w:t>Daňové príjmy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  <w:b/>
                <w:i/>
              </w:rPr>
              <w:t>10 993 837 000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b/>
              </w:rPr>
              <w:t>A.1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b/>
              </w:rPr>
              <w:t>Dane z príjmov a kapitálového majetku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  <w:b/>
              </w:rPr>
              <w:t>3 010 410 000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daň z príjmov fyzickej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17 979 000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v tom:</w:t>
            </w:r>
          </w:p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zo závislej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17 116 000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z podnikania, z inej samostatnej zárobkovej činnosti a z prenájmu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863 000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daň z príjmov právnickej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2 825 628 000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daň z príjmov vyberaná zrážkou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166 803 000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b/>
              </w:rPr>
              <w:t>A.2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b/>
              </w:rPr>
              <w:t>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  <w:b/>
              </w:rPr>
              <w:t>7 948 258 000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daň z pridanej hodnoty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5 647 430 000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spotrebné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2 160 333 000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dane z používania tovarov a z povolenia na výkon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140 495 000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b/>
              </w:rPr>
              <w:t>A.3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b/>
              </w:rPr>
              <w:t>Dane z medzinárodného obchodu a transakcií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  <w:b/>
              </w:rPr>
              <w:t>23 430 000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podiel na vybratých finančných prostriedkoch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23 430 000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b/>
              </w:rPr>
              <w:t>A.4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b/>
              </w:rPr>
              <w:t>Sankcie uložené v daňovom konaní a sankcie súvisiace s úhradami za služby verejnosti poskytované Rozhlasom a televíziou Slovenska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  <w:b/>
              </w:rPr>
              <w:t>11 739 000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b/>
              </w:rPr>
              <w:t>B.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b/>
                <w:i/>
              </w:rPr>
              <w:t>Nedaňové príjmy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  <w:b/>
                <w:i/>
              </w:rPr>
              <w:t>1 107 625 325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pPr>
              <w:jc w:val="center"/>
            </w:pPr>
            <w:r>
              <w:rPr>
                <w:rFonts w:ascii="Arial" w:eastAsia="Arial" w:hAnsi="Arial" w:cs="Arial"/>
                <w:b/>
              </w:rPr>
              <w:t>C.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b/>
                <w:i/>
              </w:rPr>
              <w:t>Granty a transfery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  <w:b/>
                <w:i/>
              </w:rPr>
              <w:t>2 175 343 641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Tuzemské granty a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32 185 346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</w:rPr>
              <w:t>Prostriedky z rozpočtu Európskej únie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</w:rPr>
              <w:t>2 143 158 295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b/>
              </w:rPr>
              <w:t>Výdavky spolu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  <w:b/>
                <w:i/>
              </w:rPr>
              <w:t>16 247 201 237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  <w:tr w:rsidR="006E356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3563" w:rsidRDefault="006E3563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6E3563" w:rsidRDefault="002D08EA">
            <w:r>
              <w:rPr>
                <w:rFonts w:ascii="Arial" w:eastAsia="Arial" w:hAnsi="Arial" w:cs="Arial"/>
                <w:b/>
              </w:rPr>
              <w:t>Prebytok / Schodok ( +/- )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E3563" w:rsidRDefault="002D08EA">
            <w:pPr>
              <w:jc w:val="right"/>
            </w:pPr>
            <w:r>
              <w:rPr>
                <w:rFonts w:ascii="Arial" w:eastAsia="Arial" w:hAnsi="Arial" w:cs="Arial"/>
                <w:b/>
                <w:i/>
              </w:rPr>
              <w:t>-1 970 395 271</w:t>
            </w:r>
          </w:p>
        </w:tc>
        <w:tc>
          <w:tcPr>
            <w:tcW w:w="600" w:type="dxa"/>
          </w:tcPr>
          <w:p w:rsidR="006E3563" w:rsidRDefault="006E3563">
            <w:pPr>
              <w:pStyle w:val="EMPTYCELLSTYLE"/>
            </w:pPr>
          </w:p>
        </w:tc>
      </w:tr>
    </w:tbl>
    <w:p w:rsidR="002D08EA" w:rsidRDefault="002D08EA"/>
    <w:sectPr w:rsidR="002D08E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63"/>
    <w:rsid w:val="002D08EA"/>
    <w:rsid w:val="005005AF"/>
    <w:rsid w:val="006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6DF10C6-2F81-48B6-B34B-3F49967A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2</cp:revision>
  <dcterms:created xsi:type="dcterms:W3CDTF">2015-11-20T13:32:00Z</dcterms:created>
  <dcterms:modified xsi:type="dcterms:W3CDTF">2015-11-20T13:32:00Z</dcterms:modified>
</cp:coreProperties>
</file>