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65D93" w:rsidP="00DC1EFE">
      <w:pPr>
        <w:pStyle w:val="Heading1"/>
        <w:bidi w:val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NÁRODNÁ RADA SLOVENSKEJ REPUBLIKY</w:t>
      </w:r>
    </w:p>
    <w:p w:rsidR="00465D93" w:rsidP="00465D93">
      <w:pPr>
        <w:pStyle w:val="Heading1"/>
        <w:bidi w:val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VI. volebné obdobie</w:t>
      </w:r>
    </w:p>
    <w:p w:rsidR="00465D93" w:rsidP="00465D93">
      <w:pPr>
        <w:pStyle w:val="Protokoln"/>
        <w:bidi w:val="0"/>
        <w:spacing w:before="0"/>
        <w:ind w:left="5664" w:firstLine="708"/>
        <w:jc w:val="center"/>
        <w:rPr>
          <w:rFonts w:cs="Arial"/>
          <w:szCs w:val="24"/>
        </w:rPr>
      </w:pPr>
    </w:p>
    <w:p w:rsidR="00465D93" w:rsidP="00465D93">
      <w:pPr>
        <w:pStyle w:val="Protokoln"/>
        <w:bidi w:val="0"/>
        <w:spacing w:before="0"/>
        <w:ind w:left="5664" w:firstLine="45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Číslo: </w:t>
      </w:r>
      <w:r w:rsidR="00A83A45">
        <w:rPr>
          <w:rFonts w:cs="Arial"/>
          <w:sz w:val="18"/>
          <w:szCs w:val="18"/>
        </w:rPr>
        <w:t>PREDS-</w:t>
      </w:r>
      <w:r w:rsidR="00727BC2">
        <w:rPr>
          <w:rFonts w:cs="Arial"/>
          <w:sz w:val="18"/>
          <w:szCs w:val="18"/>
        </w:rPr>
        <w:t>854</w:t>
      </w:r>
      <w:r w:rsidR="00167D7C">
        <w:rPr>
          <w:rFonts w:cs="Arial"/>
          <w:sz w:val="18"/>
          <w:szCs w:val="18"/>
        </w:rPr>
        <w:t>/</w:t>
      </w:r>
      <w:r w:rsidR="00A83A45">
        <w:rPr>
          <w:rFonts w:cs="Arial"/>
          <w:sz w:val="18"/>
          <w:szCs w:val="18"/>
        </w:rPr>
        <w:t>201</w:t>
      </w:r>
      <w:r w:rsidR="008F5C69">
        <w:rPr>
          <w:rFonts w:cs="Arial"/>
          <w:sz w:val="18"/>
          <w:szCs w:val="18"/>
        </w:rPr>
        <w:t>5</w:t>
      </w:r>
    </w:p>
    <w:p w:rsidR="00465D93" w:rsidP="00465D93">
      <w:pPr>
        <w:bidi w:val="0"/>
        <w:jc w:val="center"/>
      </w:pPr>
    </w:p>
    <w:p w:rsidR="00680F05" w:rsidRPr="005A361E" w:rsidP="005A361E">
      <w:pPr>
        <w:bidi w:val="0"/>
        <w:rPr>
          <w:b/>
          <w:sz w:val="32"/>
          <w:szCs w:val="32"/>
        </w:rPr>
      </w:pPr>
    </w:p>
    <w:p w:rsidR="00727BC2" w:rsidP="00465D93">
      <w:pPr>
        <w:bidi w:val="0"/>
        <w:jc w:val="center"/>
      </w:pPr>
    </w:p>
    <w:p w:rsidR="00727BC2" w:rsidP="00465D93">
      <w:pPr>
        <w:bidi w:val="0"/>
        <w:jc w:val="center"/>
      </w:pPr>
    </w:p>
    <w:p w:rsidR="00727BC2" w:rsidRPr="00727BC2" w:rsidP="00465D93">
      <w:pPr>
        <w:bidi w:val="0"/>
        <w:jc w:val="center"/>
        <w:rPr>
          <w:b/>
          <w:sz w:val="32"/>
          <w:szCs w:val="32"/>
        </w:rPr>
      </w:pPr>
      <w:r w:rsidRPr="00727BC2">
        <w:rPr>
          <w:b/>
          <w:sz w:val="32"/>
          <w:szCs w:val="32"/>
        </w:rPr>
        <w:t>1853</w:t>
      </w:r>
    </w:p>
    <w:p w:rsidR="00727BC2" w:rsidP="00465D93">
      <w:pPr>
        <w:bidi w:val="0"/>
        <w:jc w:val="center"/>
      </w:pPr>
    </w:p>
    <w:p w:rsidR="00727BC2" w:rsidP="00465D93">
      <w:pPr>
        <w:bidi w:val="0"/>
        <w:jc w:val="center"/>
      </w:pPr>
    </w:p>
    <w:p w:rsidR="00F57A4D" w:rsidP="00465D93">
      <w:pPr>
        <w:bidi w:val="0"/>
        <w:jc w:val="center"/>
      </w:pPr>
    </w:p>
    <w:p w:rsidR="00DC1EFE" w:rsidP="00FE3F69">
      <w:pPr>
        <w:pStyle w:val="Heading1"/>
        <w:bidi w:val="0"/>
        <w:jc w:val="center"/>
        <w:rPr>
          <w:rFonts w:ascii="Arial" w:hAnsi="Arial"/>
          <w:sz w:val="24"/>
        </w:rPr>
      </w:pPr>
      <w:r w:rsidR="00465D93">
        <w:rPr>
          <w:rFonts w:ascii="Arial" w:hAnsi="Arial"/>
          <w:sz w:val="24"/>
        </w:rPr>
        <w:t>N á v r h</w:t>
      </w:r>
    </w:p>
    <w:p w:rsidR="00680F05" w:rsidRPr="00680F05" w:rsidP="00680F05">
      <w:pPr>
        <w:bidi w:val="0"/>
      </w:pPr>
    </w:p>
    <w:p w:rsidR="00465D93" w:rsidRPr="00643C0B" w:rsidP="00727BC2">
      <w:pPr>
        <w:pBdr>
          <w:bottom w:val="single" w:sz="12" w:space="1" w:color="auto"/>
        </w:pBdr>
        <w:bidi w:val="0"/>
        <w:jc w:val="center"/>
        <w:outlineLvl w:val="0"/>
        <w:rPr>
          <w:i/>
          <w:sz w:val="22"/>
          <w:szCs w:val="22"/>
        </w:rPr>
      </w:pPr>
      <w:r w:rsidR="006E5399">
        <w:rPr>
          <w:sz w:val="22"/>
          <w:szCs w:val="22"/>
        </w:rPr>
        <w:t xml:space="preserve">na voľbu poslanca za člena výboru Národnej rady Slovenskej republiky (tlač </w:t>
      </w:r>
      <w:r w:rsidR="00727BC2">
        <w:rPr>
          <w:sz w:val="22"/>
          <w:szCs w:val="22"/>
        </w:rPr>
        <w:t>1853</w:t>
      </w:r>
      <w:r w:rsidR="006E5399">
        <w:rPr>
          <w:sz w:val="22"/>
          <w:szCs w:val="22"/>
        </w:rPr>
        <w:t>)</w:t>
      </w:r>
    </w:p>
    <w:p w:rsidR="009805EB" w:rsidP="00465D93">
      <w:pPr>
        <w:bidi w:val="0"/>
        <w:jc w:val="both"/>
        <w:outlineLvl w:val="0"/>
        <w:rPr>
          <w:sz w:val="22"/>
          <w:szCs w:val="22"/>
        </w:rPr>
      </w:pPr>
    </w:p>
    <w:p w:rsidR="00592234" w:rsidP="00FD17BD">
      <w:pPr>
        <w:bidi w:val="0"/>
        <w:jc w:val="both"/>
        <w:rPr>
          <w:b/>
          <w:sz w:val="22"/>
          <w:szCs w:val="22"/>
        </w:rPr>
      </w:pPr>
    </w:p>
    <w:p w:rsidR="00C733CE" w:rsidRPr="006E5399" w:rsidP="00727BC2">
      <w:pPr>
        <w:bidi w:val="0"/>
        <w:ind w:firstLine="675"/>
        <w:jc w:val="both"/>
        <w:rPr>
          <w:sz w:val="22"/>
          <w:szCs w:val="22"/>
        </w:rPr>
      </w:pPr>
      <w:r w:rsidRPr="006E5399" w:rsidR="006E5399">
        <w:rPr>
          <w:sz w:val="22"/>
          <w:szCs w:val="22"/>
        </w:rPr>
        <w:t>Navrhuje sa, aby</w:t>
      </w:r>
    </w:p>
    <w:p w:rsidR="00FD17BD" w:rsidRPr="004C14BC" w:rsidP="00FD17BD">
      <w:pPr>
        <w:bidi w:val="0"/>
        <w:ind w:firstLine="708"/>
        <w:jc w:val="both"/>
        <w:rPr>
          <w:b/>
          <w:sz w:val="22"/>
          <w:szCs w:val="22"/>
        </w:rPr>
      </w:pPr>
    </w:p>
    <w:p w:rsidR="00643C0B" w:rsidP="00643C0B">
      <w:pPr>
        <w:bidi w:val="0"/>
        <w:ind w:firstLine="675"/>
        <w:rPr>
          <w:b/>
        </w:rPr>
      </w:pPr>
      <w:r w:rsidRPr="00592234" w:rsidR="00FD17BD">
        <w:rPr>
          <w:b/>
        </w:rPr>
        <w:t>Národná rada Slovenskej republiky</w:t>
      </w:r>
    </w:p>
    <w:p w:rsidR="00C733CE" w:rsidRPr="00592234" w:rsidP="00FD17BD">
      <w:pPr>
        <w:bidi w:val="0"/>
      </w:pPr>
      <w:r w:rsidR="00281D27">
        <w:rPr>
          <w:b/>
        </w:rPr>
        <w:t xml:space="preserve"> </w:t>
      </w:r>
    </w:p>
    <w:p w:rsidR="00643C0B" w:rsidP="00AA6AA5">
      <w:pPr>
        <w:pStyle w:val="ListParagraph"/>
        <w:numPr>
          <w:numId w:val="5"/>
        </w:numPr>
        <w:bidi w:val="0"/>
        <w:rPr>
          <w:rFonts w:cs="Times New Roman"/>
          <w:b/>
        </w:rPr>
      </w:pPr>
      <w:r w:rsidR="004105B6">
        <w:rPr>
          <w:rFonts w:cs="Times New Roman"/>
          <w:b/>
        </w:rPr>
        <w:t xml:space="preserve">z </w:t>
      </w:r>
      <w:r w:rsidR="006E5399">
        <w:rPr>
          <w:rFonts w:cs="Times New Roman"/>
          <w:b/>
        </w:rPr>
        <w:t>o</w:t>
      </w:r>
      <w:r w:rsidR="00727BC2">
        <w:rPr>
          <w:rFonts w:cs="Times New Roman"/>
          <w:b/>
        </w:rPr>
        <w:t xml:space="preserve"> </w:t>
      </w:r>
      <w:r w:rsidR="006E5399">
        <w:rPr>
          <w:rFonts w:cs="Times New Roman"/>
          <w:b/>
        </w:rPr>
        <w:t xml:space="preserve">b </w:t>
      </w:r>
      <w:r>
        <w:rPr>
          <w:rFonts w:cs="Times New Roman"/>
          <w:b/>
        </w:rPr>
        <w:t xml:space="preserve">r </w:t>
      </w:r>
      <w:r w:rsidR="006E5399">
        <w:rPr>
          <w:rFonts w:cs="Times New Roman"/>
          <w:b/>
        </w:rPr>
        <w:t>a</w:t>
      </w:r>
      <w:r w:rsidR="00727BC2">
        <w:rPr>
          <w:rFonts w:cs="Times New Roman"/>
          <w:b/>
        </w:rPr>
        <w:t xml:space="preserve"> </w:t>
      </w:r>
      <w:r w:rsidR="006E5399">
        <w:rPr>
          <w:rFonts w:cs="Times New Roman"/>
          <w:b/>
        </w:rPr>
        <w:t xml:space="preserve">l a </w:t>
      </w:r>
      <w:r w:rsidR="00727BC2">
        <w:rPr>
          <w:rFonts w:cs="Times New Roman"/>
          <w:b/>
        </w:rPr>
        <w:t xml:space="preserve">  n a   v e</w:t>
      </w:r>
      <w:r>
        <w:rPr>
          <w:rFonts w:cs="Times New Roman"/>
          <w:b/>
        </w:rPr>
        <w:t xml:space="preserve"> d o</w:t>
      </w:r>
      <w:r w:rsidR="00727BC2">
        <w:rPr>
          <w:rFonts w:cs="Times New Roman"/>
          <w:b/>
        </w:rPr>
        <w:t xml:space="preserve"> </w:t>
      </w:r>
      <w:r>
        <w:rPr>
          <w:rFonts w:cs="Times New Roman"/>
          <w:b/>
        </w:rPr>
        <w:t>m i</w:t>
      </w:r>
      <w:r w:rsidR="00727BC2">
        <w:rPr>
          <w:rFonts w:cs="Times New Roman"/>
          <w:b/>
        </w:rPr>
        <w:t xml:space="preserve"> </w:t>
      </w:r>
      <w:r>
        <w:rPr>
          <w:rFonts w:cs="Times New Roman"/>
          <w:b/>
        </w:rPr>
        <w:t>e, že</w:t>
      </w:r>
    </w:p>
    <w:p w:rsidR="00643C0B" w:rsidP="00643C0B">
      <w:pPr>
        <w:pStyle w:val="ListParagraph"/>
        <w:bidi w:val="0"/>
        <w:ind w:left="1035"/>
        <w:rPr>
          <w:rFonts w:cs="Times New Roman"/>
          <w:b/>
        </w:rPr>
      </w:pPr>
    </w:p>
    <w:p w:rsidR="006E5399" w:rsidRPr="006E5399" w:rsidP="00727BC2">
      <w:pPr>
        <w:bidi w:val="0"/>
        <w:ind w:left="327" w:firstLine="708"/>
        <w:jc w:val="both"/>
        <w:rPr>
          <w:sz w:val="22"/>
          <w:szCs w:val="22"/>
        </w:rPr>
      </w:pPr>
      <w:r w:rsidRPr="006E5399">
        <w:rPr>
          <w:sz w:val="22"/>
          <w:szCs w:val="22"/>
        </w:rPr>
        <w:t xml:space="preserve">poslancovi Miroslavovi Kadúcovi ukončením členstva v Klube poslancov </w:t>
      </w:r>
      <w:r>
        <w:rPr>
          <w:sz w:val="22"/>
          <w:szCs w:val="22"/>
        </w:rPr>
        <w:t>Národnej</w:t>
      </w:r>
    </w:p>
    <w:p w:rsidR="006E5399" w:rsidRPr="006E5399" w:rsidP="006E5399">
      <w:pPr>
        <w:bidi w:val="0"/>
        <w:jc w:val="both"/>
        <w:rPr>
          <w:sz w:val="22"/>
          <w:szCs w:val="22"/>
        </w:rPr>
      </w:pPr>
      <w:r w:rsidRPr="006E5399">
        <w:rPr>
          <w:sz w:val="22"/>
          <w:szCs w:val="22"/>
        </w:rPr>
        <w:t xml:space="preserve">rady Slovenskej republiky za </w:t>
      </w:r>
      <w:r>
        <w:t>hnutie OBYČAJNÍ ĽUDIA a nezávislé osobnosti</w:t>
      </w:r>
      <w:r w:rsidR="00727BC2">
        <w:br/>
      </w:r>
      <w:r>
        <w:t xml:space="preserve">19. novembra </w:t>
      </w:r>
      <w:r w:rsidRPr="006E5399">
        <w:rPr>
          <w:sz w:val="22"/>
          <w:szCs w:val="22"/>
        </w:rPr>
        <w:t>2015  zaniklo podľa čl. 2 ods.</w:t>
      </w:r>
      <w:r w:rsidR="006D1C86">
        <w:rPr>
          <w:sz w:val="22"/>
          <w:szCs w:val="22"/>
        </w:rPr>
        <w:t xml:space="preserve"> 3 písm. c) ústavného zákona </w:t>
      </w:r>
      <w:r w:rsidRPr="006E5399">
        <w:rPr>
          <w:sz w:val="22"/>
          <w:szCs w:val="22"/>
        </w:rPr>
        <w:t>č. 254/2006 Z. z. o zriadení a</w:t>
      </w:r>
      <w:r w:rsidR="006D1C86">
        <w:rPr>
          <w:sz w:val="22"/>
          <w:szCs w:val="22"/>
        </w:rPr>
        <w:t xml:space="preserve"> </w:t>
      </w:r>
      <w:r w:rsidRPr="006E5399">
        <w:rPr>
          <w:sz w:val="22"/>
          <w:szCs w:val="22"/>
        </w:rPr>
        <w:t xml:space="preserve"> činnosti </w:t>
      </w:r>
      <w:r w:rsidR="006D1C86">
        <w:rPr>
          <w:sz w:val="22"/>
          <w:szCs w:val="22"/>
        </w:rPr>
        <w:t>V</w:t>
      </w:r>
      <w:r w:rsidRPr="006E5399">
        <w:rPr>
          <w:sz w:val="22"/>
          <w:szCs w:val="22"/>
        </w:rPr>
        <w:t>ýboru Národnej rady Slovenskej republiky na preskúmavanie rozhodnutí Národného bezpečnostného úradu  členstvo vo Výbore Národnej rady Slovenskej republiky na preskúmavanie rozhodnutí Národného bezpečnostného úradu uvedeným dňom,</w:t>
      </w:r>
    </w:p>
    <w:p w:rsidR="00643C0B" w:rsidRPr="008F531B" w:rsidP="008F531B">
      <w:pPr>
        <w:widowControl w:val="0"/>
        <w:bidi w:val="0"/>
        <w:jc w:val="both"/>
        <w:rPr>
          <w:sz w:val="22"/>
          <w:szCs w:val="22"/>
        </w:rPr>
      </w:pPr>
    </w:p>
    <w:p w:rsidR="005A361E" w:rsidP="00727BC2">
      <w:pPr>
        <w:bidi w:val="0"/>
        <w:ind w:firstLine="708"/>
        <w:jc w:val="both"/>
        <w:rPr>
          <w:b/>
          <w:sz w:val="22"/>
          <w:szCs w:val="22"/>
        </w:rPr>
      </w:pPr>
      <w:r w:rsidRPr="006E5399" w:rsidR="006E5399">
        <w:rPr>
          <w:b/>
          <w:sz w:val="22"/>
          <w:szCs w:val="22"/>
        </w:rPr>
        <w:t>a na návrh poslancov – členov Klubu poslancov Národnej rad</w:t>
      </w:r>
      <w:r w:rsidR="006E5399">
        <w:rPr>
          <w:b/>
          <w:sz w:val="22"/>
          <w:szCs w:val="22"/>
        </w:rPr>
        <w:t xml:space="preserve">y Slovenskej </w:t>
      </w:r>
      <w:r w:rsidRPr="006E5399" w:rsidR="006E5399">
        <w:rPr>
          <w:b/>
          <w:sz w:val="22"/>
          <w:szCs w:val="22"/>
        </w:rPr>
        <w:t>republiky za hnutie OBYČAJNÍ ĽUDIA a nezávislé osobnosti</w:t>
      </w:r>
    </w:p>
    <w:p w:rsidR="006E5399" w:rsidRPr="006E5399" w:rsidP="006E5399">
      <w:pPr>
        <w:bidi w:val="0"/>
        <w:jc w:val="both"/>
        <w:rPr>
          <w:b/>
          <w:sz w:val="22"/>
          <w:szCs w:val="22"/>
        </w:rPr>
      </w:pPr>
    </w:p>
    <w:p w:rsidR="00465D93" w:rsidP="009B6096">
      <w:pPr>
        <w:pStyle w:val="ListParagraph"/>
        <w:numPr>
          <w:numId w:val="5"/>
        </w:numPr>
        <w:bidi w:val="0"/>
        <w:rPr>
          <w:rFonts w:cs="Times New Roman"/>
          <w:b/>
        </w:rPr>
      </w:pPr>
      <w:r w:rsidR="006E5399">
        <w:rPr>
          <w:rFonts w:cs="Times New Roman"/>
          <w:b/>
        </w:rPr>
        <w:t xml:space="preserve">z </w:t>
      </w:r>
      <w:r w:rsidR="0048306B">
        <w:rPr>
          <w:rFonts w:cs="Times New Roman"/>
          <w:b/>
        </w:rPr>
        <w:t>v o</w:t>
      </w:r>
      <w:r w:rsidR="006E5399">
        <w:rPr>
          <w:rFonts w:cs="Times New Roman"/>
          <w:b/>
        </w:rPr>
        <w:t> </w:t>
      </w:r>
      <w:r w:rsidR="0048306B">
        <w:rPr>
          <w:rFonts w:cs="Times New Roman"/>
          <w:b/>
        </w:rPr>
        <w:t>l</w:t>
      </w:r>
      <w:r w:rsidR="006E5399">
        <w:rPr>
          <w:rFonts w:cs="Times New Roman"/>
          <w:b/>
        </w:rPr>
        <w:t xml:space="preserve"> i l a</w:t>
      </w:r>
      <w:r w:rsidR="0048306B">
        <w:rPr>
          <w:rFonts w:cs="Times New Roman"/>
          <w:b/>
        </w:rPr>
        <w:t xml:space="preserve"> </w:t>
      </w:r>
    </w:p>
    <w:p w:rsidR="004F1780" w:rsidP="008F531B">
      <w:pPr>
        <w:bidi w:val="0"/>
        <w:jc w:val="both"/>
        <w:rPr>
          <w:rFonts w:cs="Times New Roman"/>
          <w:b/>
        </w:rPr>
      </w:pPr>
    </w:p>
    <w:p w:rsidR="00281D27" w:rsidP="00722884">
      <w:pPr>
        <w:bidi w:val="0"/>
        <w:ind w:firstLine="993"/>
        <w:jc w:val="both"/>
        <w:rPr>
          <w:sz w:val="22"/>
          <w:szCs w:val="22"/>
        </w:rPr>
      </w:pPr>
      <w:r w:rsidR="00727BC2">
        <w:rPr>
          <w:sz w:val="22"/>
          <w:szCs w:val="22"/>
        </w:rPr>
        <w:t xml:space="preserve"> </w:t>
      </w:r>
      <w:r w:rsidRPr="008F531B">
        <w:rPr>
          <w:sz w:val="22"/>
          <w:szCs w:val="22"/>
        </w:rPr>
        <w:t>podľa</w:t>
      </w:r>
      <w:r>
        <w:rPr>
          <w:sz w:val="22"/>
          <w:szCs w:val="22"/>
        </w:rPr>
        <w:t xml:space="preserve"> § 2 ods. 3 písm. b) </w:t>
      </w:r>
      <w:r w:rsidRPr="00643C0B">
        <w:rPr>
          <w:sz w:val="22"/>
          <w:szCs w:val="22"/>
        </w:rPr>
        <w:t>zákona Národnej rady S</w:t>
      </w:r>
      <w:r w:rsidR="008F531B">
        <w:rPr>
          <w:sz w:val="22"/>
          <w:szCs w:val="22"/>
        </w:rPr>
        <w:t xml:space="preserve">lovenskej republiky </w:t>
      </w:r>
      <w:r>
        <w:rPr>
          <w:sz w:val="22"/>
          <w:szCs w:val="22"/>
        </w:rPr>
        <w:t>č. 350/1996 Z. z. o rokovacom poriadku Národnej rady Slovenskej republiky v znení neskorších predpisov</w:t>
      </w:r>
    </w:p>
    <w:p w:rsidR="00592234" w:rsidRPr="00722884" w:rsidP="00722884">
      <w:pPr>
        <w:bidi w:val="0"/>
        <w:jc w:val="both"/>
        <w:rPr>
          <w:sz w:val="22"/>
          <w:szCs w:val="22"/>
        </w:rPr>
      </w:pPr>
    </w:p>
    <w:p w:rsidR="004F1780" w:rsidP="00722884">
      <w:pPr>
        <w:bidi w:val="0"/>
        <w:ind w:firstLine="1035"/>
        <w:jc w:val="both"/>
        <w:rPr>
          <w:sz w:val="22"/>
          <w:szCs w:val="22"/>
        </w:rPr>
      </w:pPr>
      <w:r w:rsidRPr="00727BC2">
        <w:rPr>
          <w:sz w:val="22"/>
          <w:szCs w:val="22"/>
        </w:rPr>
        <w:t>za člena Výboru Národnej rady Slovenskej republiky na preskúmavanie rozhodnutí Národného bezpečnostného úradu</w:t>
      </w:r>
    </w:p>
    <w:p w:rsidR="00727BC2" w:rsidP="00722884">
      <w:pPr>
        <w:bidi w:val="0"/>
        <w:ind w:firstLine="1035"/>
        <w:jc w:val="both"/>
        <w:rPr>
          <w:sz w:val="22"/>
          <w:szCs w:val="22"/>
        </w:rPr>
      </w:pPr>
    </w:p>
    <w:p w:rsidR="00727BC2" w:rsidP="00722884">
      <w:pPr>
        <w:bidi w:val="0"/>
        <w:ind w:left="327" w:firstLine="708"/>
        <w:jc w:val="both"/>
        <w:rPr>
          <w:sz w:val="22"/>
          <w:szCs w:val="22"/>
        </w:rPr>
      </w:pPr>
      <w:r w:rsidR="00404C60">
        <w:rPr>
          <w:sz w:val="22"/>
          <w:szCs w:val="22"/>
        </w:rPr>
        <w:t xml:space="preserve">poslanca </w:t>
      </w:r>
      <w:r w:rsidRPr="008F531B" w:rsidR="008F531B">
        <w:rPr>
          <w:b/>
          <w:sz w:val="22"/>
          <w:szCs w:val="22"/>
        </w:rPr>
        <w:t>Daniela Lipšica</w:t>
      </w:r>
      <w:r w:rsidR="004F1780">
        <w:rPr>
          <w:b/>
          <w:sz w:val="22"/>
          <w:szCs w:val="22"/>
        </w:rPr>
        <w:t>.</w:t>
      </w:r>
    </w:p>
    <w:p w:rsidR="00727BC2" w:rsidP="00722884">
      <w:pPr>
        <w:bidi w:val="0"/>
        <w:jc w:val="both"/>
        <w:rPr>
          <w:sz w:val="22"/>
          <w:szCs w:val="22"/>
        </w:rPr>
      </w:pPr>
    </w:p>
    <w:p w:rsidR="00727BC2" w:rsidP="00722884">
      <w:pPr>
        <w:bidi w:val="0"/>
        <w:jc w:val="both"/>
        <w:rPr>
          <w:sz w:val="22"/>
          <w:szCs w:val="22"/>
        </w:rPr>
      </w:pPr>
    </w:p>
    <w:p w:rsidR="00727BC2" w:rsidP="00592234">
      <w:pPr>
        <w:bidi w:val="0"/>
        <w:jc w:val="both"/>
        <w:rPr>
          <w:sz w:val="22"/>
          <w:szCs w:val="22"/>
        </w:rPr>
      </w:pPr>
    </w:p>
    <w:p w:rsidR="00727BC2" w:rsidP="00592234">
      <w:pPr>
        <w:bidi w:val="0"/>
        <w:jc w:val="both"/>
        <w:rPr>
          <w:sz w:val="22"/>
          <w:szCs w:val="22"/>
        </w:rPr>
      </w:pPr>
    </w:p>
    <w:p w:rsidR="00727BC2" w:rsidP="00592234">
      <w:pPr>
        <w:bidi w:val="0"/>
        <w:jc w:val="both"/>
        <w:rPr>
          <w:sz w:val="22"/>
          <w:szCs w:val="22"/>
        </w:rPr>
      </w:pPr>
    </w:p>
    <w:p w:rsidR="00727BC2" w:rsidP="00592234">
      <w:pPr>
        <w:bidi w:val="0"/>
        <w:jc w:val="both"/>
        <w:rPr>
          <w:sz w:val="22"/>
          <w:szCs w:val="22"/>
        </w:rPr>
      </w:pPr>
    </w:p>
    <w:p w:rsidR="00727BC2" w:rsidP="00592234">
      <w:pPr>
        <w:bidi w:val="0"/>
        <w:jc w:val="both"/>
        <w:rPr>
          <w:sz w:val="22"/>
          <w:szCs w:val="22"/>
        </w:rPr>
      </w:pPr>
    </w:p>
    <w:p w:rsidR="0048306B" w:rsidP="00592234">
      <w:pPr>
        <w:bidi w:val="0"/>
        <w:jc w:val="both"/>
        <w:rPr>
          <w:sz w:val="22"/>
          <w:szCs w:val="22"/>
        </w:rPr>
      </w:pPr>
    </w:p>
    <w:p w:rsidR="005C263E" w:rsidP="005C263E">
      <w:pPr>
        <w:bidi w:val="0"/>
        <w:jc w:val="both"/>
        <w:rPr>
          <w:sz w:val="22"/>
          <w:szCs w:val="22"/>
        </w:rPr>
      </w:pPr>
      <w:r w:rsidRPr="00DC1EFE">
        <w:rPr>
          <w:sz w:val="22"/>
          <w:szCs w:val="22"/>
        </w:rPr>
        <w:t xml:space="preserve">Bratislava </w:t>
      </w:r>
      <w:r>
        <w:rPr>
          <w:sz w:val="22"/>
          <w:szCs w:val="22"/>
        </w:rPr>
        <w:t>november 2015</w:t>
      </w:r>
    </w:p>
    <w:sectPr w:rsidSect="0022038A">
      <w:pgSz w:w="11906" w:h="16838"/>
      <w:pgMar w:top="680" w:right="1418" w:bottom="28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Switzerland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33DE"/>
    <w:multiLevelType w:val="hybridMultilevel"/>
    <w:tmpl w:val="CCBCD70C"/>
    <w:lvl w:ilvl="0">
      <w:start w:val="1"/>
      <w:numFmt w:val="upperLetter"/>
      <w:lvlText w:val="%1."/>
      <w:lvlJc w:val="left"/>
      <w:pPr>
        <w:ind w:left="1035" w:hanging="360"/>
      </w:pPr>
      <w:rPr>
        <w:rFonts w:cs="Arial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5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7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9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1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3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5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7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95" w:hanging="180"/>
      </w:pPr>
      <w:rPr>
        <w:rFonts w:cs="Times New Roman"/>
        <w:rtl w:val="0"/>
        <w:cs w:val="0"/>
      </w:rPr>
    </w:lvl>
  </w:abstractNum>
  <w:abstractNum w:abstractNumId="1">
    <w:nsid w:val="0C955B16"/>
    <w:multiLevelType w:val="hybridMultilevel"/>
    <w:tmpl w:val="1E90DA4C"/>
    <w:lvl w:ilvl="0">
      <w:start w:val="1"/>
      <w:numFmt w:val="upperLetter"/>
      <w:lvlText w:val="%1."/>
      <w:lvlJc w:val="left"/>
      <w:pPr>
        <w:ind w:left="1035" w:hanging="360"/>
      </w:pPr>
      <w:rPr>
        <w:rFonts w:cs="Arial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5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7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9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1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3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5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7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95" w:hanging="180"/>
      </w:pPr>
      <w:rPr>
        <w:rFonts w:cs="Times New Roman"/>
        <w:rtl w:val="0"/>
        <w:cs w:val="0"/>
      </w:rPr>
    </w:lvl>
  </w:abstractNum>
  <w:abstractNum w:abstractNumId="2">
    <w:nsid w:val="1C360D73"/>
    <w:multiLevelType w:val="hybridMultilevel"/>
    <w:tmpl w:val="90B05C40"/>
    <w:lvl w:ilvl="0">
      <w:start w:val="1"/>
      <w:numFmt w:val="decimal"/>
      <w:lvlText w:val="%1."/>
      <w:lvlJc w:val="left"/>
      <w:pPr>
        <w:ind w:left="1503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2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3" w:hanging="180"/>
      </w:pPr>
      <w:rPr>
        <w:rFonts w:cs="Times New Roman"/>
        <w:rtl w:val="0"/>
        <w:cs w:val="0"/>
      </w:rPr>
    </w:lvl>
  </w:abstractNum>
  <w:abstractNum w:abstractNumId="3">
    <w:nsid w:val="20BF0859"/>
    <w:multiLevelType w:val="hybridMultilevel"/>
    <w:tmpl w:val="879E2E2C"/>
    <w:lvl w:ilvl="0">
      <w:start w:val="1"/>
      <w:numFmt w:val="upperLetter"/>
      <w:lvlText w:val="%1."/>
      <w:lvlJc w:val="left"/>
      <w:pPr>
        <w:ind w:left="1035" w:hanging="360"/>
      </w:pPr>
      <w:rPr>
        <w:rFonts w:cs="Arial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5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7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9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1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3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5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7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95" w:hanging="180"/>
      </w:pPr>
      <w:rPr>
        <w:rFonts w:cs="Times New Roman"/>
        <w:rtl w:val="0"/>
        <w:cs w:val="0"/>
      </w:rPr>
    </w:lvl>
  </w:abstractNum>
  <w:abstractNum w:abstractNumId="4">
    <w:nsid w:val="25CE19FC"/>
    <w:multiLevelType w:val="hybridMultilevel"/>
    <w:tmpl w:val="C4DCC4D8"/>
    <w:lvl w:ilvl="0">
      <w:start w:val="0"/>
      <w:numFmt w:val="bullet"/>
      <w:lvlText w:val="-"/>
      <w:lvlJc w:val="left"/>
      <w:pPr>
        <w:ind w:left="1395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211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5">
    <w:nsid w:val="2BBB65C6"/>
    <w:multiLevelType w:val="hybridMultilevel"/>
    <w:tmpl w:val="0F8A7366"/>
    <w:lvl w:ilvl="0">
      <w:start w:val="1"/>
      <w:numFmt w:val="decimal"/>
      <w:lvlText w:val="%1."/>
      <w:lvlJc w:val="left"/>
      <w:pPr>
        <w:ind w:left="79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1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3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5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7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9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1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3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55" w:hanging="180"/>
      </w:pPr>
      <w:rPr>
        <w:rFonts w:cs="Times New Roman"/>
        <w:rtl w:val="0"/>
        <w:cs w:val="0"/>
      </w:rPr>
    </w:lvl>
  </w:abstractNum>
  <w:abstractNum w:abstractNumId="6">
    <w:nsid w:val="3C61280E"/>
    <w:multiLevelType w:val="hybridMultilevel"/>
    <w:tmpl w:val="CA3C1F3C"/>
    <w:lvl w:ilvl="0">
      <w:start w:val="1"/>
      <w:numFmt w:val="decimal"/>
      <w:lvlText w:val="%1."/>
      <w:lvlJc w:val="left"/>
      <w:pPr>
        <w:ind w:left="139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1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3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5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7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9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1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3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55" w:hanging="180"/>
      </w:pPr>
      <w:rPr>
        <w:rFonts w:cs="Times New Roman"/>
        <w:rtl w:val="0"/>
        <w:cs w:val="0"/>
      </w:rPr>
    </w:lvl>
  </w:abstractNum>
  <w:abstractNum w:abstractNumId="7">
    <w:nsid w:val="6EA913D8"/>
    <w:multiLevelType w:val="hybridMultilevel"/>
    <w:tmpl w:val="3318827C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8">
    <w:nsid w:val="74EF5815"/>
    <w:multiLevelType w:val="hybridMultilevel"/>
    <w:tmpl w:val="203ACCE6"/>
    <w:lvl w:ilvl="0">
      <w:start w:val="1"/>
      <w:numFmt w:val="upperLetter"/>
      <w:lvlText w:val="%1."/>
      <w:lvlJc w:val="left"/>
      <w:pPr>
        <w:ind w:left="1144" w:hanging="435"/>
      </w:pPr>
      <w:rPr>
        <w:rFonts w:cs="Times New Roman"/>
        <w:sz w:val="32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82D26"/>
    <w:rsid w:val="000718F9"/>
    <w:rsid w:val="00090674"/>
    <w:rsid w:val="000B0387"/>
    <w:rsid w:val="000E4A11"/>
    <w:rsid w:val="00132E22"/>
    <w:rsid w:val="00167D7C"/>
    <w:rsid w:val="001B4A20"/>
    <w:rsid w:val="001B6969"/>
    <w:rsid w:val="001B78E2"/>
    <w:rsid w:val="0022038A"/>
    <w:rsid w:val="00272C94"/>
    <w:rsid w:val="00281D27"/>
    <w:rsid w:val="002B071D"/>
    <w:rsid w:val="002D5BE8"/>
    <w:rsid w:val="00305C04"/>
    <w:rsid w:val="00312A46"/>
    <w:rsid w:val="003216F1"/>
    <w:rsid w:val="00361161"/>
    <w:rsid w:val="00367695"/>
    <w:rsid w:val="00392F89"/>
    <w:rsid w:val="003F02FC"/>
    <w:rsid w:val="00404C60"/>
    <w:rsid w:val="004105B6"/>
    <w:rsid w:val="00465D93"/>
    <w:rsid w:val="0048306B"/>
    <w:rsid w:val="004A674B"/>
    <w:rsid w:val="004B7769"/>
    <w:rsid w:val="004C14BC"/>
    <w:rsid w:val="004F0958"/>
    <w:rsid w:val="004F1780"/>
    <w:rsid w:val="00503D02"/>
    <w:rsid w:val="0053135F"/>
    <w:rsid w:val="00584620"/>
    <w:rsid w:val="00592234"/>
    <w:rsid w:val="005A361E"/>
    <w:rsid w:val="005B2A89"/>
    <w:rsid w:val="005C263E"/>
    <w:rsid w:val="00613D02"/>
    <w:rsid w:val="00643C0B"/>
    <w:rsid w:val="00665D9F"/>
    <w:rsid w:val="00680F05"/>
    <w:rsid w:val="0069443C"/>
    <w:rsid w:val="006B2FDA"/>
    <w:rsid w:val="006D1C86"/>
    <w:rsid w:val="006E5399"/>
    <w:rsid w:val="006F3C26"/>
    <w:rsid w:val="00722884"/>
    <w:rsid w:val="00727BC2"/>
    <w:rsid w:val="00750474"/>
    <w:rsid w:val="007507D8"/>
    <w:rsid w:val="007857BD"/>
    <w:rsid w:val="007942F4"/>
    <w:rsid w:val="007B606C"/>
    <w:rsid w:val="008A0D61"/>
    <w:rsid w:val="008B237F"/>
    <w:rsid w:val="008D1F8C"/>
    <w:rsid w:val="008F531B"/>
    <w:rsid w:val="008F5C69"/>
    <w:rsid w:val="00916DBA"/>
    <w:rsid w:val="00961205"/>
    <w:rsid w:val="009805EB"/>
    <w:rsid w:val="009B1E0B"/>
    <w:rsid w:val="009B6096"/>
    <w:rsid w:val="00A33EAD"/>
    <w:rsid w:val="00A83A45"/>
    <w:rsid w:val="00AA6AA5"/>
    <w:rsid w:val="00B124DD"/>
    <w:rsid w:val="00B25748"/>
    <w:rsid w:val="00B34890"/>
    <w:rsid w:val="00B364C9"/>
    <w:rsid w:val="00B40281"/>
    <w:rsid w:val="00BD006E"/>
    <w:rsid w:val="00BE714A"/>
    <w:rsid w:val="00BE7239"/>
    <w:rsid w:val="00C62EE9"/>
    <w:rsid w:val="00C733CE"/>
    <w:rsid w:val="00C82D26"/>
    <w:rsid w:val="00D72BA5"/>
    <w:rsid w:val="00DC1EFE"/>
    <w:rsid w:val="00E029D1"/>
    <w:rsid w:val="00E16CBC"/>
    <w:rsid w:val="00E27690"/>
    <w:rsid w:val="00E56815"/>
    <w:rsid w:val="00E851AF"/>
    <w:rsid w:val="00F41A23"/>
    <w:rsid w:val="00F57A4D"/>
    <w:rsid w:val="00FD17BD"/>
    <w:rsid w:val="00FE3F69"/>
    <w:rsid w:val="00FE57EC"/>
    <w:rsid w:val="00FE654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Theme="minorHAnsi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D9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D93"/>
    <w:pPr>
      <w:keepNext/>
      <w:jc w:val="both"/>
      <w:outlineLvl w:val="0"/>
    </w:pPr>
    <w:rPr>
      <w:rFonts w:ascii="AT*Switzerland" w:hAnsi="AT*Switzerland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465D93"/>
    <w:rPr>
      <w:rFonts w:ascii="AT*Switzerland" w:hAnsi="AT*Switzerland" w:cs="Arial"/>
      <w:b/>
      <w:sz w:val="24"/>
      <w:szCs w:val="24"/>
      <w:rtl w:val="0"/>
      <w:cs w:val="0"/>
      <w:lang w:val="x-none" w:eastAsia="sk-SK"/>
    </w:rPr>
  </w:style>
  <w:style w:type="paragraph" w:customStyle="1" w:styleId="Protokoln">
    <w:name w:val="Protokolné č."/>
    <w:basedOn w:val="Normal"/>
    <w:rsid w:val="00465D93"/>
    <w:pPr>
      <w:keepNext/>
      <w:keepLines/>
      <w:spacing w:before="360"/>
      <w:jc w:val="left"/>
    </w:pPr>
    <w:rPr>
      <w:rFonts w:cs="Times New Roman"/>
      <w:spacing w:val="20"/>
      <w:szCs w:val="20"/>
    </w:rPr>
  </w:style>
  <w:style w:type="paragraph" w:styleId="ListParagraph">
    <w:name w:val="List Paragraph"/>
    <w:basedOn w:val="Normal"/>
    <w:uiPriority w:val="34"/>
    <w:qFormat/>
    <w:rsid w:val="00DC1EFE"/>
    <w:pPr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3EAD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3EA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F6E4A-4DBF-4F65-BB42-2653A378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188</Words>
  <Characters>1073</Characters>
  <Application>Microsoft Office Word</Application>
  <DocSecurity>0</DocSecurity>
  <Lines>0</Lines>
  <Paragraphs>0</Paragraphs>
  <ScaleCrop>false</ScaleCrop>
  <Company>Kancelaria NR SR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KovaAnna</dc:creator>
  <cp:lastModifiedBy>Gašparíková, Jarmila</cp:lastModifiedBy>
  <cp:revision>2</cp:revision>
  <cp:lastPrinted>2015-11-24T10:10:00Z</cp:lastPrinted>
  <dcterms:created xsi:type="dcterms:W3CDTF">2015-11-24T10:53:00Z</dcterms:created>
  <dcterms:modified xsi:type="dcterms:W3CDTF">2015-11-24T10:53:00Z</dcterms:modified>
</cp:coreProperties>
</file>