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3179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B7C6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45FC0" w:rsidRP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C6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FC0" w:rsidR="00F00311">
        <w:rPr>
          <w:rFonts w:ascii="Times New Roman" w:hAnsi="Times New Roman" w:cs="Times New Roman"/>
          <w:b/>
          <w:sz w:val="24"/>
          <w:szCs w:val="24"/>
        </w:rPr>
        <w:t>z</w:t>
      </w:r>
      <w:r w:rsidRPr="002C324B" w:rsidR="002B202B">
        <w:rPr>
          <w:rFonts w:ascii="Times New Roman" w:hAnsi="Times New Roman" w:cs="Times New Roman"/>
          <w:b/>
          <w:sz w:val="24"/>
          <w:szCs w:val="24"/>
        </w:rPr>
        <w:t xml:space="preserve"> 12. novembra </w:t>
      </w:r>
      <w:r w:rsidRPr="002C324B" w:rsidR="00F00311">
        <w:rPr>
          <w:rFonts w:ascii="Times New Roman" w:hAnsi="Times New Roman" w:cs="Times New Roman"/>
          <w:b/>
          <w:sz w:val="24"/>
          <w:szCs w:val="24"/>
        </w:rPr>
        <w:t>2015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4B" w:rsidR="00BF36DE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Pr="002C324B" w:rsidR="00E274D7">
        <w:rPr>
          <w:rFonts w:ascii="Times New Roman" w:hAnsi="Times New Roman" w:cs="Times New Roman"/>
          <w:b/>
          <w:sz w:val="24"/>
          <w:szCs w:val="24"/>
        </w:rPr>
        <w:t xml:space="preserve">zrušení Fondu národného majetku Slovenskej republiky </w:t>
      </w:r>
      <w:r w:rsidRPr="002C324B" w:rsidR="00BF36DE">
        <w:rPr>
          <w:rFonts w:ascii="Times New Roman" w:hAnsi="Times New Roman" w:cs="Times New Roman"/>
          <w:b/>
          <w:sz w:val="24"/>
          <w:szCs w:val="24"/>
        </w:rPr>
        <w:t>a o zmene a doplnení niektorých zákonov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"/>
        </w:numPr>
        <w:bidi w:val="0"/>
        <w:adjustRightInd/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4"/>
        </w:num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Tento zákon upravuje</w:t>
      </w:r>
      <w:r w:rsidRPr="002C324B" w:rsidR="0016177F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>zrušenie Fondu národného majetku Slovenskej republiky</w:t>
      </w:r>
      <w:r w:rsidRPr="002C324B" w:rsidR="0016177F">
        <w:rPr>
          <w:rFonts w:ascii="Times New Roman" w:hAnsi="Times New Roman" w:cs="Times New Roman"/>
          <w:sz w:val="24"/>
          <w:szCs w:val="24"/>
        </w:rPr>
        <w:t xml:space="preserve"> a</w:t>
      </w:r>
      <w:r w:rsidRPr="002C324B" w:rsidR="00965FDB">
        <w:rPr>
          <w:rFonts w:ascii="Times New Roman" w:hAnsi="Times New Roman" w:cs="Times New Roman"/>
          <w:sz w:val="24"/>
          <w:szCs w:val="24"/>
        </w:rPr>
        <w:t xml:space="preserve"> prechod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práv a povinností Fondu národného majetku Slovenskej republiky. 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276" w:rsidRPr="002C324B" w:rsidP="00245FC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§ 2</w:t>
      </w:r>
    </w:p>
    <w:p w:rsidR="00C62276" w:rsidRPr="002C324B" w:rsidP="00245FC0">
      <w:pPr>
        <w:pStyle w:val="ListParagraph"/>
        <w:numPr>
          <w:numId w:val="42"/>
        </w:numPr>
        <w:tabs>
          <w:tab w:val="left" w:pos="993"/>
        </w:tabs>
        <w:bidi w:val="0"/>
        <w:adjustRightInd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Zrušuje sa Fond národného majetku Slovenskej republiky (ďalej len „fond“).</w:t>
      </w:r>
    </w:p>
    <w:p w:rsidR="00C62276" w:rsidRPr="002C324B" w:rsidP="00245FC0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(2) Právnym nástupcom fondu je právnická osoba určená podľa odseku 3.</w:t>
      </w:r>
    </w:p>
    <w:p w:rsidR="00C62276" w:rsidRPr="002C324B" w:rsidP="00245FC0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(3) Ministerstvo hospodárstva Slovenskej republiky (ďalej len „ministerstvo“) určí na účel podľa odseku 2 právnickú osobu, ktorej jediným akcionárom je štát alebo právnickú osobu, ktorej jediným zakladateľom je štát, najneskôr do 31. decembra 2015.</w:t>
      </w:r>
    </w:p>
    <w:p w:rsidR="00C62276" w:rsidRPr="002C324B" w:rsidP="00245FC0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(4) Právnická osoba vstupuje do všetkých práv a povinností fondu vyplývajúcich z právnych vzťahov, ktorých účastníkom je fond. </w:t>
      </w:r>
    </w:p>
    <w:p w:rsidR="00C62276" w:rsidRPr="002C324B" w:rsidP="00245FC0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(5) Dňom zrušenia fondu prechádza jeho majetok, vrátane pohľadávok, majetkových účastí na podnikaní právnických osôb a iných majetkových práv a záväzky fondu na právnickú osobu.</w:t>
      </w:r>
    </w:p>
    <w:p w:rsidR="00C62276" w:rsidRPr="002C324B" w:rsidP="00245FC0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(6) Podrobnosti o činnosti právnickej osoby, vrátane jej hospodárenia a nakladania s majetkom upravia stanovy, ktoré schvaľuje ministerstvo.</w:t>
      </w:r>
    </w:p>
    <w:p w:rsidR="008E758B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C92629">
        <w:rPr>
          <w:rFonts w:ascii="Times New Roman" w:hAnsi="Times New Roman" w:cs="Times New Roman"/>
          <w:sz w:val="24"/>
          <w:szCs w:val="24"/>
        </w:rPr>
        <w:t>§ 3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23B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2E1CF4">
        <w:rPr>
          <w:rFonts w:ascii="Times New Roman" w:hAnsi="Times New Roman" w:cs="Times New Roman"/>
          <w:sz w:val="24"/>
          <w:szCs w:val="24"/>
        </w:rPr>
        <w:t xml:space="preserve">(1) </w:t>
      </w:r>
      <w:r w:rsidRPr="002C324B" w:rsidR="00C92629">
        <w:rPr>
          <w:rFonts w:ascii="Times New Roman" w:hAnsi="Times New Roman" w:cs="Times New Roman"/>
          <w:sz w:val="24"/>
          <w:szCs w:val="24"/>
        </w:rPr>
        <w:t xml:space="preserve">Práva a povinnosti vyplývajúce z pracovnoprávnych vzťahov a z iných právnych vzťahov zamestnancov fondu prechádzajú na právnickú osobu, ktorá je povinná voči týmto zamestnancom dodržiavať kolektívnu zmluvu, ktorá sa na nich vzťahovala                                     do 31. decembra 2015, a to </w:t>
      </w:r>
      <w:r w:rsidRPr="002C324B" w:rsidR="002E1CF4">
        <w:rPr>
          <w:rFonts w:ascii="Times New Roman" w:hAnsi="Times New Roman" w:cs="Times New Roman"/>
          <w:sz w:val="24"/>
          <w:szCs w:val="24"/>
        </w:rPr>
        <w:t xml:space="preserve">až do skončenia jej účinnosti. </w:t>
      </w:r>
    </w:p>
    <w:p w:rsidR="00663179" w:rsidRPr="002C324B" w:rsidP="00245FC0">
      <w:pPr>
        <w:pStyle w:val="ListParagraph"/>
        <w:numPr>
          <w:numId w:val="42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Nároky zamestnancov vyplývajúce z prechodu práv a povinností podľa odsek</w:t>
      </w:r>
      <w:r w:rsidRPr="002C324B" w:rsidR="0016177F">
        <w:rPr>
          <w:rFonts w:ascii="Times New Roman" w:hAnsi="Times New Roman" w:cs="Times New Roman"/>
          <w:sz w:val="24"/>
          <w:szCs w:val="24"/>
        </w:rPr>
        <w:t>u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1 uspokojí </w:t>
      </w:r>
      <w:r w:rsidRPr="002C324B" w:rsidR="002E1CF4">
        <w:rPr>
          <w:rFonts w:ascii="Times New Roman" w:hAnsi="Times New Roman" w:cs="Times New Roman"/>
          <w:sz w:val="24"/>
          <w:szCs w:val="24"/>
        </w:rPr>
        <w:t>právnická osoba</w:t>
      </w:r>
      <w:r w:rsidRPr="002C324B" w:rsidR="00F00311">
        <w:rPr>
          <w:rFonts w:ascii="Times New Roman" w:hAnsi="Times New Roman" w:cs="Times New Roman"/>
          <w:sz w:val="24"/>
          <w:szCs w:val="24"/>
        </w:rPr>
        <w:t>.</w:t>
      </w:r>
    </w:p>
    <w:p w:rsidR="0045323D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C92629">
        <w:rPr>
          <w:rFonts w:ascii="Times New Roman" w:hAnsi="Times New Roman" w:cs="Times New Roman"/>
          <w:sz w:val="24"/>
          <w:szCs w:val="24"/>
        </w:rPr>
        <w:t>§ 4</w:t>
      </w:r>
    </w:p>
    <w:p w:rsidR="0045323D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2C324B" w:rsidP="00245FC0">
      <w:pPr>
        <w:pStyle w:val="ListParagraph"/>
        <w:numPr>
          <w:numId w:val="32"/>
        </w:numPr>
        <w:tabs>
          <w:tab w:val="left" w:pos="0"/>
          <w:tab w:val="left" w:pos="6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Na </w:t>
      </w:r>
      <w:r w:rsidRPr="002C324B" w:rsidR="002D5901">
        <w:rPr>
          <w:rFonts w:ascii="Times New Roman" w:hAnsi="Times New Roman" w:cs="Times New Roman"/>
          <w:sz w:val="24"/>
          <w:szCs w:val="24"/>
        </w:rPr>
        <w:t xml:space="preserve">právnickú osobu </w:t>
      </w:r>
      <w:r w:rsidRPr="002C324B">
        <w:rPr>
          <w:rFonts w:ascii="Times New Roman" w:hAnsi="Times New Roman" w:cs="Times New Roman"/>
          <w:sz w:val="24"/>
          <w:szCs w:val="24"/>
        </w:rPr>
        <w:t xml:space="preserve">prechádzajú záväzky vyplývajúce z ručenia fondu za splnenie záväzkov nadobúdateľom privatizovaného majetku podľa predpisov účinných do </w:t>
      </w:r>
      <w:r w:rsidRPr="002C324B" w:rsidR="00436EE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C324B">
        <w:rPr>
          <w:rFonts w:ascii="Times New Roman" w:hAnsi="Times New Roman" w:cs="Times New Roman"/>
          <w:sz w:val="24"/>
          <w:szCs w:val="24"/>
        </w:rPr>
        <w:t>31. decembra 2015 v rozsahu a za podmienok, podľa ktorých ručil za tieto záväzky fond.</w:t>
      </w:r>
    </w:p>
    <w:p w:rsidR="008E758B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5901" w:rsidRPr="002C324B" w:rsidP="00245FC0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Právnická osoba hospodári v roku 2016 s rozpočtom fondu schváleným na rok 2016.</w:t>
      </w:r>
    </w:p>
    <w:p w:rsidR="008E758B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32B2" w:rsidRPr="002C324B" w:rsidP="00245FC0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Výročnú správu fondu a účtovnú závierku fondu za rok 2015 predkladá na rokovanie vlády a po prerokovaní vlád</w:t>
      </w:r>
      <w:r w:rsidRPr="002C324B" w:rsidR="008A0112">
        <w:rPr>
          <w:rFonts w:ascii="Times New Roman" w:hAnsi="Times New Roman" w:cs="Times New Roman"/>
          <w:sz w:val="24"/>
          <w:szCs w:val="24"/>
        </w:rPr>
        <w:t>ou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na schválenie Národnej rad</w:t>
      </w:r>
      <w:r w:rsidRPr="002C324B" w:rsidR="00E44ABA">
        <w:rPr>
          <w:rFonts w:ascii="Times New Roman" w:hAnsi="Times New Roman" w:cs="Times New Roman"/>
          <w:sz w:val="24"/>
          <w:szCs w:val="24"/>
        </w:rPr>
        <w:t>e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Slovenskej republiky </w:t>
      </w:r>
      <w:r w:rsidRPr="002C324B" w:rsidR="0016177F">
        <w:rPr>
          <w:rFonts w:ascii="Times New Roman" w:hAnsi="Times New Roman" w:cs="Times New Roman"/>
          <w:sz w:val="24"/>
          <w:szCs w:val="24"/>
        </w:rPr>
        <w:t>ministerstvo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. </w:t>
      </w:r>
      <w:r w:rsidRPr="002C324B" w:rsidR="002D5901">
        <w:rPr>
          <w:rFonts w:ascii="Times New Roman" w:hAnsi="Times New Roman" w:cs="Times New Roman"/>
          <w:sz w:val="24"/>
          <w:szCs w:val="24"/>
        </w:rPr>
        <w:t>Právnická osoba je povinná poskytnúť na tento účel súčinnosť požadovanú ministerstvom.</w:t>
      </w:r>
    </w:p>
    <w:p w:rsidR="008E758B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323D" w:rsidRPr="002C324B" w:rsidP="00245FC0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Na </w:t>
      </w:r>
      <w:r w:rsidRPr="002C324B" w:rsidR="002D5901">
        <w:rPr>
          <w:rFonts w:ascii="Times New Roman" w:hAnsi="Times New Roman" w:cs="Times New Roman"/>
          <w:sz w:val="24"/>
          <w:szCs w:val="24"/>
        </w:rPr>
        <w:t xml:space="preserve">právnickú osobu </w:t>
      </w:r>
      <w:r w:rsidRPr="002C324B">
        <w:rPr>
          <w:rFonts w:ascii="Times New Roman" w:hAnsi="Times New Roman" w:cs="Times New Roman"/>
          <w:sz w:val="24"/>
          <w:szCs w:val="24"/>
        </w:rPr>
        <w:t>prechádzajú práva a povinnosti pri správe registratúry pochádzajúcej z činnosti fondu, ktorej neuplynuli lehoty uloženia do 1. januára 2016.</w:t>
      </w:r>
    </w:p>
    <w:p w:rsidR="0045323D" w:rsidRPr="002C324B" w:rsidP="00245FC0">
      <w:pPr>
        <w:tabs>
          <w:tab w:val="left" w:pos="66"/>
          <w:tab w:val="left" w:pos="426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8B" w:rsidRPr="002C324B" w:rsidP="00245FC0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Ministerstvo podá návrh na výmaz fondu z obchodného registra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2C324B">
        <w:rPr>
          <w:rFonts w:ascii="Times New Roman" w:hAnsi="Times New Roman" w:cs="Times New Roman"/>
          <w:sz w:val="24"/>
          <w:szCs w:val="24"/>
        </w:rPr>
        <w:t>)</w:t>
      </w:r>
      <w:r w:rsidRPr="00245FC0">
        <w:rPr>
          <w:rFonts w:ascii="Times New Roman" w:hAnsi="Times New Roman" w:cs="Times New Roman"/>
          <w:sz w:val="24"/>
          <w:szCs w:val="24"/>
        </w:rPr>
        <w:t xml:space="preserve"> do 15. január</w:t>
      </w:r>
      <w:r w:rsidRPr="002C324B">
        <w:rPr>
          <w:rFonts w:ascii="Times New Roman" w:hAnsi="Times New Roman" w:cs="Times New Roman"/>
          <w:sz w:val="24"/>
          <w:szCs w:val="24"/>
        </w:rPr>
        <w:t>a 2016.</w:t>
      </w:r>
    </w:p>
    <w:p w:rsidR="002E32B2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12E5" w:rsidRPr="002C324B" w:rsidP="00245FC0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Právnická osoba do 31. januára 2016 podá žiadosť o zápis zmeny majiteľa cenných papierov, vrátane družstevných podielnických  listov, ktoré nadobudla prechodom z fondu, do zoznamu akcionárov alebo do zoznamu majiteľov družstevných podielnických listov v listinnej podobe a evidencie zaknihovaných cenných papierov. Odplata za služby súvisiace so zápisom zmeny majiteľa cenných papierov poskytnuté centrálnym depozitárom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2C324B">
        <w:rPr>
          <w:rFonts w:ascii="Times New Roman" w:hAnsi="Times New Roman" w:cs="Times New Roman"/>
          <w:sz w:val="24"/>
          <w:szCs w:val="24"/>
        </w:rPr>
        <w:t>) v súvislosti so zrušením fondu určí písomná dohoda medzi centrálnym depozitárom a právnickou osobou.</w:t>
      </w:r>
    </w:p>
    <w:p w:rsidR="008012E5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12E5" w:rsidRPr="002C324B" w:rsidP="00245FC0">
      <w:pPr>
        <w:pStyle w:val="ListParagraph"/>
        <w:numPr>
          <w:numId w:val="32"/>
        </w:numPr>
        <w:tabs>
          <w:tab w:val="left" w:pos="66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Právnická osoba podá návrh na vykonanie záznamu v katastri nehnuteľností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2C324B">
        <w:rPr>
          <w:rFonts w:ascii="Times New Roman" w:hAnsi="Times New Roman" w:cs="Times New Roman"/>
          <w:sz w:val="24"/>
          <w:szCs w:val="24"/>
        </w:rPr>
        <w:t>) do 31. marca 2016 k právam k nehnuteľnostiam, ktoré na ňu prešli podľa § 2 ods. 4.</w:t>
      </w:r>
    </w:p>
    <w:p w:rsidR="00663179" w:rsidRPr="002C324B" w:rsidP="00245FC0">
      <w:pPr>
        <w:pStyle w:val="ListParagraph"/>
        <w:tabs>
          <w:tab w:val="left" w:pos="66"/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66C93" w:rsidRPr="002C324B" w:rsidP="00245FC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§ 5</w:t>
      </w:r>
    </w:p>
    <w:p w:rsidR="00366C93" w:rsidRPr="002C324B" w:rsidP="00245FC0">
      <w:pPr>
        <w:pStyle w:val="ListParagraph"/>
        <w:numPr>
          <w:numId w:val="23"/>
        </w:numPr>
        <w:tabs>
          <w:tab w:val="left" w:pos="0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Exekúcii podľa Exekučného poriadku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245FC0">
        <w:rPr>
          <w:rFonts w:ascii="Times New Roman" w:hAnsi="Times New Roman" w:cs="Times New Roman"/>
          <w:sz w:val="24"/>
          <w:szCs w:val="24"/>
        </w:rPr>
        <w:t>) nepodlieha majetková účasť právnickej osoby na podnikaní osoby p</w:t>
      </w:r>
      <w:r w:rsidRPr="002C324B">
        <w:rPr>
          <w:rFonts w:ascii="Times New Roman" w:hAnsi="Times New Roman" w:cs="Times New Roman"/>
          <w:sz w:val="24"/>
          <w:szCs w:val="24"/>
        </w:rPr>
        <w:t>oskytujúcej služby alebo vykonávajúcej činnosti v odvetví tepelnej energetiky.</w:t>
      </w:r>
    </w:p>
    <w:p w:rsidR="00366C93" w:rsidRPr="002C324B" w:rsidP="00245FC0">
      <w:pPr>
        <w:pStyle w:val="ListParagraph"/>
        <w:numPr>
          <w:numId w:val="23"/>
        </w:numPr>
        <w:tabs>
          <w:tab w:val="left" w:pos="0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Poskytovaním služieb alebo vykonávaním činností v odvetví tepelnej energetiky sa na účely tohto zákona rozumie</w:t>
      </w:r>
    </w:p>
    <w:p w:rsidR="00366C93" w:rsidRPr="002C324B" w:rsidP="00245F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ab/>
        <w:t>a) prevádzkovanie verejného rozvodu tepla určeného na poskytovanie služieb verejnosti alebo poskytovanie prístupu do takéhoto rozvodu alebo</w:t>
      </w:r>
    </w:p>
    <w:p w:rsidR="00366C93" w:rsidRPr="002C324B" w:rsidP="00245F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ab/>
        <w:t>b) výroba tepla na účely poskytovania služieb verejnosti.</w:t>
      </w:r>
    </w:p>
    <w:p w:rsidR="00366C93" w:rsidRPr="002C324B" w:rsidP="00245FC0">
      <w:pPr>
        <w:pStyle w:val="ListParagraph"/>
        <w:numPr>
          <w:numId w:val="23"/>
        </w:numPr>
        <w:tabs>
          <w:tab w:val="left" w:pos="0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Na nakladanie s majetkom právnickej osoby sa nepoužije osobitný predpis.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245FC0">
        <w:rPr>
          <w:rFonts w:ascii="Times New Roman" w:hAnsi="Times New Roman" w:cs="Times New Roman"/>
          <w:sz w:val="24"/>
          <w:szCs w:val="24"/>
        </w:rPr>
        <w:t xml:space="preserve">) Pri nakladaní s majetkom právnickej osoby, ktorý nadobudla prechodom z fondu, sa neprihliada na rozhodnutia o privatizácii a privatizačné projekty schválené do zániku fondu podľa </w:t>
      </w:r>
      <w:r w:rsidRPr="002C324B">
        <w:rPr>
          <w:rFonts w:ascii="Times New Roman" w:hAnsi="Times New Roman" w:cs="Times New Roman"/>
          <w:sz w:val="24"/>
          <w:szCs w:val="24"/>
        </w:rPr>
        <w:t>predpisov účinných do 31. decembra 2015.</w:t>
      </w:r>
    </w:p>
    <w:p w:rsidR="00366C93" w:rsidRPr="002C324B" w:rsidP="00245FC0">
      <w:pPr>
        <w:pStyle w:val="ListParagraph"/>
        <w:numPr>
          <w:numId w:val="23"/>
        </w:numPr>
        <w:tabs>
          <w:tab w:val="left" w:pos="0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Záväzky fondu vyplývajúce z rozhodnutí o privatizácii a privatizačných projektov schválených do zániku fondu podľa predpisov účinných do 31. decembra 2015, ktoré neboli vysporiadané do 31. decembra 2015, prechádzajú na právnickú osobu.</w:t>
      </w:r>
    </w:p>
    <w:p w:rsidR="00366C93" w:rsidRPr="002C324B" w:rsidP="00245FC0">
      <w:pPr>
        <w:pStyle w:val="ListParagraph"/>
        <w:numPr>
          <w:numId w:val="23"/>
        </w:numPr>
        <w:tabs>
          <w:tab w:val="left" w:pos="0"/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Príjmy právnickej osoby možno použiť v súlade s rozhodnutí vlády na posilnenie štátnych finančných aktív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245FC0">
        <w:rPr>
          <w:rFonts w:ascii="Times New Roman" w:hAnsi="Times New Roman" w:cs="Times New Roman"/>
          <w:sz w:val="24"/>
          <w:szCs w:val="24"/>
        </w:rPr>
        <w:t>)</w:t>
      </w:r>
    </w:p>
    <w:p w:rsidR="008E758B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331" w:rsidRPr="002C324B" w:rsidP="00245FC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§ 6</w:t>
      </w:r>
    </w:p>
    <w:p w:rsidR="00464331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(1) Ak fyzická osoba ponúkne do 30. júna 2016 bezodplatne právnickej osobe zaknihované cenné papiere, je právnická osoba povinná takúto ponuku prijať a na tento účel </w:t>
      </w:r>
    </w:p>
    <w:p w:rsidR="00464331" w:rsidRPr="002C324B" w:rsidP="00245FC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a) uzatvárať s fyzickými osobami zmluvy, predmetom ktorých je </w:t>
      </w:r>
    </w:p>
    <w:p w:rsidR="00464331" w:rsidRPr="002C324B" w:rsidP="00245FC0">
      <w:pPr>
        <w:bidi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1. prevod zaknihovaných cenných papierov na právnickú osobu, </w:t>
      </w:r>
    </w:p>
    <w:p w:rsidR="00464331" w:rsidRPr="002C324B" w:rsidP="00245FC0">
      <w:pPr>
        <w:bidi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2. prevzatie alebo pristúpenie k záväzkom prevodcu zaplatiť poplatky spojené s evidenciou cenných papierov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2C324B">
        <w:rPr>
          <w:rFonts w:ascii="Times New Roman" w:hAnsi="Times New Roman" w:cs="Times New Roman"/>
          <w:sz w:val="24"/>
          <w:szCs w:val="24"/>
        </w:rPr>
        <w:t>) za kalendárny rok, v ktorom došlo k prevodu cenných papierov, a za dva kalendárne roky predchádzajúce tomuto roku, a s registráciou prevodu v tejto evidencii,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2C324B">
        <w:rPr>
          <w:rFonts w:ascii="Times New Roman" w:hAnsi="Times New Roman" w:cs="Times New Roman"/>
          <w:sz w:val="24"/>
          <w:szCs w:val="24"/>
        </w:rPr>
        <w:t>) alebo</w:t>
      </w:r>
    </w:p>
    <w:p w:rsidR="00464331" w:rsidRPr="002C324B" w:rsidP="00245FC0">
      <w:pPr>
        <w:bidi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3. záväzok nahradiť poplatky podľa druhého bodu, ak už boli prevodcom zaplatené, </w:t>
      </w:r>
    </w:p>
    <w:p w:rsidR="00464331" w:rsidRPr="002C324B" w:rsidP="00245FC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b) vykonávať právne úkony súvisiace s prevodom, prevzatím záväzku, pristúpením                               k záväzku, náhradou podľa písmena a) a všetky práva spojené s cennými papiermi nadobudnutými podľa písmena a) prvého bodu. </w:t>
      </w:r>
    </w:p>
    <w:p w:rsidR="00464331" w:rsidRPr="002C324B" w:rsidP="00245FC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331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(2) Ak sú na tom istom účte majiteľa evidované aj cenné papiere, ktorých prevod nie je predmetom zmluvy podľa odseku 1 písm. a) táto zmluva, okrem náležitosti podľa odseku 1 písm. a) prvého bodu, môže obsahovať aj záväzok </w:t>
      </w:r>
    </w:p>
    <w:p w:rsidR="00464331" w:rsidRPr="002C324B" w:rsidP="00245FC0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a) zaplatiť len pomernú časť poplatkov podľa odseku 1 písm. a) druhého bodu zodpovedajúcu cenným papierom, ktorých prevod je predmetom zmluvy podľa odseku 1 písm. a), alebo </w:t>
      </w:r>
    </w:p>
    <w:p w:rsidR="00464331" w:rsidRPr="002C324B" w:rsidP="00245FC0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b) nahradiť len  pomernú časť poplatkov podľa odseku 1 písm. a) tretieho bodu zodpovedajúcu cenným papierom, ktorých prevod je predmetom zmluvy podľa odseku 1 písm. a), ak už boli prevodcom zaplatené. </w:t>
      </w:r>
    </w:p>
    <w:p w:rsidR="00464331" w:rsidRPr="002C324B" w:rsidP="00245FC0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4331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(3) S cennými papiermi nadobudnutými spôsobom podľa odseku 1 a s cennými papiermi prevedenými na právnickú osobu z fondu, naloží právnická osoba so súhlasom ministerstva.</w:t>
      </w:r>
    </w:p>
    <w:p w:rsidR="00965FDB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E94" w:rsidRPr="002C324B" w:rsidP="00245FC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§ 7</w:t>
      </w:r>
    </w:p>
    <w:p w:rsidR="00A73E94" w:rsidRPr="002C324B" w:rsidP="00245FC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FDB" w:rsidP="00245FC0">
      <w:pPr>
        <w:bidi w:val="0"/>
        <w:adjustRightInd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73E94">
        <w:rPr>
          <w:rFonts w:ascii="Times New Roman" w:hAnsi="Times New Roman" w:cs="Times New Roman"/>
          <w:sz w:val="24"/>
          <w:szCs w:val="24"/>
        </w:rPr>
        <w:t>Kde sa v právnych predpisoch okrem prechodných ustanovení používajú slová „Fond národného majetku Slovenskej republiky“ vo všetkých tvaroch alebo slová „Fond národného majetku“ vo všetkých tvaroch, rozumie sa tým právnická osoba podľa § 2 ods. 2 tohto zákona.</w:t>
      </w:r>
    </w:p>
    <w:p w:rsidR="00245FC0" w:rsidP="00245FC0">
      <w:pPr>
        <w:bidi w:val="0"/>
        <w:adjustRightInd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5FC0" w:rsidP="00245FC0">
      <w:pPr>
        <w:bidi w:val="0"/>
        <w:adjustRightInd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408A" w:rsidP="00245FC0">
      <w:pPr>
        <w:bidi w:val="0"/>
        <w:adjustRightInd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5FC0" w:rsidRPr="002C324B" w:rsidP="00245FC0">
      <w:pPr>
        <w:bidi w:val="0"/>
        <w:adjustRightInd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73E94" w:rsidRPr="00245FC0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"/>
        </w:num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2C324B" w:rsidP="00245FC0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Zákon č. 87/1991 Zb. o mimosúdnych rehabilitáciách v znení zákona č. 264/1992 Zb., </w:t>
      </w:r>
      <w:r w:rsidRPr="002C324B" w:rsidR="00FF2873">
        <w:rPr>
          <w:rFonts w:ascii="Times New Roman" w:hAnsi="Times New Roman" w:cs="Times New Roman"/>
          <w:sz w:val="24"/>
          <w:szCs w:val="24"/>
        </w:rPr>
        <w:t>zákona č. 267/1992 Zb.</w:t>
      </w:r>
      <w:r w:rsidRPr="002C324B">
        <w:rPr>
          <w:rFonts w:ascii="Times New Roman" w:hAnsi="Times New Roman" w:cs="Times New Roman"/>
          <w:sz w:val="24"/>
          <w:szCs w:val="24"/>
        </w:rPr>
        <w:t>, zákona Národnej rady Slovenskej republiky č. 154/1993 Z. z. a zákona Národnej rady Slovenskej republiky č. 285/1996 Z. z. sa mení a dopĺňa takto:</w:t>
      </w:r>
    </w:p>
    <w:p w:rsidR="00E274D7" w:rsidRPr="002C324B" w:rsidP="00245FC0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30B5B" w:rsidRPr="002C324B" w:rsidP="00245FC0">
      <w:pPr>
        <w:pStyle w:val="ListParagraph"/>
        <w:numPr>
          <w:numId w:val="1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13 ods. 5 sa v prvej vete slová „najviac vo výške 30 000 Kčs a vo vydaní cenných papierov, ktoré nemajú povahu štátneho dlhopisu“ nahrádzajú slovami „alebo sa na žiadosť oprávnenej osoby prevedie na ňou uvedený účet v banke alebo v pobočke zahraničnej banky, ktorá má sídlo v Slovenskej republike“ a vypúšťa sa druhá veta.</w:t>
      </w:r>
    </w:p>
    <w:p w:rsidR="00030B5B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B5B" w:rsidRPr="002C324B" w:rsidP="00245FC0">
      <w:pPr>
        <w:pStyle w:val="ListParagraph"/>
        <w:numPr>
          <w:numId w:val="1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13 sa vypúšťa odsek 6.</w:t>
      </w:r>
    </w:p>
    <w:p w:rsidR="00030B5B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B5B" w:rsidRPr="002C324B" w:rsidP="00245FC0">
      <w:pPr>
        <w:pStyle w:val="ListParagraph"/>
        <w:numPr>
          <w:numId w:val="1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Za § 34 sa vkladá § 34a, ktorý </w:t>
      </w:r>
      <w:r w:rsidRPr="002C324B" w:rsidR="00B01603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2C324B">
        <w:rPr>
          <w:rFonts w:ascii="Times New Roman" w:hAnsi="Times New Roman" w:cs="Times New Roman"/>
          <w:sz w:val="24"/>
          <w:szCs w:val="24"/>
        </w:rPr>
        <w:t>znie:</w:t>
      </w:r>
    </w:p>
    <w:p w:rsidR="00245FC0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B5B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„§ 34a</w:t>
      </w:r>
    </w:p>
    <w:p w:rsidR="00030B5B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B01603">
        <w:rPr>
          <w:rFonts w:ascii="Times New Roman" w:hAnsi="Times New Roman" w:cs="Times New Roman"/>
          <w:sz w:val="24"/>
          <w:szCs w:val="24"/>
        </w:rPr>
        <w:t>Zrušovacie</w:t>
      </w:r>
      <w:r w:rsidRPr="002C324B" w:rsidR="00F02BFB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2C324B" w:rsidR="00B01603">
        <w:rPr>
          <w:rFonts w:ascii="Times New Roman" w:hAnsi="Times New Roman" w:cs="Times New Roman"/>
          <w:sz w:val="24"/>
          <w:szCs w:val="24"/>
        </w:rPr>
        <w:t xml:space="preserve"> účinné od 1. januára 2016</w:t>
      </w:r>
    </w:p>
    <w:p w:rsidR="00B01603" w:rsidRPr="002C324B" w:rsidP="00245FC0">
      <w:pPr>
        <w:bidi w:val="0"/>
        <w:adjustRightInd/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30B5B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Zrušuje sa nariadenie vlády Slovenskej republiky č. 289/1991 Zb. o</w:t>
      </w:r>
      <w:r w:rsidRPr="002C324B" w:rsidR="005A706A">
        <w:rPr>
          <w:rFonts w:ascii="Times New Roman" w:hAnsi="Times New Roman" w:cs="Times New Roman"/>
          <w:sz w:val="24"/>
          <w:szCs w:val="24"/>
        </w:rPr>
        <w:t> výške finančnej náhrady vyplatenej v hotovosti pri mimosúdnych rehabilitáciách.“</w:t>
      </w:r>
      <w:r w:rsidRPr="002C324B" w:rsidR="005E5906">
        <w:rPr>
          <w:rFonts w:ascii="Times New Roman" w:hAnsi="Times New Roman" w:cs="Times New Roman"/>
          <w:sz w:val="24"/>
          <w:szCs w:val="24"/>
        </w:rPr>
        <w:t>.</w:t>
      </w:r>
    </w:p>
    <w:p w:rsidR="00682A2F" w:rsidRPr="002C324B" w:rsidP="00245FC0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2C324B" w:rsidP="00245FC0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2C324B" w:rsidP="00245FC0">
      <w:pPr>
        <w:pStyle w:val="ListParagraph"/>
        <w:numPr>
          <w:numId w:val="2"/>
        </w:num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4D7" w:rsidRPr="002C324B" w:rsidP="00245FC0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Zákon č. 92/1991 Zb. o podmienkach prevodu majetku štátu na iné osoby v znení zákona č. 92/1992</w:t>
      </w:r>
      <w:r w:rsidRPr="002C324B" w:rsidR="0015650A">
        <w:rPr>
          <w:rFonts w:ascii="Times New Roman" w:hAnsi="Times New Roman" w:cs="Times New Roman"/>
          <w:sz w:val="24"/>
          <w:szCs w:val="24"/>
        </w:rPr>
        <w:t xml:space="preserve"> Zb.</w:t>
      </w:r>
      <w:r w:rsidRPr="002C324B" w:rsidR="00F00311">
        <w:rPr>
          <w:rFonts w:ascii="Times New Roman" w:hAnsi="Times New Roman" w:cs="Times New Roman"/>
          <w:sz w:val="24"/>
          <w:szCs w:val="24"/>
        </w:rPr>
        <w:t>, zákona č. 264/1992 Zb., zákona č. 541/1992 Zb., zákona č</w:t>
      </w:r>
      <w:bookmarkStart w:id="0" w:name="_cp_text_1_41"/>
      <w:r w:rsidRPr="002C324B" w:rsidR="00F00311">
        <w:rPr>
          <w:rFonts w:ascii="Times New Roman" w:hAnsi="Times New Roman" w:cs="Times New Roman"/>
          <w:sz w:val="24"/>
          <w:szCs w:val="24"/>
        </w:rPr>
        <w:t>. 544/1992 Zb., zákona č</w:t>
      </w:r>
      <w:bookmarkEnd w:id="0"/>
      <w:r w:rsidRPr="002C324B" w:rsidR="00F00311">
        <w:rPr>
          <w:rFonts w:ascii="Times New Roman" w:hAnsi="Times New Roman" w:cs="Times New Roman"/>
          <w:sz w:val="24"/>
          <w:szCs w:val="24"/>
        </w:rPr>
        <w:t xml:space="preserve">. 17/1993 Z. z., zákona č. 172/1993 Z. z., zákona č.  278/1993 Z. z., zákona č. 60/1994 Z. z., zákona č. 172/1994 Z. z., zákona č. 244/1994 Z. z., zákona č. 369/1994 Z. z., zákona č. 374/1994 Z. z., zákona č.  190/1995 Z. z., zákona č.  304/1995 Z. z., </w:t>
      </w:r>
      <w:r w:rsidRPr="002C324B" w:rsidR="006E67C3">
        <w:rPr>
          <w:rFonts w:ascii="Times New Roman" w:hAnsi="Times New Roman" w:cs="Times New Roman"/>
          <w:sz w:val="24"/>
          <w:szCs w:val="24"/>
        </w:rPr>
        <w:t xml:space="preserve">nálezu Ústavného súdu Slovenskej republiky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č.  4/1996 Z. z., zákona č.  56/1996 Z. z., zákona č. 322/1996 Z. z., </w:t>
      </w:r>
      <w:r w:rsidRPr="002C324B" w:rsidR="006E67C3">
        <w:rPr>
          <w:rFonts w:ascii="Times New Roman" w:hAnsi="Times New Roman" w:cs="Times New Roman"/>
          <w:sz w:val="24"/>
          <w:szCs w:val="24"/>
        </w:rPr>
        <w:t>nálezu Ústavného súdu Slovenskej republiky</w:t>
      </w:r>
      <w:r w:rsidRPr="002C324B" w:rsidR="006E67C3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č. 352/1996 Z. z., zákona č. 210/1997 Z. z., zákona č. 211/1997 Z. z., </w:t>
      </w:r>
      <w:r w:rsidRPr="002C324B" w:rsidR="006E67C3">
        <w:rPr>
          <w:rFonts w:ascii="Times New Roman" w:hAnsi="Times New Roman" w:cs="Times New Roman"/>
          <w:sz w:val="24"/>
          <w:szCs w:val="24"/>
        </w:rPr>
        <w:t>nálezu Ústavného súdu Slovenskej republiky</w:t>
      </w:r>
      <w:r w:rsidRPr="002C324B" w:rsidR="006E67C3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č. 221/1998 Z. z., zákona č.  253/1999 Z. z., zákona č.  122/2000 Z. z., zákona č.  441/2000 Z. z., zákona č. 13/2002 Z. z., zákona č. </w:t>
      </w:r>
      <w:bookmarkStart w:id="1" w:name="_cp_text_1_42"/>
      <w:r w:rsidRPr="002C324B" w:rsidR="00F00311">
        <w:rPr>
          <w:rFonts w:ascii="Times New Roman" w:hAnsi="Times New Roman" w:cs="Times New Roman"/>
          <w:sz w:val="24"/>
          <w:szCs w:val="24"/>
        </w:rPr>
        <w:t xml:space="preserve"> 291</w:t>
      </w:r>
      <w:bookmarkStart w:id="2" w:name="_cp_text_1_43"/>
      <w:bookmarkEnd w:id="1"/>
      <w:r w:rsidRPr="002C324B" w:rsidR="00F00311">
        <w:rPr>
          <w:rFonts w:ascii="Times New Roman" w:hAnsi="Times New Roman" w:cs="Times New Roman"/>
          <w:sz w:val="24"/>
          <w:szCs w:val="24"/>
        </w:rPr>
        <w:t xml:space="preserve">/2002 </w:t>
      </w:r>
      <w:bookmarkStart w:id="3" w:name="_cp_text_4_44"/>
      <w:bookmarkEnd w:id="2"/>
      <w:r w:rsidRPr="002C324B" w:rsidR="00F00311">
        <w:rPr>
          <w:rFonts w:ascii="Times New Roman" w:hAnsi="Times New Roman" w:cs="Times New Roman"/>
          <w:sz w:val="24"/>
          <w:szCs w:val="24"/>
        </w:rPr>
        <w:t xml:space="preserve">Z. z., zákona č. </w:t>
      </w:r>
      <w:bookmarkEnd w:id="3"/>
      <w:r w:rsidRPr="002C324B" w:rsidR="00F00311">
        <w:rPr>
          <w:rFonts w:ascii="Times New Roman" w:hAnsi="Times New Roman" w:cs="Times New Roman"/>
          <w:sz w:val="24"/>
          <w:szCs w:val="24"/>
        </w:rPr>
        <w:t>292/2002 Z. z., zákona č.  465/2002 Z. z., zákona č.  564/2003 Z. z., zákona č. 359/2004 Z. z., zákona č. 523/2004 Z. z., zákona č</w:t>
      </w:r>
      <w:bookmarkStart w:id="4" w:name="_cp_text_1_50"/>
      <w:r w:rsidRPr="002C324B" w:rsidR="00F00311">
        <w:rPr>
          <w:rFonts w:ascii="Times New Roman" w:hAnsi="Times New Roman" w:cs="Times New Roman"/>
          <w:sz w:val="24"/>
          <w:szCs w:val="24"/>
        </w:rPr>
        <w:t xml:space="preserve">. 717/2004 </w:t>
      </w:r>
      <w:bookmarkStart w:id="5" w:name="_cp_text_4_51"/>
      <w:bookmarkEnd w:id="4"/>
      <w:r w:rsidRPr="002C324B" w:rsidR="00F00311">
        <w:rPr>
          <w:rFonts w:ascii="Times New Roman" w:hAnsi="Times New Roman" w:cs="Times New Roman"/>
          <w:sz w:val="24"/>
          <w:szCs w:val="24"/>
        </w:rPr>
        <w:t>Z. z.</w:t>
      </w:r>
      <w:bookmarkStart w:id="6" w:name="_cp_text_1_52"/>
      <w:bookmarkEnd w:id="5"/>
      <w:r w:rsidRPr="002C324B" w:rsidR="00F00311">
        <w:rPr>
          <w:rFonts w:ascii="Times New Roman" w:hAnsi="Times New Roman" w:cs="Times New Roman"/>
          <w:sz w:val="24"/>
          <w:szCs w:val="24"/>
        </w:rPr>
        <w:t xml:space="preserve">, </w:t>
      </w:r>
      <w:bookmarkEnd w:id="6"/>
      <w:r w:rsidRPr="002C324B" w:rsidR="00F00311">
        <w:rPr>
          <w:rFonts w:ascii="Times New Roman" w:hAnsi="Times New Roman" w:cs="Times New Roman"/>
          <w:sz w:val="24"/>
          <w:szCs w:val="24"/>
        </w:rPr>
        <w:t xml:space="preserve">zákona č. 595/2006 Z. z., zákona č. 160/2009 Z. z., zákona č. 563/2009 Z. z., zákona č. 38/2010 Z. z., zákona č. 153/2011 Z. z., zákona č. 520/2011 Z. z., zákona č. 91/2012 Z. z., zákona č. 286/2012 Z. z., zákona č. 435/2013 Z. z., zákona č. 197/2014 Z. z. a zákona č. </w:t>
      </w:r>
      <w:r w:rsidRPr="002C324B" w:rsidR="004411AB">
        <w:rPr>
          <w:rFonts w:ascii="Times New Roman" w:hAnsi="Times New Roman" w:cs="Times New Roman"/>
          <w:sz w:val="24"/>
          <w:szCs w:val="24"/>
        </w:rPr>
        <w:t>117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/2015 </w:t>
      </w:r>
      <w:r w:rsidRPr="002C324B" w:rsidR="00883329">
        <w:rPr>
          <w:rFonts w:ascii="Times New Roman" w:hAnsi="Times New Roman" w:cs="Times New Roman"/>
          <w:sz w:val="24"/>
          <w:szCs w:val="24"/>
        </w:rPr>
        <w:t xml:space="preserve">Z. z. </w:t>
      </w:r>
      <w:r w:rsidRPr="002C324B" w:rsidR="00F00311">
        <w:rPr>
          <w:rFonts w:ascii="Times New Roman" w:hAnsi="Times New Roman" w:cs="Times New Roman"/>
          <w:sz w:val="24"/>
          <w:szCs w:val="24"/>
        </w:rPr>
        <w:t>sa mení a dopĺňa takto: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V § 3 ods. 3 sa slová „Fond národného majetku Slovenskej republiky (ďalej len „fond“)“ </w:t>
      </w:r>
      <w:r w:rsidRPr="002C324B" w:rsidR="00883329">
        <w:rPr>
          <w:rFonts w:ascii="Times New Roman" w:hAnsi="Times New Roman" w:cs="Times New Roman"/>
          <w:sz w:val="24"/>
          <w:szCs w:val="24"/>
        </w:rPr>
        <w:t xml:space="preserve">nahrádzajú </w:t>
      </w:r>
      <w:r w:rsidRPr="002C324B" w:rsidR="00F00311">
        <w:rPr>
          <w:rFonts w:ascii="Times New Roman" w:hAnsi="Times New Roman" w:cs="Times New Roman"/>
          <w:sz w:val="24"/>
          <w:szCs w:val="24"/>
        </w:rPr>
        <w:t>slovami „Ministerstvo hospodárstva Slovenskej republiky (ďalej len „ministerstvo“)“.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1ED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6</w:t>
      </w:r>
      <w:r w:rsidRPr="002C324B" w:rsidR="00B01603">
        <w:rPr>
          <w:rFonts w:ascii="Times New Roman" w:hAnsi="Times New Roman" w:cs="Times New Roman"/>
          <w:sz w:val="24"/>
          <w:szCs w:val="24"/>
        </w:rPr>
        <w:t xml:space="preserve"> ods. 1</w:t>
      </w:r>
      <w:r w:rsidRPr="002C324B">
        <w:rPr>
          <w:rFonts w:ascii="Times New Roman" w:hAnsi="Times New Roman" w:cs="Times New Roman"/>
          <w:sz w:val="24"/>
          <w:szCs w:val="24"/>
        </w:rPr>
        <w:t xml:space="preserve"> písm. g) sa vypúšťajú slová „ako aj údaje o tom, či a v akom rozsahu sa použijú investičné kupóny,“.</w:t>
      </w:r>
    </w:p>
    <w:p w:rsidR="00D621ED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7 ods. 3 sa slová „Ministerstvo hospodárstva Slovenskej republiky (ďalej len „ministerstvo“)“ nahrádzajú slovom „ministerstvo“.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F0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7 ods. 7 sa slová „100 000 Sk“ nahrádzajú slovami „3 3</w:t>
      </w:r>
      <w:r w:rsidRPr="002C324B" w:rsidR="00943D01">
        <w:rPr>
          <w:rFonts w:ascii="Times New Roman" w:hAnsi="Times New Roman" w:cs="Times New Roman"/>
          <w:sz w:val="24"/>
          <w:szCs w:val="24"/>
        </w:rPr>
        <w:t>00</w:t>
      </w:r>
      <w:r w:rsidRPr="002C324B">
        <w:rPr>
          <w:rFonts w:ascii="Times New Roman" w:hAnsi="Times New Roman" w:cs="Times New Roman"/>
          <w:sz w:val="24"/>
          <w:szCs w:val="24"/>
        </w:rPr>
        <w:t xml:space="preserve"> eur“.</w:t>
      </w:r>
    </w:p>
    <w:p w:rsidR="000649F0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9 ods. 2 sa vypúšťa</w:t>
      </w:r>
      <w:r w:rsidRPr="002C324B" w:rsidR="002864DC">
        <w:rPr>
          <w:rFonts w:ascii="Times New Roman" w:hAnsi="Times New Roman" w:cs="Times New Roman"/>
          <w:sz w:val="24"/>
          <w:szCs w:val="24"/>
        </w:rPr>
        <w:t>jú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slová „</w:t>
      </w:r>
      <w:r w:rsidRPr="002C324B" w:rsidR="002864DC">
        <w:rPr>
          <w:rFonts w:ascii="Times New Roman" w:hAnsi="Times New Roman" w:cs="Times New Roman"/>
          <w:sz w:val="24"/>
          <w:szCs w:val="24"/>
        </w:rPr>
        <w:t>(</w:t>
      </w:r>
      <w:r w:rsidRPr="002C324B" w:rsidR="00F00311">
        <w:rPr>
          <w:rFonts w:ascii="Times New Roman" w:hAnsi="Times New Roman" w:cs="Times New Roman"/>
          <w:sz w:val="24"/>
          <w:szCs w:val="24"/>
        </w:rPr>
        <w:t>ďalej len „privatizačný projekt účasti“</w:t>
      </w:r>
      <w:r w:rsidRPr="002C324B" w:rsidR="002864DC">
        <w:rPr>
          <w:rFonts w:ascii="Times New Roman" w:hAnsi="Times New Roman" w:cs="Times New Roman"/>
          <w:sz w:val="24"/>
          <w:szCs w:val="24"/>
        </w:rPr>
        <w:t>)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3A3BDF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BDF" w:rsidP="00245FC0">
      <w:pPr>
        <w:pStyle w:val="ListParagraph"/>
        <w:numPr>
          <w:numId w:val="24"/>
        </w:num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10 ods. 2 sa vypúšťajú slová „alebo majetkovej účasti fondu“.</w:t>
      </w:r>
    </w:p>
    <w:p w:rsidR="00245FC0" w:rsidRPr="002C324B" w:rsidP="00245FC0">
      <w:p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BDF" w:rsidRPr="002C324B" w:rsidP="00245FC0">
      <w:pPr>
        <w:pStyle w:val="ListParagraph"/>
        <w:numPr>
          <w:numId w:val="24"/>
        </w:numPr>
        <w:tabs>
          <w:tab w:val="left" w:pos="14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10 ods. 4 sa vypúšťajú slová „alebo fond“.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10 ods. 10 písm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.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a) 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sa </w:t>
      </w:r>
      <w:r w:rsidRPr="002C324B" w:rsidR="00F00311">
        <w:rPr>
          <w:rFonts w:ascii="Times New Roman" w:hAnsi="Times New Roman" w:cs="Times New Roman"/>
          <w:sz w:val="24"/>
          <w:szCs w:val="24"/>
        </w:rPr>
        <w:t>slová „Fondom národného majetku Slovenskej republiky“ nahrádza</w:t>
      </w:r>
      <w:r w:rsidRPr="002C324B" w:rsidR="002864DC">
        <w:rPr>
          <w:rFonts w:ascii="Times New Roman" w:hAnsi="Times New Roman" w:cs="Times New Roman"/>
          <w:sz w:val="24"/>
          <w:szCs w:val="24"/>
        </w:rPr>
        <w:t>jú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slovami „ministerstvom“.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2864DC">
        <w:rPr>
          <w:rFonts w:ascii="Times New Roman" w:hAnsi="Times New Roman" w:cs="Times New Roman"/>
          <w:sz w:val="24"/>
          <w:szCs w:val="24"/>
        </w:rPr>
        <w:t xml:space="preserve">V </w:t>
      </w:r>
      <w:r w:rsidRPr="002C324B" w:rsidR="00F00311">
        <w:rPr>
          <w:rFonts w:ascii="Times New Roman" w:hAnsi="Times New Roman" w:cs="Times New Roman"/>
          <w:sz w:val="24"/>
          <w:szCs w:val="24"/>
        </w:rPr>
        <w:t>§ 10 ods</w:t>
      </w:r>
      <w:r w:rsidRPr="002C324B" w:rsidR="002864DC">
        <w:rPr>
          <w:rFonts w:ascii="Times New Roman" w:hAnsi="Times New Roman" w:cs="Times New Roman"/>
          <w:sz w:val="24"/>
          <w:szCs w:val="24"/>
        </w:rPr>
        <w:t>ek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16 znie:</w:t>
      </w:r>
    </w:p>
    <w:p w:rsidR="00D6237D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(16) </w:t>
      </w:r>
      <w:r w:rsidRPr="002C324B" w:rsidR="00F00311">
        <w:rPr>
          <w:rFonts w:ascii="Times New Roman" w:hAnsi="Times New Roman" w:cs="Times New Roman"/>
          <w:sz w:val="24"/>
          <w:szCs w:val="24"/>
        </w:rPr>
        <w:t>Rozhodnutie o prevode majetku a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 schválený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projekt o prevode majetku 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možno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po prechode prevádzaného majetku 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do správy </w:t>
      </w:r>
      <w:r w:rsidRPr="002C324B" w:rsidR="00F00311">
        <w:rPr>
          <w:rFonts w:ascii="Times New Roman" w:hAnsi="Times New Roman" w:cs="Times New Roman"/>
          <w:sz w:val="24"/>
          <w:szCs w:val="24"/>
        </w:rPr>
        <w:t>ministerstv</w:t>
      </w:r>
      <w:r w:rsidRPr="002C324B" w:rsidR="002864DC">
        <w:rPr>
          <w:rFonts w:ascii="Times New Roman" w:hAnsi="Times New Roman" w:cs="Times New Roman"/>
          <w:sz w:val="24"/>
          <w:szCs w:val="24"/>
        </w:rPr>
        <w:t>a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zmeniť alebo zrušiť len v prípadoch uvedených v § 10b.“.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Za § 10a sa 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vkladá </w:t>
      </w:r>
      <w:r w:rsidRPr="002C324B" w:rsidR="00F00311">
        <w:rPr>
          <w:rFonts w:ascii="Times New Roman" w:hAnsi="Times New Roman" w:cs="Times New Roman"/>
          <w:sz w:val="24"/>
          <w:szCs w:val="24"/>
        </w:rPr>
        <w:t>§ 10b, ktorý znie: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„§ 10b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(1) Rozhodnutie o prevode majetku alebo schválený projekt o prevode majetku môže zrušiť vláda, ak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a) prevádzaný majetok v správe ministerstva alebo majetkové účasti na podnikaní iných právnických osôb v správe ministerstva nebolo možné previesť podľa rozhodnutia o prevode majetku alebo podľa schváleného projektu o prevode majetku,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b) ministerstvo odstúpilo od zmluvy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 podľa </w:t>
      </w:r>
      <w:r w:rsidRPr="002C324B" w:rsidR="00F00311">
        <w:rPr>
          <w:rFonts w:ascii="Times New Roman" w:hAnsi="Times New Roman" w:cs="Times New Roman"/>
          <w:sz w:val="24"/>
          <w:szCs w:val="24"/>
        </w:rPr>
        <w:t>§ 14</w:t>
      </w:r>
      <w:r w:rsidRPr="002C324B" w:rsidR="00D621ED">
        <w:rPr>
          <w:rFonts w:ascii="Times New Roman" w:hAnsi="Times New Roman" w:cs="Times New Roman"/>
          <w:sz w:val="24"/>
          <w:szCs w:val="24"/>
        </w:rPr>
        <w:t xml:space="preserve"> ods. 6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(2) Rozhodnutie o prevode majetku alebo schválený projekt o prevode majetku môže zmeniť vláda, ak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a) ministerstvo nemohlo alebo nenaložilo s majetkom alebo majetkovými účasťami na podnikaní iných právnických osôb v správe ministerstva v plnom rozsahu podľa pôvodného rozhodnutia o prevode majetku alebo schváleného projektu o prevode majetku,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b) nadobúdateľ prevádzaného majetku nemohol alebo nedodržal podmienky ustanovené v pôvodnom rozhodnutí o prevode majetku alebo v schválenom projekte o prevode majetku.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(3) Návrh na zrušenie alebo zmenu rozhodnutia o prevode majetku alebo návrh na zrušenie alebo zmenu schváleného projektu o prevode majetku predkladá ministerstvo vláde. 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(4) Ak vláda zruší alebo zmení rozhodnutie o prevode majetku alebo zruší alebo zmení schválený projekt o prevode majetku, ministerstvo naloží s majetkom alebo s majetkovými účasťami na podnikaní iných právnických osôb v správe ministerstva spôsobom, o ktorom rozhodne vláda na návrh ministerstva.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(5) Ak založenie obchodnej spoločnosti ministerstvom nebolo predmetom rozhodnutia o prevode majetku alebo schváleného projektu o prevode majetku, ministerstvo naloží s majetkovou účasťou na podnikaní takejto obchodnej spoločnosti v správe ministerstva spôsobom, o ktorom rozhodne vláda na návrh ministerstva.“</w:t>
      </w:r>
      <w:r w:rsidRPr="002C324B" w:rsidR="002864DC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E21177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2864DC">
        <w:rPr>
          <w:rFonts w:ascii="Times New Roman" w:hAnsi="Times New Roman" w:cs="Times New Roman"/>
          <w:sz w:val="24"/>
          <w:szCs w:val="24"/>
        </w:rPr>
        <w:t>V</w:t>
      </w:r>
      <w:r w:rsidRPr="002C324B" w:rsidR="00CC769D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>§ 11 ods</w:t>
      </w:r>
      <w:r w:rsidRPr="002C324B" w:rsidR="002864DC">
        <w:rPr>
          <w:rFonts w:ascii="Times New Roman" w:hAnsi="Times New Roman" w:cs="Times New Roman"/>
          <w:sz w:val="24"/>
          <w:szCs w:val="24"/>
        </w:rPr>
        <w:t>ek</w:t>
      </w:r>
      <w:r w:rsidRPr="002C324B" w:rsidR="00724512">
        <w:rPr>
          <w:rFonts w:ascii="Times New Roman" w:hAnsi="Times New Roman" w:cs="Times New Roman"/>
          <w:sz w:val="24"/>
          <w:szCs w:val="24"/>
        </w:rPr>
        <w:t>y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2</w:t>
      </w:r>
      <w:r w:rsidRPr="002C324B" w:rsidR="00B22B83">
        <w:rPr>
          <w:rFonts w:ascii="Times New Roman" w:hAnsi="Times New Roman" w:cs="Times New Roman"/>
          <w:sz w:val="24"/>
          <w:szCs w:val="24"/>
        </w:rPr>
        <w:t xml:space="preserve"> a 3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zn</w:t>
      </w:r>
      <w:r w:rsidRPr="002C324B" w:rsidR="00B22B83">
        <w:rPr>
          <w:rFonts w:ascii="Times New Roman" w:hAnsi="Times New Roman" w:cs="Times New Roman"/>
          <w:sz w:val="24"/>
          <w:szCs w:val="24"/>
        </w:rPr>
        <w:t>ejú</w:t>
      </w:r>
      <w:r w:rsidRPr="002C324B" w:rsidR="00F00311">
        <w:rPr>
          <w:rFonts w:ascii="Times New Roman" w:hAnsi="Times New Roman" w:cs="Times New Roman"/>
          <w:sz w:val="24"/>
          <w:szCs w:val="24"/>
        </w:rPr>
        <w:t>: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2B83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</w:t>
      </w:r>
      <w:r w:rsidRPr="002C324B" w:rsidR="002864DC">
        <w:rPr>
          <w:rFonts w:ascii="Times New Roman" w:hAnsi="Times New Roman" w:cs="Times New Roman"/>
          <w:sz w:val="24"/>
          <w:szCs w:val="24"/>
        </w:rPr>
        <w:t xml:space="preserve">(2)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Uplynutím dňa, ku ktorému bol podnik zrušený alebo bola vyňatá časť majetku podniku, prechádza prevádzaný majetok do správy ministerstva. Právne úkony </w:t>
      </w:r>
      <w:r w:rsidRPr="002C324B" w:rsidR="004D471B">
        <w:rPr>
          <w:rFonts w:ascii="Times New Roman" w:hAnsi="Times New Roman" w:cs="Times New Roman"/>
          <w:sz w:val="24"/>
          <w:szCs w:val="24"/>
        </w:rPr>
        <w:t xml:space="preserve">podľa § 13 ods. 1 písm. a), g) až j) </w:t>
      </w:r>
      <w:r w:rsidRPr="002C324B" w:rsidR="00F00311">
        <w:rPr>
          <w:rFonts w:ascii="Times New Roman" w:hAnsi="Times New Roman" w:cs="Times New Roman"/>
          <w:sz w:val="24"/>
          <w:szCs w:val="24"/>
        </w:rPr>
        <w:t>môže ministerstvo vykonať po vydaní rozhodnutia o prevode majetku s právnymi účinkami po dni zrušenia podniku alebo vyňatia časti majetku podniku.</w:t>
      </w:r>
    </w:p>
    <w:p w:rsidR="00B22B83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B22B83">
        <w:rPr>
          <w:rFonts w:ascii="Times New Roman" w:hAnsi="Times New Roman" w:cs="Times New Roman"/>
          <w:sz w:val="24"/>
          <w:szCs w:val="24"/>
        </w:rPr>
        <w:t>(3) Ak je súčasťou prevádzaného majetku podľa rozhodnutia o prevode majetku aj majetok, ktorý je v správe Slovenského pozemkového fondu, prechádza podľa odseku 2 na ministerstvo aj tento majetok</w:t>
      </w:r>
      <w:r w:rsidRPr="002C324B" w:rsidR="00D621ED">
        <w:rPr>
          <w:rFonts w:ascii="Times New Roman" w:hAnsi="Times New Roman" w:cs="Times New Roman"/>
          <w:sz w:val="24"/>
          <w:szCs w:val="24"/>
        </w:rPr>
        <w:t>;</w:t>
      </w:r>
      <w:r w:rsidRPr="002C324B" w:rsidR="00B22B83">
        <w:rPr>
          <w:rFonts w:ascii="Times New Roman" w:hAnsi="Times New Roman" w:cs="Times New Roman"/>
          <w:sz w:val="24"/>
          <w:szCs w:val="24"/>
        </w:rPr>
        <w:t xml:space="preserve"> odsek 1 sa použije primerane.</w:t>
      </w:r>
      <w:r w:rsidRPr="002C324B" w:rsidR="00F00311">
        <w:rPr>
          <w:rFonts w:ascii="Times New Roman" w:hAnsi="Times New Roman" w:cs="Times New Roman"/>
          <w:sz w:val="24"/>
          <w:szCs w:val="24"/>
        </w:rPr>
        <w:t>“.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603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§ 1</w:t>
      </w:r>
      <w:r w:rsidRPr="002C324B" w:rsidR="008460D0">
        <w:rPr>
          <w:rFonts w:ascii="Times New Roman" w:hAnsi="Times New Roman" w:cs="Times New Roman"/>
          <w:sz w:val="24"/>
          <w:szCs w:val="24"/>
        </w:rPr>
        <w:t>1</w:t>
      </w:r>
      <w:r w:rsidRPr="002C324B">
        <w:rPr>
          <w:rFonts w:ascii="Times New Roman" w:hAnsi="Times New Roman" w:cs="Times New Roman"/>
          <w:sz w:val="24"/>
          <w:szCs w:val="24"/>
        </w:rPr>
        <w:t xml:space="preserve"> sa dopĺňa odsekom 8, ktorý znie:</w:t>
      </w:r>
    </w:p>
    <w:p w:rsidR="00B01603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603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„(8) Výnosy z prevádzaného majetku sú príjmom štátnych finančných aktív v správe Ministerstva financií Slovenskej republiky.</w:t>
      </w:r>
      <w:r w:rsidRPr="002C324B" w:rsidR="00616E8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C324B" w:rsidR="009E7A28">
        <w:rPr>
          <w:rFonts w:ascii="Times New Roman" w:hAnsi="Times New Roman" w:cs="Times New Roman"/>
          <w:sz w:val="24"/>
          <w:szCs w:val="24"/>
          <w:vertAlign w:val="superscript"/>
        </w:rPr>
        <w:t>fa</w:t>
      </w:r>
      <w:r w:rsidRPr="002C324B" w:rsidR="008460D0">
        <w:rPr>
          <w:rFonts w:ascii="Times New Roman" w:hAnsi="Times New Roman" w:cs="Times New Roman"/>
          <w:sz w:val="24"/>
          <w:szCs w:val="24"/>
        </w:rPr>
        <w:t>)</w:t>
      </w:r>
      <w:r w:rsidRPr="002C324B">
        <w:rPr>
          <w:rFonts w:ascii="Times New Roman" w:hAnsi="Times New Roman" w:cs="Times New Roman"/>
          <w:sz w:val="24"/>
          <w:szCs w:val="24"/>
        </w:rPr>
        <w:t>“.</w:t>
      </w:r>
    </w:p>
    <w:p w:rsidR="00B01603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0D0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Pr="002C324B" w:rsidR="00616E87">
        <w:rPr>
          <w:rFonts w:ascii="Times New Roman" w:hAnsi="Times New Roman" w:cs="Times New Roman"/>
          <w:sz w:val="24"/>
          <w:szCs w:val="24"/>
        </w:rPr>
        <w:t>4f</w:t>
      </w:r>
      <w:r w:rsidRPr="002C324B">
        <w:rPr>
          <w:rFonts w:ascii="Times New Roman" w:hAnsi="Times New Roman" w:cs="Times New Roman"/>
          <w:sz w:val="24"/>
          <w:szCs w:val="24"/>
        </w:rPr>
        <w:t>a znie:</w:t>
      </w:r>
    </w:p>
    <w:p w:rsidR="008460D0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0D0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 w:rsidR="009E7A28">
        <w:rPr>
          <w:rFonts w:ascii="Times New Roman" w:hAnsi="Times New Roman" w:cs="Times New Roman"/>
          <w:sz w:val="24"/>
          <w:szCs w:val="24"/>
          <w:vertAlign w:val="superscript"/>
        </w:rPr>
        <w:t>4fa</w:t>
      </w:r>
      <w:r w:rsidRPr="002C324B">
        <w:rPr>
          <w:rFonts w:ascii="Times New Roman" w:hAnsi="Times New Roman" w:cs="Times New Roman"/>
          <w:sz w:val="24"/>
          <w:szCs w:val="24"/>
        </w:rPr>
        <w:t xml:space="preserve">) </w:t>
      </w:r>
      <w:r w:rsidRPr="002C324B" w:rsidR="00F11F06">
        <w:rPr>
          <w:rFonts w:ascii="Times New Roman" w:hAnsi="Times New Roman" w:cs="Times New Roman"/>
          <w:sz w:val="24"/>
          <w:szCs w:val="24"/>
        </w:rPr>
        <w:t>§ 13 ods. 1 zákona č. 523/2004 Z. z. o rozpočtových pravidlách verejnej správy a o zmene a doplnení niektorých zákonov.“.</w:t>
      </w:r>
    </w:p>
    <w:p w:rsidR="008460D0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§ 12 </w:t>
      </w:r>
      <w:r w:rsidRPr="002C324B" w:rsidR="00A40F4E">
        <w:rPr>
          <w:rFonts w:ascii="Times New Roman" w:hAnsi="Times New Roman" w:cs="Times New Roman"/>
          <w:sz w:val="24"/>
          <w:szCs w:val="24"/>
        </w:rPr>
        <w:t xml:space="preserve">a 13 </w:t>
      </w:r>
      <w:r w:rsidRPr="002C324B" w:rsidR="00F00311">
        <w:rPr>
          <w:rFonts w:ascii="Times New Roman" w:hAnsi="Times New Roman" w:cs="Times New Roman"/>
          <w:sz w:val="24"/>
          <w:szCs w:val="24"/>
        </w:rPr>
        <w:t>zn</w:t>
      </w:r>
      <w:r w:rsidRPr="002C324B" w:rsidR="00A40F4E">
        <w:rPr>
          <w:rFonts w:ascii="Times New Roman" w:hAnsi="Times New Roman" w:cs="Times New Roman"/>
          <w:sz w:val="24"/>
          <w:szCs w:val="24"/>
        </w:rPr>
        <w:t>ejú</w:t>
      </w:r>
      <w:r w:rsidRPr="002C324B" w:rsidR="00F00311">
        <w:rPr>
          <w:rFonts w:ascii="Times New Roman" w:hAnsi="Times New Roman" w:cs="Times New Roman"/>
          <w:sz w:val="24"/>
          <w:szCs w:val="24"/>
        </w:rPr>
        <w:t>: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„§ 12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(1) </w:t>
      </w:r>
      <w:r w:rsidRPr="002C324B" w:rsidR="00815110">
        <w:rPr>
          <w:rFonts w:ascii="Times New Roman" w:hAnsi="Times New Roman" w:cs="Times New Roman"/>
          <w:sz w:val="24"/>
          <w:szCs w:val="24"/>
        </w:rPr>
        <w:t>Prevádzaný m</w:t>
      </w:r>
      <w:r w:rsidRPr="002C324B" w:rsidR="00F00311">
        <w:rPr>
          <w:rFonts w:ascii="Times New Roman" w:hAnsi="Times New Roman" w:cs="Times New Roman"/>
          <w:sz w:val="24"/>
          <w:szCs w:val="24"/>
        </w:rPr>
        <w:t>ajetok v správe ministerstva podľa § 11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 ods. 2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a výnosy z tohto majetku 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podľa § 11 ods. 8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možno použiť na účel </w:t>
      </w:r>
      <w:r w:rsidRPr="002C324B" w:rsidR="002D2943">
        <w:rPr>
          <w:rFonts w:ascii="Times New Roman" w:hAnsi="Times New Roman" w:cs="Times New Roman"/>
          <w:sz w:val="24"/>
          <w:szCs w:val="24"/>
        </w:rPr>
        <w:t>u</w:t>
      </w:r>
      <w:r w:rsidRPr="002C324B" w:rsidR="005E5906">
        <w:rPr>
          <w:rFonts w:ascii="Times New Roman" w:hAnsi="Times New Roman" w:cs="Times New Roman"/>
          <w:sz w:val="24"/>
          <w:szCs w:val="24"/>
        </w:rPr>
        <w:t xml:space="preserve">vedený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v</w:t>
      </w:r>
      <w:r w:rsidRPr="002C324B" w:rsidR="00F14617">
        <w:rPr>
          <w:rFonts w:ascii="Times New Roman" w:hAnsi="Times New Roman" w:cs="Times New Roman"/>
          <w:sz w:val="24"/>
          <w:szCs w:val="24"/>
        </w:rPr>
        <w:t> odsekoch 2 až 4</w:t>
      </w:r>
      <w:r w:rsidRPr="002C324B" w:rsidR="00F00311">
        <w:rPr>
          <w:rFonts w:ascii="Times New Roman" w:hAnsi="Times New Roman" w:cs="Times New Roman"/>
          <w:sz w:val="24"/>
          <w:szCs w:val="24"/>
        </w:rPr>
        <w:t>. Na správu a nakladanie s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 týmto majetkom a výnosmi z tohto majetku </w:t>
      </w:r>
      <w:r w:rsidRPr="002C324B" w:rsidR="00F00311">
        <w:rPr>
          <w:rFonts w:ascii="Times New Roman" w:hAnsi="Times New Roman" w:cs="Times New Roman"/>
          <w:sz w:val="24"/>
          <w:szCs w:val="24"/>
        </w:rPr>
        <w:t>sa ne</w:t>
      </w:r>
      <w:r w:rsidRPr="002C324B" w:rsidR="00195944">
        <w:rPr>
          <w:rFonts w:ascii="Times New Roman" w:hAnsi="Times New Roman" w:cs="Times New Roman"/>
          <w:sz w:val="24"/>
          <w:szCs w:val="24"/>
        </w:rPr>
        <w:t xml:space="preserve">vzťahuje </w:t>
      </w:r>
      <w:r w:rsidRPr="002C324B" w:rsidR="00F00311">
        <w:rPr>
          <w:rFonts w:ascii="Times New Roman" w:hAnsi="Times New Roman" w:cs="Times New Roman"/>
          <w:sz w:val="24"/>
          <w:szCs w:val="24"/>
        </w:rPr>
        <w:t>osobitný predpis.</w:t>
      </w:r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4f</w:t>
      </w:r>
      <w:r w:rsidRPr="002C324B" w:rsidR="00616E8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O tomto majetku 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a výnosoch z tohto majetku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vedie ministerstvo osobitnú evidenciu.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(2)</w:t>
      </w:r>
      <w:r w:rsidRPr="002C324B" w:rsidR="00407651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Prevádzaný majetok 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alebo výnosy z tohto majetku </w:t>
      </w:r>
      <w:r w:rsidRPr="002C324B" w:rsidR="00A11506">
        <w:rPr>
          <w:rFonts w:ascii="Times New Roman" w:hAnsi="Times New Roman" w:cs="Times New Roman"/>
          <w:sz w:val="24"/>
          <w:szCs w:val="24"/>
        </w:rPr>
        <w:t>možno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použiť v súlade s rozhodnut</w:t>
      </w:r>
      <w:r w:rsidRPr="002C324B" w:rsidR="00195944">
        <w:rPr>
          <w:rFonts w:ascii="Times New Roman" w:hAnsi="Times New Roman" w:cs="Times New Roman"/>
          <w:sz w:val="24"/>
          <w:szCs w:val="24"/>
        </w:rPr>
        <w:t>ím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o prevode majetku na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a) založenie akciovej </w:t>
      </w:r>
      <w:r w:rsidRPr="002C324B" w:rsidR="002D2943">
        <w:rPr>
          <w:rFonts w:ascii="Times New Roman" w:hAnsi="Times New Roman" w:cs="Times New Roman"/>
          <w:sz w:val="24"/>
          <w:szCs w:val="24"/>
        </w:rPr>
        <w:t xml:space="preserve">spoločnosti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alebo inej obchodnej spoločnosti a na nakladanie s majetkovými účasťami </w:t>
      </w:r>
      <w:r w:rsidRPr="002C324B" w:rsidR="00CF0AE3">
        <w:rPr>
          <w:rFonts w:ascii="Times New Roman" w:hAnsi="Times New Roman" w:cs="Times New Roman"/>
          <w:sz w:val="24"/>
          <w:szCs w:val="24"/>
        </w:rPr>
        <w:t>v týchto</w:t>
      </w:r>
      <w:r w:rsidRPr="002C324B" w:rsidR="00CF0AE3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spoločnostiach,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40F4E">
        <w:rPr>
          <w:rFonts w:ascii="Times New Roman" w:hAnsi="Times New Roman" w:cs="Times New Roman"/>
          <w:sz w:val="24"/>
          <w:szCs w:val="24"/>
        </w:rPr>
        <w:t xml:space="preserve">b)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vklad do obchodnej spoločnosti,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40F4E">
        <w:rPr>
          <w:rFonts w:ascii="Times New Roman" w:hAnsi="Times New Roman" w:cs="Times New Roman"/>
          <w:sz w:val="24"/>
          <w:szCs w:val="24"/>
        </w:rPr>
        <w:t>c)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predaj podniku alebo jeho časti, alebo na predaj majetkovej účasti na podnikaní inej právnickej osoby,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40F4E">
        <w:rPr>
          <w:rFonts w:ascii="Times New Roman" w:hAnsi="Times New Roman" w:cs="Times New Roman"/>
          <w:sz w:val="24"/>
          <w:szCs w:val="24"/>
        </w:rPr>
        <w:t xml:space="preserve">d) </w:t>
      </w:r>
      <w:r w:rsidRPr="002C324B" w:rsidR="00F00311">
        <w:rPr>
          <w:rFonts w:ascii="Times New Roman" w:hAnsi="Times New Roman" w:cs="Times New Roman"/>
          <w:sz w:val="24"/>
          <w:szCs w:val="24"/>
        </w:rPr>
        <w:t>prevod na ob</w:t>
      </w:r>
      <w:r w:rsidRPr="002C324B" w:rsidR="008460D0">
        <w:rPr>
          <w:rFonts w:ascii="Times New Roman" w:hAnsi="Times New Roman" w:cs="Times New Roman"/>
          <w:sz w:val="24"/>
          <w:szCs w:val="24"/>
        </w:rPr>
        <w:t>e</w:t>
      </w:r>
      <w:r w:rsidRPr="002C324B" w:rsidR="00F00311">
        <w:rPr>
          <w:rFonts w:ascii="Times New Roman" w:hAnsi="Times New Roman" w:cs="Times New Roman"/>
          <w:sz w:val="24"/>
          <w:szCs w:val="24"/>
        </w:rPr>
        <w:t>c a</w:t>
      </w:r>
      <w:r w:rsidRPr="002C324B" w:rsidR="008460D0">
        <w:rPr>
          <w:rFonts w:ascii="Times New Roman" w:hAnsi="Times New Roman" w:cs="Times New Roman"/>
          <w:sz w:val="24"/>
          <w:szCs w:val="24"/>
        </w:rPr>
        <w:t>lebo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vyšš</w:t>
      </w:r>
      <w:r w:rsidRPr="002C324B" w:rsidR="008460D0">
        <w:rPr>
          <w:rFonts w:ascii="Times New Roman" w:hAnsi="Times New Roman" w:cs="Times New Roman"/>
          <w:sz w:val="24"/>
          <w:szCs w:val="24"/>
        </w:rPr>
        <w:t>í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územn</w:t>
      </w:r>
      <w:r w:rsidRPr="002C324B" w:rsidR="008460D0">
        <w:rPr>
          <w:rFonts w:ascii="Times New Roman" w:hAnsi="Times New Roman" w:cs="Times New Roman"/>
          <w:sz w:val="24"/>
          <w:szCs w:val="24"/>
        </w:rPr>
        <w:t>ý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cel</w:t>
      </w:r>
      <w:r w:rsidRPr="002C324B" w:rsidR="008460D0">
        <w:rPr>
          <w:rFonts w:ascii="Times New Roman" w:hAnsi="Times New Roman" w:cs="Times New Roman"/>
          <w:sz w:val="24"/>
          <w:szCs w:val="24"/>
        </w:rPr>
        <w:t>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k,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40F4E">
        <w:rPr>
          <w:rFonts w:ascii="Times New Roman" w:hAnsi="Times New Roman" w:cs="Times New Roman"/>
          <w:sz w:val="24"/>
          <w:szCs w:val="24"/>
        </w:rPr>
        <w:t xml:space="preserve">e)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prevod na účely zdravotného poistenia, </w:t>
      </w:r>
      <w:r w:rsidRPr="002C324B" w:rsidR="00382C9B">
        <w:rPr>
          <w:rFonts w:ascii="Times New Roman" w:hAnsi="Times New Roman" w:cs="Times New Roman"/>
          <w:sz w:val="24"/>
          <w:szCs w:val="24"/>
        </w:rPr>
        <w:t xml:space="preserve">sociálneho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poistenia a na účely </w:t>
      </w:r>
      <w:r w:rsidRPr="002C324B" w:rsidR="00382C9B">
        <w:rPr>
          <w:rFonts w:ascii="Times New Roman" w:hAnsi="Times New Roman" w:cs="Times New Roman"/>
          <w:sz w:val="24"/>
          <w:szCs w:val="24"/>
        </w:rPr>
        <w:t>poskytovania služieb zamestnanosti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40F4E">
        <w:rPr>
          <w:rFonts w:ascii="Times New Roman" w:hAnsi="Times New Roman" w:cs="Times New Roman"/>
          <w:sz w:val="24"/>
          <w:szCs w:val="24"/>
        </w:rPr>
        <w:t xml:space="preserve">f) 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prevod na Slovenský pozemkový fond,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ak ide o majetok slúžiaci poľnohospodárskej </w:t>
      </w:r>
      <w:r w:rsidRPr="002C324B" w:rsidR="0099631F">
        <w:rPr>
          <w:rFonts w:ascii="Times New Roman" w:hAnsi="Times New Roman" w:cs="Times New Roman"/>
          <w:sz w:val="24"/>
          <w:szCs w:val="24"/>
        </w:rPr>
        <w:t xml:space="preserve">výrobe </w:t>
      </w:r>
      <w:r w:rsidRPr="002C324B" w:rsidR="00F00311">
        <w:rPr>
          <w:rFonts w:ascii="Times New Roman" w:hAnsi="Times New Roman" w:cs="Times New Roman"/>
          <w:sz w:val="24"/>
          <w:szCs w:val="24"/>
        </w:rPr>
        <w:t>alebo lesnej výrobe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; Slovenský pozemkový fond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nakladá s týmto majetkom v súlade s rozhodnutím o prevode podniku </w:t>
      </w:r>
      <w:r w:rsidRPr="002C324B" w:rsidR="00AA7B66">
        <w:rPr>
          <w:rFonts w:ascii="Times New Roman" w:hAnsi="Times New Roman" w:cs="Times New Roman"/>
          <w:sz w:val="24"/>
          <w:szCs w:val="24"/>
        </w:rPr>
        <w:t xml:space="preserve">primerane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podľa </w:t>
      </w:r>
      <w:r w:rsidRPr="002C324B" w:rsidR="00A40F4E">
        <w:rPr>
          <w:rFonts w:ascii="Times New Roman" w:hAnsi="Times New Roman" w:cs="Times New Roman"/>
          <w:sz w:val="24"/>
          <w:szCs w:val="24"/>
        </w:rPr>
        <w:t>písmen a)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až </w:t>
      </w:r>
      <w:r w:rsidRPr="002C324B" w:rsidR="00A40F4E">
        <w:rPr>
          <w:rFonts w:ascii="Times New Roman" w:hAnsi="Times New Roman" w:cs="Times New Roman"/>
          <w:sz w:val="24"/>
          <w:szCs w:val="24"/>
        </w:rPr>
        <w:t>d)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40F4E">
        <w:rPr>
          <w:rFonts w:ascii="Times New Roman" w:hAnsi="Times New Roman" w:cs="Times New Roman"/>
          <w:sz w:val="24"/>
          <w:szCs w:val="24"/>
        </w:rPr>
        <w:t xml:space="preserve">g)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prevod majetku, ktorý je súčasťou alebo príslušenstvom alebo je funkčne spätý s majetkom vydaným alebo takým, ktorý sa má vydať oprávnenej </w:t>
      </w:r>
      <w:r w:rsidRPr="002C324B" w:rsidR="002864DC">
        <w:rPr>
          <w:rFonts w:ascii="Times New Roman" w:hAnsi="Times New Roman" w:cs="Times New Roman"/>
          <w:sz w:val="24"/>
          <w:szCs w:val="24"/>
        </w:rPr>
        <w:t>osobe podľa osobitného predpisu</w:t>
      </w:r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C324B" w:rsidR="00F00311">
        <w:rPr>
          <w:rFonts w:ascii="Times New Roman" w:hAnsi="Times New Roman" w:cs="Times New Roman"/>
          <w:sz w:val="24"/>
          <w:szCs w:val="24"/>
        </w:rPr>
        <w:t>) tejto oprávnenej osobe</w:t>
      </w:r>
      <w:r w:rsidRPr="002C324B" w:rsidR="00A84D0F">
        <w:rPr>
          <w:rFonts w:ascii="Times New Roman" w:hAnsi="Times New Roman" w:cs="Times New Roman"/>
          <w:sz w:val="24"/>
          <w:szCs w:val="24"/>
        </w:rPr>
        <w:t>,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40F4E">
        <w:rPr>
          <w:rFonts w:ascii="Times New Roman" w:hAnsi="Times New Roman" w:cs="Times New Roman"/>
          <w:sz w:val="24"/>
          <w:szCs w:val="24"/>
        </w:rPr>
        <w:t>h</w:t>
      </w:r>
      <w:r w:rsidRPr="002C324B" w:rsidR="00F00311">
        <w:rPr>
          <w:rFonts w:ascii="Times New Roman" w:hAnsi="Times New Roman" w:cs="Times New Roman"/>
          <w:sz w:val="24"/>
          <w:szCs w:val="24"/>
        </w:rPr>
        <w:t>) úhradu nákladov vynaložených nadobúdateľom na vy</w:t>
      </w:r>
      <w:r w:rsidRPr="002C324B" w:rsidR="00195944">
        <w:rPr>
          <w:rFonts w:ascii="Times New Roman" w:hAnsi="Times New Roman" w:cs="Times New Roman"/>
          <w:sz w:val="24"/>
          <w:szCs w:val="24"/>
        </w:rPr>
        <w:t>s</w:t>
      </w:r>
      <w:r w:rsidRPr="002C324B" w:rsidR="00F00311">
        <w:rPr>
          <w:rFonts w:ascii="Times New Roman" w:hAnsi="Times New Roman" w:cs="Times New Roman"/>
          <w:sz w:val="24"/>
          <w:szCs w:val="24"/>
        </w:rPr>
        <w:t>poriadanie ekologických záväzkov vzniknutých pred prevodom podniku, a to aj tých, o ktorých nadobúdateľ nevedel pred uzavretím zmluvy o predaji podniku alebo časti majetku podniku</w:t>
      </w:r>
      <w:r w:rsidRPr="002C324B" w:rsidR="00A84D0F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(3) Prevádzaný majetok</w:t>
      </w:r>
      <w:r w:rsidRPr="002C324B" w:rsidR="008460D0">
        <w:rPr>
          <w:rFonts w:ascii="Times New Roman" w:hAnsi="Times New Roman" w:cs="Times New Roman"/>
          <w:sz w:val="24"/>
          <w:szCs w:val="24"/>
        </w:rPr>
        <w:t xml:space="preserve"> alebo výnosy z tohto majetku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A11506">
        <w:rPr>
          <w:rFonts w:ascii="Times New Roman" w:hAnsi="Times New Roman" w:cs="Times New Roman"/>
          <w:sz w:val="24"/>
          <w:szCs w:val="24"/>
        </w:rPr>
        <w:t>možno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použiť v súlade s rozhodnutím vlády na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a) plnenie záväzkov podnikov určených na prevod majetku, najmä záväzkov z úverov zabezpečených záložným právom,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b) posilnenie zdrojov bánk a sporiteľní určených na poskytovanie úverov,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c) splnenie poskytnutých záruk za úvery obchodných spoločností, v ktorých má štát trvalú majetkovú účasť v rozsahu aspoň 34%,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d) podporu </w:t>
      </w:r>
      <w:r w:rsidRPr="002C324B" w:rsidR="00E2243B">
        <w:rPr>
          <w:rFonts w:ascii="Times New Roman" w:hAnsi="Times New Roman" w:cs="Times New Roman"/>
          <w:sz w:val="24"/>
          <w:szCs w:val="24"/>
        </w:rPr>
        <w:t xml:space="preserve">štátnych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rozvojových programov,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e) plnenie štátnych záruk za bankové úvery,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f) financovanie splácania štátneho dlhu v priebehu rozpočtového roka,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g) doplnenie zdrojov v systéme financovania zdravotníctva,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11506">
        <w:rPr>
          <w:rFonts w:ascii="Times New Roman" w:hAnsi="Times New Roman" w:cs="Times New Roman"/>
          <w:sz w:val="24"/>
          <w:szCs w:val="24"/>
        </w:rPr>
        <w:t>h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nakladanie s majetkovými účasťami </w:t>
      </w:r>
      <w:r w:rsidRPr="002C324B" w:rsidR="00A11506">
        <w:rPr>
          <w:rFonts w:ascii="Times New Roman" w:hAnsi="Times New Roman" w:cs="Times New Roman"/>
          <w:sz w:val="24"/>
          <w:szCs w:val="24"/>
        </w:rPr>
        <w:t xml:space="preserve">štátu v správe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ministerstva,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11506">
        <w:rPr>
          <w:rFonts w:ascii="Times New Roman" w:hAnsi="Times New Roman" w:cs="Times New Roman"/>
          <w:sz w:val="24"/>
          <w:szCs w:val="24"/>
        </w:rPr>
        <w:t>i</w:t>
      </w:r>
      <w:r w:rsidRPr="002C324B" w:rsidR="00F00311">
        <w:rPr>
          <w:rFonts w:ascii="Times New Roman" w:hAnsi="Times New Roman" w:cs="Times New Roman"/>
          <w:sz w:val="24"/>
          <w:szCs w:val="24"/>
        </w:rPr>
        <w:t>) finančné kompenzácie náklado</w:t>
      </w:r>
      <w:r w:rsidRPr="002C324B" w:rsidR="00613D11">
        <w:rPr>
          <w:rFonts w:ascii="Times New Roman" w:hAnsi="Times New Roman" w:cs="Times New Roman"/>
          <w:sz w:val="24"/>
          <w:szCs w:val="24"/>
        </w:rPr>
        <w:t>v obcí na vybudované plynárenské</w:t>
      </w:r>
      <w:r w:rsidRPr="002C324B" w:rsidR="00195944">
        <w:rPr>
          <w:rFonts w:ascii="Times New Roman" w:hAnsi="Times New Roman" w:cs="Times New Roman"/>
          <w:sz w:val="24"/>
          <w:szCs w:val="24"/>
        </w:rPr>
        <w:t xml:space="preserve">  </w:t>
      </w:r>
      <w:r w:rsidRPr="002C324B" w:rsidR="00F00311">
        <w:rPr>
          <w:rFonts w:ascii="Times New Roman" w:hAnsi="Times New Roman" w:cs="Times New Roman"/>
          <w:sz w:val="24"/>
          <w:szCs w:val="24"/>
        </w:rPr>
        <w:t>a elektroenergetické zariadenia, ktoré boli bez náhrady prevedené do vlastníctva štátu.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(4) Prevádzaný majetok </w:t>
      </w:r>
      <w:r w:rsidRPr="002C324B" w:rsidR="00A11506">
        <w:rPr>
          <w:rFonts w:ascii="Times New Roman" w:hAnsi="Times New Roman" w:cs="Times New Roman"/>
          <w:sz w:val="24"/>
          <w:szCs w:val="24"/>
        </w:rPr>
        <w:t xml:space="preserve">alebo výnosy z tohto majetku </w:t>
      </w:r>
      <w:r w:rsidRPr="002C324B" w:rsidR="00F00311">
        <w:rPr>
          <w:rFonts w:ascii="Times New Roman" w:hAnsi="Times New Roman" w:cs="Times New Roman"/>
          <w:sz w:val="24"/>
          <w:szCs w:val="24"/>
        </w:rPr>
        <w:t>možno ďalej použiť</w:t>
      </w:r>
      <w:r w:rsidRPr="002C324B" w:rsidR="00A11506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a) zvýšenie základného imania obchodných spoločností, ktorých akcionárom alebo spoločníkom je štát,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b) poskytovanie finančnej náhrady subjektom, voči ktorým mal podnik zodpovednosť za vady, ak táto zodpovednosť neprešla na nadobúdateľa,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c) úhradu nákladov spojených s podporou prevodu majetku podľa tohto zákona,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d) nákup majetku a majetkových účastí, na ktoré má štát predkupné právo,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e) uspokojovanie nárokov oprávnených osôb podľa osobitných predpisov</w:t>
      </w:r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8d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a § 47 a na úhradu nákladov reštitučných a súdnych sporov súvisiacich s prevodom majetku, ktoré je povinné uhradiť ministerstvo, </w:t>
      </w:r>
      <w:r w:rsidRPr="002C324B" w:rsidR="00D22B6B">
        <w:rPr>
          <w:rFonts w:ascii="Times New Roman" w:hAnsi="Times New Roman" w:cs="Times New Roman"/>
          <w:sz w:val="24"/>
          <w:szCs w:val="24"/>
        </w:rPr>
        <w:t>alebo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na úhradu súvisiacich škôd spôsobených ministerstvom,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f) úhradu na ťarchu osobitného účtu ministerstva na použitie podľa osobitného predpisu,</w:t>
      </w:r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8e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11506">
        <w:rPr>
          <w:rFonts w:ascii="Times New Roman" w:hAnsi="Times New Roman" w:cs="Times New Roman"/>
          <w:sz w:val="24"/>
          <w:szCs w:val="24"/>
        </w:rPr>
        <w:t>g</w:t>
      </w:r>
      <w:r w:rsidRPr="002C324B" w:rsidR="00F00311">
        <w:rPr>
          <w:rFonts w:ascii="Times New Roman" w:hAnsi="Times New Roman" w:cs="Times New Roman"/>
          <w:sz w:val="24"/>
          <w:szCs w:val="24"/>
        </w:rPr>
        <w:t>) úhradu nákladov vzniknutých v dôsledku odstúpenia od zmluvy vrátane nákladov na uspokojenie pracovnoprávnych nárokov zamestnancov alebo na uzatváranie zmlúv o nájme takto získaného majetku</w:t>
      </w:r>
      <w:r w:rsidRPr="002C324B" w:rsidR="00407651">
        <w:rPr>
          <w:rFonts w:ascii="Times New Roman" w:hAnsi="Times New Roman" w:cs="Times New Roman"/>
          <w:sz w:val="24"/>
          <w:szCs w:val="24"/>
        </w:rPr>
        <w:t>.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(5) </w:t>
      </w:r>
      <w:r w:rsidRPr="002C324B" w:rsidR="00F14617">
        <w:rPr>
          <w:rFonts w:ascii="Times New Roman" w:hAnsi="Times New Roman" w:cs="Times New Roman"/>
          <w:sz w:val="24"/>
          <w:szCs w:val="24"/>
        </w:rPr>
        <w:t xml:space="preserve">Na </w:t>
      </w:r>
      <w:r w:rsidRPr="002C324B" w:rsidR="00F00311">
        <w:rPr>
          <w:rFonts w:ascii="Times New Roman" w:hAnsi="Times New Roman" w:cs="Times New Roman"/>
          <w:sz w:val="24"/>
          <w:szCs w:val="24"/>
        </w:rPr>
        <w:t>postup podľa ods</w:t>
      </w:r>
      <w:r w:rsidRPr="002C324B" w:rsidR="00A11506">
        <w:rPr>
          <w:rFonts w:ascii="Times New Roman" w:hAnsi="Times New Roman" w:cs="Times New Roman"/>
          <w:sz w:val="24"/>
          <w:szCs w:val="24"/>
        </w:rPr>
        <w:t>eku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2 písm. </w:t>
      </w:r>
      <w:r w:rsidRPr="002C324B" w:rsidR="002D2943">
        <w:rPr>
          <w:rFonts w:ascii="Times New Roman" w:hAnsi="Times New Roman" w:cs="Times New Roman"/>
          <w:sz w:val="24"/>
          <w:szCs w:val="24"/>
        </w:rPr>
        <w:t>f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</w:t>
      </w:r>
      <w:r w:rsidRPr="002C324B" w:rsidR="002423A7">
        <w:rPr>
          <w:rFonts w:ascii="Times New Roman" w:hAnsi="Times New Roman" w:cs="Times New Roman"/>
          <w:sz w:val="24"/>
          <w:szCs w:val="24"/>
        </w:rPr>
        <w:t xml:space="preserve">sa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ustanovenia § 10b a § 13 až 21 </w:t>
      </w:r>
      <w:r w:rsidRPr="002C324B" w:rsidR="002423A7">
        <w:rPr>
          <w:rFonts w:ascii="Times New Roman" w:hAnsi="Times New Roman" w:cs="Times New Roman"/>
          <w:sz w:val="24"/>
          <w:szCs w:val="24"/>
        </w:rPr>
        <w:t xml:space="preserve">použijú </w:t>
      </w:r>
      <w:r w:rsidRPr="002C324B" w:rsidR="00AA7B66">
        <w:rPr>
          <w:rFonts w:ascii="Times New Roman" w:hAnsi="Times New Roman" w:cs="Times New Roman"/>
          <w:sz w:val="24"/>
          <w:szCs w:val="24"/>
        </w:rPr>
        <w:t xml:space="preserve">primerane </w:t>
      </w:r>
      <w:r w:rsidRPr="002C324B" w:rsidR="00F00311">
        <w:rPr>
          <w:rFonts w:ascii="Times New Roman" w:hAnsi="Times New Roman" w:cs="Times New Roman"/>
          <w:sz w:val="24"/>
          <w:szCs w:val="24"/>
        </w:rPr>
        <w:t>aj pre Slovenský pozemkový fond.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§ </w:t>
      </w:r>
      <w:r w:rsidRPr="002C324B" w:rsidR="00A40F4E">
        <w:rPr>
          <w:rFonts w:ascii="Times New Roman" w:hAnsi="Times New Roman" w:cs="Times New Roman"/>
          <w:sz w:val="24"/>
          <w:szCs w:val="24"/>
        </w:rPr>
        <w:t>13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(1) Podľa rozhodnutia o prevode majetku uza</w:t>
      </w:r>
      <w:r w:rsidRPr="002C324B" w:rsidR="00F14617">
        <w:rPr>
          <w:rFonts w:ascii="Times New Roman" w:hAnsi="Times New Roman" w:cs="Times New Roman"/>
          <w:sz w:val="24"/>
          <w:szCs w:val="24"/>
        </w:rPr>
        <w:t>tvára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ministerstvo v mene Slovenskej republiky zmluvy a </w:t>
      </w:r>
      <w:r w:rsidRPr="002C324B" w:rsidR="00AA7B66">
        <w:rPr>
          <w:rFonts w:ascii="Times New Roman" w:hAnsi="Times New Roman" w:cs="Times New Roman"/>
          <w:sz w:val="24"/>
          <w:szCs w:val="24"/>
        </w:rPr>
        <w:t xml:space="preserve">uskutočňuje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iné právne úkony, a to najmä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a) zakladá obchodné spoločnosti alebo sa zúčastňuje na ich zakladaní a vkladá do nich vklady, na ktoré sa zaviazal,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b) nadobúda do správy akcie na základe účasti štátu na podnikaní akciových spoločností a vykonáva práva akcionára,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c) vykonáva práva spoločníka na iných než akciových spoločnostiach,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d) podieľa sa na hospodárskom výsledku obchodnej spoločnosti, na ktorej podnikaní sa zúčastňuje, a znáša jeho dôsledky vo forme zisku a strát,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e) predáva akcie alebo podiely štátu na iných než akciových spoločnostiach,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f) podieľa sa na likvidačnom zostatku spoločnosti v rozsahu účasti štátu na jej podnikaní, ak dôjde k jej zrušeniu,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g) </w:t>
      </w:r>
      <w:r w:rsidRPr="002C324B" w:rsidR="00F33401">
        <w:rPr>
          <w:rFonts w:ascii="Times New Roman" w:hAnsi="Times New Roman" w:cs="Times New Roman"/>
          <w:sz w:val="24"/>
          <w:szCs w:val="24"/>
        </w:rPr>
        <w:t>uzatvára</w:t>
      </w:r>
      <w:r w:rsidRPr="002C324B" w:rsidR="00F33401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zmluvy o predaji podnikov, ich častí a častí ich majetku, pritom môže využiť aj verejnú súťaž,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h) predáva prevádzaný majetok na </w:t>
      </w:r>
      <w:r w:rsidRPr="002C324B" w:rsidR="00F33401">
        <w:rPr>
          <w:rFonts w:ascii="Times New Roman" w:hAnsi="Times New Roman" w:cs="Times New Roman"/>
          <w:sz w:val="24"/>
          <w:szCs w:val="24"/>
        </w:rPr>
        <w:t>dobrovoľnej dražbe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i) </w:t>
      </w:r>
      <w:r w:rsidRPr="002C324B" w:rsidR="00A11506">
        <w:rPr>
          <w:rFonts w:ascii="Times New Roman" w:hAnsi="Times New Roman" w:cs="Times New Roman"/>
          <w:sz w:val="24"/>
          <w:szCs w:val="24"/>
        </w:rPr>
        <w:t>uskutočňuje prevody podľa § 12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11506">
        <w:rPr>
          <w:rFonts w:ascii="Times New Roman" w:hAnsi="Times New Roman" w:cs="Times New Roman"/>
          <w:sz w:val="24"/>
          <w:szCs w:val="24"/>
        </w:rPr>
        <w:t>j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prenajíma na určitú dobu tieto hodnoty do </w:t>
      </w:r>
      <w:r w:rsidRPr="002C324B" w:rsidR="00A11506">
        <w:rPr>
          <w:rFonts w:ascii="Times New Roman" w:hAnsi="Times New Roman" w:cs="Times New Roman"/>
          <w:sz w:val="24"/>
          <w:szCs w:val="24"/>
        </w:rPr>
        <w:t xml:space="preserve">času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ich použitia na prevod majetku.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(2) Pred založením obchodnej spoločnosti podľa rozhodnutia o prevode majetku ministerstvo vykoná aktualizáciu hodnoty nepeňažného vkladu. Ak z aktualizácie vznikne požiadavka založiť obchodnú spoločnosť s inou výškou základného imania, prípadne rezervného fondu, než sa uvádza v rozhodnutí o prevode majetku, môže tak ministerstvo postupovať so súhlasom vlády.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(3) </w:t>
      </w:r>
      <w:r w:rsidRPr="002C324B" w:rsidR="00B70AC4">
        <w:rPr>
          <w:rFonts w:ascii="Times New Roman" w:hAnsi="Times New Roman" w:cs="Times New Roman"/>
          <w:sz w:val="24"/>
          <w:szCs w:val="24"/>
        </w:rPr>
        <w:t xml:space="preserve">Ak má štát trvalú majetkovú účasť v obchodnej spoločnosti,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vykonáva ministerstvo práva akcionára v akciových spoločnostiach, </w:t>
      </w:r>
      <w:r w:rsidRPr="002C324B" w:rsidR="00600A9E">
        <w:rPr>
          <w:rFonts w:ascii="Times New Roman" w:hAnsi="Times New Roman" w:cs="Times New Roman"/>
          <w:sz w:val="24"/>
          <w:szCs w:val="24"/>
        </w:rPr>
        <w:t>alebo</w:t>
      </w:r>
      <w:r w:rsidRPr="002C324B" w:rsidR="00600A9E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práva spoločníka v iných než akciových spoločnostiach, ak ide o zvýšenie alebo zníženie základného imania, zmenu stanov spoločnosti po dohode so zakladateľom prevádzaného podniku.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</w:t>
      </w:r>
      <w:r w:rsidRPr="002C324B" w:rsidR="001C3AC1">
        <w:rPr>
          <w:rFonts w:ascii="Times New Roman" w:hAnsi="Times New Roman" w:cs="Times New Roman"/>
          <w:sz w:val="24"/>
          <w:szCs w:val="24"/>
        </w:rPr>
        <w:t>4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</w:t>
      </w:r>
      <w:r w:rsidRPr="002C324B" w:rsidR="00907108">
        <w:rPr>
          <w:rFonts w:ascii="Times New Roman" w:hAnsi="Times New Roman" w:cs="Times New Roman"/>
          <w:sz w:val="24"/>
          <w:szCs w:val="24"/>
        </w:rPr>
        <w:t>Ministerstvo p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ri právnych úkonoch, ktoré vykonáva podľa odseku 1 písm. a), g) až </w:t>
      </w:r>
      <w:r w:rsidRPr="002C324B" w:rsidR="00907108">
        <w:rPr>
          <w:rFonts w:ascii="Times New Roman" w:hAnsi="Times New Roman" w:cs="Times New Roman"/>
          <w:sz w:val="24"/>
          <w:szCs w:val="24"/>
        </w:rPr>
        <w:t>j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), spolupracuje so zakladateľmi.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</w:t>
      </w:r>
      <w:r w:rsidRPr="002C324B" w:rsidR="001C3AC1">
        <w:rPr>
          <w:rFonts w:ascii="Times New Roman" w:hAnsi="Times New Roman" w:cs="Times New Roman"/>
          <w:sz w:val="24"/>
          <w:szCs w:val="24"/>
        </w:rPr>
        <w:t>5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Ministerstvo </w:t>
      </w:r>
      <w:r w:rsidRPr="002C324B" w:rsidR="002D2943">
        <w:rPr>
          <w:rFonts w:ascii="Times New Roman" w:hAnsi="Times New Roman" w:cs="Times New Roman"/>
          <w:sz w:val="24"/>
          <w:szCs w:val="24"/>
        </w:rPr>
        <w:t>uspokojuje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nároky oprávnených osôb, ak k odňatiu vlastníckeho práva došlo spôsobom </w:t>
      </w:r>
      <w:r w:rsidRPr="002C324B" w:rsidR="00EE38D5">
        <w:rPr>
          <w:rFonts w:ascii="Times New Roman" w:hAnsi="Times New Roman" w:cs="Times New Roman"/>
          <w:sz w:val="24"/>
          <w:szCs w:val="24"/>
        </w:rPr>
        <w:t xml:space="preserve">podľa </w:t>
      </w:r>
      <w:r w:rsidRPr="002C324B" w:rsidR="00382C9B">
        <w:rPr>
          <w:rFonts w:ascii="Times New Roman" w:hAnsi="Times New Roman" w:cs="Times New Roman"/>
          <w:sz w:val="24"/>
          <w:szCs w:val="24"/>
        </w:rPr>
        <w:t>osobitn</w:t>
      </w:r>
      <w:r w:rsidRPr="002C324B" w:rsidR="00EE38D5">
        <w:rPr>
          <w:rFonts w:ascii="Times New Roman" w:hAnsi="Times New Roman" w:cs="Times New Roman"/>
          <w:sz w:val="24"/>
          <w:szCs w:val="24"/>
        </w:rPr>
        <w:t>ého</w:t>
      </w:r>
      <w:r w:rsidRPr="002C324B" w:rsidR="00382C9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2C324B" w:rsidR="00EE38D5">
        <w:rPr>
          <w:rFonts w:ascii="Times New Roman" w:hAnsi="Times New Roman" w:cs="Times New Roman"/>
          <w:sz w:val="24"/>
          <w:szCs w:val="24"/>
        </w:rPr>
        <w:t>u</w:t>
      </w:r>
      <w:r w:rsidRPr="002C324B" w:rsidR="00F00311">
        <w:rPr>
          <w:rFonts w:ascii="Times New Roman" w:hAnsi="Times New Roman" w:cs="Times New Roman"/>
          <w:sz w:val="24"/>
          <w:szCs w:val="24"/>
        </w:rPr>
        <w:t>,</w:t>
      </w:r>
      <w:r w:rsidRPr="002C324B" w:rsidR="00E007A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C324B" w:rsidR="00067297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2C324B" w:rsidR="00E2243B">
        <w:rPr>
          <w:rFonts w:ascii="Times New Roman" w:hAnsi="Times New Roman" w:cs="Times New Roman"/>
          <w:sz w:val="24"/>
          <w:szCs w:val="24"/>
        </w:rPr>
        <w:t>)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a to podľa časového plánu uvedeného v projekte o prevode majetku vybranom rozhodnutím o prevode majetku, najneskôr však do jedného roka od vydania rozhodnutia o prevode majetku. Ministerstvo </w:t>
      </w:r>
      <w:r w:rsidRPr="002C324B" w:rsidR="002D2943">
        <w:rPr>
          <w:rFonts w:ascii="Times New Roman" w:hAnsi="Times New Roman" w:cs="Times New Roman"/>
          <w:sz w:val="24"/>
          <w:szCs w:val="24"/>
        </w:rPr>
        <w:t xml:space="preserve">uspokojí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tieto nároky len vtedy, ak ich oprávnené osoby uplatnia včas a ak uvedú názov a sídlo podniku, ktorý vec drží.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</w:t>
      </w:r>
      <w:r w:rsidRPr="002C324B" w:rsidR="00600A9E">
        <w:rPr>
          <w:rFonts w:ascii="Times New Roman" w:hAnsi="Times New Roman" w:cs="Times New Roman"/>
          <w:sz w:val="24"/>
          <w:szCs w:val="24"/>
        </w:rPr>
        <w:t>6</w:t>
      </w:r>
      <w:r w:rsidRPr="002C324B" w:rsidR="00F00311">
        <w:rPr>
          <w:rFonts w:ascii="Times New Roman" w:hAnsi="Times New Roman" w:cs="Times New Roman"/>
          <w:sz w:val="24"/>
          <w:szCs w:val="24"/>
        </w:rPr>
        <w:t>) Ministerstvo ne</w:t>
      </w:r>
      <w:r w:rsidRPr="002C324B" w:rsidR="00907108">
        <w:rPr>
          <w:rFonts w:ascii="Times New Roman" w:hAnsi="Times New Roman" w:cs="Times New Roman"/>
          <w:sz w:val="24"/>
          <w:szCs w:val="24"/>
        </w:rPr>
        <w:t>smie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prijímať úvery alebo pôžičky ani vstupovať do úverových alebo pôžičkových vzťahov ako ručiteľ </w:t>
      </w:r>
      <w:r w:rsidRPr="002C324B" w:rsidR="00EE38D5">
        <w:rPr>
          <w:rFonts w:ascii="Times New Roman" w:hAnsi="Times New Roman" w:cs="Times New Roman"/>
          <w:sz w:val="24"/>
          <w:szCs w:val="24"/>
        </w:rPr>
        <w:t xml:space="preserve">okrem prípadov </w:t>
      </w:r>
      <w:r w:rsidRPr="002C324B" w:rsidR="00F00311">
        <w:rPr>
          <w:rFonts w:ascii="Times New Roman" w:hAnsi="Times New Roman" w:cs="Times New Roman"/>
          <w:sz w:val="24"/>
          <w:szCs w:val="24"/>
        </w:rPr>
        <w:t>podľa § 15 ods. 4.</w:t>
      </w:r>
      <w:r w:rsidRPr="002C324B" w:rsidR="00694710">
        <w:rPr>
          <w:rFonts w:ascii="Times New Roman" w:hAnsi="Times New Roman" w:cs="Times New Roman"/>
          <w:sz w:val="24"/>
          <w:szCs w:val="24"/>
        </w:rPr>
        <w:t>“</w:t>
      </w:r>
      <w:r w:rsidRPr="002C324B" w:rsidR="004F4B75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F4E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 odkazu 4f</w:t>
      </w:r>
      <w:r w:rsidRPr="002C324B" w:rsidR="00616E87">
        <w:rPr>
          <w:rFonts w:ascii="Times New Roman" w:hAnsi="Times New Roman" w:cs="Times New Roman"/>
          <w:sz w:val="24"/>
          <w:szCs w:val="24"/>
        </w:rPr>
        <w:t>b</w:t>
      </w:r>
      <w:r w:rsidRPr="002C324B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40F4E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4f</w:t>
      </w:r>
      <w:r w:rsidRPr="002C324B" w:rsidR="00616E8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C324B">
        <w:rPr>
          <w:rFonts w:ascii="Times New Roman" w:hAnsi="Times New Roman" w:cs="Times New Roman"/>
          <w:sz w:val="24"/>
          <w:szCs w:val="24"/>
        </w:rPr>
        <w:t xml:space="preserve">) Zákon </w:t>
      </w:r>
      <w:r w:rsidRPr="002C324B" w:rsidR="00A84D0F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2C324B">
        <w:rPr>
          <w:rFonts w:ascii="Times New Roman" w:hAnsi="Times New Roman" w:cs="Times New Roman"/>
          <w:sz w:val="24"/>
          <w:szCs w:val="24"/>
        </w:rPr>
        <w:t>č. 278/1993 Z. z. o správe majetku štátu v znení neskorších predpisov.“.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15 ods</w:t>
      </w:r>
      <w:r w:rsidRPr="002C324B" w:rsidR="004F4B75">
        <w:rPr>
          <w:rFonts w:ascii="Times New Roman" w:hAnsi="Times New Roman" w:cs="Times New Roman"/>
          <w:sz w:val="24"/>
          <w:szCs w:val="24"/>
        </w:rPr>
        <w:t>eky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4 a 5 znejú: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„(4) Na prechod záväzkov sa nevyžaduje súhlas veriteľa. Ministerstvo ručí za splnenie záväzkov nadobúdateľom prevádzaného majetku</w:t>
      </w:r>
      <w:r w:rsidRPr="002C324B" w:rsidR="00352860">
        <w:rPr>
          <w:rFonts w:ascii="Times New Roman" w:hAnsi="Times New Roman" w:cs="Times New Roman"/>
          <w:sz w:val="24"/>
          <w:szCs w:val="24"/>
        </w:rPr>
        <w:t xml:space="preserve"> do výšky hodnoty prevádzaného majetku v správe ministerstva</w:t>
      </w:r>
      <w:r w:rsidRPr="002C324B" w:rsidR="00F00311">
        <w:rPr>
          <w:rFonts w:ascii="Times New Roman" w:hAnsi="Times New Roman" w:cs="Times New Roman"/>
          <w:sz w:val="24"/>
          <w:szCs w:val="24"/>
        </w:rPr>
        <w:t>, ak sa s veriteľom nedohodne inak. Veriteľ je oprávnený domáhať sa splnenia týchto záväzkov od ministerstva, len ak svoju pohľadávku čo do právneho dôvodu a výšky oznámil ministerstvu do jedného roka od okamihu prechodu záväzkov na nadobúdateľa prevádzaného majetku a ak vyčerpal všetky právne prostriedky na jej uspokojenie voči dlžníkovi.</w:t>
      </w:r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7a</w:t>
      </w:r>
      <w:r w:rsidRPr="002C324B" w:rsidR="00F00311">
        <w:rPr>
          <w:rFonts w:ascii="Times New Roman" w:hAnsi="Times New Roman" w:cs="Times New Roman"/>
          <w:sz w:val="24"/>
          <w:szCs w:val="24"/>
        </w:rPr>
        <w:t>)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(5) Na ručenie Slovenského pozemkového fondu pri prevode majetku slúžiaceho poľnohospodárskej </w:t>
      </w:r>
      <w:r w:rsidRPr="002C324B" w:rsidR="00F118EB">
        <w:rPr>
          <w:rFonts w:ascii="Times New Roman" w:hAnsi="Times New Roman" w:cs="Times New Roman"/>
          <w:sz w:val="24"/>
          <w:szCs w:val="24"/>
        </w:rPr>
        <w:t xml:space="preserve">výrobe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alebo lesnej výrobe sa odsek 4 použije </w:t>
      </w:r>
      <w:r w:rsidRPr="002C324B" w:rsidR="00AA7B66">
        <w:rPr>
          <w:rFonts w:ascii="Times New Roman" w:hAnsi="Times New Roman" w:cs="Times New Roman"/>
          <w:sz w:val="24"/>
          <w:szCs w:val="24"/>
        </w:rPr>
        <w:t>primerane</w:t>
      </w:r>
      <w:r w:rsidRPr="002C324B" w:rsidR="00F00311">
        <w:rPr>
          <w:rFonts w:ascii="Times New Roman" w:hAnsi="Times New Roman" w:cs="Times New Roman"/>
          <w:sz w:val="24"/>
          <w:szCs w:val="24"/>
        </w:rPr>
        <w:t>.“.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18 sa slovo „privatizuje“ nahrádza slovom „prevádza“.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19 ods. 1 sa slov</w:t>
      </w:r>
      <w:r w:rsidRPr="002C324B" w:rsidR="00352860">
        <w:rPr>
          <w:rFonts w:ascii="Times New Roman" w:hAnsi="Times New Roman" w:cs="Times New Roman"/>
          <w:sz w:val="24"/>
          <w:szCs w:val="24"/>
        </w:rPr>
        <w:t>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„povinný“ nahrádza slov</w:t>
      </w:r>
      <w:r w:rsidRPr="002C324B" w:rsidR="00352860">
        <w:rPr>
          <w:rFonts w:ascii="Times New Roman" w:hAnsi="Times New Roman" w:cs="Times New Roman"/>
          <w:sz w:val="24"/>
          <w:szCs w:val="24"/>
        </w:rPr>
        <w:t>o</w:t>
      </w:r>
      <w:r w:rsidRPr="002C324B" w:rsidR="00F00311">
        <w:rPr>
          <w:rFonts w:ascii="Times New Roman" w:hAnsi="Times New Roman" w:cs="Times New Roman"/>
          <w:sz w:val="24"/>
          <w:szCs w:val="24"/>
        </w:rPr>
        <w:t>m „povinné“.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19a ods. 1 sa slová „kontroloval stav a nakladanie s privatizovaným majetkom a na ten účel nahliadal“ nahrádzajú slovami „kontrolovalo stav a nakladanie s prevádzaným majetkom a na ten účel nahliadalo“.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19a ods. 5 sa slovo „mohol“ nahrádza slovom „mohlo“.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2860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</w:t>
      </w:r>
      <w:r w:rsidR="00245FC0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>§ 19a ods</w:t>
      </w:r>
      <w:r w:rsidRPr="002C324B" w:rsidR="007C638D">
        <w:rPr>
          <w:rFonts w:ascii="Times New Roman" w:hAnsi="Times New Roman" w:cs="Times New Roman"/>
          <w:sz w:val="24"/>
          <w:szCs w:val="24"/>
        </w:rPr>
        <w:t>ek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9 </w:t>
      </w:r>
      <w:r w:rsidRPr="002C324B">
        <w:rPr>
          <w:rFonts w:ascii="Times New Roman" w:hAnsi="Times New Roman" w:cs="Times New Roman"/>
          <w:sz w:val="24"/>
          <w:szCs w:val="24"/>
        </w:rPr>
        <w:t>znie:</w:t>
      </w:r>
    </w:p>
    <w:p w:rsidR="00352860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2860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 w:rsidR="007C638D">
        <w:rPr>
          <w:rFonts w:ascii="Times New Roman" w:hAnsi="Times New Roman" w:cs="Times New Roman"/>
          <w:sz w:val="24"/>
          <w:szCs w:val="24"/>
        </w:rPr>
        <w:t xml:space="preserve">(9) </w:t>
      </w:r>
      <w:r w:rsidRPr="002C324B" w:rsidR="004F0CB4">
        <w:rPr>
          <w:rFonts w:ascii="Times New Roman" w:hAnsi="Times New Roman" w:cs="Times New Roman"/>
          <w:sz w:val="24"/>
          <w:szCs w:val="24"/>
        </w:rPr>
        <w:t xml:space="preserve">Ak nadobúdateľ nesplní niektorú z povinností ustanovených pre nadobúdateľa v tomto paragrafe, </w:t>
      </w:r>
      <w:r w:rsidRPr="002C324B">
        <w:rPr>
          <w:rFonts w:ascii="Times New Roman" w:hAnsi="Times New Roman" w:cs="Times New Roman"/>
          <w:sz w:val="24"/>
          <w:szCs w:val="24"/>
        </w:rPr>
        <w:t>môže ministerstvo uložiť nadobúdateľovi peňažnú pokutu až do výšky 331 9</w:t>
      </w:r>
      <w:r w:rsidRPr="002C324B" w:rsidR="00943D01">
        <w:rPr>
          <w:rFonts w:ascii="Times New Roman" w:hAnsi="Times New Roman" w:cs="Times New Roman"/>
          <w:sz w:val="24"/>
          <w:szCs w:val="24"/>
        </w:rPr>
        <w:t>00</w:t>
      </w:r>
      <w:r w:rsidRPr="002C324B">
        <w:rPr>
          <w:rFonts w:ascii="Times New Roman" w:hAnsi="Times New Roman" w:cs="Times New Roman"/>
          <w:sz w:val="24"/>
          <w:szCs w:val="24"/>
        </w:rPr>
        <w:t xml:space="preserve"> eur. Úhrn takto uložených peňažných pokút v jednotlivom prípade nesmie presiahnuť 995 8</w:t>
      </w:r>
      <w:r w:rsidRPr="002C324B" w:rsidR="00943D01">
        <w:rPr>
          <w:rFonts w:ascii="Times New Roman" w:hAnsi="Times New Roman" w:cs="Times New Roman"/>
          <w:sz w:val="24"/>
          <w:szCs w:val="24"/>
        </w:rPr>
        <w:t>00</w:t>
      </w:r>
      <w:r w:rsidRPr="002C324B">
        <w:rPr>
          <w:rFonts w:ascii="Times New Roman" w:hAnsi="Times New Roman" w:cs="Times New Roman"/>
          <w:sz w:val="24"/>
          <w:szCs w:val="24"/>
        </w:rPr>
        <w:t xml:space="preserve"> eur. Peňažnú pokutu možno uložiť do troch rokov od nesplnenia niektorej z povinností nadobúdateľom </w:t>
      </w:r>
      <w:r w:rsidRPr="002C324B" w:rsidR="007C638D">
        <w:rPr>
          <w:rFonts w:ascii="Times New Roman" w:hAnsi="Times New Roman" w:cs="Times New Roman"/>
          <w:sz w:val="24"/>
          <w:szCs w:val="24"/>
        </w:rPr>
        <w:t xml:space="preserve">podľa </w:t>
      </w:r>
      <w:r w:rsidRPr="002C324B">
        <w:rPr>
          <w:rFonts w:ascii="Times New Roman" w:hAnsi="Times New Roman" w:cs="Times New Roman"/>
          <w:sz w:val="24"/>
          <w:szCs w:val="24"/>
        </w:rPr>
        <w:t>§ 10 ods. 10. Výnos pokút je príjmom štátneho rozpočtu.“.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81696">
        <w:rPr>
          <w:rFonts w:ascii="Times New Roman" w:hAnsi="Times New Roman" w:cs="Times New Roman"/>
          <w:sz w:val="24"/>
          <w:szCs w:val="24"/>
        </w:rPr>
        <w:t>§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 19a sa </w:t>
      </w:r>
      <w:r w:rsidRPr="002C324B" w:rsidR="00F81696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2C324B" w:rsidR="00F00311">
        <w:rPr>
          <w:rFonts w:ascii="Times New Roman" w:hAnsi="Times New Roman" w:cs="Times New Roman"/>
          <w:sz w:val="24"/>
          <w:szCs w:val="24"/>
        </w:rPr>
        <w:t>odsek</w:t>
      </w:r>
      <w:r w:rsidRPr="002C324B" w:rsidR="00F81696">
        <w:rPr>
          <w:rFonts w:ascii="Times New Roman" w:hAnsi="Times New Roman" w:cs="Times New Roman"/>
          <w:sz w:val="24"/>
          <w:szCs w:val="24"/>
        </w:rPr>
        <w:t>om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10, ktorý znie: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</w:t>
      </w:r>
      <w:r w:rsidRPr="002C324B" w:rsidR="004F4B75">
        <w:rPr>
          <w:rFonts w:ascii="Times New Roman" w:hAnsi="Times New Roman" w:cs="Times New Roman"/>
          <w:sz w:val="24"/>
          <w:szCs w:val="24"/>
        </w:rPr>
        <w:t>(10)</w:t>
      </w:r>
      <w:r w:rsidRPr="002C324B" w:rsidR="00407651">
        <w:rPr>
          <w:rFonts w:ascii="Times New Roman" w:hAnsi="Times New Roman" w:cs="Times New Roman"/>
          <w:sz w:val="24"/>
          <w:szCs w:val="24"/>
        </w:rPr>
        <w:t xml:space="preserve"> N</w:t>
      </w:r>
      <w:r w:rsidRPr="002C324B" w:rsidR="00F00311">
        <w:rPr>
          <w:rFonts w:ascii="Times New Roman" w:hAnsi="Times New Roman" w:cs="Times New Roman"/>
          <w:sz w:val="24"/>
          <w:szCs w:val="24"/>
        </w:rPr>
        <w:t>a ukladanie pokút podľa odseku 9 sa vzťahuj</w:t>
      </w:r>
      <w:r w:rsidRPr="002C324B" w:rsidR="007C638D">
        <w:rPr>
          <w:rFonts w:ascii="Times New Roman" w:hAnsi="Times New Roman" w:cs="Times New Roman"/>
          <w:sz w:val="24"/>
          <w:szCs w:val="24"/>
        </w:rPr>
        <w:t>e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všeobecn</w:t>
      </w:r>
      <w:r w:rsidRPr="002C324B" w:rsidR="007C638D">
        <w:rPr>
          <w:rFonts w:ascii="Times New Roman" w:hAnsi="Times New Roman" w:cs="Times New Roman"/>
          <w:sz w:val="24"/>
          <w:szCs w:val="24"/>
        </w:rPr>
        <w:t>ý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predpis o správnom konaní</w:t>
      </w:r>
      <w:r w:rsidRPr="002C324B" w:rsidR="004F4B75">
        <w:rPr>
          <w:rFonts w:ascii="Times New Roman" w:hAnsi="Times New Roman" w:cs="Times New Roman"/>
          <w:sz w:val="24"/>
          <w:szCs w:val="24"/>
        </w:rPr>
        <w:t>.</w:t>
      </w:r>
      <w:r w:rsidRPr="002C324B" w:rsidR="00F00311">
        <w:rPr>
          <w:rFonts w:ascii="Times New Roman" w:hAnsi="Times New Roman" w:cs="Times New Roman"/>
          <w:sz w:val="24"/>
          <w:szCs w:val="24"/>
        </w:rPr>
        <w:t>“.</w:t>
      </w:r>
    </w:p>
    <w:p w:rsidR="003418E1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4F4B75">
        <w:rPr>
          <w:rFonts w:ascii="Times New Roman" w:hAnsi="Times New Roman" w:cs="Times New Roman"/>
          <w:sz w:val="24"/>
          <w:szCs w:val="24"/>
        </w:rPr>
        <w:t xml:space="preserve">Štvrtá </w:t>
      </w:r>
      <w:r w:rsidRPr="002C324B" w:rsidR="00F81696">
        <w:rPr>
          <w:rFonts w:ascii="Times New Roman" w:hAnsi="Times New Roman" w:cs="Times New Roman"/>
          <w:sz w:val="24"/>
          <w:szCs w:val="24"/>
        </w:rPr>
        <w:t xml:space="preserve">časť </w:t>
      </w:r>
      <w:r w:rsidRPr="002C324B" w:rsidR="004F4B75">
        <w:rPr>
          <w:rFonts w:ascii="Times New Roman" w:hAnsi="Times New Roman" w:cs="Times New Roman"/>
          <w:sz w:val="24"/>
          <w:szCs w:val="24"/>
        </w:rPr>
        <w:t xml:space="preserve">a piata časť vrátane nadpisov </w:t>
      </w:r>
      <w:r w:rsidRPr="002C324B" w:rsidR="00BB47A4">
        <w:rPr>
          <w:rFonts w:ascii="Times New Roman" w:hAnsi="Times New Roman" w:cs="Times New Roman"/>
          <w:sz w:val="24"/>
          <w:szCs w:val="24"/>
        </w:rPr>
        <w:t xml:space="preserve">sa </w:t>
      </w:r>
      <w:r w:rsidRPr="002C324B" w:rsidR="004F4B75">
        <w:rPr>
          <w:rFonts w:ascii="Times New Roman" w:hAnsi="Times New Roman" w:cs="Times New Roman"/>
          <w:sz w:val="24"/>
          <w:szCs w:val="24"/>
        </w:rPr>
        <w:t>vypúšťa</w:t>
      </w:r>
      <w:r w:rsidRPr="002C324B" w:rsidR="00BB47A4">
        <w:rPr>
          <w:rFonts w:ascii="Times New Roman" w:hAnsi="Times New Roman" w:cs="Times New Roman"/>
          <w:sz w:val="24"/>
          <w:szCs w:val="24"/>
        </w:rPr>
        <w:t>jú</w:t>
      </w:r>
      <w:r w:rsidRPr="002C324B" w:rsidR="004F4B75">
        <w:rPr>
          <w:rFonts w:ascii="Times New Roman" w:hAnsi="Times New Roman" w:cs="Times New Roman"/>
          <w:sz w:val="24"/>
          <w:szCs w:val="24"/>
        </w:rPr>
        <w:t>.</w:t>
      </w:r>
    </w:p>
    <w:p w:rsidR="004F4B75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Poznámky pod čiarou k odkazom 7b, 7f, 8b, 8ba, 8c, </w:t>
      </w:r>
      <w:r w:rsidRPr="002C324B" w:rsidR="00616E87">
        <w:rPr>
          <w:rFonts w:ascii="Times New Roman" w:hAnsi="Times New Roman" w:cs="Times New Roman"/>
          <w:sz w:val="24"/>
          <w:szCs w:val="24"/>
        </w:rPr>
        <w:t xml:space="preserve">8ca,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8f, 8g, </w:t>
      </w:r>
      <w:r w:rsidRPr="002C324B" w:rsidR="00407651">
        <w:rPr>
          <w:rFonts w:ascii="Times New Roman" w:hAnsi="Times New Roman" w:cs="Times New Roman"/>
          <w:sz w:val="24"/>
          <w:szCs w:val="24"/>
        </w:rPr>
        <w:t xml:space="preserve">8ga,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8h, 8i a 8j sa vypúšťajú.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1E60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49F0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C1E60">
        <w:rPr>
          <w:rFonts w:ascii="Times New Roman" w:hAnsi="Times New Roman" w:cs="Times New Roman"/>
          <w:sz w:val="24"/>
          <w:szCs w:val="24"/>
        </w:rPr>
        <w:t>V § 45 ods. 8 sa slová „voči fondu“ nahrádzajú slovami „voči ministerstvu“.</w:t>
      </w:r>
    </w:p>
    <w:p w:rsidR="000D0ADF" w:rsidRPr="002C324B" w:rsidP="002C324B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0ADF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45a ods. 3 sa slová „5 000 000 Sk“ nahrádzajú slovami „165 900 eur“ a slová „200 000 Sk“ slovami „6 600 eur“.</w:t>
      </w:r>
    </w:p>
    <w:p w:rsidR="00FC1E60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§ 46 sa vypúšťa.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47 ods. 2 sa slová „Fond je povinný“ nahrádzajú slovami „Ministerstvo je povinné“.</w:t>
      </w:r>
    </w:p>
    <w:p w:rsidR="002602A9" w:rsidRPr="002C324B" w:rsidP="00245FC0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0BA" w:rsidRPr="002C324B" w:rsidP="002C324B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47d sa slovo „fond“ vo všetkých tvaroch nahrádza slovom „ministerstvo“ v príslušnom tvare.</w:t>
      </w:r>
    </w:p>
    <w:p w:rsidR="00E910BA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47j ods. 1 sa slová „30. júna 2016“ nahrádzajú slovami „31. decembra 2015“.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Za § 47j </w:t>
      </w:r>
      <w:r w:rsidRPr="002C324B" w:rsidR="000D0ADF">
        <w:rPr>
          <w:rFonts w:ascii="Times New Roman" w:hAnsi="Times New Roman" w:cs="Times New Roman"/>
          <w:sz w:val="24"/>
          <w:szCs w:val="24"/>
        </w:rPr>
        <w:t xml:space="preserve">sa </w:t>
      </w:r>
      <w:r w:rsidRPr="002C324B" w:rsidR="004F4B75">
        <w:rPr>
          <w:rFonts w:ascii="Times New Roman" w:hAnsi="Times New Roman" w:cs="Times New Roman"/>
          <w:sz w:val="24"/>
          <w:szCs w:val="24"/>
        </w:rPr>
        <w:t>vkladajú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§ 47k a 47l, ktoré </w:t>
      </w:r>
      <w:r w:rsidRPr="002C324B" w:rsidR="004F4B75">
        <w:rPr>
          <w:rFonts w:ascii="Times New Roman" w:hAnsi="Times New Roman" w:cs="Times New Roman"/>
          <w:sz w:val="24"/>
          <w:szCs w:val="24"/>
        </w:rPr>
        <w:t xml:space="preserve">vrátane nadpisov </w:t>
      </w:r>
      <w:r w:rsidRPr="002C324B" w:rsidR="00F00311">
        <w:rPr>
          <w:rFonts w:ascii="Times New Roman" w:hAnsi="Times New Roman" w:cs="Times New Roman"/>
          <w:sz w:val="24"/>
          <w:szCs w:val="24"/>
        </w:rPr>
        <w:t>znejú: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6733F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„§ 47k</w:t>
      </w:r>
    </w:p>
    <w:p w:rsidR="0096733F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Prechodné ustanovenia k dlhopisom fondu k úpravám účinným od 1. januára 2016</w:t>
      </w:r>
    </w:p>
    <w:p w:rsidR="00245FC0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6733F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(1) Za záväzky vyplývajúce z dlhopisu fondu vydaného fondom do 31. decembra 2015 ručí právnická osoba podľa osobitného predpisu.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2C324B">
        <w:rPr>
          <w:rFonts w:ascii="Times New Roman" w:hAnsi="Times New Roman" w:cs="Times New Roman"/>
          <w:sz w:val="24"/>
          <w:szCs w:val="24"/>
        </w:rPr>
        <w:t>)</w:t>
      </w:r>
    </w:p>
    <w:p w:rsidR="0096733F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245FC0">
        <w:rPr>
          <w:rFonts w:ascii="Times New Roman" w:hAnsi="Times New Roman" w:cs="Times New Roman"/>
          <w:sz w:val="24"/>
          <w:szCs w:val="24"/>
        </w:rPr>
        <w:t xml:space="preserve">(2) </w:t>
      </w:r>
      <w:r w:rsidRPr="002C324B">
        <w:rPr>
          <w:rFonts w:ascii="Times New Roman" w:hAnsi="Times New Roman" w:cs="Times New Roman"/>
          <w:sz w:val="24"/>
          <w:szCs w:val="24"/>
        </w:rPr>
        <w:t>Menovitú hodnotu a výnos dlhopisu fondu podľa odseku 1 je právnická osoba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2C324B">
        <w:rPr>
          <w:rFonts w:ascii="Times New Roman" w:hAnsi="Times New Roman" w:cs="Times New Roman"/>
          <w:sz w:val="24"/>
          <w:szCs w:val="24"/>
        </w:rPr>
        <w:t>) povinná splatiť jeho majiteľovi do 30 dní od doručenia žiadosti majiteľa dlhopisu fondu o splatenie dlhopisu a jeho výnosu.</w:t>
      </w:r>
    </w:p>
    <w:p w:rsidR="0096733F" w:rsidRPr="002C324B" w:rsidP="00245FC0">
      <w:pPr>
        <w:pStyle w:val="ListParagraph"/>
        <w:numPr>
          <w:numId w:val="42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="00245FC0">
        <w:rPr>
          <w:rFonts w:ascii="Times New Roman" w:hAnsi="Times New Roman" w:cs="Times New Roman"/>
          <w:sz w:val="24"/>
          <w:szCs w:val="24"/>
        </w:rPr>
        <w:t xml:space="preserve"> </w:t>
      </w:r>
      <w:r w:rsidRPr="002C324B">
        <w:rPr>
          <w:rFonts w:ascii="Times New Roman" w:hAnsi="Times New Roman" w:cs="Times New Roman"/>
          <w:sz w:val="24"/>
          <w:szCs w:val="24"/>
        </w:rPr>
        <w:t>Ak je žiadosť podľa odseku 2 doručená po lehote jedného roka od 1. januára 2016, právnická osoba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2C324B">
        <w:rPr>
          <w:rFonts w:ascii="Times New Roman" w:hAnsi="Times New Roman" w:cs="Times New Roman"/>
          <w:sz w:val="24"/>
          <w:szCs w:val="24"/>
        </w:rPr>
        <w:t>) nie je povinná splatiť menovitú hodnotu dlhopisu ani výnos dlhopisu. Plynutie lehoty podľa predchádzajúcej vety je prerušené, keď nastala skutočnosť podľa odseku 4 a v príslušnom konaní sa riadne pokračuje. Od ukončenia prerušenia plynutia lehoty začína plynúť nová lehota jedného roku. Zmena v osobe majiteľa dlhopisu fondu nemá vplyv na plynutie lehoty.</w:t>
      </w:r>
    </w:p>
    <w:p w:rsidR="0096733F" w:rsidRPr="002C324B" w:rsidP="00245FC0">
      <w:pPr>
        <w:pStyle w:val="ListParagraph"/>
        <w:numPr>
          <w:numId w:val="42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Prerušenie plynutia lehoty podľa odseku 3 spôsobuje</w:t>
      </w:r>
    </w:p>
    <w:p w:rsidR="0096733F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a) začatie konania o dedičstve podľa osobitného predpisu, alebo pokračovanie v konaní o dedičstve začatom pred 1. januárom 2016, v ktorom bol do súpisu aktív a pasív podľa osobitného predpisu zaradený aj dlhopis fondu,</w:t>
      </w:r>
    </w:p>
    <w:p w:rsidR="0096733F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b) uplatnenie práva z dlhopisu fondu na súde alebo u iného príslušného orgánu alebo pokračovanie v konaní začatom pred 1. januárom 2016. </w:t>
      </w:r>
    </w:p>
    <w:p w:rsidR="0096733F" w:rsidRPr="002C324B" w:rsidP="00245FC0">
      <w:pPr>
        <w:pStyle w:val="ListParagraph"/>
        <w:numPr>
          <w:numId w:val="42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 uplynutí lehoty podľa odseku 3 dochádza k zániku nevyplatených dlhopisov.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2C324B">
        <w:rPr>
          <w:rFonts w:ascii="Times New Roman" w:hAnsi="Times New Roman" w:cs="Times New Roman"/>
          <w:sz w:val="24"/>
          <w:szCs w:val="24"/>
        </w:rPr>
        <w:t>)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§ 47l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Prechodné ustanovenia k reštitučným nárokom</w:t>
      </w:r>
      <w:r w:rsidRPr="002C324B" w:rsidR="001F00EC">
        <w:rPr>
          <w:rFonts w:ascii="Times New Roman" w:hAnsi="Times New Roman" w:cs="Times New Roman"/>
          <w:sz w:val="24"/>
          <w:szCs w:val="24"/>
        </w:rPr>
        <w:t xml:space="preserve"> </w:t>
      </w:r>
      <w:r w:rsidRPr="00245FC0" w:rsidR="001F00EC">
        <w:rPr>
          <w:rFonts w:ascii="Times New Roman" w:hAnsi="Times New Roman" w:cs="Times New Roman"/>
          <w:sz w:val="24"/>
          <w:szCs w:val="24"/>
        </w:rPr>
        <w:t>k úpravám účinným od 1. januára 2016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(1) Z</w:t>
      </w:r>
      <w:r w:rsidRPr="002C324B" w:rsidR="0045323D">
        <w:rPr>
          <w:rFonts w:ascii="Times New Roman" w:hAnsi="Times New Roman" w:cs="Times New Roman"/>
          <w:sz w:val="24"/>
          <w:szCs w:val="24"/>
        </w:rPr>
        <w:t>a splatenie z</w:t>
      </w:r>
      <w:r w:rsidRPr="002C324B" w:rsidR="00F00311">
        <w:rPr>
          <w:rFonts w:ascii="Times New Roman" w:hAnsi="Times New Roman" w:cs="Times New Roman"/>
          <w:sz w:val="24"/>
          <w:szCs w:val="24"/>
        </w:rPr>
        <w:t>menk</w:t>
      </w:r>
      <w:r w:rsidRPr="002C324B" w:rsidR="0045323D">
        <w:rPr>
          <w:rFonts w:ascii="Times New Roman" w:hAnsi="Times New Roman" w:cs="Times New Roman"/>
          <w:sz w:val="24"/>
          <w:szCs w:val="24"/>
        </w:rPr>
        <w:t>y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vystaven</w:t>
      </w:r>
      <w:r w:rsidRPr="002C324B" w:rsidR="0045323D">
        <w:rPr>
          <w:rFonts w:ascii="Times New Roman" w:hAnsi="Times New Roman" w:cs="Times New Roman"/>
          <w:sz w:val="24"/>
          <w:szCs w:val="24"/>
        </w:rPr>
        <w:t>ej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fondom do 31. decembra 2015 na uspokojenie finančných nárokov oprávnených osôb</w:t>
      </w:r>
      <w:bookmarkStart w:id="7" w:name="_cp_text_1_54"/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7"/>
      <w:r w:rsidRPr="002C324B" w:rsidR="00F0498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ručí </w:t>
      </w:r>
      <w:r w:rsidRPr="002C324B" w:rsidR="005D084C">
        <w:rPr>
          <w:rFonts w:ascii="Times New Roman" w:hAnsi="Times New Roman" w:cs="Times New Roman"/>
          <w:sz w:val="24"/>
          <w:szCs w:val="24"/>
        </w:rPr>
        <w:t>právnická osoba podľa osobitného predpisu</w:t>
      </w:r>
      <w:r w:rsidRPr="002C324B" w:rsidR="005D084C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2C324B" w:rsidR="005D084C">
        <w:rPr>
          <w:rFonts w:ascii="Times New Roman" w:hAnsi="Times New Roman" w:cs="Times New Roman"/>
          <w:sz w:val="24"/>
          <w:szCs w:val="24"/>
        </w:rPr>
        <w:t>)</w:t>
      </w:r>
      <w:r w:rsidRPr="002C324B" w:rsidR="00F00311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(2) Ak oprávnená osoba uplatnila svoj nárok podľa § 47 na ministerstve a fond tento nárok ne</w:t>
      </w:r>
      <w:r w:rsidRPr="002C324B" w:rsidR="00BB47A4">
        <w:rPr>
          <w:rFonts w:ascii="Times New Roman" w:hAnsi="Times New Roman" w:cs="Times New Roman"/>
          <w:sz w:val="24"/>
          <w:szCs w:val="24"/>
        </w:rPr>
        <w:t xml:space="preserve">uspokojil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do 31. decembra 2015, nárok podľa § 47 </w:t>
      </w:r>
      <w:r w:rsidRPr="002C324B" w:rsidR="0090775B">
        <w:rPr>
          <w:rFonts w:ascii="Times New Roman" w:hAnsi="Times New Roman" w:cs="Times New Roman"/>
          <w:sz w:val="24"/>
          <w:szCs w:val="24"/>
        </w:rPr>
        <w:t xml:space="preserve">uspokojí </w:t>
      </w:r>
      <w:r w:rsidRPr="002C324B" w:rsidR="005D084C">
        <w:rPr>
          <w:rFonts w:ascii="Times New Roman" w:hAnsi="Times New Roman" w:cs="Times New Roman"/>
          <w:sz w:val="24"/>
          <w:szCs w:val="24"/>
        </w:rPr>
        <w:t>právnická osoba podľa osobitného predpisu</w:t>
      </w:r>
      <w:r w:rsidRPr="002C324B" w:rsidR="005D084C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2C324B" w:rsidR="005D084C">
        <w:rPr>
          <w:rFonts w:ascii="Times New Roman" w:hAnsi="Times New Roman" w:cs="Times New Roman"/>
          <w:sz w:val="24"/>
          <w:szCs w:val="24"/>
        </w:rPr>
        <w:t>)</w:t>
      </w:r>
      <w:r w:rsidRPr="002C324B" w:rsidR="00F00311">
        <w:rPr>
          <w:rFonts w:ascii="Times New Roman" w:hAnsi="Times New Roman" w:cs="Times New Roman"/>
          <w:sz w:val="24"/>
          <w:szCs w:val="24"/>
        </w:rPr>
        <w:t>.</w:t>
      </w:r>
      <w:r w:rsidRPr="002C324B" w:rsidR="00694710">
        <w:rPr>
          <w:rFonts w:ascii="Times New Roman" w:hAnsi="Times New Roman" w:cs="Times New Roman"/>
          <w:sz w:val="24"/>
          <w:szCs w:val="24"/>
        </w:rPr>
        <w:t>“</w:t>
      </w:r>
      <w:r w:rsidRPr="002C324B" w:rsidR="00F81696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710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</w:t>
      </w:r>
      <w:r w:rsidRPr="002C324B" w:rsidR="004F4B75">
        <w:rPr>
          <w:rFonts w:ascii="Times New Roman" w:hAnsi="Times New Roman" w:cs="Times New Roman"/>
          <w:sz w:val="24"/>
          <w:szCs w:val="24"/>
        </w:rPr>
        <w:t>y</w:t>
      </w:r>
      <w:r w:rsidRPr="002C324B">
        <w:rPr>
          <w:rFonts w:ascii="Times New Roman" w:hAnsi="Times New Roman" w:cs="Times New Roman"/>
          <w:sz w:val="24"/>
          <w:szCs w:val="24"/>
        </w:rPr>
        <w:t xml:space="preserve"> pod čiarou k</w:t>
      </w:r>
      <w:r w:rsidRPr="002C324B" w:rsidR="004F4B75">
        <w:rPr>
          <w:rFonts w:ascii="Times New Roman" w:hAnsi="Times New Roman" w:cs="Times New Roman"/>
          <w:sz w:val="24"/>
          <w:szCs w:val="24"/>
        </w:rPr>
        <w:t> </w:t>
      </w:r>
      <w:r w:rsidRPr="002C324B">
        <w:rPr>
          <w:rFonts w:ascii="Times New Roman" w:hAnsi="Times New Roman" w:cs="Times New Roman"/>
          <w:sz w:val="24"/>
          <w:szCs w:val="24"/>
        </w:rPr>
        <w:t>odkaz</w:t>
      </w:r>
      <w:r w:rsidRPr="002C324B" w:rsidR="004F4B75">
        <w:rPr>
          <w:rFonts w:ascii="Times New Roman" w:hAnsi="Times New Roman" w:cs="Times New Roman"/>
          <w:sz w:val="24"/>
          <w:szCs w:val="24"/>
        </w:rPr>
        <w:t xml:space="preserve">om </w:t>
      </w:r>
      <w:r w:rsidRPr="002C324B" w:rsidR="00A56376">
        <w:rPr>
          <w:rFonts w:ascii="Times New Roman" w:hAnsi="Times New Roman" w:cs="Times New Roman"/>
          <w:sz w:val="24"/>
          <w:szCs w:val="24"/>
        </w:rPr>
        <w:t>2</w:t>
      </w:r>
      <w:r w:rsidRPr="002C324B" w:rsidR="00BD30F2">
        <w:rPr>
          <w:rFonts w:ascii="Times New Roman" w:hAnsi="Times New Roman" w:cs="Times New Roman"/>
          <w:sz w:val="24"/>
          <w:szCs w:val="24"/>
        </w:rPr>
        <w:t xml:space="preserve">b, </w:t>
      </w:r>
      <w:r w:rsidRPr="002C324B">
        <w:rPr>
          <w:rFonts w:ascii="Times New Roman" w:hAnsi="Times New Roman" w:cs="Times New Roman"/>
          <w:sz w:val="24"/>
          <w:szCs w:val="24"/>
        </w:rPr>
        <w:t xml:space="preserve">16 </w:t>
      </w:r>
      <w:r w:rsidRPr="002C324B" w:rsidR="00BD30F2">
        <w:rPr>
          <w:rFonts w:ascii="Times New Roman" w:hAnsi="Times New Roman" w:cs="Times New Roman"/>
          <w:sz w:val="24"/>
          <w:szCs w:val="24"/>
        </w:rPr>
        <w:t>a 17</w:t>
      </w:r>
      <w:r w:rsidRPr="002C324B" w:rsidR="004F4B75">
        <w:rPr>
          <w:rFonts w:ascii="Times New Roman" w:hAnsi="Times New Roman" w:cs="Times New Roman"/>
          <w:sz w:val="24"/>
          <w:szCs w:val="24"/>
        </w:rPr>
        <w:t xml:space="preserve"> </w:t>
      </w:r>
      <w:r w:rsidRPr="002C324B">
        <w:rPr>
          <w:rFonts w:ascii="Times New Roman" w:hAnsi="Times New Roman" w:cs="Times New Roman"/>
          <w:sz w:val="24"/>
          <w:szCs w:val="24"/>
        </w:rPr>
        <w:t>zn</w:t>
      </w:r>
      <w:r w:rsidRPr="002C324B" w:rsidR="004F4B75">
        <w:rPr>
          <w:rFonts w:ascii="Times New Roman" w:hAnsi="Times New Roman" w:cs="Times New Roman"/>
          <w:sz w:val="24"/>
          <w:szCs w:val="24"/>
        </w:rPr>
        <w:t>ejú</w:t>
      </w:r>
      <w:r w:rsidRPr="002C324B">
        <w:rPr>
          <w:rFonts w:ascii="Times New Roman" w:hAnsi="Times New Roman" w:cs="Times New Roman"/>
          <w:sz w:val="24"/>
          <w:szCs w:val="24"/>
        </w:rPr>
        <w:t>:</w:t>
      </w:r>
    </w:p>
    <w:p w:rsidR="00540BCF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324B" w:rsidR="00694710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2C324B">
        <w:rPr>
          <w:rFonts w:ascii="Times New Roman" w:hAnsi="Times New Roman" w:cs="Times New Roman"/>
          <w:sz w:val="24"/>
          <w:szCs w:val="24"/>
        </w:rPr>
        <w:t>) § 2 ods. 2 zákona č. .../2015 Z. z. o zrušení Fondu národného majetku Slovenskej republiky a o zmene a doplnení niektorých zákonov.</w:t>
      </w:r>
    </w:p>
    <w:p w:rsidR="00694710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C324B" w:rsidR="00F0498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C324B">
        <w:rPr>
          <w:rFonts w:ascii="Times New Roman" w:hAnsi="Times New Roman" w:cs="Times New Roman"/>
          <w:sz w:val="24"/>
          <w:szCs w:val="24"/>
        </w:rPr>
        <w:t xml:space="preserve">) § 14 </w:t>
      </w:r>
      <w:r w:rsidRPr="002C324B" w:rsidR="00D361C6">
        <w:rPr>
          <w:rFonts w:ascii="Times New Roman" w:hAnsi="Times New Roman" w:cs="Times New Roman"/>
          <w:sz w:val="24"/>
          <w:szCs w:val="24"/>
        </w:rPr>
        <w:t xml:space="preserve">ods. 1 </w:t>
      </w:r>
      <w:r w:rsidRPr="002C324B">
        <w:rPr>
          <w:rFonts w:ascii="Times New Roman" w:hAnsi="Times New Roman" w:cs="Times New Roman"/>
          <w:sz w:val="24"/>
          <w:szCs w:val="24"/>
        </w:rPr>
        <w:t>zákona č. 566/2001 Z. z</w:t>
      </w:r>
      <w:r w:rsidRPr="002C324B" w:rsidR="003D3A91">
        <w:rPr>
          <w:rFonts w:ascii="Times New Roman" w:hAnsi="Times New Roman" w:cs="Times New Roman"/>
          <w:sz w:val="24"/>
          <w:szCs w:val="24"/>
        </w:rPr>
        <w:t>. v znení neskorších predpisov.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4F4B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C324B" w:rsidR="00F0498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C324B" w:rsidR="004F4B75">
        <w:rPr>
          <w:rFonts w:ascii="Times New Roman" w:hAnsi="Times New Roman" w:cs="Times New Roman"/>
          <w:sz w:val="24"/>
          <w:szCs w:val="24"/>
        </w:rPr>
        <w:t xml:space="preserve">)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Zákon </w:t>
      </w:r>
      <w:r w:rsidRPr="002C324B" w:rsidR="00A84D0F">
        <w:rPr>
          <w:rFonts w:ascii="Times New Roman" w:hAnsi="Times New Roman" w:cs="Times New Roman"/>
          <w:sz w:val="24"/>
          <w:szCs w:val="24"/>
        </w:rPr>
        <w:t xml:space="preserve">Slovenskej národnej rady </w:t>
      </w:r>
      <w:r w:rsidRPr="002C324B" w:rsidR="00F00311">
        <w:rPr>
          <w:rFonts w:ascii="Times New Roman" w:hAnsi="Times New Roman" w:cs="Times New Roman"/>
          <w:sz w:val="24"/>
          <w:szCs w:val="24"/>
        </w:rPr>
        <w:t>č. 319/1991 Zb. o zmiernení niektorých majetkových a iných krívd a o pôsobnosti orgánov štátnej správy Slovenskej republiky v oblasti mimosúdnych rehabilitácií</w:t>
      </w:r>
      <w:r w:rsidRPr="002C324B" w:rsidR="00A84D0F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2C324B" w:rsidR="00F00311">
        <w:rPr>
          <w:rFonts w:ascii="Times New Roman" w:hAnsi="Times New Roman" w:cs="Times New Roman"/>
          <w:sz w:val="24"/>
          <w:szCs w:val="24"/>
        </w:rPr>
        <w:t>.“</w:t>
      </w:r>
      <w:r w:rsidRPr="002C324B" w:rsidR="004F4B75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C22CEA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Za § 48 sa </w:t>
      </w:r>
      <w:r w:rsidRPr="002C324B" w:rsidR="00EB572E">
        <w:rPr>
          <w:rFonts w:ascii="Times New Roman" w:hAnsi="Times New Roman" w:cs="Times New Roman"/>
          <w:sz w:val="24"/>
          <w:szCs w:val="24"/>
        </w:rPr>
        <w:t>vkladá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§ 48a, ktorý </w:t>
      </w:r>
      <w:r w:rsidRPr="002C324B" w:rsidR="00A14243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2C324B" w:rsidR="00F00311">
        <w:rPr>
          <w:rFonts w:ascii="Times New Roman" w:hAnsi="Times New Roman" w:cs="Times New Roman"/>
          <w:sz w:val="24"/>
          <w:szCs w:val="24"/>
        </w:rPr>
        <w:t>znie: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„§ 48a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A14243">
        <w:rPr>
          <w:rFonts w:ascii="Times New Roman" w:hAnsi="Times New Roman" w:cs="Times New Roman"/>
          <w:sz w:val="24"/>
          <w:szCs w:val="24"/>
        </w:rPr>
        <w:t>Zrušovacie ustanovenia účinné od 1. januára 2016</w:t>
      </w:r>
    </w:p>
    <w:p w:rsidR="00A14243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31F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Zrušuj</w:t>
      </w:r>
      <w:r w:rsidRPr="002C324B">
        <w:rPr>
          <w:rFonts w:ascii="Times New Roman" w:hAnsi="Times New Roman" w:cs="Times New Roman"/>
          <w:sz w:val="24"/>
          <w:szCs w:val="24"/>
        </w:rPr>
        <w:t>ú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sa</w:t>
      </w:r>
      <w:r w:rsidRPr="002C324B">
        <w:rPr>
          <w:rFonts w:ascii="Times New Roman" w:hAnsi="Times New Roman" w:cs="Times New Roman"/>
          <w:sz w:val="24"/>
          <w:szCs w:val="24"/>
        </w:rPr>
        <w:t>:</w:t>
      </w:r>
    </w:p>
    <w:p w:rsidR="008E2BE1" w:rsidRPr="002C324B" w:rsidP="00C22CEA">
      <w:pPr>
        <w:numPr>
          <w:numId w:val="28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čl. II a III zákona č. 544/1992 Zb., ktorým sa mení a dopĺňa zákon č. 92/1991 Zb. o podmienkach prevodu majetku štátu na iné osoby v znení neskorších predpisov, </w:t>
      </w:r>
    </w:p>
    <w:p w:rsidR="008E2BE1" w:rsidRPr="002C324B" w:rsidP="00C22CEA">
      <w:pPr>
        <w:numPr>
          <w:numId w:val="28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čl. II a III zákona Národnej rady Slovenskej republiky č. 60/1994 Z. z., ktorým sa mení a dopĺňa zákon č. 92/1991 Zb. o podmienkach prevodu majetku štátu na iné osoby v znení neskorších predpisov a zákon č. 265/1992 Zb. o zápisoch vlastníckych a iných vecných práv k nehnuteľnostiam, </w:t>
      </w:r>
    </w:p>
    <w:p w:rsidR="008E2BE1" w:rsidRPr="002C324B" w:rsidP="00C22CEA">
      <w:pPr>
        <w:numPr>
          <w:numId w:val="28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čl. IV a V zákona Národnej rady Slovenskej republiky č. 190/1995 Z. z., ktorým sa mení a dopĺňa zákon č. 92/1991 Zb. o podmienkach prevodu majetku štátu na iné osoby v znení neskorších predpisov a o zmene a doplnení ďalších zákonov, </w:t>
      </w:r>
    </w:p>
    <w:p w:rsidR="008E2BE1" w:rsidRPr="002C324B" w:rsidP="00C22CEA">
      <w:pPr>
        <w:numPr>
          <w:numId w:val="28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nariadenie vlády Slovenskej republiky č. 134/1994 Z. z. o vydaní a použití investičných kupónov v znení nariadenia vlády Slovenskej republiky č. 235/1994 Z. z., zákona Národnej rady Slovenskej republiky č. 190/1995 Z. z., nariadenia vlády Slovenskej republiky č. 139/1996 Z. z., nálezu Ústavného súdu Slovenskej republiky č. 77/1997 Z. z. a nariadenia vlády Slovenskej republiky č. 177/2000 Z. z.“.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2C324B" w:rsidP="00C22CEA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Slová „privatizácia majetkovej účasti“ vo všetkých tvaroch sa v celom texte zákona nahrádzajú slovami „prevod majetkovej účasti“ v príslušnom tvare.</w:t>
      </w:r>
    </w:p>
    <w:p w:rsidR="00D6237D" w:rsidRPr="002C324B" w:rsidP="00C22CEA">
      <w:pPr>
        <w:pStyle w:val="ListParagraph"/>
        <w:tabs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2C324B" w:rsidP="00C22CEA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Slovo „privatizácia“ vo všetkých tvaroch sa v celom texte zákona</w:t>
      </w:r>
      <w:r w:rsidRPr="002C324B" w:rsidR="00D61FAA">
        <w:rPr>
          <w:rFonts w:ascii="Times New Roman" w:hAnsi="Times New Roman" w:cs="Times New Roman"/>
          <w:sz w:val="24"/>
          <w:szCs w:val="24"/>
        </w:rPr>
        <w:t xml:space="preserve"> </w:t>
      </w:r>
      <w:r w:rsidRPr="00245FC0" w:rsidR="00D61FAA">
        <w:rPr>
          <w:rFonts w:ascii="Times New Roman" w:hAnsi="Times New Roman" w:cs="Times New Roman"/>
          <w:sz w:val="24"/>
          <w:szCs w:val="24"/>
        </w:rPr>
        <w:t xml:space="preserve">okrem § 47 ods. 4, </w:t>
      </w:r>
      <w:r w:rsidR="00E211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5FC0" w:rsidR="00D61FAA">
        <w:rPr>
          <w:rFonts w:ascii="Times New Roman" w:hAnsi="Times New Roman" w:cs="Times New Roman"/>
          <w:sz w:val="24"/>
          <w:szCs w:val="24"/>
        </w:rPr>
        <w:t>§ 47i a  48</w:t>
      </w:r>
      <w:r w:rsidRPr="002C324B">
        <w:rPr>
          <w:rFonts w:ascii="Times New Roman" w:hAnsi="Times New Roman" w:cs="Times New Roman"/>
          <w:sz w:val="24"/>
          <w:szCs w:val="24"/>
        </w:rPr>
        <w:t xml:space="preserve"> nahrádza slovami „prevod majetku“ v príslušnom tvare. </w:t>
      </w:r>
    </w:p>
    <w:p w:rsidR="00D6237D" w:rsidRPr="002C324B" w:rsidP="00C22CEA">
      <w:pPr>
        <w:pStyle w:val="ListParagraph"/>
        <w:tabs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2C324B" w:rsidP="00C22CEA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Slová „privatizačný projekt majetkovej účasti“ vo všetkých tvaroch a slová „privatizačný projekt účasti“ vo všetkých tvaroch sa v celom texte zákona nahrádzajú slovami „projekt o prevode majetkovej účasti“ v príslušnom tvare. </w:t>
      </w:r>
    </w:p>
    <w:p w:rsidR="00D6237D" w:rsidRPr="002C324B" w:rsidP="00C22CEA">
      <w:pPr>
        <w:pStyle w:val="ListParagraph"/>
        <w:tabs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2C324B" w:rsidP="00C22CEA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Slová „privatizačný projekt“ vo všetkých tvaroch sa v celom texte zákona nahrádzajú slovami „projekt o prevode majetku“ v príslušnom tvare. </w:t>
      </w:r>
    </w:p>
    <w:p w:rsidR="00D6237D" w:rsidRPr="002C324B" w:rsidP="00C22CEA">
      <w:pPr>
        <w:pStyle w:val="ListParagraph"/>
        <w:tabs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2C324B" w:rsidP="00C22CEA">
      <w:pPr>
        <w:pStyle w:val="ListParagraph"/>
        <w:numPr>
          <w:numId w:val="24"/>
        </w:numPr>
        <w:tabs>
          <w:tab w:val="left" w:pos="426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Slovo „privatizovaný“ vo všetkých tvaroch sa v celom texte zákona nahrádza slovom „prevádzaný“ v príslušnom tvare.</w:t>
      </w:r>
    </w:p>
    <w:p w:rsidR="00F04987" w:rsidRPr="002C324B" w:rsidP="00C22CEA">
      <w:pPr>
        <w:pStyle w:val="ListParagraph"/>
        <w:tabs>
          <w:tab w:val="left" w:pos="426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237D" w:rsidRPr="002C324B" w:rsidP="00C22CEA">
      <w:pPr>
        <w:pStyle w:val="ListParagraph"/>
        <w:numPr>
          <w:numId w:val="24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4987">
        <w:rPr>
          <w:rFonts w:ascii="Times New Roman" w:hAnsi="Times New Roman" w:cs="Times New Roman"/>
          <w:sz w:val="24"/>
          <w:szCs w:val="24"/>
        </w:rPr>
        <w:t>Slovo „fond“ vo všetkých tvaroch sa v celom texte zákona</w:t>
      </w:r>
      <w:r w:rsidRPr="002C324B" w:rsidR="00D61FAA">
        <w:rPr>
          <w:rFonts w:ascii="Times New Roman" w:hAnsi="Times New Roman" w:cs="Times New Roman"/>
          <w:sz w:val="24"/>
          <w:szCs w:val="24"/>
        </w:rPr>
        <w:t xml:space="preserve"> </w:t>
      </w:r>
      <w:r w:rsidRPr="00245FC0" w:rsidR="00D61FAA">
        <w:rPr>
          <w:rFonts w:ascii="Times New Roman" w:hAnsi="Times New Roman" w:cs="Times New Roman"/>
          <w:sz w:val="24"/>
          <w:szCs w:val="24"/>
        </w:rPr>
        <w:t>okrem šiestej časti</w:t>
      </w:r>
      <w:r w:rsidRPr="002C324B" w:rsidR="00F04987">
        <w:rPr>
          <w:rFonts w:ascii="Times New Roman" w:hAnsi="Times New Roman" w:cs="Times New Roman"/>
          <w:sz w:val="24"/>
          <w:szCs w:val="24"/>
        </w:rPr>
        <w:t xml:space="preserve"> nahrádza slovom „ministerstvo“ v príslušnom tvare.  </w:t>
      </w:r>
    </w:p>
    <w:p w:rsidR="00D6237D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Zákon č. 319/1991 Zb. o zmiernení niektorých majetkových a iných krívd a o pôsobnosti orgánov štátnej správy Slovenskej republiky v oblasti mimosúdnych rehabilitácií v znení zákona č. 312/1992 Zb., zákona č. 492/1992 Zb., zákona č. 154/1993 Z. z., zákona č. 86/1994 Z. z., zákona č. 512/2003 Z. z., zákona č. 325/2007 Z. z. a zákona č. 146/2013 Z. z. sa mení a dopĺňa takto: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C22CEA">
      <w:pPr>
        <w:pStyle w:val="ListParagraph"/>
        <w:numPr>
          <w:numId w:val="14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4 ods</w:t>
      </w:r>
      <w:r w:rsidRPr="002C324B" w:rsidR="004D05FE">
        <w:rPr>
          <w:rFonts w:ascii="Times New Roman" w:hAnsi="Times New Roman" w:cs="Times New Roman"/>
          <w:sz w:val="24"/>
          <w:szCs w:val="24"/>
        </w:rPr>
        <w:t>ek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7 znie:</w:t>
      </w:r>
    </w:p>
    <w:p w:rsidR="00663179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„(7) Na rozhodovanie o nárokoch podľa osobitného predpisu</w:t>
      </w:r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9c</w:t>
      </w:r>
      <w:r w:rsidRPr="002C324B" w:rsidR="00F00311">
        <w:rPr>
          <w:rFonts w:ascii="Times New Roman" w:hAnsi="Times New Roman" w:cs="Times New Roman"/>
          <w:sz w:val="24"/>
          <w:szCs w:val="24"/>
        </w:rPr>
        <w:t>) je príslušné v rámci schvaľovania projektu o prevode majetku alebo projektu o prevode majetkovej účasti štátu na podnikaní právnických osôb Ministerstvo hospodárstva Slovenskej republiky alebo vláda Slovenskej republiky</w:t>
      </w:r>
      <w:r w:rsidRPr="002C324B" w:rsidR="009E0DB3">
        <w:rPr>
          <w:rFonts w:ascii="Times New Roman" w:hAnsi="Times New Roman" w:cs="Times New Roman"/>
          <w:sz w:val="24"/>
          <w:szCs w:val="24"/>
        </w:rPr>
        <w:t>.</w:t>
      </w:r>
      <w:r w:rsidRPr="002C324B" w:rsidR="00F00311">
        <w:rPr>
          <w:rFonts w:ascii="Times New Roman" w:hAnsi="Times New Roman" w:cs="Times New Roman"/>
          <w:sz w:val="24"/>
          <w:szCs w:val="24"/>
          <w:vertAlign w:val="superscript"/>
        </w:rPr>
        <w:t>9d</w:t>
      </w:r>
      <w:r w:rsidRPr="002C324B" w:rsidR="00F00311">
        <w:rPr>
          <w:rFonts w:ascii="Times New Roman" w:hAnsi="Times New Roman" w:cs="Times New Roman"/>
          <w:sz w:val="24"/>
          <w:szCs w:val="24"/>
        </w:rPr>
        <w:t>)“</w:t>
      </w:r>
      <w:r w:rsidRPr="002C324B" w:rsidR="00530DD2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70FA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 odkazu 9c znie:</w:t>
      </w:r>
    </w:p>
    <w:p w:rsidR="006870FA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6870FA">
        <w:rPr>
          <w:rFonts w:ascii="Times New Roman" w:hAnsi="Times New Roman" w:cs="Times New Roman"/>
          <w:sz w:val="24"/>
          <w:szCs w:val="24"/>
        </w:rPr>
        <w:t>„</w:t>
      </w:r>
      <w:r w:rsidRPr="002C324B" w:rsidR="006870FA">
        <w:rPr>
          <w:rFonts w:ascii="Times New Roman" w:hAnsi="Times New Roman" w:cs="Times New Roman"/>
          <w:sz w:val="24"/>
          <w:szCs w:val="24"/>
          <w:vertAlign w:val="superscript"/>
        </w:rPr>
        <w:t>9c</w:t>
      </w:r>
      <w:r w:rsidRPr="002C324B" w:rsidR="006870FA">
        <w:rPr>
          <w:rFonts w:ascii="Times New Roman" w:hAnsi="Times New Roman" w:cs="Times New Roman"/>
          <w:sz w:val="24"/>
          <w:szCs w:val="24"/>
        </w:rPr>
        <w:t xml:space="preserve">) § 2 ods. 3 </w:t>
      </w:r>
      <w:r w:rsidRPr="002C324B">
        <w:rPr>
          <w:rFonts w:ascii="Times New Roman" w:hAnsi="Times New Roman" w:cs="Times New Roman"/>
          <w:sz w:val="24"/>
          <w:szCs w:val="24"/>
        </w:rPr>
        <w:t xml:space="preserve">zákona č. 87/1991 Zb. o mimosúdnych rehabilitáciách. </w:t>
      </w:r>
    </w:p>
    <w:p w:rsidR="006870FA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335108">
        <w:rPr>
          <w:rFonts w:ascii="Times New Roman" w:hAnsi="Times New Roman" w:cs="Times New Roman"/>
          <w:sz w:val="24"/>
          <w:szCs w:val="24"/>
        </w:rPr>
        <w:t>§ 47 zákona č. 92/1991 Zb. o podmienkach prevodu majetku štátu na iné osoby v znení neskorších predpisov.“.</w:t>
      </w:r>
    </w:p>
    <w:p w:rsidR="006870FA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C22CEA">
      <w:pPr>
        <w:pStyle w:val="ListParagraph"/>
        <w:numPr>
          <w:numId w:val="14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5 ods</w:t>
      </w:r>
      <w:r w:rsidRPr="002C324B" w:rsidR="00335108">
        <w:rPr>
          <w:rFonts w:ascii="Times New Roman" w:hAnsi="Times New Roman" w:cs="Times New Roman"/>
          <w:sz w:val="24"/>
          <w:szCs w:val="24"/>
        </w:rPr>
        <w:t>.</w:t>
      </w:r>
      <w:r w:rsidRPr="002C324B" w:rsidR="004D05FE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3 </w:t>
      </w:r>
      <w:r w:rsidRPr="002C324B" w:rsidR="00335108">
        <w:rPr>
          <w:rFonts w:ascii="Times New Roman" w:hAnsi="Times New Roman" w:cs="Times New Roman"/>
          <w:sz w:val="24"/>
          <w:szCs w:val="24"/>
        </w:rPr>
        <w:t>druhej vete sa vypúšťajú slová „a poskytovať Fondu národného majetku Slovenskej republiky</w:t>
      </w:r>
      <w:r w:rsidRPr="002C324B" w:rsidR="00377E8B">
        <w:rPr>
          <w:rFonts w:ascii="Times New Roman" w:hAnsi="Times New Roman" w:cs="Times New Roman"/>
          <w:sz w:val="24"/>
          <w:szCs w:val="24"/>
        </w:rPr>
        <w:t>“.</w:t>
      </w:r>
    </w:p>
    <w:p w:rsidR="00335108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C22CEA">
      <w:pPr>
        <w:pStyle w:val="ListParagraph"/>
        <w:numPr>
          <w:numId w:val="14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8 ods</w:t>
      </w:r>
      <w:r w:rsidRPr="002C324B" w:rsidR="00530DD2">
        <w:rPr>
          <w:rFonts w:ascii="Times New Roman" w:hAnsi="Times New Roman" w:cs="Times New Roman"/>
          <w:sz w:val="24"/>
          <w:szCs w:val="24"/>
        </w:rPr>
        <w:t>.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1</w:t>
      </w:r>
      <w:r w:rsidRPr="002C324B" w:rsidR="00335108">
        <w:rPr>
          <w:rFonts w:ascii="Times New Roman" w:hAnsi="Times New Roman" w:cs="Times New Roman"/>
          <w:sz w:val="24"/>
          <w:szCs w:val="24"/>
        </w:rPr>
        <w:t xml:space="preserve"> prvej vete sa vypúšťajú slová „v hotovosti vo výške určenej osobitným predpisom</w:t>
      </w:r>
      <w:r w:rsidRPr="002C324B" w:rsidR="00335108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2C324B" w:rsidR="00335108">
        <w:rPr>
          <w:rFonts w:ascii="Times New Roman" w:hAnsi="Times New Roman" w:cs="Times New Roman"/>
          <w:sz w:val="24"/>
          <w:szCs w:val="24"/>
        </w:rPr>
        <w:t>)“ a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 vypúšťa </w:t>
      </w:r>
      <w:r w:rsidRPr="002C324B" w:rsidR="00377E8B">
        <w:rPr>
          <w:rFonts w:ascii="Times New Roman" w:hAnsi="Times New Roman" w:cs="Times New Roman"/>
          <w:sz w:val="24"/>
          <w:szCs w:val="24"/>
        </w:rPr>
        <w:t xml:space="preserve">sa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druhá veta. </w:t>
      </w:r>
    </w:p>
    <w:p w:rsidR="00335108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Poznámky pod čiarou k odkazom 16 a 17 sa vypúšťajú.</w:t>
      </w:r>
    </w:p>
    <w:p w:rsidR="00663179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2C324B" w:rsidP="00C22CEA">
      <w:pPr>
        <w:pStyle w:val="ListParagraph"/>
        <w:numPr>
          <w:numId w:val="14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V § 8 sa vypúšťa odsek 2 a poznámka pod čiarou k odkazu 18. </w:t>
      </w:r>
    </w:p>
    <w:p w:rsidR="00335108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5108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Doterajší odsek 3 sa označuje ako odsek 2.</w:t>
      </w:r>
    </w:p>
    <w:p w:rsidR="00335108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C22CEA">
      <w:pPr>
        <w:pStyle w:val="ListParagraph"/>
        <w:numPr>
          <w:numId w:val="14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Za § 8 sa </w:t>
      </w:r>
      <w:r w:rsidRPr="002C324B" w:rsidR="004D05FE">
        <w:rPr>
          <w:rFonts w:ascii="Times New Roman" w:hAnsi="Times New Roman" w:cs="Times New Roman"/>
          <w:sz w:val="24"/>
          <w:szCs w:val="24"/>
        </w:rPr>
        <w:t>vkladá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§ 8a, ktorý </w:t>
      </w:r>
      <w:r w:rsidRPr="002C324B" w:rsidR="004D05FE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2C324B" w:rsidR="00F00311">
        <w:rPr>
          <w:rFonts w:ascii="Times New Roman" w:hAnsi="Times New Roman" w:cs="Times New Roman"/>
          <w:sz w:val="24"/>
          <w:szCs w:val="24"/>
        </w:rPr>
        <w:t>znie: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694710">
        <w:rPr>
          <w:rFonts w:ascii="Times New Roman" w:hAnsi="Times New Roman" w:cs="Times New Roman"/>
          <w:sz w:val="24"/>
          <w:szCs w:val="24"/>
        </w:rPr>
        <w:t>„</w:t>
      </w:r>
      <w:r w:rsidRPr="002C324B" w:rsidR="00F00311">
        <w:rPr>
          <w:rFonts w:ascii="Times New Roman" w:hAnsi="Times New Roman" w:cs="Times New Roman"/>
          <w:sz w:val="24"/>
          <w:szCs w:val="24"/>
        </w:rPr>
        <w:t>§ 8a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Prechodné ustanovenia k úpravám 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účinným od 1.</w:t>
      </w:r>
      <w:r w:rsidRPr="002C324B" w:rsidR="00A05276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F00311">
        <w:rPr>
          <w:rFonts w:ascii="Times New Roman" w:hAnsi="Times New Roman" w:cs="Times New Roman"/>
          <w:sz w:val="24"/>
          <w:szCs w:val="24"/>
        </w:rPr>
        <w:t>januára 2016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996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(1)</w:t>
      </w:r>
      <w:r w:rsidRPr="002C324B">
        <w:rPr>
          <w:rFonts w:ascii="Times New Roman" w:hAnsi="Times New Roman" w:cs="Times New Roman"/>
          <w:sz w:val="24"/>
          <w:szCs w:val="24"/>
        </w:rPr>
        <w:t xml:space="preserve"> Ak nebola do 31. decembra 2015 oprávnenej osobe poskytnutá náhra</w:t>
      </w:r>
      <w:r w:rsidRPr="002C324B" w:rsidR="00E274D7">
        <w:rPr>
          <w:rFonts w:ascii="Times New Roman" w:hAnsi="Times New Roman" w:cs="Times New Roman"/>
          <w:sz w:val="24"/>
          <w:szCs w:val="24"/>
        </w:rPr>
        <w:t xml:space="preserve">da vo forme cenných papierov, ktoré nemajú povahu štátneho dlhopisu, finančnú náhradu poskytne príslušný ústredný orgán.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(2) </w:t>
      </w:r>
      <w:r w:rsidRPr="002C324B" w:rsidR="00E274D7">
        <w:rPr>
          <w:rFonts w:ascii="Times New Roman" w:hAnsi="Times New Roman" w:cs="Times New Roman"/>
          <w:sz w:val="24"/>
          <w:szCs w:val="24"/>
        </w:rPr>
        <w:t xml:space="preserve">Ak Fond národného majetku Slovenskej republiky neposkytol náhradu oprávnenej osobe vo forme cenných papierov, ktoré nemajú povahu štátneho dlhopisu podľa doterajších predpisov do 31. decembra 2015, </w:t>
      </w:r>
      <w:r w:rsidRPr="002C324B" w:rsidR="00AC588D">
        <w:rPr>
          <w:rFonts w:ascii="Times New Roman" w:hAnsi="Times New Roman" w:cs="Times New Roman"/>
          <w:sz w:val="24"/>
          <w:szCs w:val="24"/>
        </w:rPr>
        <w:t>právnická osoba podľa osobitného predpisu,</w:t>
      </w:r>
      <w:r w:rsidRPr="002C324B" w:rsidR="00AC588D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2C324B" w:rsidR="00AC588D">
        <w:rPr>
          <w:rFonts w:ascii="Times New Roman" w:hAnsi="Times New Roman" w:cs="Times New Roman"/>
          <w:sz w:val="24"/>
          <w:szCs w:val="24"/>
        </w:rPr>
        <w:t xml:space="preserve">) </w:t>
      </w:r>
      <w:r w:rsidRPr="002C324B" w:rsidR="00F00311">
        <w:rPr>
          <w:rFonts w:ascii="Times New Roman" w:hAnsi="Times New Roman" w:cs="Times New Roman"/>
          <w:sz w:val="24"/>
          <w:szCs w:val="24"/>
        </w:rPr>
        <w:t>postúpi všetku dokumentáciu súvisiacu s</w:t>
      </w:r>
      <w:r w:rsidRPr="002C324B" w:rsidR="00E274D7">
        <w:rPr>
          <w:rFonts w:ascii="Times New Roman" w:hAnsi="Times New Roman" w:cs="Times New Roman"/>
          <w:sz w:val="24"/>
          <w:szCs w:val="24"/>
        </w:rPr>
        <w:t xml:space="preserve"> nárokom na poskytnutie finančnej náhrady príslušnému ústrednému orgánu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do 31. januára 2016</w:t>
      </w:r>
      <w:r w:rsidRPr="002C324B" w:rsidR="004D05FE">
        <w:rPr>
          <w:rFonts w:ascii="Times New Roman" w:hAnsi="Times New Roman" w:cs="Times New Roman"/>
          <w:sz w:val="24"/>
          <w:szCs w:val="24"/>
        </w:rPr>
        <w:t>.</w:t>
      </w:r>
      <w:r w:rsidRPr="002C324B" w:rsidR="00274F3E">
        <w:rPr>
          <w:rFonts w:ascii="Times New Roman" w:hAnsi="Times New Roman" w:cs="Times New Roman"/>
          <w:sz w:val="24"/>
          <w:szCs w:val="24"/>
        </w:rPr>
        <w:t>“</w:t>
      </w:r>
      <w:r w:rsidRPr="002C324B" w:rsidR="00965FDB">
        <w:rPr>
          <w:rFonts w:ascii="Times New Roman" w:hAnsi="Times New Roman" w:cs="Times New Roman"/>
          <w:sz w:val="24"/>
          <w:szCs w:val="24"/>
        </w:rPr>
        <w:t>.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88D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 odkazu 20 znie:</w:t>
      </w:r>
    </w:p>
    <w:p w:rsidR="00AC588D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2C324B">
        <w:rPr>
          <w:rFonts w:ascii="Times New Roman" w:hAnsi="Times New Roman" w:cs="Times New Roman"/>
          <w:sz w:val="24"/>
          <w:szCs w:val="24"/>
        </w:rPr>
        <w:t>) § 2 ods. 2 zákona č. ..../2015 Z. z. o zrušení Fondu národného majetku a o zmene a doplnení niektorých zákonov.“.</w:t>
      </w:r>
    </w:p>
    <w:p w:rsidR="00E274D7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4D7" w:rsidRPr="002C324B" w:rsidP="00C22CEA">
      <w:pPr>
        <w:pStyle w:val="ListParagraph"/>
        <w:numPr>
          <w:numId w:val="14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85F13">
        <w:rPr>
          <w:rFonts w:ascii="Times New Roman" w:hAnsi="Times New Roman" w:cs="Times New Roman"/>
          <w:sz w:val="24"/>
          <w:szCs w:val="24"/>
        </w:rPr>
        <w:t>Slovo „obvodný</w:t>
      </w:r>
      <w:r w:rsidRPr="002C324B" w:rsidR="00A14243">
        <w:rPr>
          <w:rFonts w:ascii="Times New Roman" w:hAnsi="Times New Roman" w:cs="Times New Roman"/>
          <w:sz w:val="24"/>
          <w:szCs w:val="24"/>
        </w:rPr>
        <w:t xml:space="preserve"> úrad</w:t>
      </w:r>
      <w:r w:rsidRPr="002C324B" w:rsidR="00F85F13">
        <w:rPr>
          <w:rFonts w:ascii="Times New Roman" w:hAnsi="Times New Roman" w:cs="Times New Roman"/>
          <w:sz w:val="24"/>
          <w:szCs w:val="24"/>
        </w:rPr>
        <w:t>“ vo všetkých tvaroch sa v celom texte zákona nahrádza slovami „okresný</w:t>
      </w:r>
      <w:r w:rsidRPr="002C324B" w:rsidR="00A14243">
        <w:rPr>
          <w:rFonts w:ascii="Times New Roman" w:hAnsi="Times New Roman" w:cs="Times New Roman"/>
          <w:sz w:val="24"/>
          <w:szCs w:val="24"/>
        </w:rPr>
        <w:t xml:space="preserve"> úrad</w:t>
      </w:r>
      <w:r w:rsidRPr="002C324B" w:rsidR="00F85F13">
        <w:rPr>
          <w:rFonts w:ascii="Times New Roman" w:hAnsi="Times New Roman" w:cs="Times New Roman"/>
          <w:sz w:val="24"/>
          <w:szCs w:val="24"/>
        </w:rPr>
        <w:t>“ v príslušnom tvare.</w:t>
      </w:r>
    </w:p>
    <w:p w:rsidR="00F85F13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Zákon č. 39/1993 Z. z. o Najvyššom kontrolnom úrade Slovenskej republiky v znení zákona č. 458/2000 Z. z., zákona č. 559/2001 Z. z., zákona č. 385/2004 Z. z., zákona č. 261/2006 Z. z., zákona č. 199/2007 Z. z., zákona č. 659/2007 Z. z., zákona č. 400/2009 Z. z., zákona č. 403/2010 Z. z. a zákona č. 153/2011 Z. z. sa mení takto:</w:t>
      </w:r>
    </w:p>
    <w:p w:rsidR="00F95C96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C96" w:rsidRPr="00245FC0" w:rsidP="00C22CEA">
      <w:pPr>
        <w:pStyle w:val="ListParagraph"/>
        <w:numPr>
          <w:numId w:val="35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5FC0" w:rsidR="005E3719">
        <w:rPr>
          <w:rFonts w:ascii="Times New Roman" w:hAnsi="Times New Roman" w:cs="Times New Roman"/>
          <w:sz w:val="24"/>
          <w:szCs w:val="24"/>
        </w:rPr>
        <w:t>V § 2 ods. 1 písmeno</w:t>
      </w:r>
      <w:r w:rsidRPr="00245FC0">
        <w:rPr>
          <w:rFonts w:ascii="Times New Roman" w:hAnsi="Times New Roman" w:cs="Times New Roman"/>
          <w:sz w:val="24"/>
          <w:szCs w:val="24"/>
        </w:rPr>
        <w:t xml:space="preserve"> b) znie:</w:t>
      </w:r>
    </w:p>
    <w:p w:rsidR="00F95C96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245FC0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 w:rsidR="00083455">
        <w:rPr>
          <w:rFonts w:ascii="Times New Roman" w:hAnsi="Times New Roman" w:cs="Times New Roman"/>
          <w:sz w:val="24"/>
          <w:szCs w:val="24"/>
        </w:rPr>
        <w:t xml:space="preserve">b) </w:t>
      </w:r>
      <w:r w:rsidRPr="002C324B">
        <w:rPr>
          <w:rFonts w:ascii="Times New Roman" w:hAnsi="Times New Roman" w:cs="Times New Roman"/>
          <w:sz w:val="24"/>
          <w:szCs w:val="24"/>
        </w:rPr>
        <w:t>majetkom, majetkovými právami, finančnými prostriedkami, záväzkami a pohľadávkami štátu verejnoprávnych inštitúcií, obcí, vyšších územných celkov, právnických osôb s majetkovou účasťou štátu, právnických osôb s majetkovou účasťou verejnoprávnych inštitúcií, právnických osôb s majetkovou účasťou obcí, právnických osôb s majetkovou účasťou vyšších územných celkov, právnických osôb zriadených obcami alebo právnických osôb zriadených vyššími územnými celkami,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1b)</w:t>
      </w:r>
      <w:r w:rsidRPr="00245FC0">
        <w:rPr>
          <w:rFonts w:ascii="Times New Roman" w:hAnsi="Times New Roman" w:cs="Times New Roman"/>
          <w:sz w:val="24"/>
          <w:szCs w:val="24"/>
        </w:rPr>
        <w:t>“.</w:t>
      </w:r>
    </w:p>
    <w:p w:rsidR="00F95C96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 odkazu 1a sa vypúšťa.</w:t>
      </w:r>
    </w:p>
    <w:p w:rsidR="00F95C96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2C324B" w:rsidP="00C22CEA">
      <w:pPr>
        <w:pStyle w:val="ListParagraph"/>
        <w:numPr>
          <w:numId w:val="35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5E3719">
        <w:rPr>
          <w:rFonts w:ascii="Times New Roman" w:hAnsi="Times New Roman" w:cs="Times New Roman"/>
          <w:sz w:val="24"/>
          <w:szCs w:val="24"/>
        </w:rPr>
        <w:t>V § 4 sa vypúšťa písmeno</w:t>
      </w:r>
      <w:r w:rsidRPr="002C324B">
        <w:rPr>
          <w:rFonts w:ascii="Times New Roman" w:hAnsi="Times New Roman" w:cs="Times New Roman"/>
          <w:sz w:val="24"/>
          <w:szCs w:val="24"/>
        </w:rPr>
        <w:t xml:space="preserve"> e).</w:t>
      </w:r>
    </w:p>
    <w:p w:rsidR="00F95C96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Doterajšie písmeno f) sa označuje ako písmeno e).</w:t>
      </w:r>
    </w:p>
    <w:p w:rsidR="00E21177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5C96" w:rsidRPr="002C324B" w:rsidP="00245FC0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C96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Zákon </w:t>
      </w:r>
      <w:r w:rsidRPr="002C324B" w:rsidR="004D05FE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2C324B" w:rsidR="00F00311">
        <w:rPr>
          <w:rFonts w:ascii="Times New Roman" w:hAnsi="Times New Roman" w:cs="Times New Roman"/>
          <w:sz w:val="24"/>
          <w:szCs w:val="24"/>
        </w:rPr>
        <w:t>č. 173/1993 Z. z. o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F00311">
        <w:rPr>
          <w:rFonts w:ascii="Times New Roman" w:hAnsi="Times New Roman" w:cs="Times New Roman"/>
          <w:sz w:val="24"/>
          <w:szCs w:val="24"/>
        </w:rPr>
        <w:t>niektorých náhradách v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F00311">
        <w:rPr>
          <w:rFonts w:ascii="Times New Roman" w:hAnsi="Times New Roman" w:cs="Times New Roman"/>
          <w:sz w:val="24"/>
          <w:szCs w:val="24"/>
        </w:rPr>
        <w:t>súvislosti s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F00311">
        <w:rPr>
          <w:rFonts w:ascii="Times New Roman" w:hAnsi="Times New Roman" w:cs="Times New Roman"/>
          <w:sz w:val="24"/>
          <w:szCs w:val="24"/>
        </w:rPr>
        <w:t>prevodom majetku štátu na iné osoby v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znení zákona č. 564/2003 Z. z. sa mení </w:t>
      </w:r>
      <w:r w:rsidRPr="002C324B" w:rsidR="00530DD2">
        <w:rPr>
          <w:rFonts w:ascii="Times New Roman" w:hAnsi="Times New Roman" w:cs="Times New Roman"/>
          <w:sz w:val="24"/>
          <w:szCs w:val="24"/>
        </w:rPr>
        <w:t>a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530DD2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2C324B" w:rsidR="00F00311">
        <w:rPr>
          <w:rFonts w:ascii="Times New Roman" w:hAnsi="Times New Roman" w:cs="Times New Roman"/>
          <w:sz w:val="24"/>
          <w:szCs w:val="24"/>
        </w:rPr>
        <w:t>takto:</w:t>
      </w:r>
    </w:p>
    <w:p w:rsidR="00663179" w:rsidRPr="002C324B" w:rsidP="00C22CEA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C22CEA">
      <w:pPr>
        <w:pStyle w:val="ListParagraph"/>
        <w:numPr>
          <w:numId w:val="19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1 sa slová „Fondom národného majetku Slovenskej republiky (ďalej len „fond“)“ nahrádzajú slovami „Ministerstvo</w:t>
      </w:r>
      <w:r w:rsidRPr="002C324B" w:rsidR="00530DD2">
        <w:rPr>
          <w:rFonts w:ascii="Times New Roman" w:hAnsi="Times New Roman" w:cs="Times New Roman"/>
          <w:sz w:val="24"/>
          <w:szCs w:val="24"/>
        </w:rPr>
        <w:t>m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hospodárstva Slovenskej republiky (ďalej len „ministerstvo“)“.</w:t>
      </w:r>
    </w:p>
    <w:p w:rsidR="00663179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3619" w:rsidP="00C22CEA">
      <w:pPr>
        <w:pStyle w:val="ListParagraph"/>
        <w:numPr>
          <w:numId w:val="19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2 až 4 sa slovo „fond“ vo všetkých tvaroch nahrádza slovom „ministerstvo“ v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príslušnom tvare. </w:t>
      </w:r>
    </w:p>
    <w:p w:rsidR="00C22CEA" w:rsidRPr="002C324B" w:rsidP="00C22CEA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3619" w:rsidP="00245FC0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3 sa slovo „vložil“ nahrádza slovom „vložilo“.</w:t>
      </w:r>
    </w:p>
    <w:p w:rsidR="00C22CEA" w:rsidRPr="002C324B" w:rsidP="00C22CE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19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Za § 5 sa </w:t>
      </w:r>
      <w:r w:rsidRPr="002C324B" w:rsidR="004D05FE">
        <w:rPr>
          <w:rFonts w:ascii="Times New Roman" w:hAnsi="Times New Roman" w:cs="Times New Roman"/>
          <w:sz w:val="24"/>
          <w:szCs w:val="24"/>
        </w:rPr>
        <w:t xml:space="preserve">vkladá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§ 5a, ktorý </w:t>
      </w:r>
      <w:r w:rsidRPr="002C324B" w:rsidR="004D05FE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2C324B" w:rsidR="00F00311">
        <w:rPr>
          <w:rFonts w:ascii="Times New Roman" w:hAnsi="Times New Roman" w:cs="Times New Roman"/>
          <w:sz w:val="24"/>
          <w:szCs w:val="24"/>
        </w:rPr>
        <w:t>znie:</w:t>
      </w:r>
    </w:p>
    <w:p w:rsidR="00006854" w:rsidRPr="002C324B" w:rsidP="00245FC0">
      <w:pPr>
        <w:pStyle w:val="ListParagraph"/>
        <w:bidi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„§ 5a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Prechodné ustanovenie k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úpravám účinným od 1. </w:t>
      </w:r>
      <w:r w:rsidRPr="002C324B" w:rsidR="00900A13">
        <w:rPr>
          <w:rFonts w:ascii="Times New Roman" w:hAnsi="Times New Roman" w:cs="Times New Roman"/>
          <w:sz w:val="24"/>
          <w:szCs w:val="24"/>
        </w:rPr>
        <w:t>j</w:t>
      </w:r>
      <w:r w:rsidRPr="002C324B" w:rsidR="00F00311">
        <w:rPr>
          <w:rFonts w:ascii="Times New Roman" w:hAnsi="Times New Roman" w:cs="Times New Roman"/>
          <w:sz w:val="24"/>
          <w:szCs w:val="24"/>
        </w:rPr>
        <w:t>anuára 2016</w:t>
      </w: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numPr>
          <w:numId w:val="44"/>
        </w:numPr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Ak </w:t>
      </w:r>
      <w:r w:rsidRPr="002C324B" w:rsidR="00B546F2">
        <w:rPr>
          <w:rFonts w:ascii="Times New Roman" w:hAnsi="Times New Roman" w:cs="Times New Roman"/>
          <w:sz w:val="24"/>
          <w:szCs w:val="24"/>
        </w:rPr>
        <w:t xml:space="preserve">je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nárok na poskytnutie náhrady uplatnený povinnou osobou na Fonde národného majetku Slovenskej republiky</w:t>
      </w:r>
      <w:r w:rsidRPr="002C324B" w:rsidR="00825F8C">
        <w:rPr>
          <w:rFonts w:ascii="Times New Roman" w:hAnsi="Times New Roman" w:cs="Times New Roman"/>
          <w:sz w:val="24"/>
          <w:szCs w:val="24"/>
        </w:rPr>
        <w:t xml:space="preserve">, ktorý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neposkytol finančnú náhradu do 31. </w:t>
      </w:r>
      <w:r w:rsidRPr="002C324B" w:rsidR="00900A13">
        <w:rPr>
          <w:rFonts w:ascii="Times New Roman" w:hAnsi="Times New Roman" w:cs="Times New Roman"/>
          <w:sz w:val="24"/>
          <w:szCs w:val="24"/>
        </w:rPr>
        <w:t>d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ecembra 2015, </w:t>
      </w:r>
      <w:r w:rsidRPr="002C324B" w:rsidR="00825F8C">
        <w:rPr>
          <w:rFonts w:ascii="Times New Roman" w:hAnsi="Times New Roman" w:cs="Times New Roman"/>
          <w:sz w:val="24"/>
          <w:szCs w:val="24"/>
        </w:rPr>
        <w:t>o</w:t>
      </w:r>
      <w:r w:rsidRPr="002C324B" w:rsidR="005C4237">
        <w:rPr>
          <w:rFonts w:ascii="Times New Roman" w:hAnsi="Times New Roman" w:cs="Times New Roman"/>
          <w:sz w:val="24"/>
          <w:szCs w:val="24"/>
        </w:rPr>
        <w:t> </w:t>
      </w:r>
      <w:r w:rsidRPr="002C324B" w:rsidR="00F00311">
        <w:rPr>
          <w:rFonts w:ascii="Times New Roman" w:hAnsi="Times New Roman" w:cs="Times New Roman"/>
          <w:sz w:val="24"/>
          <w:szCs w:val="24"/>
        </w:rPr>
        <w:t>náhrad</w:t>
      </w:r>
      <w:r w:rsidRPr="002C324B" w:rsidR="00825F8C">
        <w:rPr>
          <w:rFonts w:ascii="Times New Roman" w:hAnsi="Times New Roman" w:cs="Times New Roman"/>
          <w:sz w:val="24"/>
          <w:szCs w:val="24"/>
        </w:rPr>
        <w:t>e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</w:t>
      </w:r>
      <w:r w:rsidRPr="002C324B" w:rsidR="00825F8C">
        <w:rPr>
          <w:rFonts w:ascii="Times New Roman" w:hAnsi="Times New Roman" w:cs="Times New Roman"/>
          <w:sz w:val="24"/>
          <w:szCs w:val="24"/>
        </w:rPr>
        <w:t xml:space="preserve">rozhodne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ministerstvo. </w:t>
      </w:r>
    </w:p>
    <w:p w:rsidR="00C965AA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5AA" w:rsidRPr="002C324B" w:rsidP="00245FC0">
      <w:pPr>
        <w:pStyle w:val="ListParagraph"/>
        <w:numPr>
          <w:numId w:val="44"/>
        </w:numPr>
        <w:bidi w:val="0"/>
        <w:adjustRightInd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Právnická osoba podľa osobitného predpisu,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C324B">
        <w:rPr>
          <w:rFonts w:ascii="Times New Roman" w:hAnsi="Times New Roman" w:cs="Times New Roman"/>
          <w:sz w:val="24"/>
          <w:szCs w:val="24"/>
        </w:rPr>
        <w:t>) ako právny nástupca Fondu národného majetku postúpi dokumentáciu súvisiacu s konaniami podľa odseku 1 ministerstvu do 31. januára 2016.</w:t>
      </w:r>
      <w:r w:rsidRPr="002C324B" w:rsidR="00E96098">
        <w:rPr>
          <w:rFonts w:ascii="Times New Roman" w:hAnsi="Times New Roman" w:cs="Times New Roman"/>
          <w:sz w:val="24"/>
          <w:szCs w:val="24"/>
        </w:rPr>
        <w:t>“.</w:t>
      </w:r>
    </w:p>
    <w:p w:rsidR="00E96098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098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 odkazu 6 znie:</w:t>
      </w:r>
    </w:p>
    <w:p w:rsidR="00E96098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C324B">
        <w:rPr>
          <w:rFonts w:ascii="Times New Roman" w:hAnsi="Times New Roman" w:cs="Times New Roman"/>
          <w:sz w:val="24"/>
          <w:szCs w:val="24"/>
        </w:rPr>
        <w:t>) § 2 ods. 2 zákona č. ..../2015 Z. z. o zrušení Fondu národného majetku a o zmene                      a doplnení niektorých zákonov.“.</w:t>
      </w:r>
    </w:p>
    <w:p w:rsidR="00663179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B546F2">
        <w:rPr>
          <w:rFonts w:ascii="Times New Roman" w:hAnsi="Times New Roman" w:cs="Times New Roman"/>
          <w:sz w:val="24"/>
          <w:szCs w:val="24"/>
        </w:rPr>
        <w:tab/>
      </w:r>
    </w:p>
    <w:p w:rsidR="00930C02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2C324B" w:rsidP="00245FC0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E1A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Zákon č. 350/1996 Z. z. o rokovacom poriadku Národnej rady  Slovenskej republiky v znení zákona č. 77/1998 Z. z., zákona č. 86/2000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z., zákona č. 38/2010 Z. z., zákona č. 153/2011 Z. z.,</w:t>
      </w:r>
      <w:r w:rsidRPr="002C324B" w:rsidR="009E0DB3">
        <w:rPr>
          <w:rFonts w:ascii="Times New Roman" w:hAnsi="Times New Roman" w:cs="Times New Roman"/>
          <w:sz w:val="24"/>
          <w:szCs w:val="24"/>
        </w:rPr>
        <w:t xml:space="preserve"> zákona č. 187/2011 Z. z.</w:t>
      </w:r>
      <w:r w:rsidRPr="002C324B">
        <w:rPr>
          <w:rFonts w:ascii="Times New Roman" w:hAnsi="Times New Roman" w:cs="Times New Roman"/>
          <w:sz w:val="24"/>
          <w:szCs w:val="24"/>
        </w:rPr>
        <w:t>, zákona č. 69/2012 Z. z., zákona č. 79/2012 Z. z., zákona č. 236/2012 Z. z., zákona č. 296/2012 Z. z., zákona č. 330/2012 Z. z., zákona č. 309/2013 Z. z. a zákona č. 402/2013 Z. z. sa mení takto:</w:t>
      </w:r>
    </w:p>
    <w:p w:rsidR="00290E1A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128 ods. 1 sa za slovami „ústredných orgánov“ čiarka nahrádza slovom „a“ a vypúšťajú sa slová „predsedu výkonného výboru Fondu národného majetku Slovenskej republiky a“.</w:t>
      </w:r>
    </w:p>
    <w:p w:rsidR="00290E1A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CEA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CEA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2C324B" w:rsidP="00C22CEA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C2F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Zákon č. 315/2001 Z. z. o Hasičskom a záchrannom zbore v znení zákona č. 438/2002 Z. z., zákona č. 666/2002 Z. z., zákona č. 424/2003 Z. z., zákona č. 451/2003 Z. z., zákona č. 462/2003</w:t>
      </w:r>
      <w:r w:rsidRPr="002C324B" w:rsidR="009E0DB3">
        <w:rPr>
          <w:rFonts w:ascii="Times New Roman" w:hAnsi="Times New Roman" w:cs="Times New Roman"/>
          <w:sz w:val="24"/>
          <w:szCs w:val="24"/>
        </w:rPr>
        <w:t xml:space="preserve"> </w:t>
      </w:r>
      <w:r w:rsidRPr="002C324B">
        <w:rPr>
          <w:rFonts w:ascii="Times New Roman" w:hAnsi="Times New Roman" w:cs="Times New Roman"/>
          <w:sz w:val="24"/>
          <w:szCs w:val="24"/>
        </w:rPr>
        <w:t>Z. z., zákona č. 180/2004 Z. z., zákona č. 215/2004 Z. z., zákona č. 365/2004 Z. z., zákona č. 382/2004 Z. z., zákona č. 729/2004 Z. z., zákona č. 561/2005 Z. z., zákona č. 327/2007 Z. z., zákona č. 330/2007 Z. z., zákona č. 519/2007 Z. z., zákona č. 445/2008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</w:t>
      </w:r>
      <w:r w:rsidRPr="002C324B" w:rsidR="0035356E">
        <w:rPr>
          <w:rFonts w:ascii="Times New Roman" w:hAnsi="Times New Roman" w:cs="Times New Roman"/>
          <w:sz w:val="24"/>
          <w:szCs w:val="24"/>
        </w:rPr>
        <w:t xml:space="preserve">, </w:t>
      </w:r>
      <w:r w:rsidRPr="002C324B">
        <w:rPr>
          <w:rFonts w:ascii="Times New Roman" w:hAnsi="Times New Roman" w:cs="Times New Roman"/>
          <w:sz w:val="24"/>
          <w:szCs w:val="24"/>
        </w:rPr>
        <w:t>zá</w:t>
      </w:r>
      <w:r w:rsidRPr="002C324B" w:rsidR="00667A50">
        <w:rPr>
          <w:rFonts w:ascii="Times New Roman" w:hAnsi="Times New Roman" w:cs="Times New Roman"/>
          <w:sz w:val="24"/>
          <w:szCs w:val="24"/>
        </w:rPr>
        <w:t xml:space="preserve">kona č. 307/2014 Z. z. </w:t>
      </w:r>
      <w:r w:rsidRPr="002C324B" w:rsidR="0035356E">
        <w:rPr>
          <w:rFonts w:ascii="Times New Roman" w:hAnsi="Times New Roman" w:cs="Times New Roman"/>
          <w:sz w:val="24"/>
          <w:szCs w:val="24"/>
        </w:rPr>
        <w:t xml:space="preserve">a zákona č. 129/2015 Z. z. </w:t>
      </w:r>
      <w:r w:rsidRPr="002C324B" w:rsidR="00667A50">
        <w:rPr>
          <w:rFonts w:ascii="Times New Roman" w:hAnsi="Times New Roman" w:cs="Times New Roman"/>
          <w:sz w:val="24"/>
          <w:szCs w:val="24"/>
        </w:rPr>
        <w:t xml:space="preserve">sa mení </w:t>
      </w:r>
      <w:r w:rsidRPr="002C324B">
        <w:rPr>
          <w:rFonts w:ascii="Times New Roman" w:hAnsi="Times New Roman" w:cs="Times New Roman"/>
          <w:sz w:val="24"/>
          <w:szCs w:val="24"/>
        </w:rPr>
        <w:t>takto:</w:t>
      </w:r>
    </w:p>
    <w:p w:rsidR="00590C2F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V § 69 ods. 5 písm. c) sa vypúšťa </w:t>
      </w:r>
      <w:r w:rsidRPr="002C324B" w:rsidR="0035356E">
        <w:rPr>
          <w:rFonts w:ascii="Times New Roman" w:hAnsi="Times New Roman" w:cs="Times New Roman"/>
          <w:sz w:val="24"/>
          <w:szCs w:val="24"/>
        </w:rPr>
        <w:t>piaty bod</w:t>
      </w:r>
      <w:r w:rsidRPr="002C324B">
        <w:rPr>
          <w:rFonts w:ascii="Times New Roman" w:hAnsi="Times New Roman" w:cs="Times New Roman"/>
          <w:sz w:val="24"/>
          <w:szCs w:val="24"/>
        </w:rPr>
        <w:t>.</w:t>
      </w:r>
    </w:p>
    <w:p w:rsidR="00590C2F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E1A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590C2F">
        <w:rPr>
          <w:rFonts w:ascii="Times New Roman" w:hAnsi="Times New Roman" w:cs="Times New Roman"/>
          <w:sz w:val="24"/>
          <w:szCs w:val="24"/>
        </w:rPr>
        <w:t>Doterajšie body 6 až 8 sa označujú ako body 5 až 7.</w:t>
      </w:r>
    </w:p>
    <w:p w:rsidR="00590C2F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C2F" w:rsidRPr="002C324B" w:rsidP="00245FC0">
      <w:pPr>
        <w:tabs>
          <w:tab w:val="left" w:pos="6210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C22CEA">
      <w:pPr>
        <w:pStyle w:val="ListParagraph"/>
        <w:numPr>
          <w:numId w:val="2"/>
        </w:numPr>
        <w:bidi w:val="0"/>
        <w:adjustRightInd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Zákon č. 566/2001 Z. z. o cenných papieroch a investičných službách a o zmene a doplnení niektorých zákonov (zákon o cenných papieroch) v znení zákona č. 291/2002 Z. z., zákona č. 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552/2008 Z. z., zákona č. 160/2009 Z. z., zákona č. 186/2009 Z. z., zákona č. 276/2009 Z. z. , zákona č. 487/2009 Z. z., zákona č. 492/2009 Z. z., zákona č. 129/2010 Z. z., zákon č. 505/2010 Z. z., zákona č. 46/2011 Z. z., zákona č. 130/2011 Z. z., zákona č. 394/2011 Z. z., zákona č. 520/2011 Z. z., zákona č. 440/2012 Z. z., zákona č. 132/2013 Z. z., zákona č. 206/2013 Z. z., zákona č. 352/2013 Z. z., zákona č. 213/2014 Z. z., zákona č. 371/2014 Z. z.</w:t>
      </w:r>
      <w:r w:rsidRPr="002C324B" w:rsidR="005C4237">
        <w:rPr>
          <w:rFonts w:ascii="Times New Roman" w:hAnsi="Times New Roman" w:cs="Times New Roman"/>
          <w:sz w:val="24"/>
          <w:szCs w:val="24"/>
        </w:rPr>
        <w:t xml:space="preserve">, </w:t>
      </w:r>
      <w:r w:rsidRPr="002C324B" w:rsidR="00F00311">
        <w:rPr>
          <w:rFonts w:ascii="Times New Roman" w:hAnsi="Times New Roman" w:cs="Times New Roman"/>
          <w:sz w:val="24"/>
          <w:szCs w:val="24"/>
        </w:rPr>
        <w:t>zákona č. 39/2015 Z. z.</w:t>
      </w:r>
      <w:r w:rsidRPr="002C324B" w:rsidR="005C4237">
        <w:rPr>
          <w:rFonts w:ascii="Times New Roman" w:hAnsi="Times New Roman" w:cs="Times New Roman"/>
          <w:sz w:val="24"/>
          <w:szCs w:val="24"/>
        </w:rPr>
        <w:t xml:space="preserve"> a zákona č. </w:t>
      </w:r>
      <w:r w:rsidRPr="002C324B" w:rsidR="0035356E">
        <w:rPr>
          <w:rFonts w:ascii="Times New Roman" w:hAnsi="Times New Roman" w:cs="Times New Roman"/>
          <w:sz w:val="24"/>
          <w:szCs w:val="24"/>
        </w:rPr>
        <w:t>117</w:t>
      </w:r>
      <w:r w:rsidRPr="002C324B" w:rsidR="005C4237">
        <w:rPr>
          <w:rFonts w:ascii="Times New Roman" w:hAnsi="Times New Roman" w:cs="Times New Roman"/>
          <w:sz w:val="24"/>
          <w:szCs w:val="24"/>
        </w:rPr>
        <w:t>/2015 Z. z.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sa mení </w:t>
      </w:r>
      <w:r w:rsidRPr="002C324B" w:rsidR="00825F8C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2C324B" w:rsidR="00F00311">
        <w:rPr>
          <w:rFonts w:ascii="Times New Roman" w:hAnsi="Times New Roman" w:cs="Times New Roman"/>
          <w:sz w:val="24"/>
          <w:szCs w:val="24"/>
        </w:rPr>
        <w:t>takto: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B1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006854">
        <w:rPr>
          <w:rFonts w:ascii="Times New Roman" w:hAnsi="Times New Roman" w:cs="Times New Roman"/>
          <w:sz w:val="24"/>
          <w:szCs w:val="24"/>
        </w:rPr>
        <w:t xml:space="preserve">1. </w:t>
      </w:r>
      <w:r w:rsidRPr="002C324B">
        <w:rPr>
          <w:rFonts w:ascii="Times New Roman" w:hAnsi="Times New Roman" w:cs="Times New Roman"/>
          <w:sz w:val="24"/>
          <w:szCs w:val="24"/>
        </w:rPr>
        <w:t xml:space="preserve">V § 99 ods. 11 sa </w:t>
      </w:r>
      <w:r w:rsidRPr="002C324B" w:rsidR="00AF0C04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2C324B">
        <w:rPr>
          <w:rFonts w:ascii="Times New Roman" w:hAnsi="Times New Roman" w:cs="Times New Roman"/>
          <w:sz w:val="24"/>
          <w:szCs w:val="24"/>
        </w:rPr>
        <w:t>slová „Fondu národného majetku Slovenskej republiky</w:t>
      </w:r>
      <w:r w:rsidRPr="002C324B" w:rsidR="00165FCD">
        <w:rPr>
          <w:rFonts w:ascii="Times New Roman" w:hAnsi="Times New Roman" w:cs="Times New Roman"/>
          <w:sz w:val="24"/>
          <w:szCs w:val="24"/>
        </w:rPr>
        <w:t>,</w:t>
      </w:r>
      <w:r w:rsidRPr="002C324B">
        <w:rPr>
          <w:rFonts w:ascii="Times New Roman" w:hAnsi="Times New Roman" w:cs="Times New Roman"/>
          <w:sz w:val="24"/>
          <w:szCs w:val="24"/>
        </w:rPr>
        <w:t>“</w:t>
      </w:r>
      <w:r w:rsidRPr="002C324B" w:rsidR="00AF0C04">
        <w:rPr>
          <w:rFonts w:ascii="Times New Roman" w:hAnsi="Times New Roman" w:cs="Times New Roman"/>
          <w:sz w:val="24"/>
          <w:szCs w:val="24"/>
        </w:rPr>
        <w:t>.</w:t>
      </w:r>
      <w:r w:rsidRPr="002C3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FB1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6E4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2. V § 105 ods. 2 sa slová „Fondu národného majetku“ nahrádzajú slovami „právnickej osobe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 w:rsidRPr="00245FC0">
        <w:rPr>
          <w:rFonts w:ascii="Times New Roman" w:hAnsi="Times New Roman" w:cs="Times New Roman"/>
          <w:sz w:val="24"/>
          <w:szCs w:val="24"/>
        </w:rPr>
        <w:t>).“.</w:t>
      </w:r>
    </w:p>
    <w:p w:rsidR="00E21177" w:rsidRPr="00245FC0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6E4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 odkazu 90ab znie:</w:t>
      </w:r>
    </w:p>
    <w:p w:rsidR="000C56E4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 w:rsidRPr="002C324B">
        <w:rPr>
          <w:rFonts w:ascii="Times New Roman" w:hAnsi="Times New Roman" w:cs="Times New Roman"/>
          <w:sz w:val="24"/>
          <w:szCs w:val="24"/>
        </w:rPr>
        <w:t>) § 2 ods. 2 zákona č........../2015 Z. z. o zrušení Fondu národného majetku a o zmene                      a doplnení niektorých zákonov.“.</w:t>
      </w:r>
    </w:p>
    <w:p w:rsidR="000D4FB1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8CB" w:rsidP="00E21177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3.  V § 105 ods. 7 tretia veta znie: „Centrálny depozitár je povinný na žiadosť právnickej osoby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 w:rsidRPr="002C324B">
        <w:rPr>
          <w:rFonts w:ascii="Times New Roman" w:hAnsi="Times New Roman" w:cs="Times New Roman"/>
          <w:sz w:val="24"/>
          <w:szCs w:val="24"/>
        </w:rPr>
        <w:t>) odovzdať fyzickým osobám, ktorých okruh určí právnická osoba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 w:rsidRPr="002C324B">
        <w:rPr>
          <w:rFonts w:ascii="Times New Roman" w:hAnsi="Times New Roman" w:cs="Times New Roman"/>
          <w:sz w:val="24"/>
          <w:szCs w:val="24"/>
        </w:rPr>
        <w:t>) v tejto žiadosti, výpis z účtu majiteľa                           v rozsahu údajov podľa odseku 8 druhej vety.“.</w:t>
      </w:r>
    </w:p>
    <w:p w:rsidR="00E21177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8CB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4.  § 110b znie:</w:t>
      </w:r>
    </w:p>
    <w:p w:rsidR="00FF58CB" w:rsidRPr="002C324B" w:rsidP="00245FC0">
      <w:pPr>
        <w:pStyle w:val="ListParagraph"/>
        <w:bidi w:val="0"/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„§ 110b</w:t>
      </w:r>
    </w:p>
    <w:p w:rsidR="00FF58CB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(1) Centrálny depozitár je povinný na žiadosť právnickej osoby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 w:rsidRPr="002C324B">
        <w:rPr>
          <w:rFonts w:ascii="Times New Roman" w:hAnsi="Times New Roman" w:cs="Times New Roman"/>
          <w:sz w:val="24"/>
          <w:szCs w:val="24"/>
        </w:rPr>
        <w:t>) zaslať fyzickým osobám podľa § 105 ods. 7 tretej vety informáciu o možnosti prevodu cenných papierov podľa osobitného predpisu;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97c</w:t>
      </w:r>
      <w:r w:rsidRPr="002C324B">
        <w:rPr>
          <w:rFonts w:ascii="Times New Roman" w:hAnsi="Times New Roman" w:cs="Times New Roman"/>
          <w:sz w:val="24"/>
          <w:szCs w:val="24"/>
        </w:rPr>
        <w:t>) obsah tejto informácie určí právnická osoba podľa osobitného predpisu.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 w:rsidRPr="002C324B">
        <w:rPr>
          <w:rFonts w:ascii="Times New Roman" w:hAnsi="Times New Roman" w:cs="Times New Roman"/>
          <w:sz w:val="24"/>
          <w:szCs w:val="24"/>
        </w:rPr>
        <w:t xml:space="preserve">) Centrálny depozitár je oprávnený poveriť člena zaslaním informácie podľa predchádzajúcej vety. </w:t>
      </w:r>
    </w:p>
    <w:p w:rsidR="00FF58C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(2) Centrálnemu depozitárovi alebo členovi patrí za činnosť podľa odseku 1 úhrada nákladov, ktorú poskytuje právnická osoba podľa osobitného predpisu.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90ab</w:t>
      </w:r>
      <w:r w:rsidRPr="002C324B">
        <w:rPr>
          <w:rFonts w:ascii="Times New Roman" w:hAnsi="Times New Roman" w:cs="Times New Roman"/>
          <w:sz w:val="24"/>
          <w:szCs w:val="24"/>
        </w:rPr>
        <w:t>)“.</w:t>
      </w:r>
    </w:p>
    <w:p w:rsidR="00E21177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58CB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 odkazu 97c znie:</w:t>
      </w:r>
    </w:p>
    <w:p w:rsidR="00FF58CB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97c</w:t>
      </w:r>
      <w:r w:rsidRPr="002C324B">
        <w:rPr>
          <w:rFonts w:ascii="Times New Roman" w:hAnsi="Times New Roman" w:cs="Times New Roman"/>
          <w:sz w:val="24"/>
          <w:szCs w:val="24"/>
        </w:rPr>
        <w:t>) § 6 zákona č. .../2015 Z. z. o zrušení Fondu národného majetku Slovenskej republiky                       a o zmene a doplnení niektorých zákonov.“.</w:t>
      </w:r>
    </w:p>
    <w:p w:rsidR="00053EC5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EC5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A5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Čl. X</w:t>
      </w:r>
    </w:p>
    <w:p w:rsidR="00DD4AA5" w:rsidRPr="002C324B" w:rsidP="00245FC0">
      <w:pPr>
        <w:pStyle w:val="ListParagraph"/>
        <w:bidi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Zákon č. 291/2002 Z. z. o Štátnej pokladnici a o zmene a doplnení niektorých zákonov v znení zákona č. 386/2002 Z. z., zákona č. 428/2003 Z. z., zákona č. 523/2004 Z. z., zákona č. 581/2004 Z. z., zákona č. 747/2004 Z. z., zákona č. 68/2005 Z. z., zákona č. 659/2005 Z. z., zákona č. 238/2006 Z. z., zákona č. 198/2007 Z. z., zákona č. 659/2007 Z. z., zákona č. 70/2008 Z. z., zákona č. 465/2008 Z. z., zákona č. 492/2009 Z. z., zákona č. 381/2010 Z. z., nálezu Ústavného súdu Slovenskej republiky č. 217/2012 Z. z., zákona č. 132/2013 Z. z., zákona č. 374/2014 Z. z. a zákona č. 130/2015 Z. z. sa mení takto:</w:t>
      </w:r>
    </w:p>
    <w:p w:rsidR="00DD4AA5" w:rsidRPr="00245FC0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4AA5" w:rsidRPr="002C324B" w:rsidP="00E21177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V § 21b ods. 1 sa slová „písm. v)“ </w:t>
      </w:r>
      <w:r w:rsidRPr="00245FC0">
        <w:rPr>
          <w:rFonts w:ascii="Times New Roman" w:hAnsi="Times New Roman" w:cs="Times New Roman"/>
          <w:sz w:val="24"/>
          <w:szCs w:val="24"/>
        </w:rPr>
        <w:t>nahrádzajú slovami „písm. u)“.</w:t>
      </w:r>
    </w:p>
    <w:p w:rsidR="00436EED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4AA5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Čl. XI</w:t>
      </w:r>
    </w:p>
    <w:p w:rsidR="00930C02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Zákon č. 552/2003 Z. z. o výkone práce vo verejnom záujme v znení zákona č. 365/2004 Z. z., zákona č. 369/2004 Z. z., zákona č. 330/2007 Z. z., zákona č. 490/2008 Z. z., zákona č. 151/2010 Z. z., zákona č. 257/2011 Z. z., zákona č. 361/2012 Z. z., zákona č. 103/2014 Z. z. a zákona č. 307/2014 Z. z. sa mení takto: </w:t>
      </w:r>
    </w:p>
    <w:p w:rsidR="00930C02" w:rsidRPr="002C324B" w:rsidP="00E21177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2C324B" w:rsidP="00E21177">
      <w:pPr>
        <w:pStyle w:val="ListParagraph"/>
        <w:numPr>
          <w:numId w:val="36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1 sa vypúšťajú slová „Fondom národného majetku Slovenskej republiky,“ a slová „Fondu národného majetku Slovenskej republiky,“.</w:t>
      </w:r>
    </w:p>
    <w:p w:rsidR="00930C02" w:rsidRPr="002C324B" w:rsidP="00E21177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2C324B" w:rsidP="00E21177">
      <w:pPr>
        <w:pStyle w:val="ListParagraph"/>
        <w:numPr>
          <w:numId w:val="36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V § 8 ods. 2 písm. b) </w:t>
      </w:r>
      <w:r w:rsidRPr="002C324B" w:rsidR="0035356E">
        <w:rPr>
          <w:rFonts w:ascii="Times New Roman" w:hAnsi="Times New Roman" w:cs="Times New Roman"/>
          <w:sz w:val="24"/>
          <w:szCs w:val="24"/>
        </w:rPr>
        <w:t>štvrtom bode</w:t>
      </w:r>
      <w:r w:rsidRPr="002C324B">
        <w:rPr>
          <w:rFonts w:ascii="Times New Roman" w:hAnsi="Times New Roman" w:cs="Times New Roman"/>
          <w:sz w:val="24"/>
          <w:szCs w:val="24"/>
        </w:rPr>
        <w:t xml:space="preserve"> sa za slovami „účelovým fondom“ čiarka nahrádza slovom „a“ a vypúšťajú sa slová „s Fondom národného majetku Slovenskej republiky a“.</w:t>
      </w:r>
    </w:p>
    <w:p w:rsidR="00930C02" w:rsidRPr="002C324B" w:rsidP="00E21177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C02" w:rsidRPr="002C324B" w:rsidP="00E21177">
      <w:pPr>
        <w:pStyle w:val="ListParagraph"/>
        <w:numPr>
          <w:numId w:val="36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8 ods. 2 písm. d) sa slová „obce, vyššieho územného celku alebo Fondu národného majetku Slovenskej republiky“ nahrádzajú slovami „obce alebo vyššieho územného celku“.</w:t>
      </w:r>
    </w:p>
    <w:p w:rsidR="00930C02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A5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Čl. XII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Zákon č. 595/2003 Z. z. o dani z príjmov v znení </w:t>
      </w:r>
      <w:r w:rsidRPr="002C324B" w:rsidR="00561969">
        <w:rPr>
          <w:rFonts w:ascii="Times New Roman" w:hAnsi="Times New Roman" w:cs="Times New Roman"/>
          <w:sz w:val="24"/>
          <w:szCs w:val="24"/>
        </w:rPr>
        <w:t xml:space="preserve">zákona č. 43/2004 Z. z.,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2C324B" w:rsidR="00561969">
        <w:rPr>
          <w:rFonts w:ascii="Times New Roman" w:hAnsi="Times New Roman" w:cs="Times New Roman"/>
          <w:sz w:val="24"/>
          <w:szCs w:val="24"/>
        </w:rPr>
        <w:t xml:space="preserve">177/2004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Z. z., zákona č. </w:t>
      </w:r>
      <w:r w:rsidRPr="002C324B" w:rsidR="00561969">
        <w:rPr>
          <w:rFonts w:ascii="Times New Roman" w:hAnsi="Times New Roman" w:cs="Times New Roman"/>
          <w:sz w:val="24"/>
          <w:szCs w:val="24"/>
        </w:rPr>
        <w:t xml:space="preserve">191/2004 </w:t>
      </w:r>
      <w:r w:rsidRPr="002C324B" w:rsidR="00F00311">
        <w:rPr>
          <w:rFonts w:ascii="Times New Roman" w:hAnsi="Times New Roman" w:cs="Times New Roman"/>
          <w:sz w:val="24"/>
          <w:szCs w:val="24"/>
        </w:rPr>
        <w:t>Z. z</w:t>
      </w:r>
      <w:r w:rsidRPr="002C324B" w:rsidR="00561969">
        <w:rPr>
          <w:rFonts w:ascii="Times New Roman" w:hAnsi="Times New Roman" w:cs="Times New Roman"/>
          <w:sz w:val="24"/>
          <w:szCs w:val="24"/>
        </w:rPr>
        <w:t>.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, zákona č. 391/2004 Z. z., zákona č. 538/2004 Z. z., zákona č. 539/2004 Z. </w:t>
      </w:r>
      <w:r w:rsidRPr="002C324B" w:rsidR="00561969">
        <w:rPr>
          <w:rFonts w:ascii="Times New Roman" w:hAnsi="Times New Roman" w:cs="Times New Roman"/>
          <w:sz w:val="24"/>
          <w:szCs w:val="24"/>
        </w:rPr>
        <w:t>z</w:t>
      </w:r>
      <w:r w:rsidRPr="002C324B" w:rsidR="00F00311">
        <w:rPr>
          <w:rFonts w:ascii="Times New Roman" w:hAnsi="Times New Roman" w:cs="Times New Roman"/>
          <w:sz w:val="24"/>
          <w:szCs w:val="24"/>
        </w:rPr>
        <w:t>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 , zákona č. 514/2008 Z. z., zákona č. 563/2008 Z. z.,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</w:t>
      </w:r>
      <w:r w:rsidRPr="002C324B" w:rsidR="003418E1">
        <w:rPr>
          <w:rFonts w:ascii="Times New Roman" w:hAnsi="Times New Roman" w:cs="Times New Roman"/>
          <w:sz w:val="24"/>
          <w:szCs w:val="24"/>
        </w:rPr>
        <w:t>,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zákona č. 25/2015 Z. z.</w:t>
      </w:r>
      <w:r w:rsidRPr="002C324B" w:rsidR="003418E1">
        <w:rPr>
          <w:rFonts w:ascii="Times New Roman" w:hAnsi="Times New Roman" w:cs="Times New Roman"/>
          <w:sz w:val="24"/>
          <w:szCs w:val="24"/>
        </w:rPr>
        <w:t>, zákona č. 61/2015 Z. z., zákona č. 62/2015 Z. z., zákona č. 79/2015 Z. z.</w:t>
      </w:r>
      <w:r w:rsidRPr="002C324B" w:rsidR="00C031C5">
        <w:rPr>
          <w:rFonts w:ascii="Times New Roman" w:hAnsi="Times New Roman" w:cs="Times New Roman"/>
          <w:sz w:val="24"/>
          <w:szCs w:val="24"/>
        </w:rPr>
        <w:t>,</w:t>
      </w:r>
      <w:r w:rsidRPr="002C324B" w:rsidR="003418E1">
        <w:rPr>
          <w:rFonts w:ascii="Times New Roman" w:hAnsi="Times New Roman" w:cs="Times New Roman"/>
          <w:sz w:val="24"/>
          <w:szCs w:val="24"/>
        </w:rPr>
        <w:t> zákona č. 140/2015 Z. z.</w:t>
      </w:r>
      <w:r w:rsidRPr="002C324B" w:rsidR="000B3B4A">
        <w:rPr>
          <w:rFonts w:ascii="Times New Roman" w:hAnsi="Times New Roman" w:cs="Times New Roman"/>
          <w:sz w:val="24"/>
          <w:szCs w:val="24"/>
        </w:rPr>
        <w:t xml:space="preserve">, </w:t>
      </w:r>
      <w:r w:rsidRPr="002C324B" w:rsidR="00C031C5">
        <w:rPr>
          <w:rFonts w:ascii="Times New Roman" w:hAnsi="Times New Roman" w:cs="Times New Roman"/>
          <w:sz w:val="24"/>
          <w:szCs w:val="24"/>
        </w:rPr>
        <w:t xml:space="preserve">zákona č. 176/2015 Z. z. </w:t>
      </w:r>
      <w:r w:rsidRPr="002C324B" w:rsidR="000B3B4A">
        <w:rPr>
          <w:rFonts w:ascii="Times New Roman" w:hAnsi="Times New Roman" w:cs="Times New Roman"/>
          <w:sz w:val="24"/>
          <w:szCs w:val="24"/>
        </w:rPr>
        <w:t xml:space="preserve">a zákona č. 253/2015 Z. z. 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sa mení </w:t>
      </w:r>
      <w:r w:rsidRPr="002C324B" w:rsidR="00B40F5C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2C324B" w:rsidR="00F00311">
        <w:rPr>
          <w:rFonts w:ascii="Times New Roman" w:hAnsi="Times New Roman" w:cs="Times New Roman"/>
          <w:sz w:val="24"/>
          <w:szCs w:val="24"/>
        </w:rPr>
        <w:t>takto:</w:t>
      </w:r>
    </w:p>
    <w:p w:rsidR="00DD4AA5" w:rsidRPr="002C324B" w:rsidP="00245F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A5" w:rsidRPr="002C324B" w:rsidP="00245FC0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1. V § 9 ods. 2 písm. v) sa slová „Fondom národného majetku Slovenskej republiky“ nahrádzajú slovami „právnickou osobou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59ca</w:t>
      </w:r>
      <w:r w:rsidRPr="002C324B">
        <w:rPr>
          <w:rFonts w:ascii="Times New Roman" w:hAnsi="Times New Roman" w:cs="Times New Roman"/>
          <w:sz w:val="24"/>
          <w:szCs w:val="24"/>
        </w:rPr>
        <w:t>)“.</w:t>
      </w:r>
    </w:p>
    <w:p w:rsidR="00DD4AA5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 odkazu 59ca znie:</w:t>
      </w:r>
    </w:p>
    <w:p w:rsidR="00DD4AA5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59ca</w:t>
      </w:r>
      <w:r w:rsidRPr="002C324B">
        <w:rPr>
          <w:rFonts w:ascii="Times New Roman" w:hAnsi="Times New Roman" w:cs="Times New Roman"/>
          <w:sz w:val="24"/>
          <w:szCs w:val="24"/>
        </w:rPr>
        <w:t>) § 2 ods. 2 zákona č. .../2015 Z. z. o zrušení Fondu národného majetku Slovenskej republiky a o zmene a doplnení niektorých zákonov.“.</w:t>
      </w:r>
    </w:p>
    <w:p w:rsidR="00DD4AA5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A5" w:rsidRPr="002C324B" w:rsidP="00245F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2. V poznámke pod čiarou k odkazu 59d sa citácia „§ 29 ods. 11 písm. a) druhý a tretí bod zákona č. 92/1991 Zb. o podmienkach prevodu majetku štátu na iné osoby v znení neskorších predpisov“ sa nahrádza citáciou „§ 6 zákona č. .../2015 Z. z. o zrušení Fondu národného majetku Slovenskej republiky a o zmene a doplnení niektorých zákonov.“.</w:t>
      </w:r>
    </w:p>
    <w:p w:rsidR="00C678DB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2C324B" w:rsidP="00245FC0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726BE9">
        <w:rPr>
          <w:rFonts w:ascii="Times New Roman" w:hAnsi="Times New Roman" w:cs="Times New Roman"/>
          <w:sz w:val="24"/>
          <w:szCs w:val="24"/>
        </w:rPr>
        <w:t xml:space="preserve">3.  </w:t>
      </w:r>
      <w:r w:rsidRPr="002C324B">
        <w:rPr>
          <w:rFonts w:ascii="Times New Roman" w:hAnsi="Times New Roman" w:cs="Times New Roman"/>
          <w:sz w:val="24"/>
          <w:szCs w:val="24"/>
        </w:rPr>
        <w:t>V § 12 ods. 4 sa slová „spoločnosťou, Národnou bankou Slovenska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72</w:t>
      </w:r>
      <w:r w:rsidRPr="002C324B">
        <w:rPr>
          <w:rFonts w:ascii="Times New Roman" w:hAnsi="Times New Roman" w:cs="Times New Roman"/>
          <w:sz w:val="24"/>
          <w:szCs w:val="24"/>
        </w:rPr>
        <w:t>) a Fondom národného majetku Slovenskej republiky,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73</w:t>
      </w:r>
      <w:r w:rsidRPr="002C324B">
        <w:rPr>
          <w:rFonts w:ascii="Times New Roman" w:hAnsi="Times New Roman" w:cs="Times New Roman"/>
          <w:sz w:val="24"/>
          <w:szCs w:val="24"/>
        </w:rPr>
        <w:t>)“ nahrádzajú slovami „spoločnosťou a Národnou bankou Slovenska</w:t>
      </w:r>
      <w:r w:rsidRPr="002C324B" w:rsidR="00B62870">
        <w:rPr>
          <w:rFonts w:ascii="Times New Roman" w:hAnsi="Times New Roman" w:cs="Times New Roman"/>
          <w:sz w:val="24"/>
          <w:szCs w:val="24"/>
        </w:rPr>
        <w:t>,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72</w:t>
      </w:r>
      <w:r w:rsidRPr="002C324B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A14243" w:rsidRPr="002C324B" w:rsidP="00245FC0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2C324B" w:rsidP="00245FC0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AB7D2C">
        <w:rPr>
          <w:rFonts w:ascii="Times New Roman" w:hAnsi="Times New Roman" w:cs="Times New Roman"/>
          <w:sz w:val="24"/>
          <w:szCs w:val="24"/>
        </w:rPr>
        <w:tab/>
      </w:r>
      <w:r w:rsidRPr="002C324B">
        <w:rPr>
          <w:rFonts w:ascii="Times New Roman" w:hAnsi="Times New Roman" w:cs="Times New Roman"/>
          <w:sz w:val="24"/>
          <w:szCs w:val="24"/>
        </w:rPr>
        <w:t>Poznámka pod čiarou k odkazu 73 sa vypúšťa.</w:t>
      </w:r>
    </w:p>
    <w:p w:rsidR="00C678DB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2C324B" w:rsidP="00245FC0">
      <w:pPr>
        <w:pStyle w:val="ListParagraph"/>
        <w:numPr>
          <w:numId w:val="36"/>
        </w:num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V § 17 ods. 4 sa </w:t>
      </w:r>
      <w:r w:rsidRPr="002C324B" w:rsidR="00415EF4">
        <w:rPr>
          <w:rFonts w:ascii="Times New Roman" w:hAnsi="Times New Roman" w:cs="Times New Roman"/>
          <w:sz w:val="24"/>
          <w:szCs w:val="24"/>
        </w:rPr>
        <w:t xml:space="preserve">vypúšťajú </w:t>
      </w:r>
      <w:r w:rsidRPr="002C324B">
        <w:rPr>
          <w:rFonts w:ascii="Times New Roman" w:hAnsi="Times New Roman" w:cs="Times New Roman"/>
          <w:sz w:val="24"/>
          <w:szCs w:val="24"/>
        </w:rPr>
        <w:t>slová „Fondu národného majetku Slovenskej republiky“.</w:t>
      </w:r>
    </w:p>
    <w:p w:rsidR="00C678DB" w:rsidRPr="002C324B" w:rsidP="00245FC0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2C324B" w:rsidP="00245FC0">
      <w:pPr>
        <w:pStyle w:val="ListParagraph"/>
        <w:numPr>
          <w:numId w:val="36"/>
        </w:num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41 ods. 1 druhej vete sa za slovom „podnikanie“ čiarka nahrádza slovom „a“ a vypúšťajú sa slová „a Fond národného majetku Slovenskej republiky“.</w:t>
      </w:r>
    </w:p>
    <w:p w:rsidR="00C678DB" w:rsidRPr="002C324B" w:rsidP="00245FC0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DB" w:rsidRPr="002C324B" w:rsidP="00245FC0">
      <w:pPr>
        <w:pStyle w:val="ListParagraph"/>
        <w:numPr>
          <w:numId w:val="36"/>
        </w:num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43 ods. 3 písm. i) a l)</w:t>
      </w:r>
      <w:r w:rsidRPr="002C324B" w:rsidR="00AB7D2C">
        <w:rPr>
          <w:rFonts w:ascii="Times New Roman" w:hAnsi="Times New Roman" w:cs="Times New Roman"/>
          <w:sz w:val="24"/>
          <w:szCs w:val="24"/>
        </w:rPr>
        <w:t>,</w:t>
      </w:r>
      <w:r w:rsidRPr="002C324B">
        <w:rPr>
          <w:rFonts w:ascii="Times New Roman" w:hAnsi="Times New Roman" w:cs="Times New Roman"/>
          <w:sz w:val="24"/>
          <w:szCs w:val="24"/>
        </w:rPr>
        <w:t xml:space="preserve"> ods. 6 písm. c)</w:t>
      </w:r>
      <w:r w:rsidRPr="002C324B" w:rsidR="00AB7D2C">
        <w:rPr>
          <w:rFonts w:ascii="Times New Roman" w:hAnsi="Times New Roman" w:cs="Times New Roman"/>
          <w:sz w:val="24"/>
          <w:szCs w:val="24"/>
        </w:rPr>
        <w:t xml:space="preserve"> a ods. 15</w:t>
      </w:r>
      <w:r w:rsidRPr="002C324B">
        <w:rPr>
          <w:rFonts w:ascii="Times New Roman" w:hAnsi="Times New Roman" w:cs="Times New Roman"/>
          <w:sz w:val="24"/>
          <w:szCs w:val="24"/>
        </w:rPr>
        <w:t xml:space="preserve"> sa slová „</w:t>
      </w:r>
      <w:r w:rsidRPr="002C324B" w:rsidR="00AB7D2C">
        <w:rPr>
          <w:rFonts w:ascii="Times New Roman" w:hAnsi="Times New Roman" w:cs="Times New Roman"/>
          <w:sz w:val="24"/>
          <w:szCs w:val="24"/>
        </w:rPr>
        <w:t>na podnikanie (§ 12 ods. 2), Fondu národného majetku Slovenskej republiky a Národnej banke Slovenska</w:t>
      </w:r>
      <w:r w:rsidRPr="002C324B">
        <w:rPr>
          <w:rFonts w:ascii="Times New Roman" w:hAnsi="Times New Roman" w:cs="Times New Roman"/>
          <w:sz w:val="24"/>
          <w:szCs w:val="24"/>
        </w:rPr>
        <w:t>“</w:t>
      </w:r>
      <w:r w:rsidRPr="002C324B" w:rsidR="00AB7D2C">
        <w:rPr>
          <w:rFonts w:ascii="Times New Roman" w:hAnsi="Times New Roman" w:cs="Times New Roman"/>
          <w:sz w:val="24"/>
          <w:szCs w:val="24"/>
        </w:rPr>
        <w:t xml:space="preserve"> nahrádzajú slovami „na podnikanie (§ 12 ods. 2) a Národnej banke Slovenska“</w:t>
      </w:r>
      <w:r w:rsidRPr="002C324B">
        <w:rPr>
          <w:rFonts w:ascii="Times New Roman" w:hAnsi="Times New Roman" w:cs="Times New Roman"/>
          <w:sz w:val="24"/>
          <w:szCs w:val="24"/>
        </w:rPr>
        <w:t>.</w:t>
      </w:r>
    </w:p>
    <w:p w:rsidR="00C678DB" w:rsidRPr="002C324B" w:rsidP="00245FC0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9C3" w:rsidRPr="002C324B" w:rsidP="00245FC0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C324B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4B" w:rsidR="00DD4AA5">
        <w:rPr>
          <w:rFonts w:ascii="Times New Roman" w:hAnsi="Times New Roman" w:cs="Times New Roman"/>
          <w:sz w:val="24"/>
          <w:szCs w:val="24"/>
        </w:rPr>
        <w:t>Čl. XIII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Zákon č. 523/2004 Z. z. o rozpočtových pravidlách verejnej správy a o zmene a doplnení niektorých zákonov v znení zákona č. 747/2004 Z. z., zákona č. 171/2005 Z .z.,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č.287/2012 Z. z., zákona č. 345/2012 Z. z., zákona č. 352/2013 Z. z., zákona č. 436/2013 Z. z. zákona č. 102/2014 Z. z., zákona č. 292/2014 Z. z., zákona č. 324/2014 Z. z.</w:t>
      </w:r>
      <w:r w:rsidRPr="002C324B" w:rsidR="001B2118">
        <w:rPr>
          <w:rFonts w:ascii="Times New Roman" w:hAnsi="Times New Roman" w:cs="Times New Roman"/>
          <w:sz w:val="24"/>
          <w:szCs w:val="24"/>
        </w:rPr>
        <w:t>,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zákona č. 374/2014 Z. z. </w:t>
      </w:r>
      <w:r w:rsidRPr="002C324B" w:rsidR="001B2118">
        <w:rPr>
          <w:rFonts w:ascii="Times New Roman" w:hAnsi="Times New Roman" w:cs="Times New Roman"/>
          <w:sz w:val="24"/>
          <w:szCs w:val="24"/>
        </w:rPr>
        <w:t xml:space="preserve">a zákona č. 171/2015 Z. z. </w:t>
      </w:r>
      <w:r w:rsidRPr="002C324B" w:rsidR="00F00311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C4B" w:rsidRPr="002C324B" w:rsidP="00E21177">
      <w:pPr>
        <w:pStyle w:val="ListParagraph"/>
        <w:numPr>
          <w:numId w:val="13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3 ods. 2 sa za slovami „fondy (ďalej len „štátny fond“)“ čiarka nahrádza slovom „a“ a vypúšťajú sa slová „Fond národného majetku Slovenskej republiky a“.</w:t>
      </w:r>
    </w:p>
    <w:p w:rsidR="000F4C4B" w:rsidRPr="002C324B" w:rsidP="00E21177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593D" w:rsidRPr="002C324B" w:rsidP="00E21177">
      <w:pPr>
        <w:pStyle w:val="ListParagraph"/>
        <w:numPr>
          <w:numId w:val="13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V § 14 ods. 7 sa </w:t>
      </w:r>
      <w:r w:rsidRPr="002C324B" w:rsidR="00EB02A9">
        <w:rPr>
          <w:rFonts w:ascii="Times New Roman" w:hAnsi="Times New Roman" w:cs="Times New Roman"/>
          <w:sz w:val="24"/>
          <w:szCs w:val="24"/>
        </w:rPr>
        <w:t>v pr</w:t>
      </w:r>
      <w:r w:rsidRPr="002C324B" w:rsidR="000F4C4B">
        <w:rPr>
          <w:rFonts w:ascii="Times New Roman" w:hAnsi="Times New Roman" w:cs="Times New Roman"/>
          <w:sz w:val="24"/>
          <w:szCs w:val="24"/>
        </w:rPr>
        <w:t>vej vete za slovom „poisťovňa“ čiarka nahrádza slovom „a“ a vypúšťajú sa slová „a Fond národného majetku Slovenskej republiky“.</w:t>
      </w:r>
    </w:p>
    <w:p w:rsidR="000F4C4B" w:rsidRPr="002C324B" w:rsidP="00E21177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593D" w:rsidRPr="002C324B" w:rsidP="00E21177">
      <w:pPr>
        <w:pStyle w:val="ListParagraph"/>
        <w:numPr>
          <w:numId w:val="13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0F4C4B">
        <w:rPr>
          <w:rFonts w:ascii="Times New Roman" w:hAnsi="Times New Roman" w:cs="Times New Roman"/>
          <w:sz w:val="24"/>
          <w:szCs w:val="24"/>
        </w:rPr>
        <w:t>V § 14 ods. 7 sa vo štvrtej vete za slovom „fond“ čiarka nahrádza slovom „a“ a vypúšťajú sa slová „Fond národného majetku Slovenskej republiky a“.</w:t>
      </w:r>
    </w:p>
    <w:p w:rsidR="003B593D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36EF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4. V § 19 ods. </w:t>
      </w:r>
      <w:r w:rsidRPr="002C324B" w:rsidR="00E60401">
        <w:rPr>
          <w:rFonts w:ascii="Times New Roman" w:hAnsi="Times New Roman" w:cs="Times New Roman"/>
          <w:sz w:val="24"/>
          <w:szCs w:val="24"/>
        </w:rPr>
        <w:t>1</w:t>
      </w:r>
      <w:r w:rsidRPr="002C324B">
        <w:rPr>
          <w:rFonts w:ascii="Times New Roman" w:hAnsi="Times New Roman" w:cs="Times New Roman"/>
          <w:sz w:val="24"/>
          <w:szCs w:val="24"/>
        </w:rPr>
        <w:t>3 sa slová „Fond národného majetku Slovenskej republiky, ak koná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2C324B">
        <w:rPr>
          <w:rFonts w:ascii="Times New Roman" w:hAnsi="Times New Roman" w:cs="Times New Roman"/>
          <w:sz w:val="24"/>
          <w:szCs w:val="24"/>
        </w:rPr>
        <w:t>)“ nahrádzajú slovami „právnická osoba podľa osobitného predpisu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22ba</w:t>
      </w:r>
      <w:r w:rsidRPr="002C324B">
        <w:rPr>
          <w:rFonts w:ascii="Times New Roman" w:hAnsi="Times New Roman" w:cs="Times New Roman"/>
          <w:sz w:val="24"/>
          <w:szCs w:val="24"/>
        </w:rPr>
        <w:t>) alebo Ministerstvo hospodárstva Slovenskej republiky, ak konajú podľa osobitného predpisu.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2C324B">
        <w:rPr>
          <w:rFonts w:ascii="Times New Roman" w:hAnsi="Times New Roman" w:cs="Times New Roman"/>
          <w:sz w:val="24"/>
          <w:szCs w:val="24"/>
        </w:rPr>
        <w:t>)“.</w:t>
      </w:r>
    </w:p>
    <w:p w:rsidR="008736EF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Poznámka pod čiarou k odkazu 22ba znie:</w:t>
      </w:r>
    </w:p>
    <w:p w:rsidR="008736EF" w:rsidRPr="002C324B" w:rsidP="00245FC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</w:t>
      </w:r>
      <w:r w:rsidRPr="002C324B">
        <w:rPr>
          <w:rFonts w:ascii="Times New Roman" w:hAnsi="Times New Roman" w:cs="Times New Roman"/>
          <w:sz w:val="24"/>
          <w:szCs w:val="24"/>
          <w:vertAlign w:val="superscript"/>
        </w:rPr>
        <w:t>22ba</w:t>
      </w:r>
      <w:r w:rsidRPr="002C324B">
        <w:rPr>
          <w:rFonts w:ascii="Times New Roman" w:hAnsi="Times New Roman" w:cs="Times New Roman"/>
          <w:sz w:val="24"/>
          <w:szCs w:val="24"/>
        </w:rPr>
        <w:t>) § 2 ods. 2 zákona č. .../2015 Z. z. o zrušení Fondu národného majetku Slovenskej republiky a o zmene a doplnení niektorých zákonov.“.</w:t>
      </w:r>
    </w:p>
    <w:p w:rsidR="00542637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B5E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4B" w:rsidR="00DD4AA5">
        <w:rPr>
          <w:rFonts w:ascii="Times New Roman" w:hAnsi="Times New Roman" w:cs="Times New Roman"/>
          <w:sz w:val="24"/>
          <w:szCs w:val="24"/>
        </w:rPr>
        <w:t>Čl. XIV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Zákon č. 587/2004 Z. z. o Environmentálnom fonde a o zmene a doplnení niektorých zákonov v znení zákona č. 277/2005 Z. z., zákona č. 276/2007 Z. z., zákona č. 661/2007 Z. z., zákona č. 514/2008 Z. z., zákona č. 160/2009 Z. z., zákona č. 286/2009 Z. z., zákona č. 408/2011 Z. z., zákona č. 409/2011 Z. z., zákona č. 223/2012 Z. z., zákona č. 414/2012 Z. z., zákona č. 207/2013 Z. z. a zákona č. 399/2014 Z. z. sa mení takto: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E21177">
      <w:pPr>
        <w:pStyle w:val="ListParagraph"/>
        <w:numPr>
          <w:numId w:val="29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V § 3 sa vypúšťa písmeno m). </w:t>
      </w:r>
    </w:p>
    <w:p w:rsidR="00663179" w:rsidRPr="002C324B" w:rsidP="00E21177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E21177">
      <w:pPr>
        <w:tabs>
          <w:tab w:val="left" w:pos="284"/>
        </w:tabs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Doterajšie písmená n) až </w:t>
      </w:r>
      <w:r w:rsidRPr="002C324B" w:rsidR="00C12F4A">
        <w:rPr>
          <w:rFonts w:ascii="Times New Roman" w:hAnsi="Times New Roman" w:cs="Times New Roman"/>
          <w:sz w:val="24"/>
          <w:szCs w:val="24"/>
        </w:rPr>
        <w:t>v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) sa označujú ako písmená m) až </w:t>
      </w:r>
      <w:r w:rsidRPr="002C324B" w:rsidR="00C12F4A">
        <w:rPr>
          <w:rFonts w:ascii="Times New Roman" w:hAnsi="Times New Roman" w:cs="Times New Roman"/>
          <w:sz w:val="24"/>
          <w:szCs w:val="24"/>
        </w:rPr>
        <w:t>u</w:t>
      </w:r>
      <w:r w:rsidRPr="002C324B" w:rsidR="00F00311">
        <w:rPr>
          <w:rFonts w:ascii="Times New Roman" w:hAnsi="Times New Roman" w:cs="Times New Roman"/>
          <w:sz w:val="24"/>
          <w:szCs w:val="24"/>
        </w:rPr>
        <w:t>).</w:t>
      </w:r>
    </w:p>
    <w:p w:rsidR="00663179" w:rsidRPr="002C324B" w:rsidP="00E21177">
      <w:pPr>
        <w:tabs>
          <w:tab w:val="left" w:pos="284"/>
        </w:tabs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79" w:rsidRPr="002C324B" w:rsidP="00E21177">
      <w:pPr>
        <w:pStyle w:val="ListParagraph"/>
        <w:numPr>
          <w:numId w:val="29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6E67C3">
        <w:rPr>
          <w:rFonts w:ascii="Times New Roman" w:hAnsi="Times New Roman" w:cs="Times New Roman"/>
          <w:sz w:val="24"/>
          <w:szCs w:val="24"/>
        </w:rPr>
        <w:t>Poznámka pod čiarou k odkazu 8 sa vypúšťa.</w:t>
      </w:r>
    </w:p>
    <w:p w:rsidR="006E67C3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20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 w:rsidR="00DD4AA5">
        <w:rPr>
          <w:rFonts w:ascii="Times New Roman" w:hAnsi="Times New Roman" w:cs="Times New Roman"/>
          <w:sz w:val="24"/>
          <w:szCs w:val="24"/>
        </w:rPr>
        <w:t>Čl. XV</w:t>
      </w:r>
    </w:p>
    <w:p w:rsidR="00336C20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Zákon č. 650/2004 Z. z. o doplnkovom dôchodkovom sporení a o zmene a doplnení niektorých zákonov v znení zákona č. 747/2004 Z. z., zákona č. 584/2005 Z. z., zákona č. 310/2006 Z. z., zákona č. 555/2007 Z. z., zákona č. 659/2007 Z. z., zákona č. 449/2008 Z. z., zákona č. 186/2009 Z. z., zákona č. 557/2009 Z. z., zákona č. 520/2011 Z. z., zákona č. 318/2013 Z. z., zákona č. 352/2013 Z. z. a zákona č. 301/2014 Z. z. sa mení takto:</w:t>
      </w:r>
    </w:p>
    <w:p w:rsidR="00336C20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C20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32 ods. 12 sa vypúšťajú slová „Fondu národného majetku a“.</w:t>
      </w:r>
    </w:p>
    <w:p w:rsidR="00590C2F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54C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C96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4B" w:rsidR="00DD4AA5">
        <w:rPr>
          <w:rFonts w:ascii="Times New Roman" w:hAnsi="Times New Roman" w:cs="Times New Roman"/>
          <w:sz w:val="24"/>
          <w:szCs w:val="24"/>
        </w:rPr>
        <w:t>Čl. XVI</w:t>
      </w:r>
    </w:p>
    <w:p w:rsidR="00336C20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Zákon č. 85/2005 Z. z. o politických stranách a politických hnutiach v znení zákona č. 445/2008 Z. z., zákona č. 568/2008 Z. z., zákona č. 266/2010 Z. z., zákona č. 181/2014 Z. z., zákona č. 54/2015 Z. z., zákona č. 181/2014 Z. z. a zákona č. 131/2015 Z. z. sa mení takto:</w:t>
      </w:r>
    </w:p>
    <w:p w:rsidR="00336C20" w:rsidRPr="002C324B" w:rsidP="00E21177">
      <w:pPr>
        <w:tabs>
          <w:tab w:val="left" w:pos="284"/>
        </w:tabs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140" w:rsidRPr="002C324B" w:rsidP="00E21177">
      <w:pPr>
        <w:pStyle w:val="ListParagraph"/>
        <w:numPr>
          <w:numId w:val="40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V § 1 sa vkladá nová prvá veta, ktorá znie: „V Slovenskej republike môžu pôsobiť politické strany </w:t>
      </w:r>
      <w:r w:rsidRPr="002C324B" w:rsidR="00170E2B">
        <w:rPr>
          <w:rFonts w:ascii="Times New Roman" w:hAnsi="Times New Roman" w:cs="Times New Roman"/>
          <w:sz w:val="24"/>
          <w:szCs w:val="24"/>
        </w:rPr>
        <w:t>a politické hnutia (ďalej len „strana“) podľa tohto zákona a práva Európskej únie.“ a v druhej vete sa slová „politickej strany a politického hnutia (ďalej len „strana“)“ nahrádzajú slovom „strany“.</w:t>
      </w:r>
    </w:p>
    <w:p w:rsidR="00636F1A" w:rsidRPr="002C324B" w:rsidP="002C324B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0E2B" w:rsidRPr="002C324B" w:rsidP="00E21177">
      <w:pPr>
        <w:pStyle w:val="ListParagraph"/>
        <w:numPr>
          <w:numId w:val="40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Doterajší text § 2 </w:t>
      </w:r>
      <w:r w:rsidRPr="002C324B" w:rsidR="00636F1A">
        <w:rPr>
          <w:rFonts w:ascii="Times New Roman" w:hAnsi="Times New Roman" w:cs="Times New Roman"/>
          <w:sz w:val="24"/>
          <w:szCs w:val="24"/>
        </w:rPr>
        <w:t>sa označuje ako odsek 1 a dopĺňa sa odsekom 2, ktorý znie:</w:t>
      </w:r>
    </w:p>
    <w:p w:rsidR="00636F1A" w:rsidRPr="002C324B" w:rsidP="002C324B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„(2) Stranám a poslancom za strany, ktoré nie sú zriadené podľa tohto zákona sa zakazuje zriaďovať na území Slovenskej republiky ich kancelárie.“.</w:t>
      </w:r>
    </w:p>
    <w:p w:rsidR="00636F1A" w:rsidRPr="002C324B" w:rsidP="002C324B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6F1A" w:rsidRPr="002C324B" w:rsidP="00E21177">
      <w:pPr>
        <w:pStyle w:val="ListParagraph"/>
        <w:numPr>
          <w:numId w:val="40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7 ods. 9 písm. e) sa za slová „§ 2“ vkladajú slová „ods. 1“.</w:t>
      </w:r>
    </w:p>
    <w:p w:rsidR="00636F1A" w:rsidRPr="002C324B" w:rsidP="002C324B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6F1A" w:rsidRPr="002C324B" w:rsidP="00E21177">
      <w:pPr>
        <w:pStyle w:val="ListParagraph"/>
        <w:numPr>
          <w:numId w:val="40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2F706E">
        <w:rPr>
          <w:rFonts w:ascii="Times New Roman" w:hAnsi="Times New Roman" w:cs="Times New Roman"/>
          <w:sz w:val="24"/>
          <w:szCs w:val="24"/>
        </w:rPr>
        <w:t>V § 17 ods. 1 sa za slová „§ 2“ vkladajú slová „ods. 1“.</w:t>
      </w:r>
    </w:p>
    <w:p w:rsidR="002F706E" w:rsidRPr="002C324B" w:rsidP="002C324B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6C20" w:rsidRPr="002C324B" w:rsidP="00E21177">
      <w:pPr>
        <w:pStyle w:val="ListParagraph"/>
        <w:numPr>
          <w:numId w:val="40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24 ods. 1 písm. a) sa vypúšťajú slová „Fondu národného majetku Slovenskej republiky,“.</w:t>
      </w:r>
    </w:p>
    <w:p w:rsidR="00336C20" w:rsidRPr="002C324B" w:rsidP="00E21177">
      <w:pPr>
        <w:pStyle w:val="ListParagraph"/>
        <w:tabs>
          <w:tab w:val="left" w:pos="284"/>
        </w:tabs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2C324B" w:rsidP="00E21177">
      <w:pPr>
        <w:pStyle w:val="ListParagraph"/>
        <w:numPr>
          <w:numId w:val="40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336C20">
        <w:rPr>
          <w:rFonts w:ascii="Times New Roman" w:hAnsi="Times New Roman" w:cs="Times New Roman"/>
          <w:sz w:val="24"/>
          <w:szCs w:val="24"/>
        </w:rPr>
        <w:t>V § 24 ods. 1 písm. b) a c) sa vypúšťajú slová „Fond národného majetku Slovenskej republiky,“</w:t>
      </w:r>
      <w:r w:rsidRPr="002C324B" w:rsidR="00C20BEB">
        <w:rPr>
          <w:rFonts w:ascii="Times New Roman" w:hAnsi="Times New Roman" w:cs="Times New Roman"/>
          <w:sz w:val="24"/>
          <w:szCs w:val="24"/>
        </w:rPr>
        <w:t>.</w:t>
      </w:r>
    </w:p>
    <w:p w:rsidR="00C20BEB" w:rsidRPr="002C324B" w:rsidP="002C324B">
      <w:pPr>
        <w:pStyle w:val="ListParagraph"/>
        <w:tabs>
          <w:tab w:val="left" w:pos="284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BEB" w:rsidRPr="002C324B" w:rsidP="00E21177">
      <w:pPr>
        <w:pStyle w:val="ListParagraph"/>
        <w:numPr>
          <w:numId w:val="40"/>
        </w:numPr>
        <w:tabs>
          <w:tab w:val="left" w:pos="284"/>
        </w:tabs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5FC0">
        <w:rPr>
          <w:rFonts w:ascii="Times New Roman" w:hAnsi="Times New Roman" w:cs="Times New Roman"/>
          <w:sz w:val="24"/>
          <w:szCs w:val="24"/>
        </w:rPr>
        <w:t>V § 31 ods. 1 sa na konci pripája táto veta: „Ministerstvo uloží strane pokutu od 600 eur do 3500 eur, ak strana alebo jej poslanec porušil ustanovenie § 2 ods. 2.“.</w:t>
      </w:r>
    </w:p>
    <w:p w:rsidR="00336C20" w:rsidRPr="002C324B" w:rsidP="00245FC0">
      <w:pPr>
        <w:bidi w:val="0"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AE" w:rsidRPr="002C324B" w:rsidP="00245FC0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2C324B" w:rsidP="00245FC0">
      <w:pPr>
        <w:pStyle w:val="ListParagraph"/>
        <w:bidi w:val="0"/>
        <w:adjustRightInd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4B" w:rsidR="00DD4AA5">
        <w:rPr>
          <w:rFonts w:ascii="Times New Roman" w:hAnsi="Times New Roman" w:cs="Times New Roman"/>
          <w:sz w:val="24"/>
          <w:szCs w:val="24"/>
        </w:rPr>
        <w:t>Čl. XVII</w:t>
      </w:r>
    </w:p>
    <w:p w:rsidR="007B3EAE" w:rsidRPr="002C324B" w:rsidP="00245FC0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 xml:space="preserve">Zákon č. 400/2009 Z. z. o štátnej službe a o zmene a doplnení niektorých zákonov v znení zákona č. 151/2010 Z. z., zákona č. 500/2010 Z. z., zákona č. 505/2010 Z. z., zákona č. 547/2010 Z. z., zákona č. 33/2011 Z. z., zákona č. 48/2011 Z. z., zákona č. 220/2011 Z. z., zákona č. 257/2011 Z. z., zákona č. 503/2011 Z. z., zákona č. 252/2012 Z. z., zákona č. 345/2012 Z. z., zákona č. 361/2012 Z. z., zákona č. 392/2012 Z. z., zákona č. 122/2013 Z. z., zákona č. 305/2013 Z. z., zákona č. 402/2013 Z. z., zákona č. 462/2013 Z. z., </w:t>
      </w:r>
      <w:r w:rsidRPr="002C324B" w:rsidR="003F5CA3">
        <w:rPr>
          <w:rFonts w:ascii="Times New Roman" w:hAnsi="Times New Roman" w:cs="Times New Roman"/>
          <w:sz w:val="24"/>
          <w:szCs w:val="24"/>
        </w:rPr>
        <w:t xml:space="preserve">zákona č. 307/2014 Z. z., </w:t>
      </w:r>
      <w:r w:rsidRPr="002C324B">
        <w:rPr>
          <w:rFonts w:ascii="Times New Roman" w:hAnsi="Times New Roman" w:cs="Times New Roman"/>
          <w:sz w:val="24"/>
          <w:szCs w:val="24"/>
        </w:rPr>
        <w:t>zákona č. 322/2014 Z. z., zákona č. 325/2014 Z. z. a zákona č. 362/2014 Z. z. sa mení takto:</w:t>
      </w:r>
    </w:p>
    <w:p w:rsidR="007B3EAE" w:rsidRPr="002C324B" w:rsidP="00245FC0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2C324B" w:rsidP="00245FC0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EAE" w:rsidRPr="002C324B" w:rsidP="00245FC0">
      <w:pPr>
        <w:pStyle w:val="ListParagraph"/>
        <w:numPr>
          <w:numId w:val="38"/>
        </w:numPr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546DAD">
        <w:rPr>
          <w:rFonts w:ascii="Times New Roman" w:hAnsi="Times New Roman" w:cs="Times New Roman"/>
          <w:sz w:val="24"/>
          <w:szCs w:val="24"/>
        </w:rPr>
        <w:t>V § 61 ods. 1 písm. d) štvrtom bode</w:t>
      </w:r>
      <w:r w:rsidRPr="002C324B">
        <w:rPr>
          <w:rFonts w:ascii="Times New Roman" w:hAnsi="Times New Roman" w:cs="Times New Roman"/>
          <w:sz w:val="24"/>
          <w:szCs w:val="24"/>
        </w:rPr>
        <w:t xml:space="preserve"> sa za slovami „štátnym fondom“ čiarka nahrádza slovom „a“ a vypúšťajú sa slová „Fondom národného majetku Slovenskej republiky a“.</w:t>
      </w:r>
    </w:p>
    <w:p w:rsidR="007B3EAE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2C324B" w:rsidP="00245FC0">
      <w:pPr>
        <w:pStyle w:val="ListParagraph"/>
        <w:numPr>
          <w:numId w:val="38"/>
        </w:numPr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546DAD">
        <w:rPr>
          <w:rFonts w:ascii="Times New Roman" w:hAnsi="Times New Roman" w:cs="Times New Roman"/>
          <w:sz w:val="24"/>
          <w:szCs w:val="24"/>
        </w:rPr>
        <w:t>V § 61 ods. 1 písm. d) siedmom bode</w:t>
      </w:r>
      <w:r w:rsidRPr="002C324B">
        <w:rPr>
          <w:rFonts w:ascii="Times New Roman" w:hAnsi="Times New Roman" w:cs="Times New Roman"/>
          <w:sz w:val="24"/>
          <w:szCs w:val="24"/>
        </w:rPr>
        <w:t xml:space="preserve"> sa vypúšťajú slová „Fondu národného majetku Slovenskej republiky,“.</w:t>
      </w:r>
    </w:p>
    <w:p w:rsidR="007B3EAE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2C324B" w:rsidP="00245FC0">
      <w:pPr>
        <w:pStyle w:val="ListParagraph"/>
        <w:numPr>
          <w:numId w:val="38"/>
        </w:numPr>
        <w:bidi w:val="0"/>
        <w:adjustRightInd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V § 61 ods. 1 písm. e) sa za slovom „obce“ čiarka nahrádza slovom „alebo“ a vypúšťajú sa slová „alebo Fondu národného majetku Slovenskej republiky“.</w:t>
      </w:r>
    </w:p>
    <w:p w:rsidR="007B3EAE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EAE" w:rsidRPr="002C324B" w:rsidP="00245FC0">
      <w:pPr>
        <w:bidi w:val="0"/>
        <w:adjustRightInd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AA5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Čl. X</w:t>
      </w:r>
      <w:r w:rsidRPr="002C324B" w:rsidR="00FA36DA">
        <w:rPr>
          <w:rFonts w:ascii="Times New Roman" w:hAnsi="Times New Roman" w:cs="Times New Roman"/>
          <w:sz w:val="24"/>
          <w:szCs w:val="24"/>
        </w:rPr>
        <w:t>VIII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Zákon č. 396/2012 Z. z. o Fonde na podporu vzdelávania v znení zákona č. 132/2013 Z. z. a zákona č. 352/2013 Z. z. sa mení takto:</w:t>
      </w: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V § 8 sa vypúšťa písmeno h).</w:t>
      </w:r>
    </w:p>
    <w:p w:rsidR="00663179" w:rsidRPr="002C324B" w:rsidP="00245FC0">
      <w:pPr>
        <w:pStyle w:val="ListParagraph"/>
        <w:bidi w:val="0"/>
        <w:adjustRightInd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3179" w:rsidRPr="002C324B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>Doterajšie písm</w:t>
      </w:r>
      <w:r w:rsidRPr="002C324B" w:rsidR="004D05FE">
        <w:rPr>
          <w:rFonts w:ascii="Times New Roman" w:hAnsi="Times New Roman" w:cs="Times New Roman"/>
          <w:sz w:val="24"/>
          <w:szCs w:val="24"/>
        </w:rPr>
        <w:t>eno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i) sa označuje ako písm</w:t>
      </w:r>
      <w:r w:rsidRPr="002C324B" w:rsidR="004D05FE">
        <w:rPr>
          <w:rFonts w:ascii="Times New Roman" w:hAnsi="Times New Roman" w:cs="Times New Roman"/>
          <w:sz w:val="24"/>
          <w:szCs w:val="24"/>
        </w:rPr>
        <w:t>eno</w:t>
      </w:r>
      <w:r w:rsidRPr="002C324B" w:rsidR="00F00311">
        <w:rPr>
          <w:rFonts w:ascii="Times New Roman" w:hAnsi="Times New Roman" w:cs="Times New Roman"/>
          <w:sz w:val="24"/>
          <w:szCs w:val="24"/>
        </w:rPr>
        <w:t xml:space="preserve"> h).</w:t>
      </w:r>
    </w:p>
    <w:p w:rsidR="00DD4AA5" w:rsidRPr="002C324B" w:rsidP="00245FC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324B">
        <w:rPr>
          <w:rFonts w:ascii="Times New Roman" w:hAnsi="Times New Roman" w:cs="Times New Roman"/>
          <w:sz w:val="24"/>
          <w:szCs w:val="24"/>
        </w:rPr>
        <w:t>Čl. X</w:t>
      </w:r>
      <w:r w:rsidRPr="002C324B" w:rsidR="00FA36DA">
        <w:rPr>
          <w:rFonts w:ascii="Times New Roman" w:hAnsi="Times New Roman" w:cs="Times New Roman"/>
          <w:sz w:val="24"/>
          <w:szCs w:val="24"/>
        </w:rPr>
        <w:t>I</w:t>
      </w:r>
      <w:r w:rsidRPr="002C324B">
        <w:rPr>
          <w:rFonts w:ascii="Times New Roman" w:hAnsi="Times New Roman" w:cs="Times New Roman"/>
          <w:sz w:val="24"/>
          <w:szCs w:val="24"/>
        </w:rPr>
        <w:t>X</w:t>
      </w:r>
    </w:p>
    <w:p w:rsidR="005C5D0F" w:rsidP="00245FC0">
      <w:pPr>
        <w:bidi w:val="0"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4B" w:rsidR="00F0031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ED4036">
        <w:rPr>
          <w:rFonts w:ascii="Times New Roman" w:hAnsi="Times New Roman" w:cs="Times New Roman"/>
          <w:sz w:val="24"/>
          <w:szCs w:val="24"/>
        </w:rPr>
        <w:t xml:space="preserve">15. decembra 2015 okrem bodu 27 v čl. III, ktorý nadobúda účinnosť 31. decembra 2015 a okrem § 1, § 2 ods. 1, 2, 4 až 6, § 3 až 7 v čl. I, čl. II, bodov 1 až 26 a 28 až 35 v čl. III, čl. IV až XV, bodov 5 a 6 v čl. XVI a čl. XVII a XVIII, ktoré nadobúda účinnosť </w:t>
      </w:r>
      <w:r w:rsidRPr="002C324B" w:rsidR="00F00311">
        <w:rPr>
          <w:rFonts w:ascii="Times New Roman" w:hAnsi="Times New Roman" w:cs="Times New Roman"/>
          <w:sz w:val="24"/>
          <w:szCs w:val="24"/>
        </w:rPr>
        <w:t>1. januára 2016</w:t>
      </w:r>
      <w:r w:rsidR="00ED4036">
        <w:rPr>
          <w:rFonts w:ascii="Times New Roman" w:hAnsi="Times New Roman" w:cs="Times New Roman"/>
          <w:sz w:val="24"/>
          <w:szCs w:val="24"/>
        </w:rPr>
        <w:t>.</w:t>
      </w:r>
      <w:r w:rsidRPr="002C324B" w:rsidR="00C62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D0F" w:rsidP="005C5D0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C5D0F"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C5D0F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rPr>
          <w:rFonts w:ascii="Times New Roman" w:hAnsi="Times New Roman" w:cs="Times New Roman"/>
          <w:sz w:val="24"/>
          <w:szCs w:val="24"/>
        </w:rPr>
      </w:pPr>
    </w:p>
    <w:p w:rsidR="005C5D0F" w:rsidRPr="005C5D0F" w:rsidP="005C5D0F">
      <w:pPr>
        <w:bidi w:val="0"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C5D0F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766A95" w:rsidRPr="005C5D0F" w:rsidP="005C5D0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766A95">
      <w:headerReference w:type="default" r:id="rId6"/>
      <w:footerReference w:type="default" r:id="rId7"/>
      <w:headerReference w:type="first" r:id="rId8"/>
      <w:footerReference w:type="first" r:id="rId9"/>
      <w:pgSz w:w="11908" w:h="16833"/>
      <w:pgMar w:top="1418" w:right="1418" w:bottom="1418" w:left="1418" w:header="708" w:footer="708" w:gutter="0"/>
      <w:lnNumType w:distance="0"/>
      <w:cols w:space="708"/>
      <w:titlePg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Footer"/>
      <w:bidi w:val="0"/>
      <w:adjustRightInd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ED4036">
      <w:rPr>
        <w:rFonts w:ascii="Times New Roman" w:hAnsi="Times New Roman" w:cs="Times New Roman"/>
        <w:noProof/>
        <w:sz w:val="24"/>
        <w:szCs w:val="24"/>
      </w:rPr>
      <w:t>18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87F8F">
    <w:pPr>
      <w:pStyle w:val="Footer"/>
      <w:bidi w:val="0"/>
      <w:adjustRightInd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Footer"/>
      <w:bidi w:val="0"/>
      <w:adjustRightInd/>
      <w:rPr>
        <w:rFonts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B45">
      <w:pPr>
        <w:bidi w:val="0"/>
        <w:spacing w:after="0" w:line="240" w:lineRule="auto"/>
      </w:pPr>
      <w:r>
        <w:separator/>
      </w:r>
    </w:p>
  </w:footnote>
  <w:footnote w:type="continuationSeparator" w:id="1">
    <w:p w:rsidR="00F71B45">
      <w:pPr>
        <w:bidi w:val="0"/>
        <w:spacing w:after="0" w:line="240" w:lineRule="auto"/>
      </w:pPr>
      <w:r>
        <w:continuationSeparator/>
      </w:r>
    </w:p>
  </w:footnote>
  <w:footnote w:type="continuationNotice" w:id="2">
    <w:p w:rsidR="00F71B45">
      <w:pPr>
        <w:bidi w:val="0"/>
        <w:spacing w:after="0" w:line="240" w:lineRule="auto"/>
      </w:pPr>
    </w:p>
  </w:footnote>
  <w:footnote w:id="3">
    <w:p w:rsidP="00C018F5">
      <w:pPr>
        <w:pStyle w:val="FootnoteText"/>
        <w:bidi w:val="0"/>
        <w:jc w:val="both"/>
      </w:pPr>
      <w:r w:rsidRPr="00C018F5" w:rsidR="00C018F5">
        <w:rPr>
          <w:rStyle w:val="FootnoteReference"/>
          <w:rFonts w:ascii="Times New Roman" w:hAnsi="Times New Roman"/>
        </w:rPr>
        <w:footnoteRef/>
      </w:r>
      <w:r w:rsidR="00A177BB">
        <w:rPr>
          <w:rFonts w:ascii="Times New Roman" w:hAnsi="Times New Roman" w:cs="Times New Roman"/>
        </w:rPr>
        <w:t>)</w:t>
      </w:r>
      <w:r w:rsidRPr="00C018F5" w:rsidR="00C018F5">
        <w:rPr>
          <w:rFonts w:ascii="Times New Roman" w:hAnsi="Times New Roman" w:cs="Times New Roman"/>
        </w:rPr>
        <w:t xml:space="preserve"> </w:t>
      </w:r>
      <w:r w:rsidRPr="0094423B" w:rsidR="0094423B">
        <w:rPr>
          <w:rFonts w:ascii="Times New Roman" w:hAnsi="Times New Roman" w:cs="Times New Roman"/>
        </w:rPr>
        <w:t>§ 5 zákona č. 530/2003 Z. z. o obchodnom registri a o zmene a doplnení niektorých zákonov.</w:t>
      </w:r>
    </w:p>
  </w:footnote>
  <w:footnote w:id="4">
    <w:p w:rsidP="00313D1D">
      <w:pPr>
        <w:pStyle w:val="FootnoteText"/>
        <w:bidi w:val="0"/>
        <w:jc w:val="both"/>
      </w:pPr>
      <w:r w:rsidRPr="00245FC0" w:rsidR="00A177BB">
        <w:rPr>
          <w:rStyle w:val="FootnoteReference"/>
          <w:rFonts w:ascii="Times New Roman" w:hAnsi="Times New Roman"/>
        </w:rPr>
        <w:footnoteRef/>
      </w:r>
      <w:r w:rsidRPr="00245FC0" w:rsidR="00A177BB">
        <w:rPr>
          <w:rFonts w:ascii="Times New Roman" w:hAnsi="Times New Roman" w:cs="Times New Roman"/>
        </w:rPr>
        <w:t>) § 99 ods. 8 zákona č. 566/2001 Z. z. o cenných papieroch a investičných službách a o zmene a doplnení niektorých zákonov (zákon o cenných papieroch) v znení neskorších predpisov.</w:t>
      </w:r>
    </w:p>
  </w:footnote>
  <w:footnote w:id="5">
    <w:p w:rsidP="00C264E2">
      <w:pPr>
        <w:bidi w:val="0"/>
        <w:spacing w:after="0"/>
      </w:pPr>
      <w:r w:rsidRPr="00245FC0" w:rsidR="00A177BB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245FC0" w:rsidR="00A177BB">
        <w:rPr>
          <w:rFonts w:ascii="Times New Roman" w:hAnsi="Times New Roman" w:cs="Times New Roman"/>
          <w:sz w:val="20"/>
          <w:szCs w:val="20"/>
        </w:rPr>
        <w:t>) § 35 zákona Národnej rady Slovenskej republiky č. 162/1995 Z. z. o katastri nehnuteľností a o zápise vlastníckych a iných práv k nehnuteľnostiam (katastrálny zákon) v znení neskorších predpisov.</w:t>
      </w:r>
    </w:p>
  </w:footnote>
  <w:footnote w:id="6">
    <w:p w:rsidP="00C264E2">
      <w:pPr>
        <w:bidi w:val="0"/>
        <w:spacing w:after="0"/>
        <w:jc w:val="both"/>
      </w:pPr>
      <w:r w:rsidRPr="00245FC0" w:rsidR="00C264E2">
        <w:rPr>
          <w:rStyle w:val="FootnoteReference"/>
          <w:rFonts w:ascii="Times New Roman" w:hAnsi="Times New Roman"/>
        </w:rPr>
        <w:footnoteRef/>
      </w:r>
      <w:r w:rsidRPr="00245FC0" w:rsidR="00C264E2">
        <w:rPr>
          <w:rFonts w:ascii="Times New Roman" w:hAnsi="Times New Roman" w:cs="Times New Roman"/>
        </w:rPr>
        <w:t xml:space="preserve">) </w:t>
      </w:r>
      <w:r w:rsidRPr="00245FC0" w:rsidR="00C264E2">
        <w:rPr>
          <w:rFonts w:ascii="Times New Roman" w:hAnsi="Times New Roman" w:cs="Times New Roman"/>
          <w:sz w:val="20"/>
          <w:szCs w:val="20"/>
        </w:rPr>
        <w:t>Napríklad § 57 ods. 1 písm. d) a § 114 zákona Národnej rady Slovenskej republiky č. 233/1995 Z. z. o súdnych</w:t>
      </w:r>
      <w:r w:rsidRPr="00C264E2" w:rsidR="00C264E2">
        <w:rPr>
          <w:rFonts w:ascii="Times New Roman" w:hAnsi="Times New Roman" w:cs="Times New Roman"/>
          <w:sz w:val="20"/>
          <w:szCs w:val="20"/>
        </w:rPr>
        <w:t xml:space="preserve"> exekútoroch a exekučnej činnosti (Exekučný poriadok) a o zmene a doplnení ďalších zákonov v znení neskorších predpisov.</w:t>
      </w:r>
    </w:p>
  </w:footnote>
  <w:footnote w:id="7">
    <w:p w:rsidP="0095758C">
      <w:pPr>
        <w:pStyle w:val="FootnoteText"/>
        <w:bidi w:val="0"/>
        <w:jc w:val="both"/>
      </w:pPr>
      <w:r w:rsidRPr="00245FC0" w:rsidR="005913DB">
        <w:rPr>
          <w:rStyle w:val="FootnoteReference"/>
          <w:rFonts w:ascii="Times New Roman" w:hAnsi="Times New Roman"/>
        </w:rPr>
        <w:footnoteRef/>
      </w:r>
      <w:r w:rsidRPr="00245FC0" w:rsidR="005913DB">
        <w:rPr>
          <w:rFonts w:ascii="Times New Roman" w:hAnsi="Times New Roman" w:cs="Times New Roman"/>
        </w:rPr>
        <w:t>) Zákon č. 92/1991 Zb. o podmienkach prevodu majetku štátu na iné osoby v znení neskorších predpisov.</w:t>
      </w:r>
    </w:p>
  </w:footnote>
  <w:footnote w:id="8">
    <w:p w:rsidP="0095758C">
      <w:pPr>
        <w:pStyle w:val="FootnoteText"/>
        <w:bidi w:val="0"/>
        <w:jc w:val="both"/>
      </w:pPr>
      <w:r w:rsidRPr="00245FC0" w:rsidR="005913DB">
        <w:rPr>
          <w:rStyle w:val="FootnoteReference"/>
          <w:rFonts w:ascii="Times New Roman" w:hAnsi="Times New Roman"/>
        </w:rPr>
        <w:footnoteRef/>
      </w:r>
      <w:r w:rsidRPr="00245FC0" w:rsidR="005913DB">
        <w:rPr>
          <w:rFonts w:ascii="Times New Roman" w:hAnsi="Times New Roman" w:cs="Times New Roman"/>
        </w:rPr>
        <w:t>) § 13 ods. 1 zákona č. 523/2004 Z. z. o rozpočtových pravidlách verejnej správy a o zmene a doplnení niektorých zákonov v znení neskorších predpisov.</w:t>
      </w:r>
    </w:p>
  </w:footnote>
  <w:footnote w:id="9">
    <w:p>
      <w:pPr>
        <w:pStyle w:val="FootnoteText"/>
        <w:bidi w:val="0"/>
      </w:pPr>
      <w:r w:rsidRPr="00245FC0" w:rsidR="00464331">
        <w:rPr>
          <w:rStyle w:val="FootnoteReference"/>
          <w:rFonts w:ascii="Times New Roman" w:hAnsi="Times New Roman"/>
        </w:rPr>
        <w:footnoteRef/>
      </w:r>
      <w:r w:rsidRPr="00245FC0" w:rsidR="00464331">
        <w:rPr>
          <w:rFonts w:ascii="Times New Roman" w:hAnsi="Times New Roman" w:cs="Times New Roman"/>
        </w:rPr>
        <w:t>)</w:t>
      </w:r>
      <w:r w:rsidRPr="00245FC0" w:rsidR="00F843B9">
        <w:rPr>
          <w:rFonts w:ascii="Times New Roman" w:hAnsi="Times New Roman" w:cs="Times New Roman"/>
        </w:rPr>
        <w:t xml:space="preserve"> § 105 zákona č. 566/2001 Z. z. v znení zákona č. 644/2006 Z. z.</w:t>
      </w:r>
    </w:p>
  </w:footnote>
  <w:footnote w:id="10">
    <w:p>
      <w:pPr>
        <w:pStyle w:val="FootnoteText"/>
        <w:bidi w:val="0"/>
      </w:pPr>
      <w:r w:rsidRPr="00245FC0" w:rsidR="00F843B9">
        <w:rPr>
          <w:rStyle w:val="FootnoteReference"/>
          <w:rFonts w:ascii="Times New Roman" w:hAnsi="Times New Roman"/>
        </w:rPr>
        <w:footnoteRef/>
      </w:r>
      <w:r w:rsidRPr="00245FC0" w:rsidR="00F843B9">
        <w:rPr>
          <w:rFonts w:ascii="Times New Roman" w:hAnsi="Times New Roman" w:cs="Times New Roman"/>
        </w:rPr>
        <w:t>)</w:t>
      </w:r>
      <w:r w:rsidR="00F843B9">
        <w:t xml:space="preserve"> </w:t>
      </w:r>
      <w:r w:rsidRPr="00A127BC" w:rsidR="00F843B9">
        <w:rPr>
          <w:rFonts w:ascii="Times New Roman" w:hAnsi="Times New Roman" w:cs="Times New Roman"/>
        </w:rPr>
        <w:t>§ 22 zákona č. 566/2001 Z. z. v 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Header"/>
      <w:bidi w:val="0"/>
      <w:adjustRightInd/>
      <w:rPr>
        <w:rFonts w:cs="Times New Roman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8F">
    <w:pPr>
      <w:pStyle w:val="Header"/>
      <w:bidi w:val="0"/>
      <w:adjustRightInd/>
      <w:rPr>
        <w:rFonts w:cs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512"/>
    <w:multiLevelType w:val="hybridMultilevel"/>
    <w:tmpl w:val="18AE2E5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">
    <w:nsid w:val="0253640F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">
    <w:nsid w:val="032A1A13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">
    <w:nsid w:val="05720410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">
    <w:nsid w:val="075E581E"/>
    <w:multiLevelType w:val="hybridMultilevel"/>
    <w:tmpl w:val="DD4429A8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">
    <w:nsid w:val="08F851B7"/>
    <w:multiLevelType w:val="hybridMultilevel"/>
    <w:tmpl w:val="5B309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6">
    <w:nsid w:val="09AF2BC8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7">
    <w:nsid w:val="0D466024"/>
    <w:multiLevelType w:val="hybridMultilevel"/>
    <w:tmpl w:val="1CD4363C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8">
    <w:nsid w:val="0E076818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9">
    <w:nsid w:val="0ECA12C1"/>
    <w:multiLevelType w:val="hybridMultilevel"/>
    <w:tmpl w:val="38768656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b w:val="0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0">
    <w:nsid w:val="13DA41D6"/>
    <w:multiLevelType w:val="hybridMultilevel"/>
    <w:tmpl w:val="1CD4363C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1">
    <w:nsid w:val="17A1375F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2">
    <w:nsid w:val="205F1B85"/>
    <w:multiLevelType w:val="hybridMultilevel"/>
    <w:tmpl w:val="004260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2F42D20"/>
    <w:multiLevelType w:val="hybridMultilevel"/>
    <w:tmpl w:val="BB427B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4">
    <w:nsid w:val="26D458E0"/>
    <w:multiLevelType w:val="hybridMultilevel"/>
    <w:tmpl w:val="FF5032A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2B25749E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6">
    <w:nsid w:val="2CFB452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7">
    <w:nsid w:val="309D3D2B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8">
    <w:nsid w:val="35E675EC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19">
    <w:nsid w:val="363D748C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0">
    <w:nsid w:val="39BD4536"/>
    <w:multiLevelType w:val="hybridMultilevel"/>
    <w:tmpl w:val="5D7A710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1">
    <w:nsid w:val="3B282B27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2">
    <w:nsid w:val="3BD648B3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3">
    <w:nsid w:val="3D1F1768"/>
    <w:multiLevelType w:val="hybridMultilevel"/>
    <w:tmpl w:val="62002B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D7F6233"/>
    <w:multiLevelType w:val="hybridMultilevel"/>
    <w:tmpl w:val="F84AE9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E741F90"/>
    <w:multiLevelType w:val="hybridMultilevel"/>
    <w:tmpl w:val="3E9691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6">
    <w:nsid w:val="3FAB4D48"/>
    <w:multiLevelType w:val="hybridMultilevel"/>
    <w:tmpl w:val="A1049E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7">
    <w:nsid w:val="3FF60951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8">
    <w:nsid w:val="41F50D67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29">
    <w:nsid w:val="41FA66C6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0">
    <w:nsid w:val="438164BD"/>
    <w:multiLevelType w:val="hybridMultilevel"/>
    <w:tmpl w:val="04D6F3A2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1">
    <w:nsid w:val="44F478AF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2">
    <w:nsid w:val="4760015A"/>
    <w:multiLevelType w:val="hybridMultilevel"/>
    <w:tmpl w:val="2592DF2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3">
    <w:nsid w:val="48D30EB8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4">
    <w:nsid w:val="4B5820ED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5">
    <w:nsid w:val="4B960877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6">
    <w:nsid w:val="4E083FB3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7">
    <w:nsid w:val="50D70CF6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8">
    <w:nsid w:val="51E327FB"/>
    <w:multiLevelType w:val="hybridMultilevel"/>
    <w:tmpl w:val="690A3558"/>
    <w:lvl w:ilvl="0">
      <w:start w:val="1"/>
      <w:numFmt w:val="upperRoman"/>
      <w:lvlText w:val="Čl. %1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39">
    <w:nsid w:val="52002383"/>
    <w:multiLevelType w:val="hybridMultilevel"/>
    <w:tmpl w:val="BF7A5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533B521B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1">
    <w:nsid w:val="54E633DC"/>
    <w:multiLevelType w:val="hybridMultilevel"/>
    <w:tmpl w:val="7FC41998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42">
    <w:nsid w:val="578E2F99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3">
    <w:nsid w:val="59153E47"/>
    <w:multiLevelType w:val="hybridMultilevel"/>
    <w:tmpl w:val="DD4429A8"/>
    <w:lvl w:ilvl="0">
      <w:start w:val="1"/>
      <w:numFmt w:val="decimal"/>
      <w:lvlText w:val="§ %1"/>
      <w:lvlJc w:val="center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4">
    <w:nsid w:val="597074C3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5">
    <w:nsid w:val="5E3B58F2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6">
    <w:nsid w:val="5FA76032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7">
    <w:nsid w:val="60475BC5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48">
    <w:nsid w:val="60D76CC8"/>
    <w:multiLevelType w:val="hybridMultilevel"/>
    <w:tmpl w:val="FF5032A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9">
    <w:nsid w:val="620F2055"/>
    <w:multiLevelType w:val="hybridMultilevel"/>
    <w:tmpl w:val="18AE2E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0">
    <w:nsid w:val="685264D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1">
    <w:nsid w:val="6CA3679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2">
    <w:nsid w:val="73A3068B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3">
    <w:nsid w:val="75CC538A"/>
    <w:multiLevelType w:val="hybridMultilevel"/>
    <w:tmpl w:val="9154F0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772048C8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5">
    <w:nsid w:val="7786219A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6">
    <w:nsid w:val="7B385BDD"/>
    <w:multiLevelType w:val="hybridMultilevel"/>
    <w:tmpl w:val="9CC2576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7">
    <w:nsid w:val="7BD01F4B"/>
    <w:multiLevelType w:val="hybridMultilevel"/>
    <w:tmpl w:val="51CEC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8">
    <w:nsid w:val="7F6F11D2"/>
    <w:multiLevelType w:val="hybridMultilevel"/>
    <w:tmpl w:val="A1049E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59">
    <w:nsid w:val="7F831859"/>
    <w:multiLevelType w:val="hybridMultilevel"/>
    <w:tmpl w:val="BB427B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trike w:val="0"/>
        <w:dstrike w:val="0"/>
        <w:rtl w:val="0"/>
        <w:cs w:val="0"/>
      </w:rPr>
    </w:lvl>
  </w:abstractNum>
  <w:abstractNum w:abstractNumId="60">
    <w:nsid w:val="7F900846"/>
    <w:multiLevelType w:val="hybridMultilevel"/>
    <w:tmpl w:val="BB427B8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strike w:val="0"/>
        <w:d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strike w:val="0"/>
        <w:dstrike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strike w:val="0"/>
        <w:d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strike w:val="0"/>
        <w:dstrike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strike w:val="0"/>
        <w:dstrike w:val="0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strike w:val="0"/>
        <w:dstrike w:val="0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strike w:val="0"/>
        <w:dstrike w:val="0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strike w:val="0"/>
        <w:dstrike w:val="0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strike w:val="0"/>
        <w:dstrike w:val="0"/>
        <w:rtl w:val="0"/>
        <w:cs w:val="0"/>
      </w:r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43"/>
  </w:num>
  <w:num w:numId="5">
    <w:abstractNumId w:val="45"/>
  </w:num>
  <w:num w:numId="6">
    <w:abstractNumId w:val="28"/>
  </w:num>
  <w:num w:numId="7">
    <w:abstractNumId w:val="46"/>
  </w:num>
  <w:num w:numId="8">
    <w:abstractNumId w:val="31"/>
  </w:num>
  <w:num w:numId="9">
    <w:abstractNumId w:val="27"/>
  </w:num>
  <w:num w:numId="10">
    <w:abstractNumId w:val="6"/>
  </w:num>
  <w:num w:numId="11">
    <w:abstractNumId w:val="40"/>
  </w:num>
  <w:num w:numId="12">
    <w:abstractNumId w:val="49"/>
  </w:num>
  <w:num w:numId="13">
    <w:abstractNumId w:val="54"/>
  </w:num>
  <w:num w:numId="14">
    <w:abstractNumId w:val="42"/>
  </w:num>
  <w:num w:numId="15">
    <w:abstractNumId w:val="36"/>
  </w:num>
  <w:num w:numId="16">
    <w:abstractNumId w:val="20"/>
  </w:num>
  <w:num w:numId="17">
    <w:abstractNumId w:val="25"/>
  </w:num>
  <w:num w:numId="18">
    <w:abstractNumId w:val="26"/>
  </w:num>
  <w:num w:numId="19">
    <w:abstractNumId w:val="8"/>
  </w:num>
  <w:num w:numId="20">
    <w:abstractNumId w:val="0"/>
  </w:num>
  <w:num w:numId="21">
    <w:abstractNumId w:val="45"/>
    <w:lvlOverride w:ilvl="0">
      <w:lvl w:ilvl="0">
        <w:start w:val="1"/>
        <w:numFmt w:val="decimal"/>
        <w:lvlText w:val="(%1)"/>
        <w:lvlJc w:val="left"/>
        <w:pPr>
          <w:ind w:left="720" w:hanging="360"/>
        </w:pPr>
        <w:rPr>
          <w:rFonts w:cs="Times New Roman"/>
          <w:strike w:val="0"/>
          <w:dstrike w:val="0"/>
          <w:color w:val="auto"/>
          <w:rtl w:val="0"/>
          <w: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  <w:strike w:val="0"/>
          <w:dstrike w:val="0"/>
          <w:rtl w:val="0"/>
          <w:cs w:val="0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  <w:strike w:val="0"/>
          <w:dstrike w:val="0"/>
          <w:rtl w:val="0"/>
          <w:cs w:val="0"/>
        </w:rPr>
      </w:lvl>
    </w:lvlOverride>
  </w:num>
  <w:num w:numId="22">
    <w:abstractNumId w:val="13"/>
  </w:num>
  <w:num w:numId="23">
    <w:abstractNumId w:val="44"/>
  </w:num>
  <w:num w:numId="24">
    <w:abstractNumId w:val="50"/>
  </w:num>
  <w:num w:numId="25">
    <w:abstractNumId w:val="14"/>
  </w:num>
  <w:num w:numId="26">
    <w:abstractNumId w:val="12"/>
  </w:num>
  <w:num w:numId="27">
    <w:abstractNumId w:val="23"/>
  </w:num>
  <w:num w:numId="28">
    <w:abstractNumId w:val="41"/>
  </w:num>
  <w:num w:numId="29">
    <w:abstractNumId w:val="16"/>
  </w:num>
  <w:num w:numId="30">
    <w:abstractNumId w:val="48"/>
  </w:num>
  <w:num w:numId="31">
    <w:abstractNumId w:val="60"/>
  </w:num>
  <w:num w:numId="32">
    <w:abstractNumId w:val="59"/>
  </w:num>
  <w:num w:numId="33">
    <w:abstractNumId w:val="2"/>
  </w:num>
  <w:num w:numId="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</w:num>
  <w:num w:numId="36">
    <w:abstractNumId w:val="1"/>
  </w:num>
  <w:num w:numId="37">
    <w:abstractNumId w:val="53"/>
  </w:num>
  <w:num w:numId="38">
    <w:abstractNumId w:val="47"/>
  </w:num>
  <w:num w:numId="39">
    <w:abstractNumId w:val="18"/>
  </w:num>
  <w:num w:numId="40">
    <w:abstractNumId w:val="37"/>
  </w:num>
  <w:num w:numId="41">
    <w:abstractNumId w:val="39"/>
  </w:num>
  <w:num w:numId="42">
    <w:abstractNumId w:val="56"/>
  </w:num>
  <w:num w:numId="43">
    <w:abstractNumId w:val="32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oNotTrackMoves/>
  <w:defaultTabStop w:val="708"/>
  <w:hyphenationZone w:val="425"/>
  <w:displayHorizontalDrawingGridEvery w:val="0"/>
  <w:displayVerticalDrawingGridEvery w:val="3"/>
  <w:characterSpacingControl w:val="doNotCompress"/>
  <w:doNotValidateAgainstSchema/>
  <w:doNotDemarcateInvalidXml/>
  <w:footnotePr>
    <w:footnote w:id="0"/>
    <w:footnote w:id="1"/>
    <w:footnote w:id="2"/>
  </w:footnotePr>
  <w:compat>
    <w:spaceForUL/>
    <w:ulTrailSpace/>
    <w:doNotExpandShiftReturn/>
    <w:adjustLineHeightInTable/>
  </w:compat>
  <w:rsids>
    <w:rsidRoot w:val="00F00311"/>
    <w:rsid w:val="00006854"/>
    <w:rsid w:val="000122F6"/>
    <w:rsid w:val="00014A5B"/>
    <w:rsid w:val="00024329"/>
    <w:rsid w:val="00026C88"/>
    <w:rsid w:val="00030B5B"/>
    <w:rsid w:val="00033EBA"/>
    <w:rsid w:val="00052AA6"/>
    <w:rsid w:val="00053B47"/>
    <w:rsid w:val="00053EC5"/>
    <w:rsid w:val="000569C9"/>
    <w:rsid w:val="00062F61"/>
    <w:rsid w:val="000649F0"/>
    <w:rsid w:val="00065C91"/>
    <w:rsid w:val="00067297"/>
    <w:rsid w:val="000751AE"/>
    <w:rsid w:val="00083455"/>
    <w:rsid w:val="0008357F"/>
    <w:rsid w:val="00096EB6"/>
    <w:rsid w:val="000A51BC"/>
    <w:rsid w:val="000B09C3"/>
    <w:rsid w:val="000B2200"/>
    <w:rsid w:val="000B3B4A"/>
    <w:rsid w:val="000C56E4"/>
    <w:rsid w:val="000D08E8"/>
    <w:rsid w:val="000D0ADF"/>
    <w:rsid w:val="000D1137"/>
    <w:rsid w:val="000D1320"/>
    <w:rsid w:val="000D295D"/>
    <w:rsid w:val="000D4FB1"/>
    <w:rsid w:val="000D7496"/>
    <w:rsid w:val="000E1E11"/>
    <w:rsid w:val="000E5979"/>
    <w:rsid w:val="000E5CDD"/>
    <w:rsid w:val="000F4C4B"/>
    <w:rsid w:val="000F53E5"/>
    <w:rsid w:val="00100647"/>
    <w:rsid w:val="00101E30"/>
    <w:rsid w:val="0010386B"/>
    <w:rsid w:val="00115F26"/>
    <w:rsid w:val="001256A7"/>
    <w:rsid w:val="001305C2"/>
    <w:rsid w:val="00130AFB"/>
    <w:rsid w:val="001321EB"/>
    <w:rsid w:val="001400AB"/>
    <w:rsid w:val="001411A8"/>
    <w:rsid w:val="00141D35"/>
    <w:rsid w:val="001460DC"/>
    <w:rsid w:val="001460DE"/>
    <w:rsid w:val="001474CE"/>
    <w:rsid w:val="001505AD"/>
    <w:rsid w:val="0015650A"/>
    <w:rsid w:val="0016177F"/>
    <w:rsid w:val="00165FCD"/>
    <w:rsid w:val="00170E2B"/>
    <w:rsid w:val="001844B7"/>
    <w:rsid w:val="00195944"/>
    <w:rsid w:val="001A031E"/>
    <w:rsid w:val="001A3B20"/>
    <w:rsid w:val="001B2118"/>
    <w:rsid w:val="001B4CAB"/>
    <w:rsid w:val="001C3AC1"/>
    <w:rsid w:val="001C53F6"/>
    <w:rsid w:val="001C5C3D"/>
    <w:rsid w:val="001C6065"/>
    <w:rsid w:val="001D0954"/>
    <w:rsid w:val="001E65B6"/>
    <w:rsid w:val="001F00EC"/>
    <w:rsid w:val="001F162B"/>
    <w:rsid w:val="001F5B22"/>
    <w:rsid w:val="001F621E"/>
    <w:rsid w:val="00214F3E"/>
    <w:rsid w:val="0022482F"/>
    <w:rsid w:val="002251F4"/>
    <w:rsid w:val="002423A7"/>
    <w:rsid w:val="00244517"/>
    <w:rsid w:val="0024499C"/>
    <w:rsid w:val="00245FC0"/>
    <w:rsid w:val="00247B5E"/>
    <w:rsid w:val="002602A9"/>
    <w:rsid w:val="00260A65"/>
    <w:rsid w:val="00273964"/>
    <w:rsid w:val="00274F3E"/>
    <w:rsid w:val="00284B87"/>
    <w:rsid w:val="00285416"/>
    <w:rsid w:val="002864DC"/>
    <w:rsid w:val="00287DC3"/>
    <w:rsid w:val="00290E1A"/>
    <w:rsid w:val="002A168F"/>
    <w:rsid w:val="002B1A13"/>
    <w:rsid w:val="002B202B"/>
    <w:rsid w:val="002B6DB9"/>
    <w:rsid w:val="002C324B"/>
    <w:rsid w:val="002D2943"/>
    <w:rsid w:val="002D5901"/>
    <w:rsid w:val="002E1CF4"/>
    <w:rsid w:val="002E28BD"/>
    <w:rsid w:val="002E32B2"/>
    <w:rsid w:val="002F117F"/>
    <w:rsid w:val="002F169B"/>
    <w:rsid w:val="002F68DD"/>
    <w:rsid w:val="002F706E"/>
    <w:rsid w:val="00307BD5"/>
    <w:rsid w:val="00313D1D"/>
    <w:rsid w:val="00321D27"/>
    <w:rsid w:val="00335108"/>
    <w:rsid w:val="00336C20"/>
    <w:rsid w:val="003418E1"/>
    <w:rsid w:val="00341F8A"/>
    <w:rsid w:val="00346078"/>
    <w:rsid w:val="00352860"/>
    <w:rsid w:val="0035356E"/>
    <w:rsid w:val="00356C31"/>
    <w:rsid w:val="00366C93"/>
    <w:rsid w:val="00366FD4"/>
    <w:rsid w:val="003733C8"/>
    <w:rsid w:val="00373B7C"/>
    <w:rsid w:val="00377E8B"/>
    <w:rsid w:val="00382C9B"/>
    <w:rsid w:val="0038481F"/>
    <w:rsid w:val="0039209C"/>
    <w:rsid w:val="00396352"/>
    <w:rsid w:val="003A1E1B"/>
    <w:rsid w:val="003A3BDF"/>
    <w:rsid w:val="003A61A7"/>
    <w:rsid w:val="003A7B9E"/>
    <w:rsid w:val="003B593D"/>
    <w:rsid w:val="003C470E"/>
    <w:rsid w:val="003C6017"/>
    <w:rsid w:val="003C69F5"/>
    <w:rsid w:val="003C745B"/>
    <w:rsid w:val="003D128A"/>
    <w:rsid w:val="003D3A91"/>
    <w:rsid w:val="003D73AB"/>
    <w:rsid w:val="003E4D41"/>
    <w:rsid w:val="003F527A"/>
    <w:rsid w:val="003F5CA3"/>
    <w:rsid w:val="00407651"/>
    <w:rsid w:val="00413619"/>
    <w:rsid w:val="00415EF4"/>
    <w:rsid w:val="0042429E"/>
    <w:rsid w:val="004259B2"/>
    <w:rsid w:val="00436EED"/>
    <w:rsid w:val="004411AB"/>
    <w:rsid w:val="004438EC"/>
    <w:rsid w:val="00445BBD"/>
    <w:rsid w:val="00446A78"/>
    <w:rsid w:val="00452F44"/>
    <w:rsid w:val="0045323D"/>
    <w:rsid w:val="00454392"/>
    <w:rsid w:val="00464331"/>
    <w:rsid w:val="00475763"/>
    <w:rsid w:val="004765D8"/>
    <w:rsid w:val="00481094"/>
    <w:rsid w:val="00483435"/>
    <w:rsid w:val="00486CBD"/>
    <w:rsid w:val="00487F8F"/>
    <w:rsid w:val="004A3573"/>
    <w:rsid w:val="004B1188"/>
    <w:rsid w:val="004B66E0"/>
    <w:rsid w:val="004B79F2"/>
    <w:rsid w:val="004C197F"/>
    <w:rsid w:val="004C477F"/>
    <w:rsid w:val="004C53AB"/>
    <w:rsid w:val="004D05FE"/>
    <w:rsid w:val="004D4410"/>
    <w:rsid w:val="004D471B"/>
    <w:rsid w:val="004E3D60"/>
    <w:rsid w:val="004F0CB4"/>
    <w:rsid w:val="004F4B75"/>
    <w:rsid w:val="00504D3E"/>
    <w:rsid w:val="00513E60"/>
    <w:rsid w:val="00530DD2"/>
    <w:rsid w:val="00540BCF"/>
    <w:rsid w:val="00542637"/>
    <w:rsid w:val="005456B5"/>
    <w:rsid w:val="00546248"/>
    <w:rsid w:val="00546DAD"/>
    <w:rsid w:val="00554140"/>
    <w:rsid w:val="00561969"/>
    <w:rsid w:val="005649AD"/>
    <w:rsid w:val="00572588"/>
    <w:rsid w:val="00577461"/>
    <w:rsid w:val="00582E8D"/>
    <w:rsid w:val="00590C2F"/>
    <w:rsid w:val="005913DB"/>
    <w:rsid w:val="005934F1"/>
    <w:rsid w:val="005A1D7B"/>
    <w:rsid w:val="005A2529"/>
    <w:rsid w:val="005A706A"/>
    <w:rsid w:val="005B1CE9"/>
    <w:rsid w:val="005B5A70"/>
    <w:rsid w:val="005C1ABD"/>
    <w:rsid w:val="005C4237"/>
    <w:rsid w:val="005C4F0E"/>
    <w:rsid w:val="005C5496"/>
    <w:rsid w:val="005C5A5B"/>
    <w:rsid w:val="005C5D0F"/>
    <w:rsid w:val="005C7876"/>
    <w:rsid w:val="005D084C"/>
    <w:rsid w:val="005E2A69"/>
    <w:rsid w:val="005E31C5"/>
    <w:rsid w:val="005E3719"/>
    <w:rsid w:val="005E5906"/>
    <w:rsid w:val="005E5B1E"/>
    <w:rsid w:val="005E712D"/>
    <w:rsid w:val="00600A9E"/>
    <w:rsid w:val="00613D11"/>
    <w:rsid w:val="006166E6"/>
    <w:rsid w:val="00616E87"/>
    <w:rsid w:val="00621817"/>
    <w:rsid w:val="00625BAA"/>
    <w:rsid w:val="00627656"/>
    <w:rsid w:val="00636F1A"/>
    <w:rsid w:val="0065409C"/>
    <w:rsid w:val="0065608C"/>
    <w:rsid w:val="006565BA"/>
    <w:rsid w:val="00661C11"/>
    <w:rsid w:val="0066215F"/>
    <w:rsid w:val="00663179"/>
    <w:rsid w:val="00667A50"/>
    <w:rsid w:val="00682A2F"/>
    <w:rsid w:val="006858B2"/>
    <w:rsid w:val="006870FA"/>
    <w:rsid w:val="00687399"/>
    <w:rsid w:val="00691091"/>
    <w:rsid w:val="00691D77"/>
    <w:rsid w:val="00694710"/>
    <w:rsid w:val="006973C6"/>
    <w:rsid w:val="006B5CD6"/>
    <w:rsid w:val="006C6123"/>
    <w:rsid w:val="006D0913"/>
    <w:rsid w:val="006D4926"/>
    <w:rsid w:val="006E26A5"/>
    <w:rsid w:val="006E67C3"/>
    <w:rsid w:val="006F3687"/>
    <w:rsid w:val="00700C98"/>
    <w:rsid w:val="007017DD"/>
    <w:rsid w:val="0070221C"/>
    <w:rsid w:val="00721768"/>
    <w:rsid w:val="00724512"/>
    <w:rsid w:val="00726BE9"/>
    <w:rsid w:val="00726FD6"/>
    <w:rsid w:val="00741804"/>
    <w:rsid w:val="00744D66"/>
    <w:rsid w:val="007530B2"/>
    <w:rsid w:val="007535D8"/>
    <w:rsid w:val="0076561C"/>
    <w:rsid w:val="00766A95"/>
    <w:rsid w:val="00783161"/>
    <w:rsid w:val="00786BE4"/>
    <w:rsid w:val="00791088"/>
    <w:rsid w:val="007A6276"/>
    <w:rsid w:val="007A754C"/>
    <w:rsid w:val="007B0E28"/>
    <w:rsid w:val="007B3EAE"/>
    <w:rsid w:val="007C638D"/>
    <w:rsid w:val="007C792B"/>
    <w:rsid w:val="007D0716"/>
    <w:rsid w:val="007D442A"/>
    <w:rsid w:val="007D56F1"/>
    <w:rsid w:val="007E51BE"/>
    <w:rsid w:val="007F0B24"/>
    <w:rsid w:val="008012E5"/>
    <w:rsid w:val="008014EE"/>
    <w:rsid w:val="00803E73"/>
    <w:rsid w:val="00807285"/>
    <w:rsid w:val="008132DF"/>
    <w:rsid w:val="00815110"/>
    <w:rsid w:val="00820E45"/>
    <w:rsid w:val="00825DCF"/>
    <w:rsid w:val="00825F8C"/>
    <w:rsid w:val="008302D6"/>
    <w:rsid w:val="00830C9D"/>
    <w:rsid w:val="00831B58"/>
    <w:rsid w:val="00831BD7"/>
    <w:rsid w:val="00832F32"/>
    <w:rsid w:val="008460D0"/>
    <w:rsid w:val="008526D4"/>
    <w:rsid w:val="00852EF0"/>
    <w:rsid w:val="00871D1B"/>
    <w:rsid w:val="008734DE"/>
    <w:rsid w:val="008736EF"/>
    <w:rsid w:val="008748F7"/>
    <w:rsid w:val="00883329"/>
    <w:rsid w:val="008A0112"/>
    <w:rsid w:val="008A2275"/>
    <w:rsid w:val="008A50FA"/>
    <w:rsid w:val="008B38CE"/>
    <w:rsid w:val="008C1682"/>
    <w:rsid w:val="008C4411"/>
    <w:rsid w:val="008D1BFA"/>
    <w:rsid w:val="008E2BE1"/>
    <w:rsid w:val="008E758B"/>
    <w:rsid w:val="008F3620"/>
    <w:rsid w:val="008F4A13"/>
    <w:rsid w:val="008F6351"/>
    <w:rsid w:val="00900A13"/>
    <w:rsid w:val="00907108"/>
    <w:rsid w:val="0090775B"/>
    <w:rsid w:val="00907926"/>
    <w:rsid w:val="00916916"/>
    <w:rsid w:val="00930C02"/>
    <w:rsid w:val="00932533"/>
    <w:rsid w:val="00933EB4"/>
    <w:rsid w:val="00934B14"/>
    <w:rsid w:val="0093700E"/>
    <w:rsid w:val="0093727E"/>
    <w:rsid w:val="00940A31"/>
    <w:rsid w:val="00940A44"/>
    <w:rsid w:val="009428F4"/>
    <w:rsid w:val="00942AE7"/>
    <w:rsid w:val="00943D01"/>
    <w:rsid w:val="0094423B"/>
    <w:rsid w:val="0095758C"/>
    <w:rsid w:val="009612E4"/>
    <w:rsid w:val="00965FDB"/>
    <w:rsid w:val="0096733F"/>
    <w:rsid w:val="00967FE0"/>
    <w:rsid w:val="009730B8"/>
    <w:rsid w:val="00974E27"/>
    <w:rsid w:val="0098113D"/>
    <w:rsid w:val="00981651"/>
    <w:rsid w:val="00983A33"/>
    <w:rsid w:val="00984A3C"/>
    <w:rsid w:val="00994D01"/>
    <w:rsid w:val="0099631F"/>
    <w:rsid w:val="009A03C0"/>
    <w:rsid w:val="009A07BE"/>
    <w:rsid w:val="009A07EB"/>
    <w:rsid w:val="009B3A76"/>
    <w:rsid w:val="009B3EAA"/>
    <w:rsid w:val="009B65F8"/>
    <w:rsid w:val="009C7EF8"/>
    <w:rsid w:val="009D3AE2"/>
    <w:rsid w:val="009D3B5C"/>
    <w:rsid w:val="009D3BA9"/>
    <w:rsid w:val="009E0DB3"/>
    <w:rsid w:val="009E6535"/>
    <w:rsid w:val="009E7A28"/>
    <w:rsid w:val="00A0067B"/>
    <w:rsid w:val="00A05276"/>
    <w:rsid w:val="00A11506"/>
    <w:rsid w:val="00A123CD"/>
    <w:rsid w:val="00A127BC"/>
    <w:rsid w:val="00A14243"/>
    <w:rsid w:val="00A177BB"/>
    <w:rsid w:val="00A25BD0"/>
    <w:rsid w:val="00A25FE3"/>
    <w:rsid w:val="00A3024F"/>
    <w:rsid w:val="00A3316D"/>
    <w:rsid w:val="00A40F4E"/>
    <w:rsid w:val="00A41623"/>
    <w:rsid w:val="00A42AAB"/>
    <w:rsid w:val="00A56376"/>
    <w:rsid w:val="00A67C30"/>
    <w:rsid w:val="00A7328E"/>
    <w:rsid w:val="00A73E94"/>
    <w:rsid w:val="00A76E85"/>
    <w:rsid w:val="00A8104F"/>
    <w:rsid w:val="00A84D0F"/>
    <w:rsid w:val="00A84EF1"/>
    <w:rsid w:val="00A86FB5"/>
    <w:rsid w:val="00A92326"/>
    <w:rsid w:val="00AA6E31"/>
    <w:rsid w:val="00AA7B66"/>
    <w:rsid w:val="00AB6FFA"/>
    <w:rsid w:val="00AB7D2C"/>
    <w:rsid w:val="00AC0CBB"/>
    <w:rsid w:val="00AC2C04"/>
    <w:rsid w:val="00AC588D"/>
    <w:rsid w:val="00AD210A"/>
    <w:rsid w:val="00AD3A7F"/>
    <w:rsid w:val="00AD40E1"/>
    <w:rsid w:val="00AD7CC7"/>
    <w:rsid w:val="00AE13F9"/>
    <w:rsid w:val="00AF0C04"/>
    <w:rsid w:val="00AF54A3"/>
    <w:rsid w:val="00B01603"/>
    <w:rsid w:val="00B04DC8"/>
    <w:rsid w:val="00B11EAE"/>
    <w:rsid w:val="00B11FE7"/>
    <w:rsid w:val="00B22B83"/>
    <w:rsid w:val="00B30CBE"/>
    <w:rsid w:val="00B40F5C"/>
    <w:rsid w:val="00B53346"/>
    <w:rsid w:val="00B546F2"/>
    <w:rsid w:val="00B600D9"/>
    <w:rsid w:val="00B62870"/>
    <w:rsid w:val="00B70AC4"/>
    <w:rsid w:val="00B74495"/>
    <w:rsid w:val="00B84238"/>
    <w:rsid w:val="00B91606"/>
    <w:rsid w:val="00B91F35"/>
    <w:rsid w:val="00B93245"/>
    <w:rsid w:val="00B94452"/>
    <w:rsid w:val="00B95021"/>
    <w:rsid w:val="00BB47A4"/>
    <w:rsid w:val="00BB70A0"/>
    <w:rsid w:val="00BC0339"/>
    <w:rsid w:val="00BD1E93"/>
    <w:rsid w:val="00BD30F2"/>
    <w:rsid w:val="00BF1894"/>
    <w:rsid w:val="00BF219D"/>
    <w:rsid w:val="00BF36DE"/>
    <w:rsid w:val="00BF78FD"/>
    <w:rsid w:val="00BF7F38"/>
    <w:rsid w:val="00C018F5"/>
    <w:rsid w:val="00C031C5"/>
    <w:rsid w:val="00C04825"/>
    <w:rsid w:val="00C10E2D"/>
    <w:rsid w:val="00C12F4A"/>
    <w:rsid w:val="00C136BE"/>
    <w:rsid w:val="00C14D9B"/>
    <w:rsid w:val="00C20BEB"/>
    <w:rsid w:val="00C22CEA"/>
    <w:rsid w:val="00C262AC"/>
    <w:rsid w:val="00C264E2"/>
    <w:rsid w:val="00C35FBA"/>
    <w:rsid w:val="00C43449"/>
    <w:rsid w:val="00C44EE1"/>
    <w:rsid w:val="00C46618"/>
    <w:rsid w:val="00C519B4"/>
    <w:rsid w:val="00C5408A"/>
    <w:rsid w:val="00C56EEF"/>
    <w:rsid w:val="00C62276"/>
    <w:rsid w:val="00C678DB"/>
    <w:rsid w:val="00C71E4E"/>
    <w:rsid w:val="00C82C78"/>
    <w:rsid w:val="00C85690"/>
    <w:rsid w:val="00C8794F"/>
    <w:rsid w:val="00C90B71"/>
    <w:rsid w:val="00C92629"/>
    <w:rsid w:val="00C941E5"/>
    <w:rsid w:val="00C965AA"/>
    <w:rsid w:val="00CA7280"/>
    <w:rsid w:val="00CB119A"/>
    <w:rsid w:val="00CB3655"/>
    <w:rsid w:val="00CB3D18"/>
    <w:rsid w:val="00CB60D1"/>
    <w:rsid w:val="00CC3E58"/>
    <w:rsid w:val="00CC67D9"/>
    <w:rsid w:val="00CC769D"/>
    <w:rsid w:val="00CD2EAB"/>
    <w:rsid w:val="00CD3E09"/>
    <w:rsid w:val="00CE0B88"/>
    <w:rsid w:val="00CF0AE3"/>
    <w:rsid w:val="00D057D9"/>
    <w:rsid w:val="00D06291"/>
    <w:rsid w:val="00D1139C"/>
    <w:rsid w:val="00D128A0"/>
    <w:rsid w:val="00D20026"/>
    <w:rsid w:val="00D22708"/>
    <w:rsid w:val="00D22B6B"/>
    <w:rsid w:val="00D27468"/>
    <w:rsid w:val="00D361C6"/>
    <w:rsid w:val="00D36698"/>
    <w:rsid w:val="00D367B3"/>
    <w:rsid w:val="00D37F74"/>
    <w:rsid w:val="00D42996"/>
    <w:rsid w:val="00D4588E"/>
    <w:rsid w:val="00D52A3F"/>
    <w:rsid w:val="00D61FAA"/>
    <w:rsid w:val="00D621ED"/>
    <w:rsid w:val="00D6237D"/>
    <w:rsid w:val="00D636E7"/>
    <w:rsid w:val="00D7013B"/>
    <w:rsid w:val="00D70728"/>
    <w:rsid w:val="00D80F30"/>
    <w:rsid w:val="00D81C02"/>
    <w:rsid w:val="00D836A9"/>
    <w:rsid w:val="00D949D9"/>
    <w:rsid w:val="00D975AD"/>
    <w:rsid w:val="00DA00E0"/>
    <w:rsid w:val="00DA31BA"/>
    <w:rsid w:val="00DA3BE4"/>
    <w:rsid w:val="00DA54D0"/>
    <w:rsid w:val="00DA5AF2"/>
    <w:rsid w:val="00DB5E39"/>
    <w:rsid w:val="00DB778E"/>
    <w:rsid w:val="00DC1EFA"/>
    <w:rsid w:val="00DC2B05"/>
    <w:rsid w:val="00DC5E47"/>
    <w:rsid w:val="00DD4AA5"/>
    <w:rsid w:val="00DD503E"/>
    <w:rsid w:val="00DE749C"/>
    <w:rsid w:val="00DF5508"/>
    <w:rsid w:val="00DF6BD4"/>
    <w:rsid w:val="00E007AF"/>
    <w:rsid w:val="00E02021"/>
    <w:rsid w:val="00E07585"/>
    <w:rsid w:val="00E077A3"/>
    <w:rsid w:val="00E21177"/>
    <w:rsid w:val="00E2243B"/>
    <w:rsid w:val="00E274D7"/>
    <w:rsid w:val="00E31638"/>
    <w:rsid w:val="00E44ABA"/>
    <w:rsid w:val="00E60401"/>
    <w:rsid w:val="00E651A4"/>
    <w:rsid w:val="00E66F30"/>
    <w:rsid w:val="00E709CB"/>
    <w:rsid w:val="00E70ED7"/>
    <w:rsid w:val="00E8027F"/>
    <w:rsid w:val="00E910BA"/>
    <w:rsid w:val="00E93E3C"/>
    <w:rsid w:val="00E94178"/>
    <w:rsid w:val="00E96098"/>
    <w:rsid w:val="00E96BBA"/>
    <w:rsid w:val="00EA14B8"/>
    <w:rsid w:val="00EB02A9"/>
    <w:rsid w:val="00EB572E"/>
    <w:rsid w:val="00ED13BF"/>
    <w:rsid w:val="00ED4036"/>
    <w:rsid w:val="00ED7EBF"/>
    <w:rsid w:val="00EE0135"/>
    <w:rsid w:val="00EE38D5"/>
    <w:rsid w:val="00EE3F90"/>
    <w:rsid w:val="00EF085A"/>
    <w:rsid w:val="00EF2516"/>
    <w:rsid w:val="00EF4923"/>
    <w:rsid w:val="00F00311"/>
    <w:rsid w:val="00F01724"/>
    <w:rsid w:val="00F02288"/>
    <w:rsid w:val="00F02BFB"/>
    <w:rsid w:val="00F04987"/>
    <w:rsid w:val="00F054CE"/>
    <w:rsid w:val="00F07567"/>
    <w:rsid w:val="00F118EB"/>
    <w:rsid w:val="00F11F06"/>
    <w:rsid w:val="00F13C97"/>
    <w:rsid w:val="00F14617"/>
    <w:rsid w:val="00F1721E"/>
    <w:rsid w:val="00F33401"/>
    <w:rsid w:val="00F35605"/>
    <w:rsid w:val="00F44D60"/>
    <w:rsid w:val="00F542E7"/>
    <w:rsid w:val="00F549E4"/>
    <w:rsid w:val="00F665DB"/>
    <w:rsid w:val="00F71B45"/>
    <w:rsid w:val="00F81696"/>
    <w:rsid w:val="00F843B9"/>
    <w:rsid w:val="00F85F13"/>
    <w:rsid w:val="00F879F2"/>
    <w:rsid w:val="00F92D33"/>
    <w:rsid w:val="00F95C96"/>
    <w:rsid w:val="00F96EB3"/>
    <w:rsid w:val="00FA07F7"/>
    <w:rsid w:val="00FA36DA"/>
    <w:rsid w:val="00FB7C60"/>
    <w:rsid w:val="00FC0137"/>
    <w:rsid w:val="00FC1E60"/>
    <w:rsid w:val="00FD0969"/>
    <w:rsid w:val="00FD2120"/>
    <w:rsid w:val="00FE3F59"/>
    <w:rsid w:val="00FF2873"/>
    <w:rsid w:val="00FF3733"/>
    <w:rsid w:val="00FF58CB"/>
  </w:rsids>
  <w:docVars>
    <w:docVar w:name="CP_REDLINE" w:val="CP_REDLINE"/>
    <w:docVar w:name="tableMoveFromStyle" w:val="s"/>
    <w:docVar w:name="tableMoveToStyle" w:val="u"/>
    <w:docVar w:name="textDeleteStyle" w:val="s"/>
    <w:docVar w:name="textInsertStyle" w:val="u"/>
    <w:docVar w:name="textMoveFromStyle" w:val="s"/>
    <w:docVar w:name="textMoveToStyle" w:val="u"/>
  </w:docVar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69"/>
    <w:pPr>
      <w:framePr w:wrap="auto"/>
      <w:widowControl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5E2A6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E2A6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5E2A6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E2A69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5E2A6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E2A6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2A69"/>
    <w:rPr>
      <w:rFonts w:cs="Times New Roman"/>
      <w:sz w:val="18"/>
      <w:rtl w:val="0"/>
      <w:cs w:val="0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5E2A69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rsid w:val="005E2A6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5E2A69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E2A69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5E2A69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E2A69"/>
    <w:rPr>
      <w:b/>
    </w:rPr>
  </w:style>
  <w:style w:type="paragraph" w:styleId="Revision">
    <w:name w:val="Revision"/>
    <w:hidden/>
    <w:uiPriority w:val="99"/>
    <w:semiHidden/>
    <w:rsid w:val="005E2A69"/>
    <w:pPr>
      <w:framePr w:wrap="auto"/>
      <w:widowControl/>
      <w:autoSpaceDE/>
      <w:autoSpaceDN/>
      <w:adjustRightInd w:val="0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5E2A6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E2A69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542637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542637"/>
    <w:rPr>
      <w:rFonts w:cs="Times New Roman"/>
      <w:rtl w:val="0"/>
      <w:cs w:val="0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C62276"/>
    <w:rPr>
      <w:sz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218B-4919-42EE-8A86-33A00461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19</Pages>
  <Words>6665</Words>
  <Characters>37991</Characters>
  <Application>Microsoft Office Word</Application>
  <DocSecurity>0</DocSecurity>
  <Lines>0</Lines>
  <Paragraphs>0</Paragraphs>
  <ScaleCrop>false</ScaleCrop>
  <Company/>
  <LinksUpToDate>false</LinksUpToDate>
  <CharactersWithSpaces>44567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2015-11-12T16:05:00Z</dcterms:created>
  <dcterms:modified xsi:type="dcterms:W3CDTF">2015-11-18T09:43:00Z</dcterms:modified>
</cp:coreProperties>
</file>