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36C72" w:rsidP="00A36C72">
      <w:pPr>
        <w:pStyle w:val="Title"/>
        <w:widowControl/>
        <w:bidi w:val="0"/>
        <w:rPr>
          <w:rFonts w:ascii="Arial" w:hAnsi="Arial" w:cs="Arial"/>
          <w:sz w:val="28"/>
          <w:szCs w:val="28"/>
        </w:rPr>
      </w:pPr>
    </w:p>
    <w:p w:rsidR="00A36C72" w:rsidP="00A36C72">
      <w:pPr>
        <w:pStyle w:val="Title"/>
        <w:widowControl/>
        <w:bidi w:val="0"/>
        <w:rPr>
          <w:rFonts w:ascii="Arial" w:hAnsi="Arial" w:cs="Arial"/>
          <w:sz w:val="28"/>
          <w:szCs w:val="28"/>
        </w:rPr>
      </w:pPr>
    </w:p>
    <w:p w:rsidR="00A36C72" w:rsidP="00A36C72">
      <w:pPr>
        <w:pStyle w:val="Title"/>
        <w:widowControl/>
        <w:bidi w:val="0"/>
        <w:rPr>
          <w:rFonts w:ascii="Arial" w:hAnsi="Arial" w:cs="Arial"/>
          <w:sz w:val="28"/>
          <w:szCs w:val="28"/>
        </w:rPr>
      </w:pPr>
      <w:r>
        <w:rPr>
          <w:rFonts w:ascii="Arial" w:hAnsi="Arial" w:cs="Arial"/>
          <w:sz w:val="28"/>
          <w:szCs w:val="28"/>
        </w:rPr>
        <w:t>NÁRODNÁ   RADA   SLOVENSKEJ   REPUBLIKY</w:t>
      </w:r>
    </w:p>
    <w:p w:rsidR="00A36C72" w:rsidP="00A36C72">
      <w:pPr>
        <w:widowControl/>
        <w:bidi w:val="0"/>
        <w:jc w:val="center"/>
        <w:rPr>
          <w:rFonts w:ascii="Times New Roman" w:hAnsi="Times New Roman"/>
        </w:rPr>
      </w:pPr>
      <w:r>
        <w:rPr>
          <w:rFonts w:ascii="Times New Roman" w:hAnsi="Times New Roman"/>
        </w:rPr>
        <w:t>___________________________________________________________________________</w:t>
      </w:r>
    </w:p>
    <w:p w:rsidR="00A36C72" w:rsidP="00A36C72">
      <w:pPr>
        <w:widowControl/>
        <w:bidi w:val="0"/>
        <w:jc w:val="center"/>
        <w:rPr>
          <w:rFonts w:ascii="Times New Roman" w:hAnsi="Times New Roman"/>
          <w:b/>
        </w:rPr>
      </w:pPr>
    </w:p>
    <w:p w:rsidR="00A36C72" w:rsidP="00A36C72">
      <w:pPr>
        <w:pStyle w:val="Heading2"/>
        <w:widowControl/>
        <w:bidi w:val="0"/>
        <w:rPr>
          <w:rFonts w:ascii="Arial" w:hAnsi="Arial" w:cs="Arial"/>
          <w:szCs w:val="24"/>
        </w:rPr>
      </w:pPr>
      <w:r>
        <w:rPr>
          <w:rFonts w:ascii="Arial" w:hAnsi="Arial" w:cs="Arial"/>
          <w:szCs w:val="24"/>
        </w:rPr>
        <w:t>VI. volebné obdobie</w:t>
      </w:r>
    </w:p>
    <w:p w:rsidR="00A36C72" w:rsidP="00A36C72">
      <w:pPr>
        <w:widowControl/>
        <w:bidi w:val="0"/>
        <w:jc w:val="center"/>
        <w:rPr>
          <w:rFonts w:ascii="Arial" w:hAnsi="Arial" w:cs="Arial"/>
        </w:rPr>
      </w:pPr>
    </w:p>
    <w:p w:rsidR="00A36C72" w:rsidP="00A36C72">
      <w:pPr>
        <w:widowControl/>
        <w:bidi w:val="0"/>
        <w:jc w:val="center"/>
        <w:rPr>
          <w:rFonts w:ascii="Arial" w:hAnsi="Arial" w:cs="Arial"/>
        </w:rPr>
      </w:pPr>
    </w:p>
    <w:p w:rsidR="00A36C72" w:rsidP="00A36C72">
      <w:pPr>
        <w:widowControl/>
        <w:bidi w:val="0"/>
        <w:rPr>
          <w:rFonts w:ascii="Arial" w:hAnsi="Arial" w:cs="Arial"/>
        </w:rPr>
      </w:pPr>
      <w:r>
        <w:rPr>
          <w:rFonts w:ascii="Arial" w:hAnsi="Arial" w:cs="Arial"/>
        </w:rPr>
        <w:t>Číslo: CRD - 1646/2015</w:t>
      </w:r>
    </w:p>
    <w:p w:rsidR="00A36C72" w:rsidP="00A36C72">
      <w:pPr>
        <w:widowControl/>
        <w:bidi w:val="0"/>
        <w:rPr>
          <w:rFonts w:ascii="Arial" w:hAnsi="Arial" w:cs="Arial"/>
          <w:b/>
          <w:sz w:val="28"/>
          <w:szCs w:val="28"/>
        </w:rPr>
      </w:pPr>
    </w:p>
    <w:p w:rsidR="00A36C72" w:rsidP="00A36C72">
      <w:pPr>
        <w:widowControl/>
        <w:bidi w:val="0"/>
        <w:jc w:val="center"/>
        <w:rPr>
          <w:rFonts w:ascii="Arial" w:hAnsi="Arial" w:cs="Arial"/>
          <w:b/>
          <w:sz w:val="28"/>
          <w:szCs w:val="28"/>
        </w:rPr>
      </w:pPr>
    </w:p>
    <w:p w:rsidR="00816D66" w:rsidP="00A36C72">
      <w:pPr>
        <w:widowControl/>
        <w:bidi w:val="0"/>
        <w:jc w:val="center"/>
        <w:rPr>
          <w:rFonts w:ascii="Arial" w:hAnsi="Arial" w:cs="Arial"/>
          <w:b/>
          <w:sz w:val="28"/>
          <w:szCs w:val="28"/>
        </w:rPr>
      </w:pPr>
    </w:p>
    <w:p w:rsidR="00816D66" w:rsidP="00A36C72">
      <w:pPr>
        <w:widowControl/>
        <w:bidi w:val="0"/>
        <w:jc w:val="center"/>
        <w:rPr>
          <w:rFonts w:ascii="Arial" w:hAnsi="Arial" w:cs="Arial"/>
          <w:b/>
          <w:sz w:val="28"/>
          <w:szCs w:val="28"/>
        </w:rPr>
      </w:pPr>
    </w:p>
    <w:p w:rsidR="00A474B0" w:rsidP="00A36C72">
      <w:pPr>
        <w:widowControl/>
        <w:bidi w:val="0"/>
        <w:jc w:val="center"/>
        <w:rPr>
          <w:rFonts w:ascii="Arial" w:hAnsi="Arial" w:cs="Arial"/>
          <w:b/>
          <w:sz w:val="28"/>
          <w:szCs w:val="28"/>
        </w:rPr>
      </w:pPr>
    </w:p>
    <w:p w:rsidR="00A36C72" w:rsidP="00A36C72">
      <w:pPr>
        <w:widowControl/>
        <w:bidi w:val="0"/>
        <w:jc w:val="center"/>
        <w:rPr>
          <w:rFonts w:ascii="Arial" w:hAnsi="Arial" w:cs="Arial"/>
          <w:b/>
          <w:sz w:val="28"/>
          <w:szCs w:val="28"/>
        </w:rPr>
      </w:pPr>
      <w:r>
        <w:rPr>
          <w:rFonts w:ascii="Arial" w:hAnsi="Arial" w:cs="Arial"/>
          <w:b/>
          <w:sz w:val="28"/>
          <w:szCs w:val="28"/>
        </w:rPr>
        <w:t xml:space="preserve">1723a </w:t>
      </w:r>
    </w:p>
    <w:p w:rsidR="00A36C72" w:rsidP="00A36C72">
      <w:pPr>
        <w:widowControl/>
        <w:bidi w:val="0"/>
        <w:rPr>
          <w:rFonts w:ascii="Arial" w:hAnsi="Arial" w:cs="Arial"/>
          <w:b/>
          <w:sz w:val="28"/>
          <w:szCs w:val="28"/>
        </w:rPr>
      </w:pPr>
    </w:p>
    <w:p w:rsidR="00A36C72" w:rsidP="00A36C72">
      <w:pPr>
        <w:pStyle w:val="Heading1"/>
        <w:widowControl/>
        <w:bidi w:val="0"/>
        <w:rPr>
          <w:rFonts w:ascii="Arial" w:hAnsi="Arial" w:cs="Arial"/>
          <w:spacing w:val="0"/>
          <w:szCs w:val="28"/>
        </w:rPr>
      </w:pPr>
      <w:r>
        <w:rPr>
          <w:rFonts w:ascii="Arial" w:hAnsi="Arial" w:cs="Arial"/>
          <w:spacing w:val="0"/>
          <w:szCs w:val="28"/>
        </w:rPr>
        <w:t>Spoločná  správa</w:t>
      </w:r>
    </w:p>
    <w:p w:rsidR="00A36C72" w:rsidP="00A36C72">
      <w:pPr>
        <w:widowControl/>
        <w:bidi w:val="0"/>
        <w:rPr>
          <w:rFonts w:ascii="Arial" w:hAnsi="Arial" w:cs="Arial"/>
          <w:b/>
        </w:rPr>
      </w:pPr>
    </w:p>
    <w:p w:rsidR="00A36C72" w:rsidP="00A36C72">
      <w:pPr>
        <w:widowControl/>
        <w:bidi w:val="0"/>
        <w:rPr>
          <w:rFonts w:ascii="Arial" w:hAnsi="Arial" w:cs="Arial"/>
          <w:b/>
        </w:rPr>
      </w:pPr>
    </w:p>
    <w:p w:rsidR="00A36C72" w:rsidP="00A36C72">
      <w:pPr>
        <w:pStyle w:val="BodyText"/>
        <w:widowControl/>
        <w:autoSpaceDE/>
        <w:bidi w:val="0"/>
        <w:adjustRightInd/>
        <w:spacing w:after="0"/>
        <w:jc w:val="both"/>
        <w:rPr>
          <w:rFonts w:ascii="Arial" w:hAnsi="Arial" w:cs="Arial"/>
          <w:b/>
          <w:bCs/>
          <w:u w:val="single"/>
        </w:rPr>
      </w:pPr>
      <w:r>
        <w:rPr>
          <w:rFonts w:ascii="Arial" w:hAnsi="Arial" w:cs="Arial"/>
          <w:b/>
        </w:rPr>
        <w:t xml:space="preserve">výborov Národnej rady Slovenskej republiky o výsledku prerokovania vládneho návrhu zákona o športe a o zmene a doplnení niektorých zákonov </w:t>
      </w:r>
      <w:r>
        <w:rPr>
          <w:rFonts w:ascii="Arial" w:hAnsi="Arial" w:cs="Arial"/>
          <w:b/>
          <w:szCs w:val="22"/>
        </w:rPr>
        <w:t>(tlač 1723)</w:t>
      </w:r>
      <w:r>
        <w:rPr>
          <w:rFonts w:ascii="Times New Roman" w:hAnsi="Times New Roman" w:cs="Arial"/>
          <w:b/>
          <w:szCs w:val="22"/>
        </w:rPr>
        <w:t xml:space="preserve"> </w:t>
      </w:r>
      <w:r>
        <w:rPr>
          <w:rFonts w:ascii="Arial" w:hAnsi="Arial" w:cs="Arial"/>
          <w:b/>
        </w:rPr>
        <w:t xml:space="preserve">vo výboroch v druhom čítaní </w:t>
      </w:r>
    </w:p>
    <w:p w:rsidR="00A36C72" w:rsidP="00A36C72">
      <w:pPr>
        <w:widowControl/>
        <w:bidi w:val="0"/>
        <w:jc w:val="center"/>
        <w:rPr>
          <w:rFonts w:ascii="Arial" w:hAnsi="Arial" w:cs="Arial"/>
        </w:rPr>
      </w:pPr>
      <w:r>
        <w:rPr>
          <w:rFonts w:ascii="Arial" w:hAnsi="Arial" w:cs="Arial"/>
        </w:rPr>
        <w:t>___________________________________________________________________</w:t>
      </w:r>
    </w:p>
    <w:p w:rsidR="00A36C72" w:rsidP="00A36C72">
      <w:pPr>
        <w:widowControl/>
        <w:bidi w:val="0"/>
        <w:ind w:right="540" w:firstLine="708"/>
        <w:jc w:val="both"/>
        <w:rPr>
          <w:rFonts w:ascii="Arial" w:hAnsi="Arial" w:cs="Arial"/>
        </w:rPr>
      </w:pPr>
    </w:p>
    <w:p w:rsidR="00A36C72" w:rsidP="00A36C72">
      <w:pPr>
        <w:widowControl/>
        <w:bidi w:val="0"/>
        <w:adjustRightInd/>
        <w:jc w:val="both"/>
        <w:rPr>
          <w:rFonts w:ascii="Arial" w:hAnsi="Arial" w:cs="Arial"/>
        </w:rPr>
      </w:pPr>
    </w:p>
    <w:p w:rsidR="00A36C72" w:rsidP="00A36C72">
      <w:pPr>
        <w:widowControl/>
        <w:bidi w:val="0"/>
        <w:ind w:firstLine="708"/>
        <w:jc w:val="both"/>
        <w:rPr>
          <w:rFonts w:ascii="Arial" w:hAnsi="Arial" w:cs="Arial"/>
        </w:rPr>
      </w:pPr>
      <w:r>
        <w:rPr>
          <w:rFonts w:ascii="Arial" w:hAnsi="Arial" w:cs="Arial"/>
        </w:rPr>
        <w:t>Výbor Národnej rady Slovenskej republiky pre vzdelávanie, vedu, mládež a šport ako gestorský výbor podáva Národnej rade Slovenskej republiky podľa § 79 ods. 1 zákona Národnej rady Slovenskej republiky č. 350/1996 Z. z. o rokovacom poriadku Národnej rady Slovenskej republiky v znení neskorších predpisov spoločnú správu výborov Národnej rady Slovenskej republiky o výsledku prerokovania vládneho návrhu zákona.</w:t>
      </w:r>
    </w:p>
    <w:p w:rsidR="00A36C72" w:rsidP="00A36C72">
      <w:pPr>
        <w:widowControl/>
        <w:bidi w:val="0"/>
        <w:rPr>
          <w:rFonts w:ascii="Arial" w:hAnsi="Arial" w:cs="Arial"/>
        </w:rPr>
      </w:pPr>
    </w:p>
    <w:p w:rsidR="00A36C72" w:rsidP="00A36C72">
      <w:pPr>
        <w:widowControl/>
        <w:bidi w:val="0"/>
        <w:jc w:val="center"/>
        <w:rPr>
          <w:rFonts w:ascii="Arial" w:hAnsi="Arial" w:cs="Arial"/>
          <w:b/>
        </w:rPr>
      </w:pPr>
      <w:r>
        <w:rPr>
          <w:rFonts w:ascii="Arial" w:hAnsi="Arial" w:cs="Arial"/>
          <w:b/>
        </w:rPr>
        <w:t>I.</w:t>
      </w:r>
    </w:p>
    <w:p w:rsidR="00A36C72" w:rsidP="00A36C72">
      <w:pPr>
        <w:widowControl/>
        <w:bidi w:val="0"/>
        <w:jc w:val="both"/>
        <w:rPr>
          <w:rFonts w:ascii="Arial" w:hAnsi="Arial" w:cs="Arial"/>
        </w:rPr>
      </w:pPr>
    </w:p>
    <w:p w:rsidR="00A36C72" w:rsidP="00A36C72">
      <w:pPr>
        <w:pStyle w:val="BodyText"/>
        <w:widowControl/>
        <w:autoSpaceDE/>
        <w:bidi w:val="0"/>
        <w:adjustRightInd/>
        <w:spacing w:after="0"/>
        <w:jc w:val="both"/>
        <w:rPr>
          <w:rFonts w:ascii="Arial" w:hAnsi="Arial" w:cs="Arial"/>
        </w:rPr>
      </w:pPr>
      <w:r>
        <w:rPr>
          <w:rFonts w:ascii="Times New Roman" w:hAnsi="Times New Roman"/>
        </w:rPr>
        <w:tab/>
      </w:r>
      <w:r>
        <w:rPr>
          <w:rFonts w:ascii="Arial" w:hAnsi="Arial" w:cs="Arial"/>
        </w:rPr>
        <w:t>Národná rada Slovenskej republiky uznesením z</w:t>
      </w:r>
      <w:r w:rsidR="00C953BF">
        <w:rPr>
          <w:rFonts w:ascii="Arial" w:hAnsi="Arial" w:cs="Arial"/>
        </w:rPr>
        <w:t> 23. septembra</w:t>
      </w:r>
      <w:r>
        <w:rPr>
          <w:rFonts w:ascii="Arial" w:hAnsi="Arial" w:cs="Arial"/>
        </w:rPr>
        <w:t xml:space="preserve"> 2015 č. 1</w:t>
      </w:r>
      <w:r w:rsidR="00C953BF">
        <w:rPr>
          <w:rFonts w:ascii="Arial" w:hAnsi="Arial" w:cs="Arial"/>
        </w:rPr>
        <w:t>934</w:t>
      </w:r>
      <w:r>
        <w:rPr>
          <w:rFonts w:ascii="Arial" w:hAnsi="Arial" w:cs="Arial"/>
        </w:rPr>
        <w:t xml:space="preserve"> sa uzniesla prerokovať vládny návrh zákona</w:t>
      </w:r>
      <w:r w:rsidR="00C953BF">
        <w:rPr>
          <w:rFonts w:ascii="Arial" w:hAnsi="Arial" w:cs="Arial"/>
        </w:rPr>
        <w:t xml:space="preserve"> o</w:t>
      </w:r>
      <w:r w:rsidR="00967947">
        <w:rPr>
          <w:rFonts w:ascii="Arial" w:hAnsi="Arial" w:cs="Arial"/>
        </w:rPr>
        <w:t> </w:t>
      </w:r>
      <w:r w:rsidR="00C953BF">
        <w:rPr>
          <w:rFonts w:ascii="Arial" w:hAnsi="Arial" w:cs="Arial"/>
        </w:rPr>
        <w:t>športe</w:t>
      </w:r>
      <w:r w:rsidR="00967947">
        <w:rPr>
          <w:rFonts w:ascii="Arial" w:hAnsi="Arial" w:cs="Arial"/>
        </w:rPr>
        <w:t xml:space="preserve"> </w:t>
      </w:r>
      <w:r>
        <w:rPr>
          <w:rFonts w:ascii="Arial" w:hAnsi="Arial" w:cs="Arial"/>
        </w:rPr>
        <w:t xml:space="preserve">a o zmene a doplnení niektorých zákonov </w:t>
      </w:r>
      <w:r>
        <w:rPr>
          <w:rFonts w:ascii="Arial" w:hAnsi="Arial" w:cs="Arial"/>
          <w:szCs w:val="22"/>
        </w:rPr>
        <w:t>(tlač 1</w:t>
      </w:r>
      <w:r w:rsidR="00967947">
        <w:rPr>
          <w:rFonts w:ascii="Arial" w:hAnsi="Arial" w:cs="Arial"/>
          <w:szCs w:val="22"/>
        </w:rPr>
        <w:t>723</w:t>
      </w:r>
      <w:r>
        <w:rPr>
          <w:rFonts w:ascii="Arial" w:hAnsi="Arial" w:cs="Arial"/>
          <w:szCs w:val="22"/>
        </w:rPr>
        <w:t>)</w:t>
      </w:r>
      <w:r>
        <w:rPr>
          <w:rFonts w:ascii="Times New Roman" w:hAnsi="Times New Roman" w:cs="Arial"/>
          <w:b/>
          <w:szCs w:val="22"/>
        </w:rPr>
        <w:t xml:space="preserve"> </w:t>
      </w:r>
      <w:r>
        <w:rPr>
          <w:rFonts w:ascii="Arial" w:hAnsi="Arial" w:cs="Arial"/>
        </w:rPr>
        <w:t>v druhom čítaní</w:t>
      </w:r>
      <w:r>
        <w:rPr>
          <w:rFonts w:ascii="Arial" w:hAnsi="Arial" w:cs="Arial"/>
          <w:bCs/>
        </w:rPr>
        <w:t xml:space="preserve"> a</w:t>
      </w:r>
      <w:r>
        <w:rPr>
          <w:rFonts w:ascii="Arial" w:hAnsi="Arial" w:cs="Arial"/>
        </w:rPr>
        <w:t> prideliť ho týmto výborom:</w:t>
      </w:r>
    </w:p>
    <w:p w:rsidR="00A36C72" w:rsidP="00A36C72">
      <w:pPr>
        <w:pStyle w:val="BodyText"/>
        <w:widowControl/>
        <w:autoSpaceDE/>
        <w:bidi w:val="0"/>
        <w:adjustRightInd/>
        <w:spacing w:after="0"/>
        <w:jc w:val="both"/>
        <w:rPr>
          <w:rFonts w:ascii="Arial" w:hAnsi="Arial" w:cs="Arial"/>
        </w:rPr>
      </w:pPr>
    </w:p>
    <w:p w:rsidR="00C953BF" w:rsidRPr="00C953BF" w:rsidP="00C953BF">
      <w:pPr>
        <w:bidi w:val="0"/>
        <w:ind w:firstLine="708"/>
        <w:jc w:val="both"/>
        <w:rPr>
          <w:rFonts w:ascii="Arial" w:hAnsi="Arial" w:cs="Arial"/>
        </w:rPr>
      </w:pPr>
      <w:r w:rsidRPr="00C953BF">
        <w:rPr>
          <w:rFonts w:ascii="Arial" w:hAnsi="Arial" w:cs="Arial"/>
        </w:rPr>
        <w:t>Ústavnoprávnemu výboru Národnej rady Slovenskej republiky</w:t>
      </w:r>
      <w:r>
        <w:rPr>
          <w:rFonts w:ascii="Arial" w:hAnsi="Arial" w:cs="Arial"/>
        </w:rPr>
        <w:t>,</w:t>
      </w:r>
    </w:p>
    <w:p w:rsidR="00C953BF" w:rsidRPr="00C953BF" w:rsidP="00C953BF">
      <w:pPr>
        <w:bidi w:val="0"/>
        <w:ind w:firstLine="708"/>
        <w:jc w:val="both"/>
        <w:rPr>
          <w:rFonts w:ascii="Arial" w:hAnsi="Arial" w:cs="Arial"/>
        </w:rPr>
      </w:pPr>
      <w:r w:rsidRPr="00C953BF">
        <w:rPr>
          <w:rFonts w:ascii="Arial" w:hAnsi="Arial" w:cs="Arial"/>
        </w:rPr>
        <w:t>Výboru Národnej rady Slovenskej republiky pre financie a</w:t>
      </w:r>
      <w:r>
        <w:rPr>
          <w:rFonts w:ascii="Arial" w:hAnsi="Arial" w:cs="Arial"/>
        </w:rPr>
        <w:t> </w:t>
      </w:r>
      <w:r w:rsidRPr="00C953BF">
        <w:rPr>
          <w:rFonts w:ascii="Arial" w:hAnsi="Arial" w:cs="Arial"/>
        </w:rPr>
        <w:t>rozpočet</w:t>
      </w:r>
      <w:r>
        <w:rPr>
          <w:rFonts w:ascii="Arial" w:hAnsi="Arial" w:cs="Arial"/>
        </w:rPr>
        <w:t>,</w:t>
      </w:r>
    </w:p>
    <w:p w:rsidR="00C953BF" w:rsidRPr="00C953BF" w:rsidP="00C953BF">
      <w:pPr>
        <w:bidi w:val="0"/>
        <w:ind w:left="708"/>
        <w:jc w:val="both"/>
        <w:rPr>
          <w:rFonts w:ascii="Arial" w:hAnsi="Arial" w:cs="Arial"/>
        </w:rPr>
      </w:pPr>
      <w:r w:rsidRPr="00C953BF">
        <w:rPr>
          <w:rFonts w:ascii="Arial" w:hAnsi="Arial" w:cs="Arial"/>
        </w:rPr>
        <w:t>Výboru Národnej rady Slovenskej republiky pre verejnú správu a regionálny rozvoj</w:t>
      </w:r>
      <w:r>
        <w:rPr>
          <w:rFonts w:ascii="Arial" w:hAnsi="Arial" w:cs="Arial"/>
        </w:rPr>
        <w:t>,</w:t>
      </w:r>
    </w:p>
    <w:p w:rsidR="00C953BF" w:rsidRPr="00C953BF" w:rsidP="00C953BF">
      <w:pPr>
        <w:bidi w:val="0"/>
        <w:ind w:firstLine="708"/>
        <w:jc w:val="both"/>
        <w:rPr>
          <w:rFonts w:ascii="Arial" w:hAnsi="Arial" w:cs="Arial"/>
        </w:rPr>
      </w:pPr>
      <w:r w:rsidRPr="00C953BF">
        <w:rPr>
          <w:rFonts w:ascii="Arial" w:hAnsi="Arial" w:cs="Arial"/>
        </w:rPr>
        <w:t>Výboru Národnej rady Slovenskej republiky pre sociálne veci  a</w:t>
      </w:r>
    </w:p>
    <w:p w:rsidR="00C953BF" w:rsidRPr="00C953BF" w:rsidP="00C953BF">
      <w:pPr>
        <w:bidi w:val="0"/>
        <w:ind w:left="708"/>
        <w:jc w:val="both"/>
        <w:rPr>
          <w:rFonts w:ascii="Arial" w:hAnsi="Arial" w:cs="Arial"/>
        </w:rPr>
      </w:pPr>
      <w:r w:rsidRPr="00C953BF">
        <w:rPr>
          <w:rFonts w:ascii="Arial" w:hAnsi="Arial" w:cs="Arial"/>
        </w:rPr>
        <w:t>Výboru Národnej rady Slovenskej republiky pre vzdelávanie, vedu, mládež</w:t>
        <w:br/>
      </w:r>
      <w:r>
        <w:rPr>
          <w:rFonts w:ascii="Arial" w:hAnsi="Arial" w:cs="Arial"/>
        </w:rPr>
        <w:t>a šport.</w:t>
      </w:r>
    </w:p>
    <w:p w:rsidR="00A36C72" w:rsidP="00A36C72">
      <w:pPr>
        <w:widowControl/>
        <w:bidi w:val="0"/>
        <w:ind w:firstLine="708"/>
        <w:jc w:val="both"/>
        <w:rPr>
          <w:rFonts w:ascii="Arial" w:hAnsi="Arial" w:cs="Arial"/>
        </w:rPr>
      </w:pPr>
    </w:p>
    <w:p w:rsidR="00A36C72" w:rsidP="00A36C72">
      <w:pPr>
        <w:widowControl/>
        <w:bidi w:val="0"/>
        <w:ind w:firstLine="708"/>
        <w:jc w:val="both"/>
        <w:rPr>
          <w:rFonts w:ascii="Arial" w:hAnsi="Arial" w:cs="Arial"/>
        </w:rPr>
      </w:pPr>
      <w:r>
        <w:rPr>
          <w:rFonts w:ascii="Arial" w:hAnsi="Arial" w:cs="Arial"/>
        </w:rPr>
        <w:t>Ako gestorský výbor určila Výbor Národnej rady Slovenskej republiky pre vzdelávanie, vedu, mládež a šport a určila lehoty na jeho prerokovanie.</w:t>
      </w:r>
    </w:p>
    <w:p w:rsidR="00A36C72" w:rsidP="00A36C72">
      <w:pPr>
        <w:widowControl/>
        <w:bidi w:val="0"/>
        <w:ind w:firstLine="708"/>
        <w:jc w:val="both"/>
        <w:rPr>
          <w:rFonts w:ascii="Arial" w:hAnsi="Arial" w:cs="Arial"/>
        </w:rPr>
      </w:pPr>
    </w:p>
    <w:p w:rsidR="00A36C72" w:rsidP="00A36C72">
      <w:pPr>
        <w:widowControl/>
        <w:bidi w:val="0"/>
        <w:ind w:firstLine="708"/>
        <w:jc w:val="both"/>
        <w:rPr>
          <w:rFonts w:ascii="Arial" w:hAnsi="Arial" w:cs="Arial"/>
        </w:rPr>
      </w:pPr>
      <w:r>
        <w:rPr>
          <w:rFonts w:ascii="Arial" w:hAnsi="Arial" w:cs="Arial"/>
        </w:rPr>
        <w:t xml:space="preserve">Výbory prerokovali návrh zákona v lehote určenej uznesením Národnej rady Slovenskej republiky. </w:t>
      </w:r>
    </w:p>
    <w:p w:rsidR="00A36C72" w:rsidP="00A36C72">
      <w:pPr>
        <w:widowControl/>
        <w:bidi w:val="0"/>
        <w:jc w:val="both"/>
        <w:rPr>
          <w:rFonts w:ascii="Arial" w:hAnsi="Arial" w:cs="Arial"/>
        </w:rPr>
      </w:pPr>
    </w:p>
    <w:p w:rsidR="00A36C72" w:rsidP="00A36C72">
      <w:pPr>
        <w:widowControl/>
        <w:bidi w:val="0"/>
        <w:ind w:firstLine="708"/>
        <w:jc w:val="both"/>
        <w:rPr>
          <w:rFonts w:ascii="Arial" w:hAnsi="Arial" w:cs="Arial"/>
        </w:rPr>
      </w:pPr>
      <w:r>
        <w:rPr>
          <w:rFonts w:ascii="Arial" w:hAnsi="Arial" w:cs="Arial"/>
        </w:rPr>
        <w:t>Iné výbory o návrhu zákona nerokovali.</w:t>
      </w:r>
    </w:p>
    <w:p w:rsidR="00A36C72" w:rsidP="00A36C72">
      <w:pPr>
        <w:widowControl/>
        <w:bidi w:val="0"/>
        <w:jc w:val="both"/>
        <w:rPr>
          <w:rFonts w:ascii="Arial" w:hAnsi="Arial" w:cs="Arial"/>
        </w:rPr>
      </w:pPr>
    </w:p>
    <w:p w:rsidR="00A36C72" w:rsidP="00A36C72">
      <w:pPr>
        <w:widowControl/>
        <w:bidi w:val="0"/>
        <w:jc w:val="center"/>
        <w:rPr>
          <w:rFonts w:ascii="Arial" w:hAnsi="Arial" w:cs="Arial"/>
          <w:b/>
        </w:rPr>
      </w:pPr>
      <w:r>
        <w:rPr>
          <w:rFonts w:ascii="Arial" w:hAnsi="Arial" w:cs="Arial"/>
          <w:b/>
        </w:rPr>
        <w:t>II.</w:t>
      </w:r>
    </w:p>
    <w:p w:rsidR="00A36C72" w:rsidP="00A36C72">
      <w:pPr>
        <w:widowControl/>
        <w:bidi w:val="0"/>
        <w:jc w:val="both"/>
        <w:rPr>
          <w:rFonts w:ascii="Arial" w:hAnsi="Arial" w:cs="Arial"/>
        </w:rPr>
      </w:pPr>
    </w:p>
    <w:p w:rsidR="00A36C72" w:rsidP="00A36C72">
      <w:pPr>
        <w:widowControl/>
        <w:bidi w:val="0"/>
        <w:ind w:firstLine="708"/>
        <w:jc w:val="both"/>
        <w:rPr>
          <w:rFonts w:ascii="Arial" w:hAnsi="Arial" w:cs="Arial"/>
        </w:rPr>
      </w:pPr>
      <w:r>
        <w:rPr>
          <w:rFonts w:ascii="Arial" w:hAnsi="Arial" w:cs="Arial"/>
        </w:rPr>
        <w:t>Gestorský výbor konštatuje, že do začatia rokovania o návrhu zákona nedostal žiadne stanoviská od poslancov podané podľa § 75 ods. 2 zákona o rokovacom poriadku Národnej rady Slovenskej republiky.</w:t>
      </w:r>
    </w:p>
    <w:p w:rsidR="00A36C72" w:rsidP="00A36C72">
      <w:pPr>
        <w:widowControl/>
        <w:bidi w:val="0"/>
        <w:jc w:val="both"/>
        <w:rPr>
          <w:rFonts w:ascii="Arial" w:hAnsi="Arial" w:cs="Arial"/>
        </w:rPr>
      </w:pPr>
    </w:p>
    <w:p w:rsidR="00A36C72" w:rsidP="00A36C72">
      <w:pPr>
        <w:widowControl/>
        <w:bidi w:val="0"/>
        <w:jc w:val="center"/>
        <w:rPr>
          <w:rFonts w:ascii="Arial" w:hAnsi="Arial" w:cs="Arial"/>
          <w:b/>
        </w:rPr>
      </w:pPr>
      <w:r>
        <w:rPr>
          <w:rFonts w:ascii="Arial" w:hAnsi="Arial" w:cs="Arial"/>
          <w:b/>
        </w:rPr>
        <w:t>III.</w:t>
      </w:r>
    </w:p>
    <w:p w:rsidR="00A36C72" w:rsidP="00A36C72">
      <w:pPr>
        <w:widowControl/>
        <w:bidi w:val="0"/>
        <w:ind w:firstLine="708"/>
        <w:jc w:val="both"/>
        <w:rPr>
          <w:rFonts w:ascii="Arial" w:hAnsi="Arial" w:cs="Arial"/>
        </w:rPr>
      </w:pPr>
    </w:p>
    <w:p w:rsidR="00A36C72" w:rsidP="00A36C72">
      <w:pPr>
        <w:widowControl/>
        <w:bidi w:val="0"/>
        <w:ind w:firstLine="708"/>
        <w:jc w:val="both"/>
        <w:rPr>
          <w:rFonts w:ascii="Arial" w:hAnsi="Arial" w:cs="Arial"/>
        </w:rPr>
      </w:pPr>
      <w:r>
        <w:rPr>
          <w:rFonts w:ascii="Arial" w:hAnsi="Arial" w:cs="Arial"/>
        </w:rPr>
        <w:t>K vládnemu návrhu zákona</w:t>
      </w:r>
      <w:r w:rsidR="00967947">
        <w:rPr>
          <w:rFonts w:ascii="Arial" w:hAnsi="Arial" w:cs="Arial"/>
        </w:rPr>
        <w:t xml:space="preserve"> o športe </w:t>
      </w:r>
      <w:r>
        <w:rPr>
          <w:rFonts w:ascii="Arial" w:hAnsi="Arial" w:cs="Arial"/>
        </w:rPr>
        <w:t xml:space="preserve">a o zmene a doplnení niektorých zákonov </w:t>
      </w:r>
      <w:r>
        <w:rPr>
          <w:rFonts w:ascii="Arial" w:hAnsi="Arial" w:cs="Arial"/>
          <w:b/>
          <w:szCs w:val="22"/>
        </w:rPr>
        <w:t>(tlač 1</w:t>
      </w:r>
      <w:r w:rsidR="00967947">
        <w:rPr>
          <w:rFonts w:ascii="Arial" w:hAnsi="Arial" w:cs="Arial"/>
          <w:b/>
          <w:szCs w:val="22"/>
        </w:rPr>
        <w:t>723</w:t>
      </w:r>
      <w:r>
        <w:rPr>
          <w:rFonts w:ascii="Arial" w:hAnsi="Arial" w:cs="Arial"/>
          <w:b/>
          <w:szCs w:val="22"/>
        </w:rPr>
        <w:t>)</w:t>
      </w:r>
      <w:r>
        <w:rPr>
          <w:rFonts w:ascii="Times New Roman" w:hAnsi="Times New Roman" w:cs="Arial"/>
          <w:b/>
          <w:szCs w:val="22"/>
        </w:rPr>
        <w:t xml:space="preserve"> </w:t>
      </w:r>
      <w:r>
        <w:rPr>
          <w:rFonts w:ascii="Arial" w:hAnsi="Arial" w:cs="Arial"/>
        </w:rPr>
        <w:t xml:space="preserve">zaujali </w:t>
      </w:r>
      <w:r>
        <w:rPr>
          <w:rFonts w:ascii="Arial" w:hAnsi="Arial" w:cs="Arial"/>
          <w:b/>
        </w:rPr>
        <w:t>výbory</w:t>
      </w:r>
      <w:r>
        <w:rPr>
          <w:rFonts w:ascii="Arial" w:hAnsi="Arial" w:cs="Arial"/>
        </w:rPr>
        <w:t xml:space="preserve"> Národnej rady Slovenskej republiky tieto </w:t>
      </w:r>
      <w:r>
        <w:rPr>
          <w:rFonts w:ascii="Arial" w:hAnsi="Arial" w:cs="Arial"/>
          <w:b/>
        </w:rPr>
        <w:t>stanoviská:</w:t>
      </w:r>
    </w:p>
    <w:p w:rsidR="00483D6F" w:rsidP="00483D6F">
      <w:pPr>
        <w:bidi w:val="0"/>
        <w:jc w:val="both"/>
        <w:rPr>
          <w:rFonts w:ascii="Arial" w:hAnsi="Arial" w:cs="Arial"/>
        </w:rPr>
      </w:pPr>
    </w:p>
    <w:p w:rsidR="00483D6F" w:rsidRPr="00483D6F" w:rsidP="00483D6F">
      <w:pPr>
        <w:tabs>
          <w:tab w:val="left" w:pos="1080"/>
        </w:tabs>
        <w:bidi w:val="0"/>
        <w:jc w:val="both"/>
        <w:rPr>
          <w:rFonts w:ascii="Arial" w:hAnsi="Arial" w:cs="Arial"/>
          <w:b/>
        </w:rPr>
      </w:pPr>
      <w:r w:rsidRPr="00275590">
        <w:rPr>
          <w:rFonts w:ascii="Arial" w:hAnsi="Arial" w:cs="Arial"/>
          <w:b/>
        </w:rPr>
        <w:t>Výbor Národnej rady Slovenskej republiky pre sociálne veci</w:t>
      </w:r>
      <w:r>
        <w:rPr>
          <w:rFonts w:ascii="Arial" w:hAnsi="Arial" w:cs="Arial"/>
        </w:rPr>
        <w:t xml:space="preserve">  v uznesení č. 19</w:t>
      </w:r>
      <w:r w:rsidR="00683548">
        <w:rPr>
          <w:rFonts w:ascii="Arial" w:hAnsi="Arial" w:cs="Arial"/>
        </w:rPr>
        <w:t>7</w:t>
      </w:r>
      <w:r>
        <w:rPr>
          <w:rFonts w:ascii="Arial" w:hAnsi="Arial" w:cs="Arial"/>
        </w:rPr>
        <w:t xml:space="preserve"> z 1. októbra 2015 odporučil návrh zákona schváliť. </w:t>
      </w:r>
    </w:p>
    <w:p w:rsidR="00A36C72" w:rsidP="00A36C72">
      <w:pPr>
        <w:widowControl/>
        <w:bidi w:val="0"/>
        <w:jc w:val="both"/>
        <w:rPr>
          <w:rFonts w:ascii="Arial" w:hAnsi="Arial" w:cs="Arial"/>
          <w:b/>
        </w:rPr>
      </w:pPr>
    </w:p>
    <w:p w:rsidR="00A36C72" w:rsidP="00A36C72">
      <w:pPr>
        <w:tabs>
          <w:tab w:val="left" w:pos="1080"/>
        </w:tabs>
        <w:bidi w:val="0"/>
        <w:jc w:val="both"/>
        <w:rPr>
          <w:rFonts w:ascii="Arial" w:hAnsi="Arial" w:cs="Arial"/>
          <w:b/>
        </w:rPr>
      </w:pPr>
      <w:r>
        <w:rPr>
          <w:rFonts w:ascii="Arial" w:hAnsi="Arial" w:cs="Arial"/>
          <w:b/>
        </w:rPr>
        <w:t xml:space="preserve">Ústavnoprávny výbor Národnej rady Slovenskej republiky </w:t>
      </w:r>
      <w:r>
        <w:rPr>
          <w:rFonts w:ascii="Arial" w:hAnsi="Arial" w:cs="Arial"/>
        </w:rPr>
        <w:t xml:space="preserve">v uznesení č. </w:t>
      </w:r>
      <w:r w:rsidR="00483D6F">
        <w:rPr>
          <w:rFonts w:ascii="Arial" w:hAnsi="Arial" w:cs="Arial"/>
        </w:rPr>
        <w:t>692</w:t>
      </w:r>
      <w:r>
        <w:rPr>
          <w:rFonts w:ascii="Arial" w:hAnsi="Arial" w:cs="Arial"/>
        </w:rPr>
        <w:t xml:space="preserve"> z </w:t>
      </w:r>
      <w:r w:rsidR="00483D6F">
        <w:rPr>
          <w:rFonts w:ascii="Arial" w:hAnsi="Arial" w:cs="Arial"/>
        </w:rPr>
        <w:t>3</w:t>
      </w:r>
      <w:r>
        <w:rPr>
          <w:rFonts w:ascii="Arial" w:hAnsi="Arial" w:cs="Arial"/>
        </w:rPr>
        <w:t xml:space="preserve">. </w:t>
      </w:r>
      <w:r w:rsidR="00483D6F">
        <w:rPr>
          <w:rFonts w:ascii="Arial" w:hAnsi="Arial" w:cs="Arial"/>
        </w:rPr>
        <w:t>novembra</w:t>
      </w:r>
      <w:r>
        <w:rPr>
          <w:rFonts w:ascii="Arial" w:hAnsi="Arial" w:cs="Arial"/>
        </w:rPr>
        <w:t xml:space="preserve"> 2015</w:t>
      </w:r>
      <w:r w:rsidR="00483D6F">
        <w:rPr>
          <w:rFonts w:ascii="Arial" w:hAnsi="Arial" w:cs="Arial"/>
        </w:rPr>
        <w:t>,</w:t>
      </w:r>
    </w:p>
    <w:p w:rsidR="00A36C72" w:rsidP="00A36C72">
      <w:pPr>
        <w:widowControl/>
        <w:bidi w:val="0"/>
        <w:jc w:val="both"/>
        <w:rPr>
          <w:rFonts w:ascii="Arial" w:hAnsi="Arial" w:cs="Arial"/>
          <w:b/>
        </w:rPr>
      </w:pPr>
    </w:p>
    <w:p w:rsidR="00483D6F" w:rsidP="00483D6F">
      <w:pPr>
        <w:tabs>
          <w:tab w:val="left" w:pos="1080"/>
        </w:tabs>
        <w:bidi w:val="0"/>
        <w:jc w:val="both"/>
        <w:rPr>
          <w:rFonts w:ascii="Arial" w:hAnsi="Arial" w:cs="Arial"/>
          <w:b/>
        </w:rPr>
      </w:pPr>
      <w:r w:rsidRPr="00483D6F" w:rsidR="00967947">
        <w:rPr>
          <w:rFonts w:ascii="Arial" w:hAnsi="Arial" w:cs="Arial"/>
          <w:b/>
        </w:rPr>
        <w:t>Výbor Národnej rady Slovenskej republiky pre financie a</w:t>
      </w:r>
      <w:r w:rsidRPr="00483D6F">
        <w:rPr>
          <w:rFonts w:ascii="Arial" w:hAnsi="Arial" w:cs="Arial"/>
          <w:b/>
        </w:rPr>
        <w:t> </w:t>
      </w:r>
      <w:r w:rsidRPr="00483D6F" w:rsidR="00967947">
        <w:rPr>
          <w:rFonts w:ascii="Arial" w:hAnsi="Arial" w:cs="Arial"/>
          <w:b/>
        </w:rPr>
        <w:t>rozpočet</w:t>
      </w:r>
      <w:r>
        <w:rPr>
          <w:rFonts w:ascii="Arial" w:hAnsi="Arial" w:cs="Arial"/>
        </w:rPr>
        <w:t xml:space="preserve"> v uznesení č. 480 z 3. novembra 2015,</w:t>
      </w:r>
    </w:p>
    <w:p w:rsidR="00967947" w:rsidRPr="00C953BF" w:rsidP="00967947">
      <w:pPr>
        <w:bidi w:val="0"/>
        <w:jc w:val="both"/>
        <w:rPr>
          <w:rFonts w:ascii="Arial" w:hAnsi="Arial" w:cs="Arial"/>
        </w:rPr>
      </w:pPr>
    </w:p>
    <w:p w:rsidR="00483D6F" w:rsidP="00483D6F">
      <w:pPr>
        <w:tabs>
          <w:tab w:val="left" w:pos="1080"/>
        </w:tabs>
        <w:bidi w:val="0"/>
        <w:jc w:val="both"/>
        <w:rPr>
          <w:rFonts w:ascii="Arial" w:hAnsi="Arial" w:cs="Arial"/>
          <w:b/>
        </w:rPr>
      </w:pPr>
      <w:r w:rsidRPr="00483D6F" w:rsidR="00967947">
        <w:rPr>
          <w:rFonts w:ascii="Arial" w:hAnsi="Arial" w:cs="Arial"/>
          <w:b/>
        </w:rPr>
        <w:t>Výbor Národnej rady Slovenskej republiky pre verejnú správu a regionálny rozvoj</w:t>
      </w:r>
      <w:r>
        <w:rPr>
          <w:rFonts w:ascii="Arial" w:hAnsi="Arial" w:cs="Arial"/>
        </w:rPr>
        <w:t xml:space="preserve"> v uznesení č. 266 z 3. novembra 2015</w:t>
      </w:r>
    </w:p>
    <w:p w:rsidR="00967947" w:rsidRPr="00C953BF" w:rsidP="00967947">
      <w:pPr>
        <w:bidi w:val="0"/>
        <w:jc w:val="both"/>
        <w:rPr>
          <w:rFonts w:ascii="Arial" w:hAnsi="Arial" w:cs="Arial"/>
        </w:rPr>
      </w:pPr>
    </w:p>
    <w:p w:rsidR="00A36C72" w:rsidP="00A36C72">
      <w:pPr>
        <w:widowControl/>
        <w:bidi w:val="0"/>
        <w:jc w:val="both"/>
        <w:rPr>
          <w:rFonts w:ascii="Arial" w:hAnsi="Arial" w:cs="Arial"/>
        </w:rPr>
      </w:pPr>
      <w:r>
        <w:rPr>
          <w:rFonts w:ascii="Arial" w:hAnsi="Arial" w:cs="Arial"/>
          <w:b/>
        </w:rPr>
        <w:t>Výbor Národnej rady Slovenskej republiky pre vzdelávanie, vedu, mládež</w:t>
        <w:br/>
      </w:r>
      <w:r>
        <w:rPr>
          <w:rFonts w:ascii="Arial" w:hAnsi="Arial" w:cs="Arial"/>
        </w:rPr>
        <w:t xml:space="preserve">a šport  v uznesení č. </w:t>
      </w:r>
      <w:r w:rsidR="00967947">
        <w:rPr>
          <w:rFonts w:ascii="Arial" w:hAnsi="Arial" w:cs="Arial"/>
        </w:rPr>
        <w:t>201</w:t>
      </w:r>
      <w:r>
        <w:rPr>
          <w:rFonts w:ascii="Arial" w:hAnsi="Arial" w:cs="Arial"/>
        </w:rPr>
        <w:t xml:space="preserve"> z</w:t>
      </w:r>
      <w:r w:rsidR="00967947">
        <w:rPr>
          <w:rFonts w:ascii="Arial" w:hAnsi="Arial" w:cs="Arial"/>
        </w:rPr>
        <w:t> 5. novembra</w:t>
      </w:r>
      <w:r>
        <w:rPr>
          <w:rFonts w:ascii="Arial" w:hAnsi="Arial" w:cs="Arial"/>
        </w:rPr>
        <w:t xml:space="preserve"> 2015 </w:t>
      </w:r>
    </w:p>
    <w:p w:rsidR="00A36C72" w:rsidP="00A36C72">
      <w:pPr>
        <w:tabs>
          <w:tab w:val="left" w:pos="1080"/>
        </w:tabs>
        <w:bidi w:val="0"/>
        <w:jc w:val="both"/>
        <w:rPr>
          <w:rFonts w:ascii="Arial" w:hAnsi="Arial" w:cs="Arial"/>
          <w:b/>
        </w:rPr>
      </w:pPr>
    </w:p>
    <w:p w:rsidR="00A36C72" w:rsidP="00A36C72">
      <w:pPr>
        <w:tabs>
          <w:tab w:val="left" w:pos="1080"/>
        </w:tabs>
        <w:bidi w:val="0"/>
        <w:jc w:val="both"/>
        <w:rPr>
          <w:rFonts w:ascii="Arial" w:hAnsi="Arial" w:cs="Arial"/>
          <w:b/>
        </w:rPr>
      </w:pPr>
      <w:r>
        <w:rPr>
          <w:rFonts w:ascii="Arial" w:hAnsi="Arial" w:cs="Arial"/>
          <w:b/>
        </w:rPr>
        <w:t>zhodne</w:t>
      </w:r>
      <w:r>
        <w:rPr>
          <w:rFonts w:ascii="Arial" w:hAnsi="Arial" w:cs="Arial"/>
        </w:rPr>
        <w:t xml:space="preserve"> </w:t>
      </w:r>
      <w:r>
        <w:rPr>
          <w:rFonts w:ascii="Arial" w:hAnsi="Arial" w:cs="Arial"/>
          <w:b/>
        </w:rPr>
        <w:t>odporúčajú</w:t>
      </w:r>
      <w:r>
        <w:rPr>
          <w:rFonts w:ascii="Arial" w:hAnsi="Arial" w:cs="Arial"/>
        </w:rPr>
        <w:t xml:space="preserve"> návrh zákona </w:t>
      </w:r>
      <w:r>
        <w:rPr>
          <w:rFonts w:ascii="Arial" w:hAnsi="Arial" w:cs="Arial"/>
          <w:b/>
        </w:rPr>
        <w:t xml:space="preserve">schváliť s pozmeňujúcimi a doplňujúcimi návrhmi </w:t>
      </w:r>
      <w:r>
        <w:rPr>
          <w:rFonts w:ascii="Arial" w:hAnsi="Arial" w:cs="Arial"/>
        </w:rPr>
        <w:t>uvedenými v časti IV. spoločnej správy.</w:t>
      </w:r>
    </w:p>
    <w:p w:rsidR="00275590" w:rsidP="00A36C72">
      <w:pPr>
        <w:widowControl/>
        <w:bidi w:val="0"/>
        <w:rPr>
          <w:rFonts w:ascii="Arial" w:hAnsi="Arial" w:cs="Arial"/>
          <w:b/>
        </w:rPr>
      </w:pPr>
    </w:p>
    <w:p w:rsidR="00A36C72" w:rsidP="00A36C72">
      <w:pPr>
        <w:widowControl/>
        <w:bidi w:val="0"/>
        <w:jc w:val="center"/>
        <w:rPr>
          <w:rFonts w:ascii="Arial" w:hAnsi="Arial" w:cs="Arial"/>
          <w:b/>
        </w:rPr>
      </w:pPr>
      <w:r>
        <w:rPr>
          <w:rFonts w:ascii="Arial" w:hAnsi="Arial" w:cs="Arial"/>
          <w:b/>
        </w:rPr>
        <w:t>IV.</w:t>
      </w:r>
    </w:p>
    <w:p w:rsidR="00A36C72" w:rsidP="00A36C72">
      <w:pPr>
        <w:widowControl/>
        <w:bidi w:val="0"/>
        <w:jc w:val="both"/>
        <w:rPr>
          <w:rFonts w:ascii="Arial" w:hAnsi="Arial" w:cs="Arial"/>
          <w:b/>
        </w:rPr>
      </w:pPr>
    </w:p>
    <w:p w:rsidR="00A36C72" w:rsidP="00A36C72">
      <w:pPr>
        <w:widowControl/>
        <w:bidi w:val="0"/>
        <w:ind w:firstLine="708"/>
        <w:jc w:val="both"/>
        <w:rPr>
          <w:rFonts w:ascii="Arial" w:hAnsi="Arial" w:cs="Arial"/>
        </w:rPr>
      </w:pPr>
      <w:r>
        <w:rPr>
          <w:rFonts w:ascii="Arial" w:hAnsi="Arial" w:cs="Arial"/>
        </w:rPr>
        <w:t>Z uznesení výborov uvedených v III. časti tejto spoločnej správy vyplývajú tieto  pozmeňujúce a doplňujúce  návrhy:</w:t>
      </w:r>
    </w:p>
    <w:p w:rsidR="00A36C72" w:rsidP="00A36C72">
      <w:pPr>
        <w:pStyle w:val="BodyTextIndent"/>
        <w:widowControl/>
        <w:bidi w:val="0"/>
        <w:ind w:left="0"/>
        <w:rPr>
          <w:rFonts w:ascii="Arial" w:hAnsi="Arial" w:cs="Arial"/>
          <w:szCs w:val="24"/>
          <w:lang w:val="cs-CZ"/>
        </w:rPr>
      </w:pPr>
    </w:p>
    <w:p w:rsidR="00816D66" w:rsidP="00816D66">
      <w:pPr>
        <w:bidi w:val="0"/>
        <w:jc w:val="both"/>
        <w:outlineLvl w:val="0"/>
        <w:rPr>
          <w:rFonts w:ascii="Arial" w:hAnsi="Arial" w:cs="Arial"/>
          <w:b/>
        </w:rPr>
      </w:pPr>
      <w:r w:rsidRPr="009C206F">
        <w:rPr>
          <w:rFonts w:ascii="Arial" w:hAnsi="Arial" w:cs="Arial"/>
          <w:b/>
        </w:rPr>
        <w:t>K čl. I</w:t>
      </w:r>
    </w:p>
    <w:p w:rsidR="00816D66" w:rsidRPr="009C206F" w:rsidP="00816D66">
      <w:pPr>
        <w:bidi w:val="0"/>
        <w:jc w:val="both"/>
        <w:outlineLvl w:val="0"/>
        <w:rPr>
          <w:rFonts w:ascii="Arial" w:hAnsi="Arial" w:cs="Arial"/>
        </w:rPr>
      </w:pPr>
    </w:p>
    <w:p w:rsidR="00816D66" w:rsidP="00816D66">
      <w:pPr>
        <w:pStyle w:val="ListParagraph"/>
        <w:widowControl w:val="0"/>
        <w:numPr>
          <w:numId w:val="11"/>
        </w:numPr>
        <w:bidi w:val="0"/>
        <w:jc w:val="both"/>
        <w:rPr>
          <w:rFonts w:ascii="Arial" w:hAnsi="Arial" w:cs="Arial"/>
        </w:rPr>
      </w:pPr>
      <w:r w:rsidRPr="00D82181">
        <w:rPr>
          <w:rFonts w:ascii="Arial" w:hAnsi="Arial" w:cs="Arial"/>
        </w:rPr>
        <w:t>V § 3 písm. e) sa za slovo „obyvateľstvo” vkladajú slová „</w:t>
      </w:r>
      <w:r w:rsidRPr="00D82181">
        <w:rPr>
          <w:rFonts w:ascii="Arial" w:hAnsi="Arial" w:cs="Arial"/>
          <w:highlight w:val="white"/>
        </w:rPr>
        <w:t>vykonávaný organizovane alebo neorganizovane”.</w:t>
      </w:r>
    </w:p>
    <w:p w:rsidR="00816D66" w:rsidRPr="00FE490B" w:rsidP="00816D66">
      <w:pPr>
        <w:pStyle w:val="ListParagraph"/>
        <w:widowControl w:val="0"/>
        <w:bidi w:val="0"/>
        <w:ind w:left="360"/>
        <w:rPr>
          <w:rFonts w:ascii="Arial" w:hAnsi="Arial" w:cs="Arial"/>
        </w:rPr>
      </w:pPr>
    </w:p>
    <w:p w:rsidR="00816D66" w:rsidP="00816D66">
      <w:pPr>
        <w:bidi w:val="0"/>
        <w:ind w:left="3966"/>
        <w:jc w:val="both"/>
        <w:rPr>
          <w:rFonts w:ascii="Arial" w:hAnsi="Arial" w:cs="Arial"/>
        </w:rPr>
      </w:pPr>
      <w:r w:rsidRPr="009C206F">
        <w:rPr>
          <w:rFonts w:ascii="Arial" w:hAnsi="Arial" w:cs="Arial"/>
        </w:rPr>
        <w:t>Na účely presnejšej aplikácie súvisiacich ustanovení návrhu zákona sa novým spôsob</w:t>
      </w:r>
      <w:r>
        <w:rPr>
          <w:rFonts w:ascii="Arial" w:hAnsi="Arial" w:cs="Arial"/>
        </w:rPr>
        <w:t>om definuje šport pre všetkých.</w:t>
      </w:r>
    </w:p>
    <w:p w:rsidR="00275590" w:rsidP="00816D66">
      <w:pPr>
        <w:bidi w:val="0"/>
        <w:ind w:left="3966"/>
        <w:jc w:val="both"/>
        <w:rPr>
          <w:rFonts w:ascii="Arial" w:hAnsi="Arial" w:cs="Arial"/>
        </w:rPr>
      </w:pPr>
    </w:p>
    <w:p w:rsidR="00275590" w:rsidP="00816D66">
      <w:pPr>
        <w:bidi w:val="0"/>
        <w:ind w:left="3966"/>
        <w:jc w:val="both"/>
        <w:rPr>
          <w:rFonts w:ascii="Arial" w:hAnsi="Arial" w:cs="Arial"/>
        </w:rPr>
      </w:pPr>
    </w:p>
    <w:p w:rsidR="00017F45" w:rsidP="00275590">
      <w:pPr>
        <w:bidi w:val="0"/>
        <w:ind w:left="2832"/>
        <w:jc w:val="right"/>
        <w:rPr>
          <w:rFonts w:ascii="Arial" w:hAnsi="Arial" w:cs="Arial"/>
        </w:rPr>
      </w:pPr>
      <w:r>
        <w:rPr>
          <w:rFonts w:ascii="Arial" w:hAnsi="Arial" w:cs="Arial"/>
        </w:rPr>
        <w:t>Výbor NR SR pre vzdelávanie, vedu, mládež a šport</w:t>
      </w:r>
    </w:p>
    <w:p w:rsidR="00017F45" w:rsidP="00017F45">
      <w:pPr>
        <w:bidi w:val="0"/>
        <w:ind w:left="2124" w:firstLine="708"/>
        <w:jc w:val="both"/>
        <w:rPr>
          <w:rFonts w:ascii="Arial" w:hAnsi="Arial" w:cs="Arial"/>
        </w:rPr>
      </w:pPr>
    </w:p>
    <w:p w:rsidR="00017F45" w:rsidP="00017F45">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017F45" w:rsidP="00816D66">
      <w:pPr>
        <w:bidi w:val="0"/>
        <w:ind w:left="3966"/>
        <w:jc w:val="both"/>
        <w:rPr>
          <w:rFonts w:ascii="Arial" w:hAnsi="Arial" w:cs="Arial"/>
        </w:rPr>
      </w:pPr>
    </w:p>
    <w:p w:rsidR="00816D66" w:rsidRPr="009C206F" w:rsidP="00816D66">
      <w:pPr>
        <w:bidi w:val="0"/>
        <w:ind w:left="3966"/>
        <w:jc w:val="both"/>
        <w:rPr>
          <w:rFonts w:ascii="Arial" w:hAnsi="Arial" w:cs="Arial"/>
        </w:rPr>
      </w:pPr>
    </w:p>
    <w:p w:rsidR="00816D66" w:rsidP="00816D66">
      <w:pPr>
        <w:pStyle w:val="ListParagraph"/>
        <w:widowControl w:val="0"/>
        <w:numPr>
          <w:numId w:val="11"/>
        </w:numPr>
        <w:bidi w:val="0"/>
        <w:jc w:val="both"/>
        <w:rPr>
          <w:rFonts w:ascii="Arial" w:hAnsi="Arial" w:cs="Arial"/>
        </w:rPr>
      </w:pPr>
      <w:r w:rsidRPr="00D82181">
        <w:rPr>
          <w:rFonts w:ascii="Arial" w:hAnsi="Arial" w:cs="Arial"/>
        </w:rPr>
        <w:t>V § 4 ods. 4 písm. a) prvom bode sa slová „má charakter závislosti” nahrádzajú slovami „spĺňa znaky závislej práce”.</w:t>
      </w:r>
    </w:p>
    <w:p w:rsidR="00816D66" w:rsidRPr="00FE490B" w:rsidP="00816D66">
      <w:pPr>
        <w:pStyle w:val="ListParagraph"/>
        <w:widowControl w:val="0"/>
        <w:bidi w:val="0"/>
        <w:ind w:left="360"/>
        <w:rPr>
          <w:rFonts w:ascii="Arial" w:hAnsi="Arial" w:cs="Arial"/>
        </w:rPr>
      </w:pPr>
    </w:p>
    <w:p w:rsidR="00816D66" w:rsidRPr="009C206F" w:rsidP="00816D66">
      <w:pPr>
        <w:bidi w:val="0"/>
        <w:ind w:left="3960"/>
        <w:jc w:val="both"/>
        <w:outlineLvl w:val="0"/>
        <w:rPr>
          <w:rFonts w:ascii="Arial" w:hAnsi="Arial" w:cs="Arial"/>
        </w:rPr>
      </w:pPr>
      <w:r w:rsidRPr="009C206F">
        <w:rPr>
          <w:rFonts w:ascii="Arial" w:hAnsi="Arial" w:cs="Arial"/>
        </w:rPr>
        <w:t>Terminologická úprava.</w:t>
      </w:r>
    </w:p>
    <w:p w:rsidR="00816D66" w:rsidP="00816D66">
      <w:pPr>
        <w:bidi w:val="0"/>
        <w:jc w:val="both"/>
        <w:rPr>
          <w:rFonts w:ascii="Arial" w:hAnsi="Arial" w:cs="Arial"/>
        </w:rPr>
      </w:pPr>
    </w:p>
    <w:p w:rsidR="00017F45" w:rsidP="00275590">
      <w:pPr>
        <w:bidi w:val="0"/>
        <w:ind w:left="2832"/>
        <w:jc w:val="right"/>
        <w:rPr>
          <w:rFonts w:ascii="Arial" w:hAnsi="Arial" w:cs="Arial"/>
        </w:rPr>
      </w:pPr>
      <w:r>
        <w:rPr>
          <w:rFonts w:ascii="Arial" w:hAnsi="Arial" w:cs="Arial"/>
        </w:rPr>
        <w:t>Výbor NR SR pre vzdelávanie, vedu, mládež a šport</w:t>
      </w:r>
    </w:p>
    <w:p w:rsidR="00017F45" w:rsidP="00017F45">
      <w:pPr>
        <w:bidi w:val="0"/>
        <w:ind w:left="2124" w:firstLine="708"/>
        <w:jc w:val="both"/>
        <w:rPr>
          <w:rFonts w:ascii="Arial" w:hAnsi="Arial" w:cs="Arial"/>
        </w:rPr>
      </w:pPr>
    </w:p>
    <w:p w:rsidR="00017F45" w:rsidP="00017F45">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017F45" w:rsidRPr="009C206F" w:rsidP="00816D66">
      <w:pPr>
        <w:bidi w:val="0"/>
        <w:jc w:val="both"/>
        <w:rPr>
          <w:rFonts w:ascii="Arial" w:hAnsi="Arial" w:cs="Arial"/>
        </w:rPr>
      </w:pPr>
    </w:p>
    <w:p w:rsidR="00816D66" w:rsidRPr="00D82181" w:rsidP="00816D66">
      <w:pPr>
        <w:pStyle w:val="ListParagraph"/>
        <w:widowControl w:val="0"/>
        <w:numPr>
          <w:numId w:val="11"/>
        </w:numPr>
        <w:bidi w:val="0"/>
        <w:jc w:val="both"/>
        <w:rPr>
          <w:rFonts w:ascii="Arial" w:hAnsi="Arial" w:cs="Arial"/>
        </w:rPr>
      </w:pPr>
      <w:r w:rsidRPr="00D82181">
        <w:rPr>
          <w:rFonts w:ascii="Arial" w:hAnsi="Arial" w:cs="Arial"/>
        </w:rPr>
        <w:t>V § 5 ods. 4 sa vypúšťajú slová „</w:t>
      </w:r>
      <w:r w:rsidRPr="00D82181">
        <w:rPr>
          <w:rFonts w:ascii="Arial" w:hAnsi="Arial" w:cs="Arial"/>
          <w:highlight w:val="white"/>
        </w:rPr>
        <w:t>alebo ak je obmedzené právo športovca podľa odseku 3 písm. a) až c)”.</w:t>
      </w:r>
    </w:p>
    <w:p w:rsidR="00816D66" w:rsidRPr="009C206F" w:rsidP="00816D66">
      <w:pPr>
        <w:bidi w:val="0"/>
        <w:jc w:val="both"/>
        <w:rPr>
          <w:rFonts w:ascii="Arial" w:hAnsi="Arial" w:cs="Arial"/>
        </w:rPr>
      </w:pPr>
    </w:p>
    <w:p w:rsidR="00816D66" w:rsidP="00816D66">
      <w:pPr>
        <w:bidi w:val="0"/>
        <w:ind w:left="3966"/>
        <w:jc w:val="both"/>
        <w:rPr>
          <w:rFonts w:ascii="Arial" w:hAnsi="Arial" w:cs="Arial"/>
        </w:rPr>
      </w:pPr>
      <w:r w:rsidRPr="009C206F">
        <w:rPr>
          <w:rFonts w:ascii="Arial" w:hAnsi="Arial" w:cs="Arial"/>
          <w:highlight w:val="white"/>
        </w:rPr>
        <w:t>V záujme predchádzania situáciám, kedy by mohlo dôjsť k prestupom za odstupné a súčasne za výchovné, sa vypúšťa možnosť zmeny klubovej príslušnosti športovca za odplatu v období, keď je zmena klubovej príslušnosti obmedzená alebo zakázaná, alebo keď sa už začalo súťažné obdobie. Zároveň sa odstraňuje nenáležitý odkaz na odsek 3 písm. c).</w:t>
      </w:r>
    </w:p>
    <w:p w:rsidR="00816D66" w:rsidP="00816D66">
      <w:pPr>
        <w:bidi w:val="0"/>
        <w:ind w:left="3966"/>
        <w:jc w:val="both"/>
        <w:rPr>
          <w:rFonts w:ascii="Arial" w:hAnsi="Arial" w:cs="Arial"/>
        </w:rPr>
      </w:pPr>
    </w:p>
    <w:p w:rsidR="00017F45" w:rsidP="00275590">
      <w:pPr>
        <w:bidi w:val="0"/>
        <w:ind w:left="2832"/>
        <w:jc w:val="right"/>
        <w:rPr>
          <w:rFonts w:ascii="Arial" w:hAnsi="Arial" w:cs="Arial"/>
        </w:rPr>
      </w:pPr>
      <w:r>
        <w:rPr>
          <w:rFonts w:ascii="Arial" w:hAnsi="Arial" w:cs="Arial"/>
        </w:rPr>
        <w:t>Výbor NR SR pre vzdelávanie, vedu, mládež a šport</w:t>
      </w:r>
    </w:p>
    <w:p w:rsidR="00017F45" w:rsidP="00017F45">
      <w:pPr>
        <w:bidi w:val="0"/>
        <w:ind w:left="2124" w:firstLine="708"/>
        <w:jc w:val="both"/>
        <w:rPr>
          <w:rFonts w:ascii="Arial" w:hAnsi="Arial" w:cs="Arial"/>
        </w:rPr>
      </w:pPr>
    </w:p>
    <w:p w:rsidR="00017F45" w:rsidP="00017F45">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017F45" w:rsidRPr="009C206F" w:rsidP="00816D66">
      <w:pPr>
        <w:bidi w:val="0"/>
        <w:ind w:left="3966"/>
        <w:jc w:val="both"/>
        <w:rPr>
          <w:rFonts w:ascii="Arial" w:hAnsi="Arial" w:cs="Arial"/>
        </w:rPr>
      </w:pPr>
    </w:p>
    <w:p w:rsidR="00816D66" w:rsidRPr="00D82181" w:rsidP="00816D66">
      <w:pPr>
        <w:pStyle w:val="ListParagraph"/>
        <w:widowControl w:val="0"/>
        <w:numPr>
          <w:numId w:val="11"/>
        </w:numPr>
        <w:bidi w:val="0"/>
        <w:jc w:val="both"/>
        <w:rPr>
          <w:rFonts w:ascii="Arial" w:hAnsi="Arial" w:cs="Arial"/>
        </w:rPr>
      </w:pPr>
      <w:r w:rsidRPr="00D82181">
        <w:rPr>
          <w:rFonts w:ascii="Arial" w:hAnsi="Arial" w:cs="Arial"/>
        </w:rPr>
        <w:t>V § 5 sa za odsek 4 vkladá nový odsek 5, ktorý znie:</w:t>
        <w:tab/>
        <w:br/>
      </w:r>
      <w:r>
        <w:rPr>
          <w:rFonts w:ascii="Arial" w:hAnsi="Arial" w:cs="Arial"/>
        </w:rPr>
        <w:t xml:space="preserve"> </w:t>
      </w:r>
      <w:r w:rsidRPr="00D82181">
        <w:rPr>
          <w:rFonts w:ascii="Arial" w:hAnsi="Arial" w:cs="Arial"/>
        </w:rPr>
        <w:t xml:space="preserve">„(5) Športová organizácia môže zrušiť registráciu športovca za športovú </w:t>
      </w:r>
      <w:r>
        <w:rPr>
          <w:rFonts w:ascii="Arial" w:hAnsi="Arial" w:cs="Arial"/>
        </w:rPr>
        <w:t xml:space="preserve"> </w:t>
      </w:r>
      <w:r w:rsidRPr="00D82181">
        <w:rPr>
          <w:rFonts w:ascii="Arial" w:hAnsi="Arial" w:cs="Arial"/>
        </w:rPr>
        <w:t>organizáciu bez súhlasu športovca alebo bez súhlasu zákonného zástupcu maloletého športovca, len z dôvodu určeného predpismi národného športového zväzu alebo národnej športovej organizácie.”.</w:t>
      </w:r>
    </w:p>
    <w:p w:rsidR="00816D66" w:rsidRPr="009C206F" w:rsidP="00816D66">
      <w:pPr>
        <w:bidi w:val="0"/>
        <w:ind w:left="426" w:hanging="420"/>
        <w:jc w:val="both"/>
        <w:rPr>
          <w:rFonts w:ascii="Arial" w:hAnsi="Arial" w:cs="Arial"/>
        </w:rPr>
      </w:pPr>
    </w:p>
    <w:p w:rsidR="00816D66" w:rsidRPr="009C206F" w:rsidP="00816D66">
      <w:pPr>
        <w:bidi w:val="0"/>
        <w:ind w:left="426"/>
        <w:jc w:val="both"/>
        <w:outlineLvl w:val="0"/>
        <w:rPr>
          <w:rFonts w:ascii="Arial" w:hAnsi="Arial" w:cs="Arial"/>
        </w:rPr>
      </w:pPr>
      <w:r w:rsidRPr="009C206F">
        <w:rPr>
          <w:rFonts w:ascii="Arial" w:hAnsi="Arial" w:cs="Arial"/>
        </w:rPr>
        <w:t>Doterajšie odseky 5 až 8 sa označujú ako odseky 6 až 9.</w:t>
      </w:r>
    </w:p>
    <w:p w:rsidR="00816D66" w:rsidRPr="009C206F" w:rsidP="00816D66">
      <w:pPr>
        <w:bidi w:val="0"/>
        <w:jc w:val="both"/>
        <w:rPr>
          <w:rFonts w:ascii="Arial" w:hAnsi="Arial" w:cs="Arial"/>
        </w:rPr>
      </w:pPr>
    </w:p>
    <w:p w:rsidR="00816D66" w:rsidP="00816D66">
      <w:pPr>
        <w:bidi w:val="0"/>
        <w:ind w:left="3966"/>
        <w:jc w:val="both"/>
        <w:rPr>
          <w:rFonts w:ascii="Arial" w:hAnsi="Arial" w:cs="Arial"/>
        </w:rPr>
      </w:pPr>
      <w:r w:rsidRPr="009C206F">
        <w:rPr>
          <w:rFonts w:ascii="Arial" w:hAnsi="Arial" w:cs="Arial"/>
        </w:rPr>
        <w:t>Vzhľadom na indikovanú aplikačnú prax, v ktorej dochádza k bezdôvodnému zrušovaniu registrácie športovca, sa navrhovanou úpravou nastavuje zákonný rámec na zrušenie registrácie športovca za športovú organizáciu</w:t>
      </w:r>
      <w:r>
        <w:rPr>
          <w:rFonts w:ascii="Arial" w:hAnsi="Arial" w:cs="Arial"/>
        </w:rPr>
        <w:t>.</w:t>
      </w:r>
    </w:p>
    <w:p w:rsidR="00816D66" w:rsidP="00816D66">
      <w:pPr>
        <w:bidi w:val="0"/>
        <w:ind w:left="3966"/>
        <w:jc w:val="both"/>
        <w:rPr>
          <w:rFonts w:ascii="Arial" w:hAnsi="Arial" w:cs="Arial"/>
        </w:rPr>
      </w:pPr>
    </w:p>
    <w:p w:rsidR="007D6B4F" w:rsidP="00275590">
      <w:pPr>
        <w:bidi w:val="0"/>
        <w:ind w:left="2832"/>
        <w:jc w:val="right"/>
        <w:rPr>
          <w:rFonts w:ascii="Arial" w:hAnsi="Arial" w:cs="Arial"/>
        </w:rPr>
      </w:pPr>
      <w:r>
        <w:rPr>
          <w:rFonts w:ascii="Arial" w:hAnsi="Arial" w:cs="Arial"/>
        </w:rPr>
        <w:t>Výbor NR SR pre vzdelávanie, vedu, mládež a šport</w:t>
      </w:r>
    </w:p>
    <w:p w:rsidR="007D6B4F" w:rsidP="007D6B4F">
      <w:pPr>
        <w:bidi w:val="0"/>
        <w:ind w:left="2124" w:firstLine="708"/>
        <w:jc w:val="both"/>
        <w:rPr>
          <w:rFonts w:ascii="Arial" w:hAnsi="Arial" w:cs="Arial"/>
        </w:rPr>
      </w:pPr>
    </w:p>
    <w:p w:rsidR="007D6B4F" w:rsidP="007D6B4F">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7D6B4F" w:rsidP="00816D66">
      <w:pPr>
        <w:bidi w:val="0"/>
        <w:ind w:left="3966"/>
        <w:jc w:val="both"/>
        <w:rPr>
          <w:rFonts w:ascii="Arial" w:hAnsi="Arial" w:cs="Arial"/>
        </w:rPr>
      </w:pPr>
    </w:p>
    <w:p w:rsidR="00657FD4" w:rsidRPr="009C206F" w:rsidP="00816D66">
      <w:pPr>
        <w:bidi w:val="0"/>
        <w:ind w:left="3966"/>
        <w:jc w:val="both"/>
        <w:rPr>
          <w:rFonts w:ascii="Arial" w:hAnsi="Arial" w:cs="Arial"/>
        </w:rPr>
      </w:pPr>
    </w:p>
    <w:p w:rsidR="00816D66" w:rsidP="00816D66">
      <w:pPr>
        <w:pStyle w:val="ListParagraph"/>
        <w:numPr>
          <w:numId w:val="11"/>
        </w:numPr>
        <w:bidi w:val="0"/>
        <w:jc w:val="both"/>
        <w:rPr>
          <w:rFonts w:ascii="Arial" w:hAnsi="Arial" w:cs="Arial"/>
        </w:rPr>
      </w:pPr>
      <w:r w:rsidRPr="00D82181">
        <w:rPr>
          <w:rFonts w:ascii="Arial" w:hAnsi="Arial" w:cs="Arial"/>
        </w:rPr>
        <w:t>V § 5 ods. 5 sa slová „§ 91 ods. 5“ nahrádzajú slovami „§ 90 ods. 5“.</w:t>
      </w:r>
    </w:p>
    <w:p w:rsidR="00816D66" w:rsidP="00816D66">
      <w:pPr>
        <w:pStyle w:val="ListParagraph"/>
        <w:bidi w:val="0"/>
        <w:ind w:left="360"/>
        <w:rPr>
          <w:rFonts w:ascii="Arial" w:hAnsi="Arial" w:cs="Arial"/>
        </w:rPr>
      </w:pPr>
    </w:p>
    <w:p w:rsidR="00816D66" w:rsidRPr="00261269" w:rsidP="00816D66">
      <w:pPr>
        <w:pStyle w:val="ListParagraph"/>
        <w:bidi w:val="0"/>
        <w:ind w:left="3905"/>
        <w:rPr>
          <w:rFonts w:ascii="Arial" w:hAnsi="Arial" w:cs="Arial"/>
        </w:rPr>
      </w:pPr>
      <w:r w:rsidRPr="00261269">
        <w:rPr>
          <w:rFonts w:ascii="Arial" w:hAnsi="Arial" w:cs="Arial"/>
        </w:rPr>
        <w:t>Oprava nesprávneho vnútorného odkazu.</w:t>
      </w:r>
    </w:p>
    <w:p w:rsidR="00816D66" w:rsidP="00816D66">
      <w:pPr>
        <w:bidi w:val="0"/>
        <w:ind w:left="4253"/>
        <w:jc w:val="both"/>
        <w:rPr>
          <w:rFonts w:ascii="Arial" w:hAnsi="Arial" w:cs="Arial"/>
        </w:rPr>
      </w:pPr>
    </w:p>
    <w:p w:rsidR="00952922" w:rsidRPr="00952922" w:rsidP="00657FD4">
      <w:pPr>
        <w:widowControl/>
        <w:bidi w:val="0"/>
        <w:ind w:left="2832" w:firstLine="570"/>
        <w:rPr>
          <w:rFonts w:ascii="Arial" w:hAnsi="Arial" w:cs="Arial"/>
        </w:rPr>
      </w:pPr>
      <w:r w:rsidRPr="00952922">
        <w:rPr>
          <w:rFonts w:ascii="Arial" w:hAnsi="Arial" w:cs="Arial"/>
        </w:rPr>
        <w:t>Ústavnoprávny výbor NR SR</w:t>
      </w:r>
    </w:p>
    <w:p w:rsidR="00952922" w:rsidRPr="00952922" w:rsidP="00952922">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952922" w:rsidRPr="00952922" w:rsidP="00952922">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952922" w:rsidRPr="00952922" w:rsidP="00952922">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952922" w:rsidP="00952922">
      <w:pPr>
        <w:bidi w:val="0"/>
        <w:ind w:left="2124" w:firstLine="708"/>
        <w:jc w:val="both"/>
        <w:rPr>
          <w:rFonts w:ascii="Arial" w:hAnsi="Arial" w:cs="Arial"/>
        </w:rPr>
      </w:pPr>
    </w:p>
    <w:p w:rsidR="00952922" w:rsidP="00952922">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952922" w:rsidRPr="009C206F" w:rsidP="00816D66">
      <w:pPr>
        <w:bidi w:val="0"/>
        <w:ind w:left="4253"/>
        <w:jc w:val="both"/>
        <w:rPr>
          <w:rFonts w:ascii="Arial" w:hAnsi="Arial" w:cs="Arial"/>
        </w:rPr>
      </w:pPr>
    </w:p>
    <w:p w:rsidR="00816D66" w:rsidRPr="00D82181" w:rsidP="00816D66">
      <w:pPr>
        <w:pStyle w:val="ListParagraph"/>
        <w:widowControl w:val="0"/>
        <w:numPr>
          <w:numId w:val="11"/>
        </w:numPr>
        <w:bidi w:val="0"/>
        <w:jc w:val="both"/>
        <w:rPr>
          <w:rFonts w:ascii="Arial" w:hAnsi="Arial" w:cs="Arial"/>
        </w:rPr>
      </w:pPr>
      <w:r w:rsidRPr="00D82181">
        <w:rPr>
          <w:rFonts w:ascii="Arial" w:hAnsi="Arial" w:cs="Arial"/>
        </w:rPr>
        <w:t>V § 5 ods. 6 sa slová „odseku 5” nahrádzajú slovami „odseku 6”.</w:t>
      </w:r>
    </w:p>
    <w:p w:rsidR="00816D66" w:rsidRPr="009C206F" w:rsidP="00816D66">
      <w:pPr>
        <w:bidi w:val="0"/>
        <w:jc w:val="both"/>
        <w:rPr>
          <w:rFonts w:ascii="Arial" w:hAnsi="Arial" w:cs="Arial"/>
        </w:rPr>
      </w:pPr>
    </w:p>
    <w:p w:rsidR="00816D66" w:rsidRPr="009C206F" w:rsidP="00816D66">
      <w:pPr>
        <w:bidi w:val="0"/>
        <w:ind w:left="3966"/>
        <w:jc w:val="both"/>
        <w:rPr>
          <w:rFonts w:ascii="Arial" w:hAnsi="Arial" w:cs="Arial"/>
        </w:rPr>
      </w:pPr>
      <w:r w:rsidRPr="009C206F">
        <w:rPr>
          <w:rFonts w:ascii="Arial" w:hAnsi="Arial" w:cs="Arial"/>
        </w:rPr>
        <w:t>Legislatívno</w:t>
      </w:r>
      <w:r>
        <w:rPr>
          <w:rFonts w:ascii="Arial" w:hAnsi="Arial" w:cs="Arial"/>
        </w:rPr>
        <w:t>-</w:t>
      </w:r>
      <w:r w:rsidRPr="009C206F">
        <w:rPr>
          <w:rFonts w:ascii="Arial" w:hAnsi="Arial" w:cs="Arial"/>
        </w:rPr>
        <w:t xml:space="preserve">technická úprava v nadväznosti na vloženie nového </w:t>
      </w:r>
      <w:r w:rsidRPr="009C206F">
        <w:rPr>
          <w:rFonts w:ascii="Arial" w:hAnsi="Arial" w:cs="Arial"/>
          <w:highlight w:val="white"/>
        </w:rPr>
        <w:t>odseku 5.</w:t>
      </w:r>
    </w:p>
    <w:p w:rsidR="00816D66" w:rsidP="00816D66">
      <w:pPr>
        <w:bidi w:val="0"/>
        <w:jc w:val="both"/>
        <w:rPr>
          <w:rFonts w:ascii="Arial" w:hAnsi="Arial" w:cs="Arial"/>
        </w:rPr>
      </w:pPr>
    </w:p>
    <w:p w:rsidR="007D6B4F" w:rsidP="00657FD4">
      <w:pPr>
        <w:tabs>
          <w:tab w:val="left" w:pos="9072"/>
        </w:tabs>
        <w:bidi w:val="0"/>
        <w:ind w:left="3402"/>
        <w:rPr>
          <w:rFonts w:ascii="Arial" w:hAnsi="Arial" w:cs="Arial"/>
        </w:rPr>
      </w:pPr>
      <w:r>
        <w:rPr>
          <w:rFonts w:ascii="Arial" w:hAnsi="Arial" w:cs="Arial"/>
        </w:rPr>
        <w:t>Výbor NR SR pre vzdelávanie, vedu, mládež a šport</w:t>
      </w:r>
    </w:p>
    <w:p w:rsidR="007D6B4F" w:rsidP="007D6B4F">
      <w:pPr>
        <w:bidi w:val="0"/>
        <w:ind w:left="2124" w:firstLine="708"/>
        <w:jc w:val="both"/>
        <w:rPr>
          <w:rFonts w:ascii="Arial" w:hAnsi="Arial" w:cs="Arial"/>
        </w:rPr>
      </w:pPr>
    </w:p>
    <w:p w:rsidR="007D6B4F" w:rsidP="007D6B4F">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7D6B4F" w:rsidRPr="009C206F" w:rsidP="00816D66">
      <w:pPr>
        <w:bidi w:val="0"/>
        <w:jc w:val="both"/>
        <w:rPr>
          <w:rFonts w:ascii="Arial" w:hAnsi="Arial" w:cs="Arial"/>
        </w:rPr>
      </w:pPr>
    </w:p>
    <w:p w:rsidR="00816D66" w:rsidRPr="00D82181" w:rsidP="00816D66">
      <w:pPr>
        <w:pStyle w:val="ListParagraph"/>
        <w:widowControl w:val="0"/>
        <w:numPr>
          <w:numId w:val="11"/>
        </w:numPr>
        <w:bidi w:val="0"/>
        <w:jc w:val="both"/>
        <w:rPr>
          <w:rFonts w:ascii="Arial" w:hAnsi="Arial" w:cs="Arial"/>
        </w:rPr>
      </w:pPr>
      <w:r w:rsidRPr="00D82181">
        <w:rPr>
          <w:rFonts w:ascii="Arial" w:hAnsi="Arial" w:cs="Arial"/>
        </w:rPr>
        <w:t>V § 5 odseky 7 a 8 znejú:</w:t>
      </w:r>
    </w:p>
    <w:p w:rsidR="00816D66" w:rsidRPr="009C206F" w:rsidP="00816D66">
      <w:pPr>
        <w:bidi w:val="0"/>
        <w:ind w:left="360"/>
        <w:jc w:val="both"/>
        <w:rPr>
          <w:rFonts w:ascii="Arial" w:hAnsi="Arial" w:cs="Arial"/>
        </w:rPr>
      </w:pPr>
      <w:r w:rsidRPr="009C206F">
        <w:rPr>
          <w:rFonts w:ascii="Arial" w:hAnsi="Arial" w:cs="Arial"/>
        </w:rPr>
        <w:t xml:space="preserve">„(7) Zdravotnú spôsobilosť vrcholového športovca a talentovaného športovca na vykonávanie príslušného športu posudzuje lekár so špecializáciou v špecializačnom odbore telovýchovné lekárstvo na základe lekárskej prehliadky, ktorú vykonal. Amatérsky športovec, ktorý nie je vrcholovým športovcom ani talentovaným športovcom a športovec športu pre všetkých vykonáva šport na vlastnú zodpovednosť. Národný športový zväz, národná športová organizácia alebo iný organizátor súťaže môže predpisom alebo v pravidlách súťaže určiť ako podmienku účasti na súťaži preukázanie zdravotnej spôsobilosti športovca na vykonávanie príslušného športu. </w:t>
      </w:r>
    </w:p>
    <w:p w:rsidR="00816D66" w:rsidP="00816D66">
      <w:pPr>
        <w:bidi w:val="0"/>
        <w:ind w:left="426"/>
        <w:jc w:val="both"/>
        <w:rPr>
          <w:rFonts w:ascii="Arial" w:hAnsi="Arial" w:cs="Arial"/>
        </w:rPr>
      </w:pPr>
      <w:r w:rsidRPr="009C206F">
        <w:rPr>
          <w:rFonts w:ascii="Arial" w:hAnsi="Arial" w:cs="Arial"/>
        </w:rPr>
        <w:br/>
        <w:t>(8) Zdravotné výkony, ktoré sú súčasťou lekárskej prehliadky vrcholového športovca a talentovaného športovca, sa neuhrádzajú z prostriedkov verejného zdravotného poistenia; to neplatí, ak ide  o zdravotné výkony, ktoré sú súčasťou preventívnej prehliadky podľa osobitného predpisu.</w:t>
      </w:r>
      <w:r w:rsidRPr="009C206F">
        <w:rPr>
          <w:rFonts w:ascii="Arial" w:hAnsi="Arial" w:cs="Arial"/>
          <w:vertAlign w:val="superscript"/>
        </w:rPr>
        <w:t>5)</w:t>
      </w:r>
      <w:r>
        <w:rPr>
          <w:rFonts w:ascii="Arial" w:hAnsi="Arial" w:cs="Arial"/>
        </w:rPr>
        <w:t>”.</w:t>
      </w:r>
    </w:p>
    <w:p w:rsidR="00816D66" w:rsidP="00816D66">
      <w:pPr>
        <w:bidi w:val="0"/>
        <w:ind w:left="426"/>
        <w:jc w:val="both"/>
        <w:rPr>
          <w:rFonts w:ascii="Arial" w:hAnsi="Arial" w:cs="Arial"/>
        </w:rPr>
      </w:pPr>
    </w:p>
    <w:p w:rsidR="00816D66" w:rsidP="00816D66">
      <w:pPr>
        <w:bidi w:val="0"/>
        <w:ind w:left="3969"/>
        <w:jc w:val="both"/>
        <w:rPr>
          <w:rFonts w:ascii="Arial" w:hAnsi="Arial" w:cs="Arial"/>
        </w:rPr>
      </w:pPr>
      <w:r w:rsidRPr="009C206F">
        <w:rPr>
          <w:rFonts w:ascii="Arial" w:hAnsi="Arial" w:cs="Arial"/>
        </w:rPr>
        <w:t>Upravuje sa, že posúdenie zdravotnej spôsobilosti lekárom so špecializáciou v špecializačnom odbore telovýchovné lekárstvo sa bude vyžadovať u športovcov vrcholového športu, ktorí podávajú vrcholové športové výkony na medzinárodnej a najvyššej národnej úrovni a tomu zodpovedá aj náročnosť ich prípravy a tiež u talentovaných športovcov, u ktorých sa v budúcnosti predpokladá a očakáva podávanie vrcholových športových výkonov, na ktoré musia mať aj zdravotné predpoklady. Vzhľadom na množstvo amatérskych športovcov športu pre všetkých (detský ale aj seniorský organizovaný masový šport, ktorý sa nerobí na výkonnostnej úrovni, napr. turisti, plavci, cyklisti, bežci, lyžiari, ale aj futbalisti v najnižších súťažiach) sa v záujme vykonateľnosti predmetného ustanovenia a jednoznačnej úpravy zodpovednostných vzťahov pri vzniku ujmy na zdraví športovca pri vykonávaní športu spresňuje navrhovaná úprava tak, že v prípade amatérskych športovcov športu pre všetkých sa posúdenie zdravotnej spôsobilosti nebude vyžadovať, ak sa nebude posúdenie zdravotnej spôsobilosti športovca na vykonávanie príslušného športu vyžadovať na základe predpisu národného športového zväzu príslušného športu alebo národnej športovej organizácie alebo podľa pravidiel súťaže určených organizátorom súťaže. Vo fyzicky náročnejších športoch (napr. rôzne extrémne športy) bude môcť organizátor vylúčiť účasť športovcov, ktorí na tento šport nemajú zdravotnú spôsobilosť.</w:t>
      </w:r>
    </w:p>
    <w:p w:rsidR="00657FD4" w:rsidP="007D6B4F">
      <w:pPr>
        <w:bidi w:val="0"/>
        <w:ind w:left="2832"/>
        <w:rPr>
          <w:rFonts w:ascii="Arial" w:hAnsi="Arial" w:cs="Arial"/>
        </w:rPr>
      </w:pPr>
    </w:p>
    <w:p w:rsidR="007D6B4F" w:rsidP="00657FD4">
      <w:pPr>
        <w:bidi w:val="0"/>
        <w:ind w:left="2832"/>
        <w:jc w:val="right"/>
        <w:rPr>
          <w:rFonts w:ascii="Arial" w:hAnsi="Arial" w:cs="Arial"/>
        </w:rPr>
      </w:pPr>
      <w:r>
        <w:rPr>
          <w:rFonts w:ascii="Arial" w:hAnsi="Arial" w:cs="Arial"/>
        </w:rPr>
        <w:t>Výbor NR SR pre vzdelávanie, vedu, mládež a šport</w:t>
      </w:r>
    </w:p>
    <w:p w:rsidR="007D6B4F" w:rsidP="007D6B4F">
      <w:pPr>
        <w:bidi w:val="0"/>
        <w:ind w:left="2124" w:firstLine="708"/>
        <w:jc w:val="both"/>
        <w:rPr>
          <w:rFonts w:ascii="Arial" w:hAnsi="Arial" w:cs="Arial"/>
        </w:rPr>
      </w:pPr>
    </w:p>
    <w:p w:rsidR="007D6B4F" w:rsidP="007D6B4F">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7D6B4F" w:rsidRPr="009C206F" w:rsidP="00816D66">
      <w:pPr>
        <w:bidi w:val="0"/>
        <w:ind w:left="3969"/>
        <w:jc w:val="both"/>
        <w:rPr>
          <w:rFonts w:ascii="Arial" w:hAnsi="Arial" w:cs="Arial"/>
        </w:rPr>
      </w:pPr>
    </w:p>
    <w:p w:rsidR="00816D66" w:rsidRPr="009C206F" w:rsidP="00816D66">
      <w:pPr>
        <w:bidi w:val="0"/>
        <w:ind w:left="3969"/>
        <w:jc w:val="both"/>
        <w:rPr>
          <w:rFonts w:ascii="Arial" w:hAnsi="Arial" w:cs="Arial"/>
        </w:rPr>
      </w:pPr>
    </w:p>
    <w:p w:rsidR="00816D66" w:rsidRPr="00D82181" w:rsidP="00816D66">
      <w:pPr>
        <w:pStyle w:val="ListParagraph"/>
        <w:widowControl w:val="0"/>
        <w:numPr>
          <w:numId w:val="11"/>
        </w:numPr>
        <w:bidi w:val="0"/>
        <w:jc w:val="both"/>
        <w:rPr>
          <w:rFonts w:ascii="Arial" w:hAnsi="Arial" w:cs="Arial"/>
        </w:rPr>
      </w:pPr>
      <w:r w:rsidRPr="00D82181">
        <w:rPr>
          <w:rFonts w:ascii="Arial" w:hAnsi="Arial" w:cs="Arial"/>
          <w:highlight w:val="white"/>
        </w:rPr>
        <w:t>V poznámke pod čiarou k odkazu 6 sa slová „§ 10 až 13” nahrádzajú slovami „§ 10 až 13a”.</w:t>
      </w:r>
    </w:p>
    <w:p w:rsidR="00816D66" w:rsidRPr="009C206F" w:rsidP="00816D66">
      <w:pPr>
        <w:bidi w:val="0"/>
        <w:jc w:val="both"/>
        <w:rPr>
          <w:rFonts w:ascii="Arial" w:hAnsi="Arial" w:cs="Arial"/>
        </w:rPr>
      </w:pPr>
      <w:r w:rsidRPr="009C206F">
        <w:rPr>
          <w:rFonts w:ascii="Arial" w:hAnsi="Arial" w:cs="Arial"/>
          <w:highlight w:val="white"/>
        </w:rPr>
        <w:tab/>
        <w:tab/>
        <w:tab/>
        <w:tab/>
        <w:tab/>
        <w:tab/>
      </w:r>
    </w:p>
    <w:p w:rsidR="00816D66" w:rsidRPr="009C206F" w:rsidP="00816D66">
      <w:pPr>
        <w:bidi w:val="0"/>
        <w:ind w:left="3969"/>
        <w:jc w:val="both"/>
        <w:rPr>
          <w:rFonts w:ascii="Arial" w:hAnsi="Arial" w:cs="Arial"/>
        </w:rPr>
      </w:pPr>
      <w:r w:rsidRPr="009C206F">
        <w:rPr>
          <w:rFonts w:ascii="Arial" w:hAnsi="Arial" w:cs="Arial"/>
          <w:highlight w:val="white"/>
        </w:rPr>
        <w:t>Legislatívno-technická úprava v nadväznosti na vloženie § 13a v zákone č. 1/2014 Z. z.”.</w:t>
      </w:r>
    </w:p>
    <w:p w:rsidR="00816D66" w:rsidP="00816D66">
      <w:pPr>
        <w:bidi w:val="0"/>
        <w:ind w:left="4320"/>
        <w:jc w:val="both"/>
        <w:rPr>
          <w:rFonts w:ascii="Arial" w:hAnsi="Arial" w:cs="Arial"/>
        </w:rPr>
      </w:pPr>
    </w:p>
    <w:p w:rsidR="00017F45" w:rsidP="00657FD4">
      <w:pPr>
        <w:bidi w:val="0"/>
        <w:ind w:left="2832"/>
        <w:jc w:val="right"/>
        <w:rPr>
          <w:rFonts w:ascii="Arial" w:hAnsi="Arial" w:cs="Arial"/>
        </w:rPr>
      </w:pPr>
      <w:r>
        <w:rPr>
          <w:rFonts w:ascii="Arial" w:hAnsi="Arial" w:cs="Arial"/>
        </w:rPr>
        <w:t>Výbor NR SR pre vzdelávanie, vedu, mládež a šport</w:t>
      </w:r>
    </w:p>
    <w:p w:rsidR="00017F45" w:rsidP="00017F45">
      <w:pPr>
        <w:bidi w:val="0"/>
        <w:ind w:left="2124" w:firstLine="708"/>
        <w:jc w:val="both"/>
        <w:rPr>
          <w:rFonts w:ascii="Arial" w:hAnsi="Arial" w:cs="Arial"/>
        </w:rPr>
      </w:pPr>
    </w:p>
    <w:p w:rsidR="00017F45" w:rsidP="00017F45">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017F45" w:rsidRPr="009C206F" w:rsidP="00816D66">
      <w:pPr>
        <w:bidi w:val="0"/>
        <w:ind w:left="4320"/>
        <w:jc w:val="both"/>
        <w:rPr>
          <w:rFonts w:ascii="Arial" w:hAnsi="Arial" w:cs="Arial"/>
        </w:rPr>
      </w:pPr>
    </w:p>
    <w:p w:rsidR="00816D66" w:rsidRPr="00D82181" w:rsidP="00816D66">
      <w:pPr>
        <w:pStyle w:val="ListParagraph"/>
        <w:numPr>
          <w:numId w:val="11"/>
        </w:numPr>
        <w:bidi w:val="0"/>
        <w:jc w:val="both"/>
        <w:rPr>
          <w:rFonts w:ascii="Arial" w:hAnsi="Arial" w:cs="Arial"/>
        </w:rPr>
      </w:pPr>
      <w:r w:rsidRPr="00D82181">
        <w:rPr>
          <w:rFonts w:ascii="Arial" w:hAnsi="Arial" w:cs="Arial"/>
        </w:rPr>
        <w:t>V § 6 ods. 1 písm. d) sa slovo „alebo“ nahrádza čiarkou.</w:t>
      </w:r>
    </w:p>
    <w:p w:rsidR="00816D66" w:rsidRPr="009C206F" w:rsidP="00816D66">
      <w:pPr>
        <w:pStyle w:val="ListParagraph"/>
        <w:bidi w:val="0"/>
        <w:ind w:left="1069"/>
        <w:rPr>
          <w:rFonts w:ascii="Arial" w:hAnsi="Arial" w:cs="Arial"/>
        </w:rPr>
      </w:pPr>
    </w:p>
    <w:p w:rsidR="00816D66" w:rsidP="00EA6ABA">
      <w:pPr>
        <w:pStyle w:val="ListParagraph"/>
        <w:bidi w:val="0"/>
        <w:ind w:left="3969"/>
        <w:jc w:val="both"/>
        <w:rPr>
          <w:rFonts w:ascii="Arial" w:hAnsi="Arial" w:cs="Arial"/>
        </w:rPr>
      </w:pPr>
      <w:r w:rsidRPr="009C206F">
        <w:rPr>
          <w:rFonts w:ascii="Arial" w:hAnsi="Arial" w:cs="Arial"/>
        </w:rPr>
        <w:t>Legislatívno-technická pripomienka. Spojka „alebo“ sa pri viacerých alternatívach kladie až medzi posledné dve možnosti.</w:t>
      </w:r>
    </w:p>
    <w:p w:rsidR="00816D66" w:rsidP="00816D66">
      <w:pPr>
        <w:pStyle w:val="ListParagraph"/>
        <w:bidi w:val="0"/>
        <w:ind w:left="4111"/>
        <w:rPr>
          <w:rFonts w:ascii="Arial" w:hAnsi="Arial" w:cs="Arial"/>
        </w:rPr>
      </w:pPr>
    </w:p>
    <w:p w:rsidR="00952922" w:rsidRPr="00952922" w:rsidP="00657FD4">
      <w:pPr>
        <w:widowControl/>
        <w:bidi w:val="0"/>
        <w:ind w:left="2832"/>
        <w:rPr>
          <w:rFonts w:ascii="Arial" w:hAnsi="Arial" w:cs="Arial"/>
        </w:rPr>
      </w:pPr>
      <w:r w:rsidR="00657FD4">
        <w:rPr>
          <w:rFonts w:ascii="Arial" w:hAnsi="Arial" w:cs="Arial"/>
        </w:rPr>
        <w:t xml:space="preserve">         </w:t>
      </w:r>
      <w:r w:rsidRPr="00952922">
        <w:rPr>
          <w:rFonts w:ascii="Arial" w:hAnsi="Arial" w:cs="Arial"/>
        </w:rPr>
        <w:t>Ústavnoprávny výbor NR SR</w:t>
      </w:r>
    </w:p>
    <w:p w:rsidR="00952922" w:rsidRPr="00952922" w:rsidP="00952922">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952922" w:rsidRPr="00952922" w:rsidP="00952922">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952922" w:rsidRPr="00952922" w:rsidP="00952922">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952922" w:rsidP="00952922">
      <w:pPr>
        <w:bidi w:val="0"/>
        <w:ind w:left="2124" w:firstLine="708"/>
        <w:jc w:val="both"/>
        <w:rPr>
          <w:rFonts w:ascii="Arial" w:hAnsi="Arial" w:cs="Arial"/>
        </w:rPr>
      </w:pPr>
    </w:p>
    <w:p w:rsidR="00952922" w:rsidP="00952922">
      <w:pPr>
        <w:pStyle w:val="ListParagraph"/>
        <w:bidi w:val="0"/>
        <w:ind w:left="4111"/>
        <w:rPr>
          <w:rFonts w:ascii="Arial" w:hAnsi="Arial" w:cs="Arial"/>
          <w:b/>
        </w:rPr>
      </w:pPr>
      <w:r>
        <w:rPr>
          <w:rFonts w:ascii="Arial" w:hAnsi="Arial" w:cs="Arial"/>
        </w:rPr>
        <w:tab/>
        <w:tab/>
      </w:r>
      <w:r w:rsidRPr="00952922">
        <w:rPr>
          <w:rFonts w:ascii="Arial" w:hAnsi="Arial" w:cs="Arial"/>
          <w:b/>
        </w:rPr>
        <w:t>Gestorský výbor odporúča schváliť</w:t>
      </w:r>
    </w:p>
    <w:p w:rsidR="00952922" w:rsidRPr="00952922" w:rsidP="00952922">
      <w:pPr>
        <w:pStyle w:val="ListParagraph"/>
        <w:bidi w:val="0"/>
        <w:ind w:left="4111"/>
        <w:rPr>
          <w:rFonts w:ascii="Arial" w:hAnsi="Arial" w:cs="Arial"/>
        </w:rPr>
      </w:pPr>
    </w:p>
    <w:p w:rsidR="00816D66" w:rsidRPr="00D82181" w:rsidP="00816D66">
      <w:pPr>
        <w:pStyle w:val="ListParagraph"/>
        <w:numPr>
          <w:numId w:val="11"/>
        </w:numPr>
        <w:bidi w:val="0"/>
        <w:jc w:val="both"/>
        <w:rPr>
          <w:rFonts w:ascii="Arial" w:hAnsi="Arial" w:cs="Arial"/>
        </w:rPr>
      </w:pPr>
      <w:r w:rsidRPr="00D82181">
        <w:rPr>
          <w:rFonts w:ascii="Arial" w:hAnsi="Arial" w:cs="Arial"/>
        </w:rPr>
        <w:t>V § 7 ods. 2 písm. c) sa slovo „písmene“ nahrádza slovom „písmenách“  a vypúšťajú sa slová „ak bol trestný čin“.</w:t>
      </w:r>
    </w:p>
    <w:p w:rsidR="00816D66" w:rsidRPr="009C206F" w:rsidP="00816D66">
      <w:pPr>
        <w:pStyle w:val="ListParagraph"/>
        <w:bidi w:val="0"/>
        <w:ind w:left="1069"/>
        <w:rPr>
          <w:rFonts w:ascii="Arial" w:hAnsi="Arial" w:cs="Arial"/>
        </w:rPr>
      </w:pPr>
    </w:p>
    <w:p w:rsidR="00816D66" w:rsidRPr="009C206F" w:rsidP="00EA6ABA">
      <w:pPr>
        <w:bidi w:val="0"/>
        <w:ind w:left="3969"/>
        <w:jc w:val="both"/>
        <w:rPr>
          <w:rFonts w:ascii="Arial" w:hAnsi="Arial" w:cs="Arial"/>
        </w:rPr>
      </w:pPr>
      <w:r w:rsidRPr="009C206F">
        <w:rPr>
          <w:rFonts w:ascii="Arial" w:hAnsi="Arial" w:cs="Arial"/>
        </w:rPr>
        <w:t>Legislatívno-technická</w:t>
      </w:r>
      <w:r>
        <w:rPr>
          <w:rFonts w:ascii="Arial" w:hAnsi="Arial" w:cs="Arial"/>
        </w:rPr>
        <w:t xml:space="preserve"> </w:t>
      </w:r>
      <w:r w:rsidRPr="009C206F">
        <w:rPr>
          <w:rFonts w:ascii="Arial" w:hAnsi="Arial" w:cs="Arial"/>
        </w:rPr>
        <w:t>a</w:t>
      </w:r>
      <w:r>
        <w:rPr>
          <w:rFonts w:ascii="Arial" w:hAnsi="Arial" w:cs="Arial"/>
        </w:rPr>
        <w:t> </w:t>
      </w:r>
      <w:r w:rsidRPr="009C206F">
        <w:rPr>
          <w:rFonts w:ascii="Arial" w:hAnsi="Arial" w:cs="Arial"/>
        </w:rPr>
        <w:t>formulačná</w:t>
      </w:r>
      <w:r>
        <w:rPr>
          <w:rFonts w:ascii="Arial" w:hAnsi="Arial" w:cs="Arial"/>
        </w:rPr>
        <w:t xml:space="preserve"> p</w:t>
      </w:r>
      <w:r w:rsidRPr="009C206F">
        <w:rPr>
          <w:rFonts w:ascii="Arial" w:hAnsi="Arial" w:cs="Arial"/>
        </w:rPr>
        <w:t>ripomienka. Trestný čin v tomto prípade nebol spáchaný, preto sa uvedené slová vypustia bez zmeny významu dotknutého ustanovenia.</w:t>
      </w:r>
    </w:p>
    <w:p w:rsidR="00816D66" w:rsidP="00816D66">
      <w:pPr>
        <w:pStyle w:val="ListParagraph"/>
        <w:bidi w:val="0"/>
        <w:ind w:left="3969"/>
        <w:rPr>
          <w:rFonts w:ascii="Arial" w:hAnsi="Arial" w:cs="Arial"/>
        </w:rPr>
      </w:pPr>
    </w:p>
    <w:p w:rsidR="00952922" w:rsidRPr="00952922" w:rsidP="00657FD4">
      <w:pPr>
        <w:widowControl/>
        <w:bidi w:val="0"/>
        <w:ind w:left="3261"/>
        <w:rPr>
          <w:rFonts w:ascii="Arial" w:hAnsi="Arial" w:cs="Arial"/>
        </w:rPr>
      </w:pPr>
      <w:r w:rsidR="00657FD4">
        <w:rPr>
          <w:rFonts w:ascii="Arial" w:hAnsi="Arial" w:cs="Arial"/>
        </w:rPr>
        <w:t xml:space="preserve">  </w:t>
      </w:r>
      <w:r w:rsidRPr="00952922">
        <w:rPr>
          <w:rFonts w:ascii="Arial" w:hAnsi="Arial" w:cs="Arial"/>
        </w:rPr>
        <w:t>Ústavnoprávny výbor NR SR</w:t>
      </w:r>
    </w:p>
    <w:p w:rsidR="00952922" w:rsidRPr="00952922" w:rsidP="00952922">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952922" w:rsidRPr="00952922" w:rsidP="00952922">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952922" w:rsidRPr="00952922" w:rsidP="00952922">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952922" w:rsidP="00952922">
      <w:pPr>
        <w:bidi w:val="0"/>
        <w:ind w:left="2124" w:firstLine="708"/>
        <w:jc w:val="both"/>
        <w:rPr>
          <w:rFonts w:ascii="Arial" w:hAnsi="Arial" w:cs="Arial"/>
        </w:rPr>
      </w:pPr>
    </w:p>
    <w:p w:rsidR="00952922" w:rsidP="00952922">
      <w:pPr>
        <w:pStyle w:val="ListParagraph"/>
        <w:bidi w:val="0"/>
        <w:ind w:left="3969"/>
        <w:rPr>
          <w:rFonts w:ascii="Arial" w:hAnsi="Arial" w:cs="Arial"/>
          <w:b/>
        </w:rPr>
      </w:pPr>
      <w:r>
        <w:rPr>
          <w:rFonts w:ascii="Arial" w:hAnsi="Arial" w:cs="Arial"/>
        </w:rPr>
        <w:tab/>
        <w:tab/>
      </w:r>
      <w:r>
        <w:rPr>
          <w:rFonts w:ascii="Arial" w:hAnsi="Arial" w:cs="Arial"/>
          <w:b/>
        </w:rPr>
        <w:t>Gestorský výbor odporúča schváliť</w:t>
      </w:r>
    </w:p>
    <w:p w:rsidR="00952922" w:rsidRPr="009C206F" w:rsidP="00952922">
      <w:pPr>
        <w:pStyle w:val="ListParagraph"/>
        <w:bidi w:val="0"/>
        <w:ind w:left="3969"/>
        <w:rPr>
          <w:rFonts w:ascii="Arial" w:hAnsi="Arial" w:cs="Arial"/>
        </w:rPr>
      </w:pPr>
    </w:p>
    <w:p w:rsidR="00816D66" w:rsidRPr="00D82181" w:rsidP="00816D66">
      <w:pPr>
        <w:pStyle w:val="ListParagraph"/>
        <w:numPr>
          <w:numId w:val="11"/>
        </w:numPr>
        <w:bidi w:val="0"/>
        <w:jc w:val="both"/>
        <w:rPr>
          <w:rFonts w:ascii="Arial" w:hAnsi="Arial" w:cs="Arial"/>
        </w:rPr>
      </w:pPr>
      <w:r w:rsidRPr="00D82181">
        <w:rPr>
          <w:rFonts w:ascii="Arial" w:hAnsi="Arial" w:cs="Arial"/>
        </w:rPr>
        <w:t>V § 7 ods. 4 sa vypúšťa slovo „doloženým“.</w:t>
      </w:r>
    </w:p>
    <w:p w:rsidR="00816D66" w:rsidRPr="009C206F" w:rsidP="00816D66">
      <w:pPr>
        <w:pStyle w:val="ListParagraph"/>
        <w:bidi w:val="0"/>
        <w:ind w:left="1069"/>
        <w:rPr>
          <w:rFonts w:ascii="Arial" w:hAnsi="Arial" w:cs="Arial"/>
        </w:rPr>
      </w:pPr>
    </w:p>
    <w:p w:rsidR="00816D66" w:rsidRPr="009C206F" w:rsidP="00EA6ABA">
      <w:pPr>
        <w:pStyle w:val="ListParagraph"/>
        <w:bidi w:val="0"/>
        <w:ind w:left="3969"/>
        <w:rPr>
          <w:rFonts w:ascii="Arial" w:hAnsi="Arial" w:cs="Arial"/>
        </w:rPr>
      </w:pPr>
      <w:r w:rsidRPr="009C206F">
        <w:rPr>
          <w:rFonts w:ascii="Arial" w:hAnsi="Arial" w:cs="Arial"/>
        </w:rPr>
        <w:t>Jazykovo-štylistická pripomienka. Vypustenie nadbytočného slova. Je zrejmé, že príslušné dokumenty musia byť predložené, aby sa nimi preukázali relevantné skutočnosti.</w:t>
      </w:r>
    </w:p>
    <w:p w:rsidR="00816D66" w:rsidP="00816D66">
      <w:pPr>
        <w:pStyle w:val="ListParagraph"/>
        <w:bidi w:val="0"/>
        <w:ind w:left="4111"/>
        <w:rPr>
          <w:rFonts w:ascii="Arial" w:hAnsi="Arial" w:cs="Arial"/>
        </w:rPr>
      </w:pPr>
    </w:p>
    <w:p w:rsidR="00275590" w:rsidRPr="00952922" w:rsidP="00275590">
      <w:pPr>
        <w:widowControl/>
        <w:bidi w:val="0"/>
        <w:ind w:left="3261"/>
        <w:rPr>
          <w:rFonts w:ascii="Arial" w:hAnsi="Arial" w:cs="Arial"/>
        </w:rPr>
      </w:pPr>
      <w:r>
        <w:rPr>
          <w:rFonts w:ascii="Arial" w:hAnsi="Arial" w:cs="Arial"/>
        </w:rPr>
        <w:t xml:space="preserve">  </w:t>
      </w:r>
      <w:r w:rsidRPr="00952922">
        <w:rPr>
          <w:rFonts w:ascii="Arial" w:hAnsi="Arial" w:cs="Arial"/>
        </w:rPr>
        <w:t>Ústavnoprávny výbor NR SR</w:t>
      </w:r>
    </w:p>
    <w:p w:rsidR="00275590" w:rsidRPr="00952922" w:rsidP="00275590">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275590" w:rsidRPr="00952922" w:rsidP="00275590">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275590" w:rsidRPr="00952922" w:rsidP="00275590">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275590" w:rsidP="00275590">
      <w:pPr>
        <w:bidi w:val="0"/>
        <w:ind w:left="2124" w:firstLine="708"/>
        <w:jc w:val="both"/>
        <w:rPr>
          <w:rFonts w:ascii="Arial" w:hAnsi="Arial" w:cs="Arial"/>
        </w:rPr>
      </w:pPr>
    </w:p>
    <w:p w:rsidR="00275590" w:rsidP="00275590">
      <w:pPr>
        <w:pStyle w:val="ListParagraph"/>
        <w:bidi w:val="0"/>
        <w:ind w:left="3969"/>
        <w:rPr>
          <w:rFonts w:ascii="Arial" w:hAnsi="Arial" w:cs="Arial"/>
          <w:b/>
        </w:rPr>
      </w:pPr>
      <w:r>
        <w:rPr>
          <w:rFonts w:ascii="Arial" w:hAnsi="Arial" w:cs="Arial"/>
        </w:rPr>
        <w:tab/>
        <w:tab/>
      </w:r>
      <w:r>
        <w:rPr>
          <w:rFonts w:ascii="Arial" w:hAnsi="Arial" w:cs="Arial"/>
          <w:b/>
        </w:rPr>
        <w:t>Gestorský výbor odporúča schváliť</w:t>
      </w:r>
    </w:p>
    <w:p w:rsidR="00275590" w:rsidRPr="009C206F" w:rsidP="00816D66">
      <w:pPr>
        <w:pStyle w:val="ListParagraph"/>
        <w:bidi w:val="0"/>
        <w:ind w:left="4111"/>
        <w:rPr>
          <w:rFonts w:ascii="Arial" w:hAnsi="Arial" w:cs="Arial"/>
        </w:rPr>
      </w:pPr>
    </w:p>
    <w:p w:rsidR="00816D66" w:rsidRPr="00D82181" w:rsidP="00816D66">
      <w:pPr>
        <w:pStyle w:val="ListParagraph"/>
        <w:numPr>
          <w:numId w:val="11"/>
        </w:numPr>
        <w:bidi w:val="0"/>
        <w:jc w:val="both"/>
        <w:rPr>
          <w:rFonts w:ascii="Arial" w:hAnsi="Arial" w:cs="Arial"/>
        </w:rPr>
      </w:pPr>
      <w:r w:rsidRPr="00D82181">
        <w:rPr>
          <w:rFonts w:ascii="Arial" w:hAnsi="Arial" w:cs="Arial"/>
        </w:rPr>
        <w:t>V § 7 ods. 7 sa slová „§ 91 ods. 5“ nahrádzajú slovami „§ 90 ods. 5“.</w:t>
      </w:r>
    </w:p>
    <w:p w:rsidR="00816D66" w:rsidRPr="009C206F" w:rsidP="00816D66">
      <w:pPr>
        <w:pStyle w:val="ListParagraph"/>
        <w:bidi w:val="0"/>
        <w:ind w:left="1069"/>
        <w:rPr>
          <w:rFonts w:ascii="Arial" w:hAnsi="Arial" w:cs="Arial"/>
        </w:rPr>
      </w:pPr>
    </w:p>
    <w:p w:rsidR="00816D66" w:rsidRPr="009C206F" w:rsidP="00EA6ABA">
      <w:pPr>
        <w:pStyle w:val="ListParagraph"/>
        <w:bidi w:val="0"/>
        <w:ind w:left="4111" w:hanging="142"/>
        <w:rPr>
          <w:rFonts w:ascii="Arial" w:hAnsi="Arial" w:cs="Arial"/>
        </w:rPr>
      </w:pPr>
      <w:r w:rsidRPr="009C206F">
        <w:rPr>
          <w:rFonts w:ascii="Arial" w:hAnsi="Arial" w:cs="Arial"/>
        </w:rPr>
        <w:t>Oprava nesprávneho vnútorného odkazu.</w:t>
      </w:r>
    </w:p>
    <w:p w:rsidR="00816D66" w:rsidP="00952922">
      <w:pPr>
        <w:bidi w:val="0"/>
        <w:rPr>
          <w:rFonts w:ascii="Arial" w:hAnsi="Arial" w:cs="Arial"/>
        </w:rPr>
      </w:pPr>
    </w:p>
    <w:p w:rsidR="00952922" w:rsidRPr="00952922" w:rsidP="00952922">
      <w:pPr>
        <w:widowControl/>
        <w:bidi w:val="0"/>
        <w:ind w:left="2832"/>
        <w:rPr>
          <w:rFonts w:ascii="Arial" w:hAnsi="Arial" w:cs="Arial"/>
        </w:rPr>
      </w:pPr>
      <w:r w:rsidR="00657FD4">
        <w:rPr>
          <w:rFonts w:ascii="Arial" w:hAnsi="Arial" w:cs="Arial"/>
        </w:rPr>
        <w:t xml:space="preserve">         </w:t>
      </w:r>
      <w:r w:rsidRPr="00952922">
        <w:rPr>
          <w:rFonts w:ascii="Arial" w:hAnsi="Arial" w:cs="Arial"/>
        </w:rPr>
        <w:t>Ústavnoprávny výbor NR SR</w:t>
      </w:r>
    </w:p>
    <w:p w:rsidR="00952922" w:rsidRPr="00952922" w:rsidP="00952922">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952922" w:rsidRPr="00952922" w:rsidP="00952922">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952922" w:rsidRPr="00952922" w:rsidP="00952922">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952922" w:rsidP="00952922">
      <w:pPr>
        <w:bidi w:val="0"/>
        <w:ind w:left="2124" w:firstLine="708"/>
        <w:jc w:val="both"/>
        <w:rPr>
          <w:rFonts w:ascii="Arial" w:hAnsi="Arial" w:cs="Arial"/>
        </w:rPr>
      </w:pPr>
    </w:p>
    <w:p w:rsidR="00952922" w:rsidRPr="00952922" w:rsidP="00657FD4">
      <w:pPr>
        <w:bidi w:val="0"/>
        <w:jc w:val="right"/>
        <w:rPr>
          <w:rFonts w:ascii="Arial" w:hAnsi="Arial" w:cs="Arial"/>
        </w:rPr>
      </w:pPr>
      <w:r>
        <w:rPr>
          <w:rFonts w:ascii="Arial" w:hAnsi="Arial" w:cs="Arial"/>
        </w:rPr>
        <w:tab/>
        <w:tab/>
        <w:tab/>
        <w:tab/>
        <w:tab/>
        <w:tab/>
      </w:r>
      <w:r>
        <w:rPr>
          <w:rFonts w:ascii="Arial" w:hAnsi="Arial" w:cs="Arial"/>
          <w:b/>
        </w:rPr>
        <w:t>Gestorský výbor odporúča schváliť</w:t>
      </w:r>
    </w:p>
    <w:p w:rsidR="00816D66" w:rsidRPr="009C206F" w:rsidP="00816D66">
      <w:pPr>
        <w:pStyle w:val="ListParagraph"/>
        <w:bidi w:val="0"/>
        <w:ind w:left="4111"/>
        <w:rPr>
          <w:rFonts w:ascii="Arial" w:hAnsi="Arial" w:cs="Arial"/>
        </w:rPr>
      </w:pPr>
    </w:p>
    <w:p w:rsidR="00816D66" w:rsidRPr="00D82181" w:rsidP="00816D66">
      <w:pPr>
        <w:pStyle w:val="ListParagraph"/>
        <w:numPr>
          <w:numId w:val="11"/>
        </w:numPr>
        <w:bidi w:val="0"/>
        <w:jc w:val="both"/>
        <w:rPr>
          <w:rFonts w:ascii="Arial" w:hAnsi="Arial" w:cs="Arial"/>
        </w:rPr>
      </w:pPr>
      <w:r w:rsidRPr="00D82181">
        <w:rPr>
          <w:rFonts w:ascii="Arial" w:hAnsi="Arial" w:cs="Arial"/>
        </w:rPr>
        <w:t>V § 8 ods. 4 sa slovo „výchove“ nahrádza slovom „príprave“.</w:t>
      </w:r>
    </w:p>
    <w:p w:rsidR="00816D66" w:rsidRPr="009C206F" w:rsidP="00816D66">
      <w:pPr>
        <w:pStyle w:val="ListParagraph"/>
        <w:bidi w:val="0"/>
        <w:ind w:left="1069"/>
        <w:rPr>
          <w:rFonts w:ascii="Arial" w:hAnsi="Arial" w:cs="Arial"/>
        </w:rPr>
      </w:pPr>
    </w:p>
    <w:p w:rsidR="00816D66" w:rsidRPr="009C206F" w:rsidP="00EA6ABA">
      <w:pPr>
        <w:pStyle w:val="ListParagraph"/>
        <w:bidi w:val="0"/>
        <w:ind w:left="3969"/>
        <w:jc w:val="both"/>
        <w:rPr>
          <w:rFonts w:ascii="Arial" w:hAnsi="Arial" w:cs="Arial"/>
        </w:rPr>
      </w:pPr>
      <w:r w:rsidRPr="009C206F">
        <w:rPr>
          <w:rFonts w:ascii="Arial" w:hAnsi="Arial" w:cs="Arial"/>
        </w:rPr>
        <w:t>Opravuje sa nesprávne uvedený názov zmluvy. V zmysle § 48 ide o zmluvu o príprave talentovaného športovca.</w:t>
      </w:r>
    </w:p>
    <w:p w:rsidR="00816D66" w:rsidP="00816D66">
      <w:pPr>
        <w:pStyle w:val="ListParagraph"/>
        <w:bidi w:val="0"/>
        <w:ind w:left="4111"/>
        <w:rPr>
          <w:rFonts w:ascii="Arial" w:hAnsi="Arial" w:cs="Arial"/>
        </w:rPr>
      </w:pPr>
    </w:p>
    <w:p w:rsidR="00952922" w:rsidRPr="00952922" w:rsidP="00952922">
      <w:pPr>
        <w:widowControl/>
        <w:bidi w:val="0"/>
        <w:ind w:left="2832"/>
        <w:rPr>
          <w:rFonts w:ascii="Arial" w:hAnsi="Arial" w:cs="Arial"/>
        </w:rPr>
      </w:pPr>
      <w:r w:rsidR="00657FD4">
        <w:rPr>
          <w:rFonts w:ascii="Arial" w:hAnsi="Arial" w:cs="Arial"/>
        </w:rPr>
        <w:t xml:space="preserve">         </w:t>
      </w:r>
      <w:r w:rsidRPr="00952922">
        <w:rPr>
          <w:rFonts w:ascii="Arial" w:hAnsi="Arial" w:cs="Arial"/>
        </w:rPr>
        <w:t>Ústavnoprávny výbor NR SR</w:t>
      </w:r>
    </w:p>
    <w:p w:rsidR="00952922" w:rsidRPr="00952922" w:rsidP="00952922">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952922" w:rsidRPr="00952922" w:rsidP="00952922">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952922" w:rsidRPr="00952922" w:rsidP="00952922">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952922" w:rsidP="00952922">
      <w:pPr>
        <w:bidi w:val="0"/>
        <w:ind w:left="2124" w:firstLine="708"/>
        <w:jc w:val="both"/>
        <w:rPr>
          <w:rFonts w:ascii="Arial" w:hAnsi="Arial" w:cs="Arial"/>
        </w:rPr>
      </w:pPr>
    </w:p>
    <w:p w:rsidR="00952922" w:rsidP="00657FD4">
      <w:pPr>
        <w:pStyle w:val="ListParagraph"/>
        <w:bidi w:val="0"/>
        <w:ind w:left="4111"/>
        <w:jc w:val="right"/>
        <w:rPr>
          <w:rFonts w:ascii="Arial" w:hAnsi="Arial" w:cs="Arial"/>
          <w:b/>
        </w:rPr>
      </w:pPr>
      <w:r w:rsidR="00657FD4">
        <w:rPr>
          <w:rFonts w:ascii="Arial" w:hAnsi="Arial" w:cs="Arial"/>
        </w:rPr>
        <w:tab/>
        <w:tab/>
      </w:r>
      <w:r w:rsidR="00657FD4">
        <w:rPr>
          <w:rFonts w:ascii="Arial" w:hAnsi="Arial" w:cs="Arial"/>
          <w:b/>
        </w:rPr>
        <w:t xml:space="preserve">Gestorský </w:t>
      </w:r>
      <w:r>
        <w:rPr>
          <w:rFonts w:ascii="Arial" w:hAnsi="Arial" w:cs="Arial"/>
          <w:b/>
        </w:rPr>
        <w:t>výbor odporúča schváliť</w:t>
      </w:r>
    </w:p>
    <w:p w:rsidR="00657FD4" w:rsidRPr="009C206F" w:rsidP="00657FD4">
      <w:pPr>
        <w:pStyle w:val="ListParagraph"/>
        <w:bidi w:val="0"/>
        <w:ind w:left="4111"/>
        <w:jc w:val="right"/>
        <w:rPr>
          <w:rFonts w:ascii="Arial" w:hAnsi="Arial" w:cs="Arial"/>
        </w:rPr>
      </w:pPr>
    </w:p>
    <w:p w:rsidR="00816D66" w:rsidRPr="00D82181" w:rsidP="00816D66">
      <w:pPr>
        <w:pStyle w:val="ListParagraph"/>
        <w:numPr>
          <w:numId w:val="11"/>
        </w:numPr>
        <w:bidi w:val="0"/>
        <w:jc w:val="both"/>
        <w:rPr>
          <w:rFonts w:ascii="Arial" w:hAnsi="Arial" w:cs="Arial"/>
        </w:rPr>
      </w:pPr>
      <w:r w:rsidRPr="00D82181">
        <w:rPr>
          <w:rFonts w:ascii="Arial" w:hAnsi="Arial" w:cs="Arial"/>
        </w:rPr>
        <w:t>V § 9 ods. 6 sa slová „podiel na spoločnosti alebo akcie spoločnosti“ nahrádzajú slovami „podiel na obchodnej spoločnosti alebo akcie obchodnej spoločnosti“.</w:t>
      </w:r>
    </w:p>
    <w:p w:rsidR="00816D66" w:rsidRPr="009C206F" w:rsidP="00816D66">
      <w:pPr>
        <w:pStyle w:val="ListParagraph"/>
        <w:bidi w:val="0"/>
        <w:ind w:left="1069"/>
        <w:rPr>
          <w:rFonts w:ascii="Arial" w:hAnsi="Arial" w:cs="Arial"/>
        </w:rPr>
      </w:pPr>
    </w:p>
    <w:p w:rsidR="00816D66" w:rsidP="00952922">
      <w:pPr>
        <w:pStyle w:val="ListParagraph"/>
        <w:bidi w:val="0"/>
        <w:ind w:left="3969"/>
        <w:jc w:val="both"/>
        <w:rPr>
          <w:rFonts w:ascii="Arial" w:hAnsi="Arial" w:cs="Arial"/>
        </w:rPr>
      </w:pPr>
      <w:r w:rsidRPr="009C206F">
        <w:rPr>
          <w:rFonts w:ascii="Arial" w:hAnsi="Arial" w:cs="Arial"/>
        </w:rPr>
        <w:t>Legislatívno-technická pripomienka. V návrhu zákona nie je pre obchodnú spoločnosť zavedená legislatívna skratka, je preto potrebné používať celý pojem.</w:t>
      </w:r>
    </w:p>
    <w:p w:rsidR="00657FD4" w:rsidP="00952922">
      <w:pPr>
        <w:widowControl/>
        <w:bidi w:val="0"/>
        <w:ind w:left="2832"/>
        <w:rPr>
          <w:rFonts w:ascii="Arial" w:hAnsi="Arial" w:cs="Arial"/>
        </w:rPr>
      </w:pPr>
      <w:r>
        <w:rPr>
          <w:rFonts w:ascii="Arial" w:hAnsi="Arial" w:cs="Arial"/>
        </w:rPr>
        <w:t xml:space="preserve">         </w:t>
      </w:r>
    </w:p>
    <w:p w:rsidR="00952922" w:rsidRPr="00952922" w:rsidP="00952922">
      <w:pPr>
        <w:widowControl/>
        <w:bidi w:val="0"/>
        <w:ind w:left="2832"/>
        <w:rPr>
          <w:rFonts w:ascii="Arial" w:hAnsi="Arial" w:cs="Arial"/>
        </w:rPr>
      </w:pPr>
      <w:r w:rsidR="00657FD4">
        <w:rPr>
          <w:rFonts w:ascii="Arial" w:hAnsi="Arial" w:cs="Arial"/>
        </w:rPr>
        <w:t xml:space="preserve">         </w:t>
      </w:r>
      <w:r w:rsidRPr="00952922">
        <w:rPr>
          <w:rFonts w:ascii="Arial" w:hAnsi="Arial" w:cs="Arial"/>
        </w:rPr>
        <w:t>Ústavnoprávny výbor NR SR</w:t>
      </w:r>
    </w:p>
    <w:p w:rsidR="00952922" w:rsidRPr="00952922" w:rsidP="00952922">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952922" w:rsidRPr="00952922" w:rsidP="00952922">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952922" w:rsidRPr="00952922" w:rsidP="00952922">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952922" w:rsidP="00952922">
      <w:pPr>
        <w:bidi w:val="0"/>
        <w:ind w:left="2124" w:firstLine="708"/>
        <w:jc w:val="both"/>
        <w:rPr>
          <w:rFonts w:ascii="Arial" w:hAnsi="Arial" w:cs="Arial"/>
        </w:rPr>
      </w:pPr>
    </w:p>
    <w:p w:rsidR="00952922" w:rsidP="00952922">
      <w:pPr>
        <w:pStyle w:val="ListParagraph"/>
        <w:bidi w:val="0"/>
        <w:ind w:left="3969"/>
        <w:jc w:val="both"/>
        <w:rPr>
          <w:rFonts w:ascii="Arial" w:hAnsi="Arial" w:cs="Arial"/>
          <w:b/>
        </w:rPr>
      </w:pPr>
      <w:r w:rsidR="00657FD4">
        <w:rPr>
          <w:rFonts w:ascii="Arial" w:hAnsi="Arial" w:cs="Arial"/>
        </w:rPr>
        <w:tab/>
        <w:tab/>
      </w:r>
      <w:r>
        <w:rPr>
          <w:rFonts w:ascii="Arial" w:hAnsi="Arial" w:cs="Arial"/>
          <w:b/>
        </w:rPr>
        <w:t>Gestorský výbor odporúča schváliť</w:t>
      </w:r>
    </w:p>
    <w:p w:rsidR="00657FD4" w:rsidRPr="009C206F" w:rsidP="00952922">
      <w:pPr>
        <w:pStyle w:val="ListParagraph"/>
        <w:bidi w:val="0"/>
        <w:ind w:left="3969"/>
        <w:jc w:val="both"/>
        <w:rPr>
          <w:rFonts w:ascii="Arial" w:hAnsi="Arial" w:cs="Arial"/>
        </w:rPr>
      </w:pPr>
    </w:p>
    <w:p w:rsidR="00816D66" w:rsidRPr="00D82181" w:rsidP="00816D66">
      <w:pPr>
        <w:pStyle w:val="ListParagraph"/>
        <w:widowControl w:val="0"/>
        <w:numPr>
          <w:numId w:val="11"/>
        </w:numPr>
        <w:bidi w:val="0"/>
        <w:jc w:val="both"/>
        <w:rPr>
          <w:rFonts w:ascii="Arial" w:hAnsi="Arial" w:cs="Arial"/>
        </w:rPr>
      </w:pPr>
      <w:r w:rsidRPr="00D82181">
        <w:rPr>
          <w:rFonts w:ascii="Arial" w:hAnsi="Arial" w:cs="Arial"/>
          <w:highlight w:val="white"/>
        </w:rPr>
        <w:t>V § 11 ods. 1 sa vypúšťa písmeno a).</w:t>
      </w:r>
    </w:p>
    <w:p w:rsidR="00816D66" w:rsidRPr="009C206F" w:rsidP="00816D66">
      <w:pPr>
        <w:bidi w:val="0"/>
        <w:ind w:left="426"/>
        <w:jc w:val="both"/>
        <w:rPr>
          <w:rFonts w:ascii="Arial" w:hAnsi="Arial" w:cs="Arial"/>
        </w:rPr>
      </w:pPr>
      <w:r w:rsidRPr="009C206F">
        <w:rPr>
          <w:rFonts w:ascii="Arial" w:hAnsi="Arial" w:cs="Arial"/>
          <w:highlight w:val="white"/>
        </w:rPr>
        <w:br/>
        <w:t>Doterajšie písmená b) až d) sa označujú ako písmená a) až c).</w:t>
      </w:r>
    </w:p>
    <w:p w:rsidR="00816D66" w:rsidRPr="009C206F" w:rsidP="00816D66">
      <w:pPr>
        <w:bidi w:val="0"/>
        <w:jc w:val="both"/>
        <w:rPr>
          <w:rFonts w:ascii="Arial" w:hAnsi="Arial" w:cs="Arial"/>
        </w:rPr>
      </w:pPr>
    </w:p>
    <w:p w:rsidR="00816D66" w:rsidRPr="009C206F" w:rsidP="00816D66">
      <w:pPr>
        <w:bidi w:val="0"/>
        <w:ind w:left="3969"/>
        <w:jc w:val="both"/>
        <w:rPr>
          <w:rFonts w:ascii="Arial" w:hAnsi="Arial" w:cs="Arial"/>
        </w:rPr>
      </w:pPr>
      <w:r w:rsidRPr="009C206F">
        <w:rPr>
          <w:rFonts w:ascii="Arial" w:hAnsi="Arial" w:cs="Arial"/>
          <w:highlight w:val="white"/>
        </w:rPr>
        <w:t xml:space="preserve">Na účely zosúladenia s čl. 3 ods. 1 a 2 nariadenia EP a Rady (EÚ) č. 492/2011 z 5. apríla 2011 o slobode pohybu pracovníkov v rámci </w:t>
      </w:r>
      <w:r w:rsidRPr="009C206F">
        <w:rPr>
          <w:rFonts w:ascii="Arial" w:hAnsi="Arial" w:cs="Arial"/>
        </w:rPr>
        <w:t xml:space="preserve">EÚ </w:t>
      </w:r>
      <w:r w:rsidRPr="009C206F">
        <w:rPr>
          <w:rFonts w:ascii="Arial" w:hAnsi="Arial" w:cs="Arial"/>
          <w:highlight w:val="white"/>
        </w:rPr>
        <w:t>sa vypúšťa podmienka trvalého pobytu na území SR ako podmienka na možnosť výkonu funkcie kontrolóra.</w:t>
      </w:r>
    </w:p>
    <w:p w:rsidR="00816D66" w:rsidP="00816D66">
      <w:pPr>
        <w:bidi w:val="0"/>
        <w:jc w:val="both"/>
        <w:rPr>
          <w:rFonts w:ascii="Arial" w:hAnsi="Arial" w:cs="Arial"/>
        </w:rPr>
      </w:pPr>
    </w:p>
    <w:p w:rsidR="00017F45" w:rsidP="00275590">
      <w:pPr>
        <w:bidi w:val="0"/>
        <w:ind w:left="2832"/>
        <w:jc w:val="right"/>
        <w:rPr>
          <w:rFonts w:ascii="Arial" w:hAnsi="Arial" w:cs="Arial"/>
        </w:rPr>
      </w:pPr>
      <w:r>
        <w:rPr>
          <w:rFonts w:ascii="Arial" w:hAnsi="Arial" w:cs="Arial"/>
        </w:rPr>
        <w:t>Výbor NR SR pre vzdelávanie, vedu, mládež a šport</w:t>
      </w:r>
    </w:p>
    <w:p w:rsidR="00017F45" w:rsidP="00017F45">
      <w:pPr>
        <w:bidi w:val="0"/>
        <w:ind w:left="2124" w:firstLine="708"/>
        <w:jc w:val="both"/>
        <w:rPr>
          <w:rFonts w:ascii="Arial" w:hAnsi="Arial" w:cs="Arial"/>
        </w:rPr>
      </w:pPr>
    </w:p>
    <w:p w:rsidR="00017F45" w:rsidP="00017F45">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017F45" w:rsidRPr="009C206F" w:rsidP="00816D66">
      <w:pPr>
        <w:bidi w:val="0"/>
        <w:jc w:val="both"/>
        <w:rPr>
          <w:rFonts w:ascii="Arial" w:hAnsi="Arial" w:cs="Arial"/>
        </w:rPr>
      </w:pPr>
    </w:p>
    <w:p w:rsidR="00816D66" w:rsidRPr="00D82181" w:rsidP="00816D66">
      <w:pPr>
        <w:pStyle w:val="ListParagraph"/>
        <w:widowControl w:val="0"/>
        <w:numPr>
          <w:numId w:val="11"/>
        </w:numPr>
        <w:bidi w:val="0"/>
        <w:jc w:val="both"/>
        <w:rPr>
          <w:rFonts w:ascii="Arial" w:hAnsi="Arial" w:cs="Arial"/>
        </w:rPr>
      </w:pPr>
      <w:r w:rsidRPr="00D82181">
        <w:rPr>
          <w:rFonts w:ascii="Arial" w:hAnsi="Arial" w:cs="Arial"/>
        </w:rPr>
        <w:t>V § 11 ods. 4 sa slová „písm. d)” nahrádzajú slovami „písm. c)”.</w:t>
      </w:r>
    </w:p>
    <w:p w:rsidR="00816D66" w:rsidRPr="009C206F" w:rsidP="00816D66">
      <w:pPr>
        <w:bidi w:val="0"/>
        <w:jc w:val="both"/>
        <w:rPr>
          <w:rFonts w:ascii="Arial" w:hAnsi="Arial" w:cs="Arial"/>
        </w:rPr>
      </w:pPr>
    </w:p>
    <w:p w:rsidR="00816D66" w:rsidRPr="009C206F" w:rsidP="00816D66">
      <w:pPr>
        <w:bidi w:val="0"/>
        <w:ind w:left="3969"/>
        <w:jc w:val="both"/>
        <w:rPr>
          <w:rFonts w:ascii="Arial" w:hAnsi="Arial" w:cs="Arial"/>
        </w:rPr>
      </w:pPr>
      <w:r w:rsidRPr="009C206F">
        <w:rPr>
          <w:rFonts w:ascii="Arial" w:hAnsi="Arial" w:cs="Arial"/>
        </w:rPr>
        <w:t>Legislatívno-technická úprava v nadväznosti na vypustenie písmena a) v § 11 ods. 1.</w:t>
      </w:r>
    </w:p>
    <w:p w:rsidR="00816D66" w:rsidP="00816D66">
      <w:pPr>
        <w:bidi w:val="0"/>
        <w:jc w:val="both"/>
        <w:rPr>
          <w:rFonts w:ascii="Arial" w:hAnsi="Arial" w:cs="Arial"/>
        </w:rPr>
      </w:pPr>
    </w:p>
    <w:p w:rsidR="00952922" w:rsidRPr="00952922" w:rsidP="00275590">
      <w:pPr>
        <w:bidi w:val="0"/>
        <w:ind w:left="2832"/>
        <w:jc w:val="right"/>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952922" w:rsidP="00952922">
      <w:pPr>
        <w:bidi w:val="0"/>
        <w:ind w:left="2124" w:firstLine="708"/>
        <w:jc w:val="both"/>
        <w:rPr>
          <w:rFonts w:ascii="Arial" w:hAnsi="Arial" w:cs="Arial"/>
        </w:rPr>
      </w:pPr>
    </w:p>
    <w:p w:rsidR="00952922" w:rsidP="00952922">
      <w:pPr>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952922" w:rsidRPr="009C206F" w:rsidP="00952922">
      <w:pPr>
        <w:bidi w:val="0"/>
        <w:jc w:val="both"/>
        <w:rPr>
          <w:rFonts w:ascii="Arial" w:hAnsi="Arial" w:cs="Arial"/>
        </w:rPr>
      </w:pPr>
    </w:p>
    <w:p w:rsidR="00816D66" w:rsidRPr="00D82181" w:rsidP="00816D66">
      <w:pPr>
        <w:pStyle w:val="ListParagraph"/>
        <w:numPr>
          <w:numId w:val="11"/>
        </w:numPr>
        <w:bidi w:val="0"/>
        <w:jc w:val="both"/>
        <w:rPr>
          <w:rFonts w:ascii="Arial" w:hAnsi="Arial" w:cs="Arial"/>
        </w:rPr>
      </w:pPr>
      <w:r w:rsidRPr="00D82181">
        <w:rPr>
          <w:rFonts w:ascii="Arial" w:hAnsi="Arial" w:cs="Arial"/>
        </w:rPr>
        <w:t>V § 12 ods. 4 sa slová „podľa § 11“ nahrádzajú slovami „podľa § 11 ods. 5“.</w:t>
      </w:r>
    </w:p>
    <w:p w:rsidR="00816D66" w:rsidRPr="009C206F" w:rsidP="00816D66">
      <w:pPr>
        <w:pStyle w:val="ListParagraph"/>
        <w:bidi w:val="0"/>
        <w:ind w:left="1069"/>
        <w:rPr>
          <w:rFonts w:ascii="Arial" w:hAnsi="Arial" w:cs="Arial"/>
        </w:rPr>
      </w:pPr>
    </w:p>
    <w:p w:rsidR="00816D66" w:rsidP="00816D66">
      <w:pPr>
        <w:pStyle w:val="ListParagraph"/>
        <w:bidi w:val="0"/>
        <w:ind w:left="3969"/>
        <w:rPr>
          <w:rFonts w:ascii="Arial" w:hAnsi="Arial" w:cs="Arial"/>
        </w:rPr>
      </w:pPr>
      <w:r w:rsidRPr="009C206F">
        <w:rPr>
          <w:rFonts w:ascii="Arial" w:hAnsi="Arial" w:cs="Arial"/>
        </w:rPr>
        <w:t>Spresnenie vnútorného odkazu na konkrétne ustanovenie, ktoré upravuje stratu spôsobilosti na výkon funkcie kontrolóra.</w:t>
      </w:r>
    </w:p>
    <w:p w:rsidR="00816D66" w:rsidP="00816D66">
      <w:pPr>
        <w:pStyle w:val="ListParagraph"/>
        <w:bidi w:val="0"/>
        <w:ind w:left="4111"/>
        <w:rPr>
          <w:rFonts w:ascii="Arial" w:hAnsi="Arial" w:cs="Arial"/>
          <w:highlight w:val="yellow"/>
        </w:rPr>
      </w:pPr>
    </w:p>
    <w:p w:rsidR="00275590" w:rsidRPr="00952922" w:rsidP="00275590">
      <w:pPr>
        <w:widowControl/>
        <w:bidi w:val="0"/>
        <w:ind w:left="2832"/>
        <w:rPr>
          <w:rFonts w:ascii="Arial" w:hAnsi="Arial" w:cs="Arial"/>
        </w:rPr>
      </w:pPr>
      <w:r>
        <w:rPr>
          <w:rFonts w:ascii="Arial" w:hAnsi="Arial" w:cs="Arial"/>
        </w:rPr>
        <w:t xml:space="preserve">         </w:t>
      </w:r>
      <w:r w:rsidRPr="00952922">
        <w:rPr>
          <w:rFonts w:ascii="Arial" w:hAnsi="Arial" w:cs="Arial"/>
        </w:rPr>
        <w:t>Ústavnoprávny výbor NR SR</w:t>
      </w:r>
    </w:p>
    <w:p w:rsidR="00275590" w:rsidP="00275590">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w:t>
      </w:r>
      <w:r>
        <w:rPr>
          <w:rFonts w:ascii="Arial" w:hAnsi="Arial" w:cs="Arial"/>
        </w:rPr>
        <w:t> </w:t>
      </w:r>
      <w:r w:rsidRPr="00952922">
        <w:rPr>
          <w:rFonts w:ascii="Arial" w:hAnsi="Arial" w:cs="Arial"/>
        </w:rPr>
        <w:t>rozpočet</w:t>
      </w:r>
    </w:p>
    <w:p w:rsidR="00275590" w:rsidRPr="00275590" w:rsidP="00275590">
      <w:pPr>
        <w:widowControl/>
        <w:bidi w:val="0"/>
        <w:ind w:left="2832"/>
        <w:rPr>
          <w:rFonts w:ascii="Arial" w:hAnsi="Arial" w:cs="Arial"/>
        </w:rPr>
      </w:pPr>
      <w:r>
        <w:rPr>
          <w:rFonts w:ascii="Arial" w:hAnsi="Arial" w:cs="Arial"/>
        </w:rPr>
        <w:t xml:space="preserve">        </w:t>
      </w:r>
      <w:r w:rsidRPr="00275590">
        <w:rPr>
          <w:rFonts w:ascii="Arial" w:hAnsi="Arial" w:cs="Arial"/>
        </w:rPr>
        <w:t xml:space="preserve"> Výbor NR SR pre verejnú správu a regionálny rozvoj</w:t>
      </w:r>
    </w:p>
    <w:p w:rsidR="00017F45" w:rsidP="00275590">
      <w:pPr>
        <w:bidi w:val="0"/>
        <w:ind w:left="2832"/>
        <w:jc w:val="center"/>
        <w:rPr>
          <w:rFonts w:ascii="Arial" w:hAnsi="Arial" w:cs="Arial"/>
        </w:rPr>
      </w:pPr>
      <w:r w:rsidR="00275590">
        <w:rPr>
          <w:rFonts w:ascii="Arial" w:hAnsi="Arial" w:cs="Arial"/>
        </w:rPr>
        <w:t xml:space="preserve">       </w:t>
      </w:r>
      <w:r>
        <w:rPr>
          <w:rFonts w:ascii="Arial" w:hAnsi="Arial" w:cs="Arial"/>
        </w:rPr>
        <w:t>Výbor NR SR pre vzdelávanie, vedu, mládež a šport</w:t>
      </w:r>
    </w:p>
    <w:p w:rsidR="00017F45" w:rsidP="00017F45">
      <w:pPr>
        <w:bidi w:val="0"/>
        <w:ind w:left="2124" w:firstLine="708"/>
        <w:jc w:val="both"/>
        <w:rPr>
          <w:rFonts w:ascii="Arial" w:hAnsi="Arial" w:cs="Arial"/>
        </w:rPr>
      </w:pPr>
    </w:p>
    <w:p w:rsidR="00017F45" w:rsidP="00017F45">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017F45" w:rsidRPr="009C206F" w:rsidP="00816D66">
      <w:pPr>
        <w:pStyle w:val="ListParagraph"/>
        <w:bidi w:val="0"/>
        <w:ind w:left="4111"/>
        <w:rPr>
          <w:rFonts w:ascii="Arial" w:hAnsi="Arial" w:cs="Arial"/>
          <w:highlight w:val="yellow"/>
        </w:rPr>
      </w:pPr>
    </w:p>
    <w:p w:rsidR="00816D66" w:rsidRPr="00D82181" w:rsidP="00816D66">
      <w:pPr>
        <w:pStyle w:val="ListParagraph"/>
        <w:widowControl w:val="0"/>
        <w:numPr>
          <w:numId w:val="11"/>
        </w:numPr>
        <w:bidi w:val="0"/>
        <w:jc w:val="both"/>
        <w:rPr>
          <w:rFonts w:ascii="Arial" w:hAnsi="Arial" w:cs="Arial"/>
        </w:rPr>
      </w:pPr>
      <w:r w:rsidRPr="00D82181">
        <w:rPr>
          <w:rFonts w:ascii="Arial" w:hAnsi="Arial" w:cs="Arial"/>
        </w:rPr>
        <w:t>V § 14 ods. 6 sa za slová „športová organizácia” vkladajú slová „a osoba s jej  príslušnosťou”.</w:t>
      </w:r>
    </w:p>
    <w:p w:rsidR="00816D66" w:rsidRPr="009C206F" w:rsidP="00816D66">
      <w:pPr>
        <w:bidi w:val="0"/>
        <w:jc w:val="both"/>
        <w:rPr>
          <w:rFonts w:ascii="Arial" w:hAnsi="Arial" w:cs="Arial"/>
        </w:rPr>
      </w:pPr>
    </w:p>
    <w:p w:rsidR="00816D66" w:rsidRPr="009C206F" w:rsidP="00816D66">
      <w:pPr>
        <w:bidi w:val="0"/>
        <w:ind w:left="3969"/>
        <w:jc w:val="both"/>
        <w:rPr>
          <w:rFonts w:ascii="Arial" w:hAnsi="Arial" w:cs="Arial"/>
        </w:rPr>
      </w:pPr>
      <w:r w:rsidRPr="009C206F">
        <w:rPr>
          <w:rFonts w:ascii="Arial" w:hAnsi="Arial" w:cs="Arial"/>
        </w:rPr>
        <w:t>Vzhľadom na zabezpečenie riadneho výkonu kontrolnej činnosti hlavného kontrolóra športu sa dopĺňa povinnosť poskytnúť mu súčinnosť aj pre všetky osoby s príslušnosťou k športovej organizácii.</w:t>
      </w:r>
    </w:p>
    <w:p w:rsidR="00816D66" w:rsidP="00816D66">
      <w:pPr>
        <w:bidi w:val="0"/>
        <w:jc w:val="both"/>
        <w:rPr>
          <w:rFonts w:ascii="Arial" w:hAnsi="Arial" w:cs="Arial"/>
        </w:rPr>
      </w:pPr>
    </w:p>
    <w:p w:rsidR="00F655E6" w:rsidRPr="00952922" w:rsidP="00F655E6">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F655E6" w:rsidP="00F655E6">
      <w:pPr>
        <w:bidi w:val="0"/>
        <w:ind w:left="2124" w:firstLine="708"/>
        <w:jc w:val="both"/>
        <w:rPr>
          <w:rFonts w:ascii="Arial" w:hAnsi="Arial" w:cs="Arial"/>
        </w:rPr>
      </w:pPr>
    </w:p>
    <w:p w:rsidR="00F655E6" w:rsidRPr="009C206F" w:rsidP="00F655E6">
      <w:pPr>
        <w:pStyle w:val="ListParagraph"/>
        <w:bidi w:val="0"/>
        <w:ind w:left="3969"/>
        <w:jc w:val="both"/>
        <w:rPr>
          <w:rFonts w:ascii="Arial" w:hAnsi="Arial" w:cs="Arial"/>
        </w:rPr>
      </w:pPr>
      <w:r w:rsidR="00657FD4">
        <w:rPr>
          <w:rFonts w:ascii="Arial" w:hAnsi="Arial" w:cs="Arial"/>
        </w:rPr>
        <w:tab/>
        <w:tab/>
      </w:r>
      <w:r>
        <w:rPr>
          <w:rFonts w:ascii="Arial" w:hAnsi="Arial" w:cs="Arial"/>
          <w:b/>
        </w:rPr>
        <w:t>Gestorský výbor odporúča schváliť</w:t>
      </w:r>
    </w:p>
    <w:p w:rsidR="00017F45" w:rsidRPr="009C206F" w:rsidP="00816D66">
      <w:pPr>
        <w:bidi w:val="0"/>
        <w:jc w:val="both"/>
        <w:rPr>
          <w:rFonts w:ascii="Arial" w:hAnsi="Arial" w:cs="Arial"/>
        </w:rPr>
      </w:pPr>
    </w:p>
    <w:p w:rsidR="00816D66" w:rsidRPr="00261269" w:rsidP="00816D66">
      <w:pPr>
        <w:pStyle w:val="ListParagraph"/>
        <w:numPr>
          <w:numId w:val="11"/>
        </w:numPr>
        <w:bidi w:val="0"/>
        <w:jc w:val="both"/>
        <w:rPr>
          <w:rFonts w:ascii="Arial" w:hAnsi="Arial" w:cs="Arial"/>
        </w:rPr>
      </w:pPr>
      <w:r w:rsidRPr="00261269">
        <w:rPr>
          <w:rFonts w:ascii="Arial" w:hAnsi="Arial" w:cs="Arial"/>
        </w:rPr>
        <w:t>V § 14 ods. 7 sa slová „správy z kontroly“ nahrádzajú slovami „správy o kontrolnej činnosti“.</w:t>
      </w:r>
    </w:p>
    <w:p w:rsidR="00816D66" w:rsidRPr="009C206F" w:rsidP="00816D66">
      <w:pPr>
        <w:pStyle w:val="ListParagraph"/>
        <w:bidi w:val="0"/>
        <w:ind w:left="1069"/>
        <w:rPr>
          <w:rFonts w:ascii="Arial" w:hAnsi="Arial" w:cs="Arial"/>
        </w:rPr>
      </w:pPr>
    </w:p>
    <w:p w:rsidR="00816D66" w:rsidP="00EA6ABA">
      <w:pPr>
        <w:pStyle w:val="ListParagraph"/>
        <w:bidi w:val="0"/>
        <w:ind w:left="3969"/>
        <w:jc w:val="both"/>
        <w:rPr>
          <w:rFonts w:ascii="Arial" w:hAnsi="Arial" w:cs="Arial"/>
        </w:rPr>
      </w:pPr>
      <w:r w:rsidRPr="009C206F">
        <w:rPr>
          <w:rFonts w:ascii="Arial" w:hAnsi="Arial" w:cs="Arial"/>
        </w:rPr>
        <w:t>Zmena sa navrhuje z dôvodu zjednotenia terminológie. V iných ustanoveniach návrhu zákona sa používa spojenie „správa o kontrolnej činnosti“.</w:t>
      </w:r>
    </w:p>
    <w:p w:rsidR="00F655E6" w:rsidP="00EA6ABA">
      <w:pPr>
        <w:pStyle w:val="ListParagraph"/>
        <w:bidi w:val="0"/>
        <w:ind w:left="3969"/>
        <w:jc w:val="both"/>
        <w:rPr>
          <w:rFonts w:ascii="Arial" w:hAnsi="Arial" w:cs="Arial"/>
        </w:rPr>
      </w:pPr>
    </w:p>
    <w:p w:rsidR="00F655E6" w:rsidRPr="00952922" w:rsidP="00F655E6">
      <w:pPr>
        <w:widowControl/>
        <w:bidi w:val="0"/>
        <w:ind w:left="2832"/>
        <w:rPr>
          <w:rFonts w:ascii="Arial" w:hAnsi="Arial" w:cs="Arial"/>
        </w:rPr>
      </w:pPr>
      <w:r w:rsidR="00657FD4">
        <w:rPr>
          <w:rFonts w:ascii="Arial" w:hAnsi="Arial" w:cs="Arial"/>
        </w:rPr>
        <w:t xml:space="preserve">         </w:t>
      </w:r>
      <w:r w:rsidRPr="00952922">
        <w:rPr>
          <w:rFonts w:ascii="Arial" w:hAnsi="Arial" w:cs="Arial"/>
        </w:rPr>
        <w:t>Ústavnoprávny výbor NR SR</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F655E6" w:rsidRPr="00952922" w:rsidP="00F655E6">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F655E6" w:rsidP="00F655E6">
      <w:pPr>
        <w:bidi w:val="0"/>
        <w:ind w:left="2124" w:firstLine="708"/>
        <w:jc w:val="both"/>
        <w:rPr>
          <w:rFonts w:ascii="Arial" w:hAnsi="Arial" w:cs="Arial"/>
        </w:rPr>
      </w:pPr>
    </w:p>
    <w:p w:rsidR="00F655E6" w:rsidRPr="009C206F" w:rsidP="00F655E6">
      <w:pPr>
        <w:pStyle w:val="ListParagraph"/>
        <w:bidi w:val="0"/>
        <w:ind w:left="3969"/>
        <w:jc w:val="both"/>
        <w:rPr>
          <w:rFonts w:ascii="Arial" w:hAnsi="Arial" w:cs="Arial"/>
        </w:rPr>
      </w:pPr>
      <w:r w:rsidR="00657FD4">
        <w:rPr>
          <w:rFonts w:ascii="Arial" w:hAnsi="Arial" w:cs="Arial"/>
        </w:rPr>
        <w:tab/>
        <w:tab/>
      </w:r>
      <w:r>
        <w:rPr>
          <w:rFonts w:ascii="Arial" w:hAnsi="Arial" w:cs="Arial"/>
          <w:b/>
        </w:rPr>
        <w:t>Gestorský výbor odporúča schváliť</w:t>
      </w:r>
    </w:p>
    <w:p w:rsidR="00816D66" w:rsidRPr="009C206F" w:rsidP="00816D66">
      <w:pPr>
        <w:pStyle w:val="ListParagraph"/>
        <w:bidi w:val="0"/>
        <w:ind w:left="4111"/>
        <w:rPr>
          <w:rFonts w:ascii="Arial" w:hAnsi="Arial" w:cs="Arial"/>
        </w:rPr>
      </w:pPr>
    </w:p>
    <w:p w:rsidR="00816D66" w:rsidRPr="00261269" w:rsidP="00816D66">
      <w:pPr>
        <w:pStyle w:val="ListParagraph"/>
        <w:widowControl w:val="0"/>
        <w:numPr>
          <w:numId w:val="11"/>
        </w:numPr>
        <w:bidi w:val="0"/>
        <w:jc w:val="both"/>
        <w:rPr>
          <w:rFonts w:ascii="Arial" w:hAnsi="Arial" w:cs="Arial"/>
        </w:rPr>
      </w:pPr>
      <w:r w:rsidRPr="00261269">
        <w:rPr>
          <w:rFonts w:ascii="Arial" w:hAnsi="Arial" w:cs="Arial"/>
        </w:rPr>
        <w:t>V § 15 odsek 3 znie:</w:t>
      </w:r>
    </w:p>
    <w:p w:rsidR="00816D66" w:rsidRPr="009C206F" w:rsidP="00816D66">
      <w:pPr>
        <w:bidi w:val="0"/>
        <w:ind w:left="360"/>
        <w:jc w:val="both"/>
        <w:rPr>
          <w:rFonts w:ascii="Arial" w:hAnsi="Arial" w:cs="Arial"/>
        </w:rPr>
      </w:pPr>
      <w:r w:rsidRPr="009C206F">
        <w:rPr>
          <w:rFonts w:ascii="Arial" w:hAnsi="Arial" w:cs="Arial"/>
        </w:rPr>
        <w:t>„(3) Športový klub je povinný zabezpečiť, aby sa vrcholový športovec a talentovaný športovec s jeho príslušnosťou vykonávajúci šport, ktorý je založený na fyzickej aktivite, najmenej raz ročne podrobil lekárskej prehliadke podľa § 5 ods. 8 na účely posúdenia ich zdravotnej spôsobilosti na vykonávanie príslušného športu. Športový klub je povinný zabezpečiť, aby sa športovec s jeho príslušnosťou podrobil lekárskej prehliadke aj vtedy, ak preukázanie zdravotnej spôsobilosti na vykonávanie príslušného športu určil predpisom alebo v pravidlách súťaže národný športový zväz, národná športová organizácia alebo iný organizátor súťaže ako podmienku účasti športovca na súťaži za športový klub.”.</w:t>
      </w:r>
    </w:p>
    <w:p w:rsidR="00816D66" w:rsidRPr="009C206F" w:rsidP="00816D66">
      <w:pPr>
        <w:bidi w:val="0"/>
        <w:jc w:val="both"/>
        <w:rPr>
          <w:rFonts w:ascii="Arial" w:hAnsi="Arial" w:cs="Arial"/>
        </w:rPr>
      </w:pPr>
    </w:p>
    <w:p w:rsidR="00816D66" w:rsidP="00816D66">
      <w:pPr>
        <w:bidi w:val="0"/>
        <w:ind w:left="3969"/>
        <w:jc w:val="both"/>
        <w:rPr>
          <w:rFonts w:ascii="Arial" w:hAnsi="Arial" w:cs="Arial"/>
        </w:rPr>
      </w:pPr>
      <w:r w:rsidRPr="009C206F">
        <w:rPr>
          <w:rFonts w:ascii="Arial" w:hAnsi="Arial" w:cs="Arial"/>
        </w:rPr>
        <w:t>V nadväznosti na zmenu úpravy v § 5 odseku 7 a 8 sa upravuje aj povinnosť športového klubu zabezpečiť, aby sa jeho športovci, ktorí vykonávajú vrcholový šport a talentovaní športovci raz ročne podrobili lekárskej prehliadke vykonanej lekárom so špecializáciou v špecializačnom odbore telovýchovné lekárstvo</w:t>
      </w:r>
      <w:r w:rsidRPr="009C206F">
        <w:rPr>
          <w:rFonts w:ascii="Arial" w:hAnsi="Arial" w:cs="Arial"/>
          <w:b/>
        </w:rPr>
        <w:t xml:space="preserve">. </w:t>
      </w:r>
      <w:r w:rsidRPr="009C206F">
        <w:rPr>
          <w:rFonts w:ascii="Arial" w:hAnsi="Arial" w:cs="Arial"/>
        </w:rPr>
        <w:t>Športový klub bude povinný  zabezpečiť, aby sa jeho športovci podrobili lekárskej prehliadke aj vtedy, ak preukázanie zdravotnej spôsobilosti na vykonávanie príslušného športu určí predpisom alebo v pravidlách súťaže národný športový zväz, národná športová organizácia alebo iný organizátor súťaže ako podmienku účasti športovca na súťaži, na ktorej špo</w:t>
      </w:r>
      <w:r>
        <w:rPr>
          <w:rFonts w:ascii="Arial" w:hAnsi="Arial" w:cs="Arial"/>
        </w:rPr>
        <w:t>rtovec súťaží za športový klub.</w:t>
      </w:r>
    </w:p>
    <w:p w:rsidR="007D6B4F" w:rsidP="00816D66">
      <w:pPr>
        <w:bidi w:val="0"/>
        <w:ind w:left="3969"/>
        <w:jc w:val="both"/>
        <w:rPr>
          <w:rFonts w:ascii="Arial" w:hAnsi="Arial" w:cs="Arial"/>
        </w:rPr>
      </w:pPr>
    </w:p>
    <w:p w:rsidR="007D6B4F" w:rsidP="00657FD4">
      <w:pPr>
        <w:bidi w:val="0"/>
        <w:ind w:left="2832"/>
        <w:jc w:val="right"/>
        <w:rPr>
          <w:rFonts w:ascii="Arial" w:hAnsi="Arial" w:cs="Arial"/>
        </w:rPr>
      </w:pPr>
      <w:r>
        <w:rPr>
          <w:rFonts w:ascii="Arial" w:hAnsi="Arial" w:cs="Arial"/>
        </w:rPr>
        <w:t>Výbor NR SR pre vzdelávanie, vedu, mládež a šport</w:t>
      </w:r>
    </w:p>
    <w:p w:rsidR="007D6B4F" w:rsidP="007D6B4F">
      <w:pPr>
        <w:bidi w:val="0"/>
        <w:ind w:left="2124" w:firstLine="708"/>
        <w:jc w:val="both"/>
        <w:rPr>
          <w:rFonts w:ascii="Arial" w:hAnsi="Arial" w:cs="Arial"/>
        </w:rPr>
      </w:pPr>
    </w:p>
    <w:p w:rsidR="007D6B4F" w:rsidP="007D6B4F">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816D66" w:rsidRPr="009C206F" w:rsidP="007D6B4F">
      <w:pPr>
        <w:bidi w:val="0"/>
        <w:jc w:val="both"/>
        <w:rPr>
          <w:rFonts w:ascii="Arial" w:hAnsi="Arial" w:cs="Arial"/>
        </w:rPr>
      </w:pPr>
    </w:p>
    <w:p w:rsidR="00816D66" w:rsidRPr="009C206F" w:rsidP="00816D66">
      <w:pPr>
        <w:pStyle w:val="ListParagraph"/>
        <w:widowControl w:val="0"/>
        <w:numPr>
          <w:numId w:val="11"/>
        </w:numPr>
        <w:bidi w:val="0"/>
        <w:jc w:val="both"/>
        <w:rPr>
          <w:rFonts w:ascii="Arial" w:hAnsi="Arial" w:cs="Arial"/>
        </w:rPr>
      </w:pPr>
      <w:r w:rsidRPr="009C206F">
        <w:rPr>
          <w:rFonts w:ascii="Arial" w:hAnsi="Arial" w:cs="Arial"/>
        </w:rPr>
        <w:t>V § 15 ods. 4 sa bodka na konci prvej vety nahrádza bodkočiarkou a pripájajú sa tieto slová: „predpisy športového zväzu zároveň určia výšku výchovného alebo spôsob jej určenia.”.</w:t>
      </w:r>
    </w:p>
    <w:p w:rsidR="00816D66" w:rsidRPr="009C206F" w:rsidP="00816D66">
      <w:pPr>
        <w:bidi w:val="0"/>
        <w:jc w:val="both"/>
        <w:rPr>
          <w:rFonts w:ascii="Arial" w:hAnsi="Arial" w:cs="Arial"/>
        </w:rPr>
      </w:pPr>
    </w:p>
    <w:p w:rsidR="00816D66" w:rsidRPr="009C206F" w:rsidP="00816D66">
      <w:pPr>
        <w:bidi w:val="0"/>
        <w:ind w:left="3969"/>
        <w:jc w:val="both"/>
        <w:rPr>
          <w:rFonts w:ascii="Arial" w:hAnsi="Arial" w:cs="Arial"/>
        </w:rPr>
      </w:pPr>
      <w:r w:rsidRPr="009C206F">
        <w:rPr>
          <w:rFonts w:ascii="Arial" w:hAnsi="Arial" w:cs="Arial"/>
        </w:rPr>
        <w:t>Navrhovanou úpravou sa spresňuje, že predpisy športového zväzu určia nielen to, či sa výchovné môže uhrádzať, ale obmedzia aj jeho výšku, prípadne určia kritéria, na základe ktorých sa výška výchovného bude určovať.</w:t>
      </w:r>
    </w:p>
    <w:p w:rsidR="00816D66" w:rsidP="00816D66">
      <w:pPr>
        <w:bidi w:val="0"/>
        <w:jc w:val="both"/>
        <w:rPr>
          <w:rFonts w:ascii="Arial" w:hAnsi="Arial" w:cs="Arial"/>
        </w:rPr>
      </w:pPr>
    </w:p>
    <w:p w:rsidR="007D6B4F" w:rsidP="00657FD4">
      <w:pPr>
        <w:bidi w:val="0"/>
        <w:ind w:left="2832"/>
        <w:jc w:val="right"/>
        <w:rPr>
          <w:rFonts w:ascii="Arial" w:hAnsi="Arial" w:cs="Arial"/>
        </w:rPr>
      </w:pPr>
      <w:r>
        <w:rPr>
          <w:rFonts w:ascii="Arial" w:hAnsi="Arial" w:cs="Arial"/>
        </w:rPr>
        <w:t>Výbor NR SR pre vzdelávanie, vedu, mládež a šport</w:t>
      </w:r>
    </w:p>
    <w:p w:rsidR="007D6B4F" w:rsidP="007D6B4F">
      <w:pPr>
        <w:bidi w:val="0"/>
        <w:ind w:left="2124" w:firstLine="708"/>
        <w:jc w:val="both"/>
        <w:rPr>
          <w:rFonts w:ascii="Arial" w:hAnsi="Arial" w:cs="Arial"/>
        </w:rPr>
      </w:pPr>
    </w:p>
    <w:p w:rsidR="007D6B4F" w:rsidP="007D6B4F">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7D6B4F" w:rsidRPr="009C206F" w:rsidP="00816D66">
      <w:pPr>
        <w:bidi w:val="0"/>
        <w:jc w:val="both"/>
        <w:rPr>
          <w:rFonts w:ascii="Arial" w:hAnsi="Arial" w:cs="Arial"/>
        </w:rPr>
      </w:pPr>
    </w:p>
    <w:p w:rsidR="00816D66" w:rsidRPr="009C206F" w:rsidP="00816D66">
      <w:pPr>
        <w:pStyle w:val="ListParagraph"/>
        <w:widowControl w:val="0"/>
        <w:numPr>
          <w:numId w:val="11"/>
        </w:numPr>
        <w:bidi w:val="0"/>
        <w:jc w:val="both"/>
        <w:rPr>
          <w:rFonts w:ascii="Arial" w:hAnsi="Arial" w:cs="Arial"/>
        </w:rPr>
      </w:pPr>
      <w:r w:rsidRPr="009C206F">
        <w:rPr>
          <w:rFonts w:ascii="Arial" w:hAnsi="Arial" w:cs="Arial"/>
        </w:rPr>
        <w:t>V § 15 ods. 5 sa slová „úhradu ktorých vykonal alebo zabezpečil” nahradzujú slovami „na úhradu ktorých vynaložil alebo zabezpečil finančné prostriedky”.</w:t>
      </w:r>
    </w:p>
    <w:p w:rsidR="00816D66" w:rsidRPr="009C206F" w:rsidP="00816D66">
      <w:pPr>
        <w:bidi w:val="0"/>
        <w:jc w:val="both"/>
        <w:rPr>
          <w:rFonts w:ascii="Arial" w:hAnsi="Arial" w:cs="Arial"/>
        </w:rPr>
      </w:pPr>
    </w:p>
    <w:p w:rsidR="00816D66" w:rsidRPr="009C206F" w:rsidP="00816D66">
      <w:pPr>
        <w:bidi w:val="0"/>
        <w:ind w:left="3969"/>
        <w:jc w:val="both"/>
        <w:rPr>
          <w:rFonts w:ascii="Arial" w:hAnsi="Arial" w:cs="Arial"/>
        </w:rPr>
      </w:pPr>
      <w:r w:rsidRPr="009C206F">
        <w:rPr>
          <w:rFonts w:ascii="Arial" w:hAnsi="Arial" w:cs="Arial"/>
        </w:rPr>
        <w:t>Uvedené ustanovenie sa spresňuje z dôvodu, aby bolo jednoznačné, že sa do výchovného nezapočítava výška prostriedkov, ktoré na prípravu športovca vynaložili alebo zabezpečili rodičia alebo blízke osoby športovca, aj keď následne boli platby za plnenia súvisiace s prípravou športovca  vykonané s použitím týchto prostriedkov prostredníctvom športového klubu.</w:t>
      </w:r>
    </w:p>
    <w:p w:rsidR="00816D66" w:rsidP="00816D66">
      <w:pPr>
        <w:bidi w:val="0"/>
        <w:rPr>
          <w:rFonts w:ascii="Arial" w:hAnsi="Arial" w:cs="Arial"/>
        </w:rPr>
      </w:pPr>
    </w:p>
    <w:p w:rsidR="007D6B4F" w:rsidP="00657FD4">
      <w:pPr>
        <w:bidi w:val="0"/>
        <w:ind w:left="2832"/>
        <w:jc w:val="right"/>
        <w:rPr>
          <w:rFonts w:ascii="Arial" w:hAnsi="Arial" w:cs="Arial"/>
        </w:rPr>
      </w:pPr>
      <w:r>
        <w:rPr>
          <w:rFonts w:ascii="Arial" w:hAnsi="Arial" w:cs="Arial"/>
        </w:rPr>
        <w:t>Výbor NR SR pre vzdelávanie, vedu, mládež a šport</w:t>
      </w:r>
    </w:p>
    <w:p w:rsidR="007D6B4F" w:rsidP="007D6B4F">
      <w:pPr>
        <w:bidi w:val="0"/>
        <w:ind w:left="2124" w:firstLine="708"/>
        <w:jc w:val="both"/>
        <w:rPr>
          <w:rFonts w:ascii="Arial" w:hAnsi="Arial" w:cs="Arial"/>
        </w:rPr>
      </w:pPr>
    </w:p>
    <w:p w:rsidR="007D6B4F" w:rsidP="007D6B4F">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7D6B4F" w:rsidRPr="009C206F" w:rsidP="00816D66">
      <w:pPr>
        <w:bidi w:val="0"/>
        <w:rPr>
          <w:rFonts w:ascii="Arial" w:hAnsi="Arial" w:cs="Arial"/>
        </w:rPr>
      </w:pPr>
    </w:p>
    <w:p w:rsidR="00816D66" w:rsidRPr="009C206F" w:rsidP="00816D66">
      <w:pPr>
        <w:pStyle w:val="ListParagraph"/>
        <w:numPr>
          <w:numId w:val="11"/>
        </w:numPr>
        <w:bidi w:val="0"/>
        <w:jc w:val="both"/>
        <w:rPr>
          <w:rFonts w:ascii="Arial" w:hAnsi="Arial" w:cs="Arial"/>
        </w:rPr>
      </w:pPr>
      <w:r w:rsidRPr="009C206F">
        <w:rPr>
          <w:rFonts w:ascii="Arial" w:hAnsi="Arial" w:cs="Arial"/>
        </w:rPr>
        <w:t>V § 16 ods. 2 písm. d) a h) sa slová „n) až p) a q)“ nahrádzajú slovami „n) až q)“.</w:t>
      </w:r>
    </w:p>
    <w:p w:rsidR="00816D66" w:rsidRPr="009C206F" w:rsidP="00816D66">
      <w:pPr>
        <w:pStyle w:val="ListParagraph"/>
        <w:bidi w:val="0"/>
        <w:ind w:left="1069"/>
        <w:rPr>
          <w:rFonts w:ascii="Arial" w:hAnsi="Arial" w:cs="Arial"/>
        </w:rPr>
      </w:pPr>
    </w:p>
    <w:p w:rsidR="00816D66" w:rsidP="00816D66">
      <w:pPr>
        <w:pStyle w:val="ListParagraph"/>
        <w:bidi w:val="0"/>
        <w:ind w:left="4111"/>
        <w:rPr>
          <w:rFonts w:ascii="Arial" w:hAnsi="Arial" w:cs="Arial"/>
        </w:rPr>
      </w:pPr>
      <w:r w:rsidRPr="009C206F">
        <w:rPr>
          <w:rFonts w:ascii="Arial" w:hAnsi="Arial" w:cs="Arial"/>
        </w:rPr>
        <w:t>Legislatívno-technická úprava.</w:t>
      </w:r>
    </w:p>
    <w:p w:rsidR="00816D66" w:rsidP="00816D66">
      <w:pPr>
        <w:pStyle w:val="ListParagraph"/>
        <w:bidi w:val="0"/>
        <w:ind w:left="4111"/>
        <w:rPr>
          <w:rFonts w:ascii="Arial" w:hAnsi="Arial" w:cs="Arial"/>
        </w:rPr>
      </w:pPr>
    </w:p>
    <w:p w:rsidR="00F655E6" w:rsidRPr="00952922" w:rsidP="00F655E6">
      <w:pPr>
        <w:widowControl/>
        <w:bidi w:val="0"/>
        <w:ind w:left="2832"/>
        <w:rPr>
          <w:rFonts w:ascii="Arial" w:hAnsi="Arial" w:cs="Arial"/>
        </w:rPr>
      </w:pPr>
      <w:r w:rsidR="00657FD4">
        <w:rPr>
          <w:rFonts w:ascii="Arial" w:hAnsi="Arial" w:cs="Arial"/>
        </w:rPr>
        <w:t xml:space="preserve">         </w:t>
      </w:r>
      <w:r w:rsidRPr="00952922">
        <w:rPr>
          <w:rFonts w:ascii="Arial" w:hAnsi="Arial" w:cs="Arial"/>
        </w:rPr>
        <w:t>Ústavnoprávny výbor NR SR</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F655E6" w:rsidRPr="00952922" w:rsidP="00F655E6">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F655E6" w:rsidP="00F655E6">
      <w:pPr>
        <w:bidi w:val="0"/>
        <w:ind w:left="2124" w:firstLine="708"/>
        <w:jc w:val="both"/>
        <w:rPr>
          <w:rFonts w:ascii="Arial" w:hAnsi="Arial" w:cs="Arial"/>
        </w:rPr>
      </w:pPr>
    </w:p>
    <w:p w:rsidR="00F655E6" w:rsidRPr="009C206F" w:rsidP="00F655E6">
      <w:pPr>
        <w:pStyle w:val="ListParagraph"/>
        <w:bidi w:val="0"/>
        <w:ind w:left="3969"/>
        <w:jc w:val="both"/>
        <w:rPr>
          <w:rFonts w:ascii="Arial" w:hAnsi="Arial" w:cs="Arial"/>
        </w:rPr>
      </w:pPr>
      <w:r w:rsidR="00657FD4">
        <w:rPr>
          <w:rFonts w:ascii="Arial" w:hAnsi="Arial" w:cs="Arial"/>
        </w:rPr>
        <w:tab/>
        <w:tab/>
      </w:r>
      <w:r>
        <w:rPr>
          <w:rFonts w:ascii="Arial" w:hAnsi="Arial" w:cs="Arial"/>
          <w:b/>
        </w:rPr>
        <w:t>Gestorský výbor odporúča schváliť</w:t>
      </w:r>
    </w:p>
    <w:p w:rsidR="00F655E6" w:rsidRPr="009C206F" w:rsidP="00816D66">
      <w:pPr>
        <w:pStyle w:val="ListParagraph"/>
        <w:bidi w:val="0"/>
        <w:ind w:left="4111"/>
        <w:rPr>
          <w:rFonts w:ascii="Arial" w:hAnsi="Arial" w:cs="Arial"/>
        </w:rPr>
      </w:pPr>
    </w:p>
    <w:p w:rsidR="00816D66" w:rsidRPr="009C206F" w:rsidP="00816D66">
      <w:pPr>
        <w:pStyle w:val="ListParagraph"/>
        <w:widowControl w:val="0"/>
        <w:numPr>
          <w:numId w:val="11"/>
        </w:numPr>
        <w:bidi w:val="0"/>
        <w:jc w:val="both"/>
        <w:rPr>
          <w:rFonts w:ascii="Arial" w:hAnsi="Arial" w:cs="Arial"/>
        </w:rPr>
      </w:pPr>
      <w:r w:rsidRPr="009C206F">
        <w:rPr>
          <w:rFonts w:ascii="Arial" w:hAnsi="Arial" w:cs="Arial"/>
        </w:rPr>
        <w:t>V § 16 ods. 2 písmeno k) znie:</w:t>
      </w:r>
    </w:p>
    <w:p w:rsidR="00816D66" w:rsidRPr="009C206F" w:rsidP="00816D66">
      <w:pPr>
        <w:bidi w:val="0"/>
        <w:ind w:left="426"/>
        <w:jc w:val="both"/>
        <w:rPr>
          <w:rFonts w:ascii="Arial" w:hAnsi="Arial" w:cs="Arial"/>
        </w:rPr>
      </w:pPr>
      <w:r w:rsidRPr="009C206F">
        <w:rPr>
          <w:rFonts w:ascii="Arial" w:hAnsi="Arial" w:cs="Arial"/>
        </w:rPr>
        <w:t>„k) uznáva odbornú kvalifikáciu športových odborníkov, ak sa na uznanie príslušnej odbornej kvalifikácie  nevzťahuje osobitný predpis,</w:t>
      </w:r>
      <w:r w:rsidRPr="009C206F">
        <w:rPr>
          <w:rFonts w:ascii="Arial" w:hAnsi="Arial" w:cs="Arial"/>
          <w:vertAlign w:val="superscript"/>
        </w:rPr>
        <w:t>13</w:t>
      </w:r>
      <w:r w:rsidRPr="009C206F">
        <w:rPr>
          <w:rFonts w:ascii="Arial" w:hAnsi="Arial" w:cs="Arial"/>
        </w:rPr>
        <w:t>)”.</w:t>
      </w:r>
    </w:p>
    <w:p w:rsidR="00816D66" w:rsidRPr="009C206F" w:rsidP="00816D66">
      <w:pPr>
        <w:bidi w:val="0"/>
        <w:ind w:left="426"/>
        <w:jc w:val="both"/>
        <w:rPr>
          <w:rFonts w:ascii="Arial" w:hAnsi="Arial" w:cs="Arial"/>
        </w:rPr>
      </w:pPr>
      <w:r w:rsidRPr="009C206F">
        <w:rPr>
          <w:rFonts w:ascii="Arial" w:hAnsi="Arial" w:cs="Arial"/>
        </w:rPr>
        <w:br/>
        <w:t>Poznámka pod čiarou k odkazu 13 znie:</w:t>
      </w:r>
    </w:p>
    <w:p w:rsidR="00816D66" w:rsidRPr="009C206F" w:rsidP="00816D66">
      <w:pPr>
        <w:bidi w:val="0"/>
        <w:ind w:left="426"/>
        <w:jc w:val="both"/>
        <w:rPr>
          <w:rFonts w:ascii="Arial" w:hAnsi="Arial" w:cs="Arial"/>
        </w:rPr>
      </w:pPr>
      <w:r w:rsidRPr="009C206F">
        <w:rPr>
          <w:rFonts w:ascii="Arial" w:hAnsi="Arial" w:cs="Arial"/>
        </w:rPr>
        <w:t>„</w:t>
      </w:r>
      <w:r w:rsidRPr="009C206F">
        <w:rPr>
          <w:rFonts w:ascii="Arial" w:hAnsi="Arial" w:cs="Arial"/>
          <w:vertAlign w:val="superscript"/>
        </w:rPr>
        <w:t>13</w:t>
      </w:r>
      <w:r w:rsidRPr="009C206F">
        <w:rPr>
          <w:rFonts w:ascii="Arial" w:hAnsi="Arial" w:cs="Arial"/>
        </w:rPr>
        <w:t>) § 49 ods. 1 písm. d) tretí bod zákona č. .../2015 Z. z. o uznávaní dokladov o vzdelaní a o uznávaní odborných kvalifikácií a o zmene a doplnení niektorých zákonov.”.</w:t>
      </w:r>
    </w:p>
    <w:p w:rsidR="00816D66" w:rsidRPr="009C206F" w:rsidP="00816D66">
      <w:pPr>
        <w:bidi w:val="0"/>
        <w:ind w:firstLine="720"/>
        <w:jc w:val="both"/>
        <w:rPr>
          <w:rFonts w:ascii="Arial" w:hAnsi="Arial" w:cs="Arial"/>
        </w:rPr>
      </w:pPr>
    </w:p>
    <w:p w:rsidR="00816D66" w:rsidRPr="009C206F" w:rsidP="00816D66">
      <w:pPr>
        <w:bidi w:val="0"/>
        <w:ind w:left="3969"/>
        <w:jc w:val="both"/>
        <w:rPr>
          <w:rFonts w:ascii="Arial" w:hAnsi="Arial" w:cs="Arial"/>
        </w:rPr>
      </w:pPr>
      <w:r w:rsidRPr="009C206F">
        <w:rPr>
          <w:rFonts w:ascii="Arial" w:hAnsi="Arial" w:cs="Arial"/>
          <w:highlight w:val="white"/>
        </w:rPr>
        <w:t xml:space="preserve">V nadväznosti na možnosť získania odbornej kvalifikácie športového odborníka absolvovaním odbornej prípravy poskytovanej športovou organizáciou sa navrhovanou úpravou spresňuje, že ministerstvo školstva uznáva odbornú kvalifikáciu športového odborníka získanú v inom štáte len v prípade, ak bola získaná vo formálnom vzdelávaní. Ak bola odborná príprava získaná </w:t>
      </w:r>
      <w:r w:rsidRPr="009C206F">
        <w:rPr>
          <w:rFonts w:ascii="Arial" w:hAnsi="Arial" w:cs="Arial"/>
        </w:rPr>
        <w:t xml:space="preserve">absolvovaním </w:t>
      </w:r>
      <w:r w:rsidRPr="009C206F">
        <w:rPr>
          <w:rFonts w:ascii="Arial" w:hAnsi="Arial" w:cs="Arial"/>
          <w:highlight w:val="white"/>
        </w:rPr>
        <w:t>odbornej prípravy poskytovanej športovou organizáciou, odbornú kvalifikáciu športového odborníka uznáva národný športový zväz.</w:t>
      </w:r>
    </w:p>
    <w:p w:rsidR="00816D66" w:rsidP="00816D66">
      <w:pPr>
        <w:bidi w:val="0"/>
        <w:jc w:val="both"/>
        <w:rPr>
          <w:rFonts w:ascii="Arial" w:hAnsi="Arial" w:cs="Arial"/>
        </w:rPr>
      </w:pPr>
    </w:p>
    <w:p w:rsidR="00017F45" w:rsidP="00657FD4">
      <w:pPr>
        <w:bidi w:val="0"/>
        <w:ind w:left="2832"/>
        <w:jc w:val="right"/>
        <w:rPr>
          <w:rFonts w:ascii="Arial" w:hAnsi="Arial" w:cs="Arial"/>
        </w:rPr>
      </w:pPr>
      <w:r>
        <w:rPr>
          <w:rFonts w:ascii="Arial" w:hAnsi="Arial" w:cs="Arial"/>
        </w:rPr>
        <w:t>Výbor NR SR pre vzdelávanie, vedu, mládež a šport</w:t>
      </w:r>
    </w:p>
    <w:p w:rsidR="00017F45" w:rsidP="00017F45">
      <w:pPr>
        <w:bidi w:val="0"/>
        <w:ind w:left="2124" w:firstLine="708"/>
        <w:jc w:val="both"/>
        <w:rPr>
          <w:rFonts w:ascii="Arial" w:hAnsi="Arial" w:cs="Arial"/>
        </w:rPr>
      </w:pPr>
    </w:p>
    <w:p w:rsidR="00017F45" w:rsidP="00017F45">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017F45" w:rsidRPr="009C206F" w:rsidP="00816D66">
      <w:pPr>
        <w:bidi w:val="0"/>
        <w:jc w:val="both"/>
        <w:rPr>
          <w:rFonts w:ascii="Arial" w:hAnsi="Arial" w:cs="Arial"/>
        </w:rPr>
      </w:pPr>
    </w:p>
    <w:p w:rsidR="00816D66" w:rsidRPr="009C206F" w:rsidP="00816D66">
      <w:pPr>
        <w:pStyle w:val="ListParagraph"/>
        <w:widowControl w:val="0"/>
        <w:numPr>
          <w:numId w:val="11"/>
        </w:numPr>
        <w:bidi w:val="0"/>
        <w:jc w:val="both"/>
        <w:rPr>
          <w:rFonts w:ascii="Arial" w:hAnsi="Arial" w:cs="Arial"/>
        </w:rPr>
      </w:pPr>
      <w:r w:rsidRPr="009C206F">
        <w:rPr>
          <w:rFonts w:ascii="Arial" w:hAnsi="Arial" w:cs="Arial"/>
        </w:rPr>
        <w:t>§ 16 sa dopĺňa odsekom 3, ktorý znie:</w:t>
      </w:r>
    </w:p>
    <w:p w:rsidR="00816D66" w:rsidRPr="009C206F" w:rsidP="00816D66">
      <w:pPr>
        <w:bidi w:val="0"/>
        <w:ind w:left="360"/>
        <w:jc w:val="both"/>
        <w:rPr>
          <w:rFonts w:ascii="Arial" w:hAnsi="Arial" w:cs="Arial"/>
        </w:rPr>
      </w:pPr>
      <w:r w:rsidRPr="009C206F">
        <w:rPr>
          <w:rFonts w:ascii="Arial" w:hAnsi="Arial" w:cs="Arial"/>
        </w:rPr>
        <w:t xml:space="preserve">„(3) Za národný športový zväz sa považuje aj športová organizácia, ktorej členovia </w:t>
      </w:r>
    </w:p>
    <w:p w:rsidR="00816D66" w:rsidRPr="009C206F" w:rsidP="00816D66">
      <w:pPr>
        <w:numPr>
          <w:ilvl w:val="1"/>
          <w:numId w:val="5"/>
        </w:numPr>
        <w:autoSpaceDE/>
        <w:autoSpaceDN/>
        <w:bidi w:val="0"/>
        <w:adjustRightInd/>
        <w:ind w:left="1281" w:hanging="435"/>
        <w:contextualSpacing/>
        <w:jc w:val="both"/>
        <w:rPr>
          <w:rFonts w:ascii="Arial" w:hAnsi="Arial" w:cs="Arial"/>
        </w:rPr>
      </w:pPr>
      <w:r w:rsidRPr="009C206F">
        <w:rPr>
          <w:rFonts w:ascii="Arial" w:hAnsi="Arial" w:cs="Arial"/>
        </w:rPr>
        <w:t>sú</w:t>
      </w:r>
      <w:r>
        <w:rPr>
          <w:rFonts w:ascii="Arial" w:hAnsi="Arial" w:cs="Arial"/>
        </w:rPr>
        <w:t xml:space="preserve"> </w:t>
      </w:r>
      <w:r w:rsidRPr="009C206F">
        <w:rPr>
          <w:rFonts w:ascii="Arial" w:hAnsi="Arial" w:cs="Arial"/>
        </w:rPr>
        <w:t>členmi rôznych medzinárodných športových organizácií s celosvetovou pôsobnosťou pre príslušný šport,</w:t>
      </w:r>
    </w:p>
    <w:p w:rsidR="00816D66" w:rsidRPr="009C206F" w:rsidP="00816D66">
      <w:pPr>
        <w:numPr>
          <w:ilvl w:val="1"/>
          <w:numId w:val="5"/>
        </w:numPr>
        <w:autoSpaceDE/>
        <w:autoSpaceDN/>
        <w:bidi w:val="0"/>
        <w:adjustRightInd/>
        <w:ind w:left="1281" w:hanging="435"/>
        <w:contextualSpacing/>
        <w:jc w:val="both"/>
        <w:rPr>
          <w:rFonts w:ascii="Arial" w:hAnsi="Arial" w:cs="Arial"/>
        </w:rPr>
      </w:pPr>
      <w:r w:rsidRPr="009C206F">
        <w:rPr>
          <w:rFonts w:ascii="Arial" w:hAnsi="Arial" w:cs="Arial"/>
        </w:rPr>
        <w:t>spĺňajú podmienky podľa odseku 1 písm. c) až f) každý samostatne a</w:t>
      </w:r>
    </w:p>
    <w:p w:rsidR="00816D66" w:rsidRPr="009C206F" w:rsidP="00816D66">
      <w:pPr>
        <w:numPr>
          <w:ilvl w:val="1"/>
          <w:numId w:val="5"/>
        </w:numPr>
        <w:autoSpaceDE/>
        <w:autoSpaceDN/>
        <w:bidi w:val="0"/>
        <w:adjustRightInd/>
        <w:ind w:left="1281" w:hanging="435"/>
        <w:contextualSpacing/>
        <w:jc w:val="both"/>
        <w:rPr>
          <w:rFonts w:ascii="Arial" w:hAnsi="Arial" w:cs="Arial"/>
        </w:rPr>
      </w:pPr>
      <w:r w:rsidRPr="009C206F">
        <w:rPr>
          <w:rFonts w:ascii="Arial" w:hAnsi="Arial" w:cs="Arial"/>
        </w:rPr>
        <w:t>spĺňajú podmienku podľa odseku 1 písm. b) spoločne.”.</w:t>
      </w:r>
    </w:p>
    <w:p w:rsidR="00816D66" w:rsidRPr="009C206F" w:rsidP="00816D66">
      <w:pPr>
        <w:bidi w:val="0"/>
        <w:jc w:val="both"/>
        <w:rPr>
          <w:rFonts w:ascii="Arial" w:hAnsi="Arial" w:cs="Arial"/>
        </w:rPr>
      </w:pPr>
    </w:p>
    <w:p w:rsidR="00816D66" w:rsidRPr="009C206F" w:rsidP="00816D66">
      <w:pPr>
        <w:bidi w:val="0"/>
        <w:ind w:left="3969"/>
        <w:jc w:val="both"/>
        <w:rPr>
          <w:rFonts w:ascii="Arial" w:hAnsi="Arial" w:cs="Arial"/>
        </w:rPr>
      </w:pPr>
      <w:r w:rsidRPr="009C206F">
        <w:rPr>
          <w:rFonts w:ascii="Arial" w:hAnsi="Arial" w:cs="Arial"/>
        </w:rPr>
        <w:t>V záujme rešpektovania národných športových zväzov pôsobiacich dlhodobo na území Slovenskej republiky v športoch, ktoré sú na celosvetovej úrovni zastrešované viacerými medzinárodnými  športovými federáciami, sa navrhovanou úpravou dopĺňa predpoklad, aby ako národný športový zväz, ktorý je poberateľom príspevku uznanému športu, mohla pôsobiť aj športová organizácia, ktorú spoločne tieto športové zväzy vytvoria, a ktorá bude vo vzťahu k štátu plniť úlohy národného športového zväzu pre príslušný šport podľa zákona o športe, nakoľko podmienku výlučnej pôsobnosti pre príslušný šport na území Slovenskej republiky ustanovenú v § 16 ods. 1 písm. b) spĺňajú takéto národné športové zväzy iba spoločne.</w:t>
      </w:r>
    </w:p>
    <w:p w:rsidR="00816D66" w:rsidP="00816D66">
      <w:pPr>
        <w:bidi w:val="0"/>
        <w:ind w:left="3969"/>
        <w:jc w:val="both"/>
        <w:rPr>
          <w:rFonts w:ascii="Arial" w:hAnsi="Arial" w:cs="Arial"/>
        </w:rPr>
      </w:pPr>
    </w:p>
    <w:p w:rsidR="007D6B4F" w:rsidP="00657FD4">
      <w:pPr>
        <w:bidi w:val="0"/>
        <w:ind w:left="2832"/>
        <w:jc w:val="right"/>
        <w:rPr>
          <w:rFonts w:ascii="Arial" w:hAnsi="Arial" w:cs="Arial"/>
        </w:rPr>
      </w:pPr>
      <w:r>
        <w:rPr>
          <w:rFonts w:ascii="Arial" w:hAnsi="Arial" w:cs="Arial"/>
        </w:rPr>
        <w:t>Výbor NR SR pre vzdelávanie, vedu, mládež a šport</w:t>
      </w:r>
    </w:p>
    <w:p w:rsidR="007D6B4F" w:rsidP="007D6B4F">
      <w:pPr>
        <w:bidi w:val="0"/>
        <w:ind w:left="2124" w:firstLine="708"/>
        <w:jc w:val="both"/>
        <w:rPr>
          <w:rFonts w:ascii="Arial" w:hAnsi="Arial" w:cs="Arial"/>
        </w:rPr>
      </w:pPr>
    </w:p>
    <w:p w:rsidR="007D6B4F" w:rsidP="007D6B4F">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7D6B4F" w:rsidRPr="009C206F" w:rsidP="00816D66">
      <w:pPr>
        <w:bidi w:val="0"/>
        <w:ind w:left="3969"/>
        <w:jc w:val="both"/>
        <w:rPr>
          <w:rFonts w:ascii="Arial" w:hAnsi="Arial" w:cs="Arial"/>
        </w:rPr>
      </w:pPr>
    </w:p>
    <w:p w:rsidR="00816D66" w:rsidRPr="009C206F" w:rsidP="00816D66">
      <w:pPr>
        <w:pStyle w:val="ListParagraph"/>
        <w:numPr>
          <w:numId w:val="11"/>
        </w:numPr>
        <w:bidi w:val="0"/>
        <w:jc w:val="both"/>
        <w:rPr>
          <w:rFonts w:ascii="Arial" w:hAnsi="Arial" w:cs="Arial"/>
        </w:rPr>
      </w:pPr>
      <w:r>
        <w:rPr>
          <w:rFonts w:ascii="Arial" w:hAnsi="Arial" w:cs="Arial"/>
        </w:rPr>
        <w:t xml:space="preserve"> </w:t>
      </w:r>
      <w:r w:rsidRPr="009C206F">
        <w:rPr>
          <w:rFonts w:ascii="Arial" w:hAnsi="Arial" w:cs="Arial"/>
        </w:rPr>
        <w:t>V § 17 ods. 1 písm. b) sa pred slová „údaj o tom, koho v najvyššom orgáne zastupujú“ vkladajú slová „pri náhradníkoch aj“.</w:t>
      </w:r>
    </w:p>
    <w:p w:rsidR="00816D66" w:rsidRPr="009C206F" w:rsidP="00816D66">
      <w:pPr>
        <w:pStyle w:val="ListParagraph"/>
        <w:bidi w:val="0"/>
        <w:ind w:left="1069"/>
        <w:rPr>
          <w:rFonts w:ascii="Arial" w:hAnsi="Arial" w:cs="Arial"/>
        </w:rPr>
      </w:pPr>
    </w:p>
    <w:p w:rsidR="00816D66" w:rsidP="00EA6ABA">
      <w:pPr>
        <w:pStyle w:val="ListParagraph"/>
        <w:bidi w:val="0"/>
        <w:ind w:left="3969"/>
        <w:jc w:val="both"/>
        <w:rPr>
          <w:rFonts w:ascii="Arial" w:hAnsi="Arial" w:cs="Arial"/>
        </w:rPr>
      </w:pPr>
      <w:r w:rsidRPr="009C206F">
        <w:rPr>
          <w:rFonts w:ascii="Arial" w:hAnsi="Arial" w:cs="Arial"/>
        </w:rPr>
        <w:t>Spresnenie ustanovenia, keďže údaj o zastupovaní sa týka iba náhradníkov.</w:t>
      </w:r>
    </w:p>
    <w:p w:rsidR="00816D66" w:rsidP="00816D66">
      <w:pPr>
        <w:pStyle w:val="ListParagraph"/>
        <w:bidi w:val="0"/>
        <w:ind w:left="3969"/>
        <w:rPr>
          <w:rFonts w:ascii="Arial" w:hAnsi="Arial" w:cs="Arial"/>
        </w:rPr>
      </w:pPr>
    </w:p>
    <w:p w:rsidR="00F655E6" w:rsidRPr="00952922" w:rsidP="00F655E6">
      <w:pPr>
        <w:widowControl/>
        <w:bidi w:val="0"/>
        <w:ind w:left="2832"/>
        <w:rPr>
          <w:rFonts w:ascii="Arial" w:hAnsi="Arial" w:cs="Arial"/>
        </w:rPr>
      </w:pPr>
      <w:r w:rsidR="00657FD4">
        <w:rPr>
          <w:rFonts w:ascii="Arial" w:hAnsi="Arial" w:cs="Arial"/>
        </w:rPr>
        <w:t xml:space="preserve">         </w:t>
      </w:r>
      <w:r w:rsidRPr="00952922">
        <w:rPr>
          <w:rFonts w:ascii="Arial" w:hAnsi="Arial" w:cs="Arial"/>
        </w:rPr>
        <w:t>Ústavnoprávny výbor NR SR</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F655E6" w:rsidRPr="00952922" w:rsidP="00F655E6">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F655E6" w:rsidP="00F655E6">
      <w:pPr>
        <w:bidi w:val="0"/>
        <w:ind w:left="2124" w:firstLine="708"/>
        <w:jc w:val="both"/>
        <w:rPr>
          <w:rFonts w:ascii="Arial" w:hAnsi="Arial" w:cs="Arial"/>
        </w:rPr>
      </w:pPr>
    </w:p>
    <w:p w:rsidR="00F655E6" w:rsidRPr="009C206F" w:rsidP="00F655E6">
      <w:pPr>
        <w:pStyle w:val="ListParagraph"/>
        <w:bidi w:val="0"/>
        <w:ind w:left="3969"/>
        <w:jc w:val="both"/>
        <w:rPr>
          <w:rFonts w:ascii="Arial" w:hAnsi="Arial" w:cs="Arial"/>
        </w:rPr>
      </w:pPr>
      <w:r w:rsidR="00657FD4">
        <w:rPr>
          <w:rFonts w:ascii="Arial" w:hAnsi="Arial" w:cs="Arial"/>
        </w:rPr>
        <w:tab/>
        <w:tab/>
      </w:r>
      <w:r>
        <w:rPr>
          <w:rFonts w:ascii="Arial" w:hAnsi="Arial" w:cs="Arial"/>
          <w:b/>
        </w:rPr>
        <w:t>Gestorský výbor odporúča schváliť</w:t>
      </w:r>
    </w:p>
    <w:p w:rsidR="00F655E6" w:rsidRPr="009C206F" w:rsidP="00816D66">
      <w:pPr>
        <w:pStyle w:val="ListParagraph"/>
        <w:bidi w:val="0"/>
        <w:ind w:left="3969"/>
        <w:rPr>
          <w:rFonts w:ascii="Arial" w:hAnsi="Arial" w:cs="Arial"/>
        </w:rPr>
      </w:pPr>
    </w:p>
    <w:p w:rsidR="00816D66" w:rsidRPr="009C206F" w:rsidP="00816D66">
      <w:pPr>
        <w:pStyle w:val="ListParagraph"/>
        <w:numPr>
          <w:numId w:val="11"/>
        </w:numPr>
        <w:bidi w:val="0"/>
        <w:jc w:val="both"/>
        <w:rPr>
          <w:rFonts w:ascii="Arial" w:hAnsi="Arial" w:cs="Arial"/>
        </w:rPr>
      </w:pPr>
      <w:r>
        <w:rPr>
          <w:rFonts w:ascii="Arial" w:hAnsi="Arial" w:cs="Arial"/>
        </w:rPr>
        <w:t xml:space="preserve"> </w:t>
      </w:r>
      <w:r w:rsidRPr="009C206F">
        <w:rPr>
          <w:rFonts w:ascii="Arial" w:hAnsi="Arial" w:cs="Arial"/>
        </w:rPr>
        <w:t>V § 19 ods. 1 písm. c) sa slovo „zástupca“ nahrádza slovom „náhradník“.</w:t>
      </w:r>
    </w:p>
    <w:p w:rsidR="00816D66" w:rsidRPr="009C206F" w:rsidP="00816D66">
      <w:pPr>
        <w:pStyle w:val="ListParagraph"/>
        <w:bidi w:val="0"/>
        <w:ind w:left="1069"/>
        <w:rPr>
          <w:rFonts w:ascii="Arial" w:hAnsi="Arial" w:cs="Arial"/>
        </w:rPr>
      </w:pPr>
    </w:p>
    <w:p w:rsidR="00816D66" w:rsidRPr="009C206F" w:rsidP="00EA6ABA">
      <w:pPr>
        <w:pStyle w:val="ListParagraph"/>
        <w:bidi w:val="0"/>
        <w:ind w:left="3969"/>
        <w:jc w:val="both"/>
        <w:rPr>
          <w:rFonts w:ascii="Arial" w:hAnsi="Arial" w:cs="Arial"/>
        </w:rPr>
      </w:pPr>
      <w:r w:rsidRPr="009C206F">
        <w:rPr>
          <w:rFonts w:ascii="Arial" w:hAnsi="Arial" w:cs="Arial"/>
        </w:rPr>
        <w:t>Zjednocuje sa terminológia návrhu zákona. V § 17 ods. 1 písm. b) a § 81 ods. 3 písm. b) a d) sa v súvislosti so zastupovaním členov najvyššieho orgánu používa pojem „náhradník“.</w:t>
      </w:r>
    </w:p>
    <w:p w:rsidR="00816D66" w:rsidP="00816D66">
      <w:pPr>
        <w:pStyle w:val="ListParagraph"/>
        <w:bidi w:val="0"/>
        <w:ind w:left="4111"/>
        <w:rPr>
          <w:rFonts w:ascii="Arial" w:hAnsi="Arial" w:cs="Arial"/>
        </w:rPr>
      </w:pPr>
    </w:p>
    <w:p w:rsidR="00F655E6" w:rsidRPr="00952922" w:rsidP="00F655E6">
      <w:pPr>
        <w:widowControl/>
        <w:bidi w:val="0"/>
        <w:ind w:left="2832"/>
        <w:rPr>
          <w:rFonts w:ascii="Arial" w:hAnsi="Arial" w:cs="Arial"/>
        </w:rPr>
      </w:pPr>
      <w:r w:rsidR="00657FD4">
        <w:rPr>
          <w:rFonts w:ascii="Arial" w:hAnsi="Arial" w:cs="Arial"/>
        </w:rPr>
        <w:t xml:space="preserve">         </w:t>
      </w:r>
      <w:r w:rsidRPr="00952922">
        <w:rPr>
          <w:rFonts w:ascii="Arial" w:hAnsi="Arial" w:cs="Arial"/>
        </w:rPr>
        <w:t>Ústavnoprávny výbor NR SR</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F655E6" w:rsidRPr="00952922" w:rsidP="00F655E6">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F655E6" w:rsidP="00F655E6">
      <w:pPr>
        <w:bidi w:val="0"/>
        <w:ind w:left="2124" w:firstLine="708"/>
        <w:jc w:val="both"/>
        <w:rPr>
          <w:rFonts w:ascii="Arial" w:hAnsi="Arial" w:cs="Arial"/>
        </w:rPr>
      </w:pPr>
    </w:p>
    <w:p w:rsidR="00F655E6" w:rsidRPr="009C206F" w:rsidP="00F655E6">
      <w:pPr>
        <w:pStyle w:val="ListParagraph"/>
        <w:bidi w:val="0"/>
        <w:ind w:left="3969"/>
        <w:jc w:val="both"/>
        <w:rPr>
          <w:rFonts w:ascii="Arial" w:hAnsi="Arial" w:cs="Arial"/>
        </w:rPr>
      </w:pPr>
      <w:r w:rsidR="00657FD4">
        <w:rPr>
          <w:rFonts w:ascii="Arial" w:hAnsi="Arial" w:cs="Arial"/>
        </w:rPr>
        <w:tab/>
        <w:tab/>
      </w:r>
      <w:r>
        <w:rPr>
          <w:rFonts w:ascii="Arial" w:hAnsi="Arial" w:cs="Arial"/>
          <w:b/>
        </w:rPr>
        <w:t>Gestorský výbor odporúča schváliť</w:t>
      </w:r>
    </w:p>
    <w:p w:rsidR="00F655E6" w:rsidRPr="009C206F" w:rsidP="00816D66">
      <w:pPr>
        <w:pStyle w:val="ListParagraph"/>
        <w:bidi w:val="0"/>
        <w:ind w:left="4111"/>
        <w:rPr>
          <w:rFonts w:ascii="Arial" w:hAnsi="Arial" w:cs="Arial"/>
        </w:rPr>
      </w:pPr>
    </w:p>
    <w:p w:rsidR="00816D66" w:rsidRPr="009C206F" w:rsidP="00816D66">
      <w:pPr>
        <w:pStyle w:val="ListParagraph"/>
        <w:numPr>
          <w:numId w:val="11"/>
        </w:numPr>
        <w:bidi w:val="0"/>
        <w:jc w:val="both"/>
        <w:rPr>
          <w:rFonts w:ascii="Arial" w:hAnsi="Arial" w:cs="Arial"/>
        </w:rPr>
      </w:pPr>
      <w:r>
        <w:rPr>
          <w:rFonts w:ascii="Arial" w:hAnsi="Arial" w:cs="Arial"/>
        </w:rPr>
        <w:t xml:space="preserve"> </w:t>
      </w:r>
      <w:r w:rsidRPr="009C206F">
        <w:rPr>
          <w:rFonts w:ascii="Arial" w:hAnsi="Arial" w:cs="Arial"/>
        </w:rPr>
        <w:t>V § 22 ods. 1 písm. c) sa za slová „zmluvných vzťahov“ vkladá čiarka a slová „nad hodnotu určenú stanovami“ sa nahrádzajú slovami „ak hodnota plnenia zo zmluvy je vyššia ako hodnota určená stanovami“.</w:t>
      </w:r>
    </w:p>
    <w:p w:rsidR="00816D66" w:rsidRPr="009C206F" w:rsidP="00816D66">
      <w:pPr>
        <w:pStyle w:val="ListParagraph"/>
        <w:bidi w:val="0"/>
        <w:ind w:left="1069"/>
        <w:rPr>
          <w:rFonts w:ascii="Arial" w:hAnsi="Arial" w:cs="Arial"/>
        </w:rPr>
      </w:pPr>
    </w:p>
    <w:p w:rsidR="00816D66" w:rsidRPr="009C206F" w:rsidP="00EA6ABA">
      <w:pPr>
        <w:pStyle w:val="ListParagraph"/>
        <w:bidi w:val="0"/>
        <w:ind w:left="4111"/>
        <w:jc w:val="both"/>
        <w:rPr>
          <w:rFonts w:ascii="Arial" w:hAnsi="Arial" w:cs="Arial"/>
        </w:rPr>
      </w:pPr>
      <w:r w:rsidRPr="009C206F">
        <w:rPr>
          <w:rFonts w:ascii="Arial" w:hAnsi="Arial" w:cs="Arial"/>
        </w:rPr>
        <w:t>Upravuje sa formulácia ustanovenia. V prípade, ak hodnota plnenia zo zmluvy prevýši hodnotu určenú v stanovách, bude sa na rozhodnutie o uzatvorení zmluvy vyžadovať kvalifikovaná väčšina v najvyššom orgáne národného športového zväzu.</w:t>
      </w:r>
    </w:p>
    <w:p w:rsidR="00816D66" w:rsidP="00816D66">
      <w:pPr>
        <w:pStyle w:val="ListParagraph"/>
        <w:bidi w:val="0"/>
        <w:ind w:left="4111"/>
        <w:rPr>
          <w:rFonts w:ascii="Arial" w:hAnsi="Arial" w:cs="Arial"/>
        </w:rPr>
      </w:pPr>
    </w:p>
    <w:p w:rsidR="00F655E6" w:rsidRPr="00952922" w:rsidP="00F655E6">
      <w:pPr>
        <w:widowControl/>
        <w:bidi w:val="0"/>
        <w:ind w:left="2832"/>
        <w:rPr>
          <w:rFonts w:ascii="Arial" w:hAnsi="Arial" w:cs="Arial"/>
        </w:rPr>
      </w:pPr>
      <w:r w:rsidR="00657FD4">
        <w:rPr>
          <w:rFonts w:ascii="Arial" w:hAnsi="Arial" w:cs="Arial"/>
        </w:rPr>
        <w:t xml:space="preserve">         </w:t>
      </w:r>
      <w:r w:rsidRPr="00952922">
        <w:rPr>
          <w:rFonts w:ascii="Arial" w:hAnsi="Arial" w:cs="Arial"/>
        </w:rPr>
        <w:t>Ústavnoprávny výbor NR SR</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F655E6" w:rsidRPr="00952922" w:rsidP="00F655E6">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F655E6" w:rsidP="00F655E6">
      <w:pPr>
        <w:bidi w:val="0"/>
        <w:ind w:left="2124" w:firstLine="708"/>
        <w:jc w:val="both"/>
        <w:rPr>
          <w:rFonts w:ascii="Arial" w:hAnsi="Arial" w:cs="Arial"/>
        </w:rPr>
      </w:pPr>
    </w:p>
    <w:p w:rsidR="00F655E6" w:rsidRPr="009C206F" w:rsidP="00F655E6">
      <w:pPr>
        <w:pStyle w:val="ListParagraph"/>
        <w:bidi w:val="0"/>
        <w:ind w:left="3969"/>
        <w:jc w:val="both"/>
        <w:rPr>
          <w:rFonts w:ascii="Arial" w:hAnsi="Arial" w:cs="Arial"/>
        </w:rPr>
      </w:pPr>
      <w:r w:rsidR="00657FD4">
        <w:rPr>
          <w:rFonts w:ascii="Arial" w:hAnsi="Arial" w:cs="Arial"/>
        </w:rPr>
        <w:tab/>
        <w:tab/>
      </w:r>
      <w:r>
        <w:rPr>
          <w:rFonts w:ascii="Arial" w:hAnsi="Arial" w:cs="Arial"/>
          <w:b/>
        </w:rPr>
        <w:t>Gestorský výbor odporúča schváliť</w:t>
      </w:r>
    </w:p>
    <w:p w:rsidR="00F655E6" w:rsidRPr="009C206F" w:rsidP="00816D66">
      <w:pPr>
        <w:pStyle w:val="ListParagraph"/>
        <w:bidi w:val="0"/>
        <w:ind w:left="4111"/>
        <w:rPr>
          <w:rFonts w:ascii="Arial" w:hAnsi="Arial" w:cs="Arial"/>
        </w:rPr>
      </w:pPr>
    </w:p>
    <w:p w:rsidR="00816D66" w:rsidRPr="009C206F" w:rsidP="00816D66">
      <w:pPr>
        <w:pStyle w:val="ListParagraph"/>
        <w:widowControl w:val="0"/>
        <w:numPr>
          <w:numId w:val="11"/>
        </w:numPr>
        <w:bidi w:val="0"/>
        <w:jc w:val="both"/>
        <w:rPr>
          <w:rFonts w:ascii="Arial" w:hAnsi="Arial" w:cs="Arial"/>
        </w:rPr>
      </w:pPr>
      <w:r w:rsidRPr="009C206F">
        <w:rPr>
          <w:rFonts w:ascii="Arial" w:hAnsi="Arial" w:cs="Arial"/>
        </w:rPr>
        <w:t>V § 22 ods. 1 sa za písmeno d) vkladá nové písmeno e), ktoré znie:</w:t>
        <w:tab/>
        <w:br/>
        <w:t>„e) prevod obchodného podielu alebo akcií v obchodnej spoločnosti podľa § 18 alebo v obchodnej spoločnosti, ktorej spoločníkom alebo akcionárom je národný športový zväz,”.</w:t>
        <w:tab/>
        <w:br/>
        <w:br/>
        <w:t>Doterajšie písmeno e) sa označuje ako písmeno f).</w:t>
      </w:r>
    </w:p>
    <w:p w:rsidR="00816D66" w:rsidRPr="009C206F" w:rsidP="00816D66">
      <w:pPr>
        <w:bidi w:val="0"/>
        <w:ind w:firstLine="720"/>
        <w:jc w:val="both"/>
        <w:rPr>
          <w:rFonts w:ascii="Arial" w:hAnsi="Arial" w:cs="Arial"/>
        </w:rPr>
      </w:pPr>
    </w:p>
    <w:p w:rsidR="00816D66" w:rsidRPr="009C206F" w:rsidP="00816D66">
      <w:pPr>
        <w:bidi w:val="0"/>
        <w:ind w:left="3969"/>
        <w:jc w:val="both"/>
        <w:rPr>
          <w:rFonts w:ascii="Arial" w:hAnsi="Arial" w:cs="Arial"/>
        </w:rPr>
      </w:pPr>
      <w:r w:rsidRPr="009C206F">
        <w:rPr>
          <w:rFonts w:ascii="Arial" w:hAnsi="Arial" w:cs="Arial"/>
        </w:rPr>
        <w:t>Dopĺňa sa vyžadovanie súhlasu kvalifikovanej väčšiny aj na prevod podielu na takejto obchodnej spoločnosti, keďže ide o porovnateľne závažné rozhodnutie týkajúce sa podnikania národného športového zväzu.</w:t>
      </w:r>
    </w:p>
    <w:p w:rsidR="00816D66" w:rsidP="00816D66">
      <w:pPr>
        <w:bidi w:val="0"/>
        <w:jc w:val="both"/>
        <w:rPr>
          <w:rFonts w:ascii="Arial" w:hAnsi="Arial" w:cs="Arial"/>
        </w:rPr>
      </w:pPr>
    </w:p>
    <w:p w:rsidR="00017F45" w:rsidP="00657FD4">
      <w:pPr>
        <w:bidi w:val="0"/>
        <w:ind w:left="2832"/>
        <w:jc w:val="right"/>
        <w:rPr>
          <w:rFonts w:ascii="Arial" w:hAnsi="Arial" w:cs="Arial"/>
        </w:rPr>
      </w:pPr>
      <w:r>
        <w:rPr>
          <w:rFonts w:ascii="Arial" w:hAnsi="Arial" w:cs="Arial"/>
        </w:rPr>
        <w:t>Výbor NR SR pre vzdelávanie, vedu, mládež a šport</w:t>
      </w:r>
    </w:p>
    <w:p w:rsidR="00017F45" w:rsidP="00017F45">
      <w:pPr>
        <w:bidi w:val="0"/>
        <w:ind w:left="2124" w:firstLine="708"/>
        <w:jc w:val="both"/>
        <w:rPr>
          <w:rFonts w:ascii="Arial" w:hAnsi="Arial" w:cs="Arial"/>
        </w:rPr>
      </w:pPr>
    </w:p>
    <w:p w:rsidR="00017F45" w:rsidP="00017F45">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017F45" w:rsidRPr="009C206F" w:rsidP="00816D66">
      <w:pPr>
        <w:bidi w:val="0"/>
        <w:jc w:val="both"/>
        <w:rPr>
          <w:rFonts w:ascii="Arial" w:hAnsi="Arial" w:cs="Arial"/>
        </w:rPr>
      </w:pPr>
    </w:p>
    <w:p w:rsidR="00816D66" w:rsidRPr="009C206F" w:rsidP="00816D66">
      <w:pPr>
        <w:pStyle w:val="ListParagraph"/>
        <w:numPr>
          <w:numId w:val="11"/>
        </w:numPr>
        <w:bidi w:val="0"/>
        <w:jc w:val="both"/>
        <w:rPr>
          <w:rFonts w:ascii="Arial" w:hAnsi="Arial" w:cs="Arial"/>
        </w:rPr>
      </w:pPr>
      <w:r>
        <w:rPr>
          <w:rFonts w:ascii="Arial" w:hAnsi="Arial" w:cs="Arial"/>
        </w:rPr>
        <w:t xml:space="preserve"> </w:t>
      </w:r>
      <w:r w:rsidRPr="009C206F">
        <w:rPr>
          <w:rFonts w:ascii="Arial" w:hAnsi="Arial" w:cs="Arial"/>
        </w:rPr>
        <w:t>V § 25 ods. 5 sa slovo „je“ nahrádza slovom „sú“.</w:t>
      </w:r>
    </w:p>
    <w:p w:rsidR="00816D66" w:rsidRPr="009C206F" w:rsidP="00816D66">
      <w:pPr>
        <w:pStyle w:val="ListParagraph"/>
        <w:bidi w:val="0"/>
        <w:ind w:left="1069"/>
        <w:rPr>
          <w:rFonts w:ascii="Arial" w:hAnsi="Arial" w:cs="Arial"/>
        </w:rPr>
      </w:pPr>
    </w:p>
    <w:p w:rsidR="00816D66" w:rsidP="00816D66">
      <w:pPr>
        <w:pStyle w:val="ListParagraph"/>
        <w:bidi w:val="0"/>
        <w:ind w:left="3969"/>
        <w:rPr>
          <w:rFonts w:ascii="Arial" w:hAnsi="Arial" w:cs="Arial"/>
        </w:rPr>
      </w:pPr>
      <w:r w:rsidRPr="009C206F">
        <w:rPr>
          <w:rFonts w:ascii="Arial" w:hAnsi="Arial" w:cs="Arial"/>
        </w:rPr>
        <w:t>Jazykovo-štylistická úprava ustanovenia, keďže v prílohe sú uvedené olympijská symbolika a jej vyobrazenie.</w:t>
      </w:r>
    </w:p>
    <w:p w:rsidR="00816D66" w:rsidP="00816D66">
      <w:pPr>
        <w:pStyle w:val="ListParagraph"/>
        <w:bidi w:val="0"/>
        <w:ind w:left="4111"/>
        <w:rPr>
          <w:rFonts w:ascii="Arial" w:hAnsi="Arial" w:cs="Arial"/>
        </w:rPr>
      </w:pPr>
    </w:p>
    <w:p w:rsidR="00F655E6" w:rsidRPr="00952922" w:rsidP="00F655E6">
      <w:pPr>
        <w:widowControl/>
        <w:bidi w:val="0"/>
        <w:ind w:left="2832"/>
        <w:rPr>
          <w:rFonts w:ascii="Arial" w:hAnsi="Arial" w:cs="Arial"/>
        </w:rPr>
      </w:pPr>
      <w:r w:rsidR="00657FD4">
        <w:rPr>
          <w:rFonts w:ascii="Arial" w:hAnsi="Arial" w:cs="Arial"/>
        </w:rPr>
        <w:t xml:space="preserve">         </w:t>
      </w:r>
      <w:r w:rsidRPr="00952922">
        <w:rPr>
          <w:rFonts w:ascii="Arial" w:hAnsi="Arial" w:cs="Arial"/>
        </w:rPr>
        <w:t>Ústavnoprávny výbor NR SR</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F655E6" w:rsidRPr="00952922" w:rsidP="00F655E6">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F655E6" w:rsidP="00F655E6">
      <w:pPr>
        <w:bidi w:val="0"/>
        <w:ind w:left="2124" w:firstLine="708"/>
        <w:jc w:val="both"/>
        <w:rPr>
          <w:rFonts w:ascii="Arial" w:hAnsi="Arial" w:cs="Arial"/>
        </w:rPr>
      </w:pPr>
    </w:p>
    <w:p w:rsidR="00F655E6" w:rsidRPr="009C206F" w:rsidP="00F655E6">
      <w:pPr>
        <w:pStyle w:val="ListParagraph"/>
        <w:bidi w:val="0"/>
        <w:ind w:left="3969"/>
        <w:jc w:val="both"/>
        <w:rPr>
          <w:rFonts w:ascii="Arial" w:hAnsi="Arial" w:cs="Arial"/>
        </w:rPr>
      </w:pPr>
      <w:r w:rsidR="00657FD4">
        <w:rPr>
          <w:rFonts w:ascii="Arial" w:hAnsi="Arial" w:cs="Arial"/>
        </w:rPr>
        <w:tab/>
        <w:tab/>
      </w:r>
      <w:r>
        <w:rPr>
          <w:rFonts w:ascii="Arial" w:hAnsi="Arial" w:cs="Arial"/>
          <w:b/>
        </w:rPr>
        <w:t>Gestorský výbor odporúča schváliť</w:t>
      </w:r>
    </w:p>
    <w:p w:rsidR="00F655E6" w:rsidRPr="009C206F" w:rsidP="00816D66">
      <w:pPr>
        <w:pStyle w:val="ListParagraph"/>
        <w:bidi w:val="0"/>
        <w:ind w:left="4111"/>
        <w:rPr>
          <w:rFonts w:ascii="Arial" w:hAnsi="Arial" w:cs="Arial"/>
        </w:rPr>
      </w:pPr>
    </w:p>
    <w:p w:rsidR="00816D66" w:rsidRPr="009C206F" w:rsidP="00816D66">
      <w:pPr>
        <w:pStyle w:val="ListParagraph"/>
        <w:widowControl w:val="0"/>
        <w:numPr>
          <w:numId w:val="11"/>
        </w:numPr>
        <w:bidi w:val="0"/>
        <w:jc w:val="both"/>
        <w:rPr>
          <w:rFonts w:ascii="Arial" w:hAnsi="Arial" w:cs="Arial"/>
        </w:rPr>
      </w:pPr>
      <w:r w:rsidRPr="009C206F">
        <w:rPr>
          <w:rFonts w:ascii="Arial" w:hAnsi="Arial" w:cs="Arial"/>
        </w:rPr>
        <w:t>V § 29 odsek 3 znie:</w:t>
      </w:r>
    </w:p>
    <w:p w:rsidR="00816D66" w:rsidRPr="009C206F" w:rsidP="00816D66">
      <w:pPr>
        <w:bidi w:val="0"/>
        <w:ind w:left="426"/>
        <w:jc w:val="both"/>
        <w:rPr>
          <w:rFonts w:ascii="Arial" w:hAnsi="Arial" w:cs="Arial"/>
        </w:rPr>
      </w:pPr>
      <w:r w:rsidRPr="009C206F">
        <w:rPr>
          <w:rFonts w:ascii="Arial" w:hAnsi="Arial" w:cs="Arial"/>
        </w:rPr>
        <w:t xml:space="preserve">„(3) Práva a povinnosti športového reprezentanta upravuje </w:t>
      </w:r>
      <w:r w:rsidRPr="009C206F">
        <w:rPr>
          <w:rFonts w:ascii="Arial" w:hAnsi="Arial" w:cs="Arial"/>
          <w:highlight w:val="white"/>
        </w:rPr>
        <w:t>predpis športovej organizácie podľa odseku 2.”.</w:t>
      </w:r>
    </w:p>
    <w:p w:rsidR="00816D66" w:rsidRPr="009C206F" w:rsidP="00816D66">
      <w:pPr>
        <w:bidi w:val="0"/>
        <w:jc w:val="both"/>
        <w:rPr>
          <w:rFonts w:ascii="Arial" w:hAnsi="Arial" w:cs="Arial"/>
        </w:rPr>
      </w:pPr>
    </w:p>
    <w:p w:rsidR="00816D66" w:rsidRPr="009C206F" w:rsidP="00816D66">
      <w:pPr>
        <w:bidi w:val="0"/>
        <w:ind w:left="3969"/>
        <w:jc w:val="both"/>
        <w:rPr>
          <w:rFonts w:ascii="Arial" w:hAnsi="Arial" w:cs="Arial"/>
        </w:rPr>
      </w:pPr>
      <w:r w:rsidRPr="009C206F">
        <w:rPr>
          <w:rFonts w:ascii="Arial" w:hAnsi="Arial" w:cs="Arial"/>
        </w:rPr>
        <w:t xml:space="preserve">Navrhovanou </w:t>
      </w:r>
      <w:r w:rsidRPr="009C206F">
        <w:rPr>
          <w:rFonts w:ascii="Arial" w:hAnsi="Arial" w:cs="Arial"/>
          <w:highlight w:val="white"/>
        </w:rPr>
        <w:t xml:space="preserve">úpravou sa odstraňuje dvojkoľajnosť </w:t>
      </w:r>
      <w:r w:rsidRPr="009C206F">
        <w:rPr>
          <w:rFonts w:ascii="Arial" w:hAnsi="Arial" w:cs="Arial"/>
        </w:rPr>
        <w:t xml:space="preserve">zmlúv </w:t>
      </w:r>
      <w:r w:rsidRPr="009C206F">
        <w:rPr>
          <w:rFonts w:ascii="Arial" w:hAnsi="Arial" w:cs="Arial"/>
          <w:highlight w:val="white"/>
        </w:rPr>
        <w:t>na účely jednoznačného odlíšenia statusu, práv a povinností športového reprezentanta.</w:t>
      </w:r>
    </w:p>
    <w:p w:rsidR="00816D66" w:rsidP="00816D66">
      <w:pPr>
        <w:bidi w:val="0"/>
        <w:jc w:val="both"/>
        <w:rPr>
          <w:rFonts w:ascii="Arial" w:hAnsi="Arial" w:cs="Arial"/>
        </w:rPr>
      </w:pPr>
    </w:p>
    <w:p w:rsidR="00017F45" w:rsidP="00657FD4">
      <w:pPr>
        <w:bidi w:val="0"/>
        <w:ind w:left="2832"/>
        <w:jc w:val="right"/>
        <w:rPr>
          <w:rFonts w:ascii="Arial" w:hAnsi="Arial" w:cs="Arial"/>
        </w:rPr>
      </w:pPr>
      <w:r>
        <w:rPr>
          <w:rFonts w:ascii="Arial" w:hAnsi="Arial" w:cs="Arial"/>
        </w:rPr>
        <w:t>Výbor NR SR pre vzdelávanie, vedu, mládež a šport</w:t>
      </w:r>
    </w:p>
    <w:p w:rsidR="00017F45" w:rsidP="00017F45">
      <w:pPr>
        <w:bidi w:val="0"/>
        <w:ind w:left="2124" w:firstLine="708"/>
        <w:jc w:val="both"/>
        <w:rPr>
          <w:rFonts w:ascii="Arial" w:hAnsi="Arial" w:cs="Arial"/>
        </w:rPr>
      </w:pPr>
    </w:p>
    <w:p w:rsidR="00017F45" w:rsidP="00017F45">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017F45" w:rsidRPr="009C206F" w:rsidP="00816D66">
      <w:pPr>
        <w:bidi w:val="0"/>
        <w:jc w:val="both"/>
        <w:rPr>
          <w:rFonts w:ascii="Arial" w:hAnsi="Arial" w:cs="Arial"/>
        </w:rPr>
      </w:pPr>
    </w:p>
    <w:p w:rsidR="00816D66" w:rsidRPr="009C206F" w:rsidP="00816D66">
      <w:pPr>
        <w:pStyle w:val="ListParagraph"/>
        <w:numPr>
          <w:numId w:val="11"/>
        </w:numPr>
        <w:bidi w:val="0"/>
        <w:jc w:val="both"/>
        <w:rPr>
          <w:rFonts w:ascii="Arial" w:hAnsi="Arial" w:cs="Arial"/>
        </w:rPr>
      </w:pPr>
      <w:r>
        <w:rPr>
          <w:rFonts w:ascii="Arial" w:hAnsi="Arial" w:cs="Arial"/>
        </w:rPr>
        <w:t xml:space="preserve"> </w:t>
      </w:r>
      <w:r w:rsidRPr="009C206F">
        <w:rPr>
          <w:rFonts w:ascii="Arial" w:hAnsi="Arial" w:cs="Arial"/>
        </w:rPr>
        <w:t>V § 32 písm. n) sa slová „iný právny“ nahrádzajú slovom „osobitný“.</w:t>
      </w:r>
    </w:p>
    <w:p w:rsidR="00816D66" w:rsidRPr="009C206F" w:rsidP="00816D66">
      <w:pPr>
        <w:pStyle w:val="ListParagraph"/>
        <w:bidi w:val="0"/>
        <w:ind w:left="1069"/>
        <w:rPr>
          <w:rFonts w:ascii="Arial" w:hAnsi="Arial" w:cs="Arial"/>
        </w:rPr>
      </w:pPr>
    </w:p>
    <w:p w:rsidR="00816D66" w:rsidRPr="009C206F" w:rsidP="00EA6ABA">
      <w:pPr>
        <w:pStyle w:val="ListParagraph"/>
        <w:bidi w:val="0"/>
        <w:ind w:left="3969"/>
        <w:jc w:val="both"/>
        <w:rPr>
          <w:rFonts w:ascii="Arial" w:hAnsi="Arial" w:cs="Arial"/>
        </w:rPr>
      </w:pPr>
      <w:r w:rsidRPr="009C206F">
        <w:rPr>
          <w:rFonts w:ascii="Arial" w:hAnsi="Arial" w:cs="Arial"/>
        </w:rPr>
        <w:t>Legislatívno-technická pripomienka. Zosúladenie</w:t>
      </w:r>
      <w:r>
        <w:rPr>
          <w:rFonts w:ascii="Arial" w:hAnsi="Arial" w:cs="Arial"/>
        </w:rPr>
        <w:t xml:space="preserve"> </w:t>
      </w:r>
      <w:r w:rsidRPr="009C206F">
        <w:rPr>
          <w:rFonts w:ascii="Arial" w:hAnsi="Arial" w:cs="Arial"/>
        </w:rPr>
        <w:t>odkazu</w:t>
      </w:r>
      <w:r>
        <w:rPr>
          <w:rFonts w:ascii="Arial" w:hAnsi="Arial" w:cs="Arial"/>
        </w:rPr>
        <w:t xml:space="preserve"> </w:t>
      </w:r>
      <w:r w:rsidRPr="009C206F">
        <w:rPr>
          <w:rFonts w:ascii="Arial" w:hAnsi="Arial" w:cs="Arial"/>
        </w:rPr>
        <w:t>s legislatívnymi pravidlami.</w:t>
      </w:r>
    </w:p>
    <w:p w:rsidR="00816D66" w:rsidP="00EA6ABA">
      <w:pPr>
        <w:pStyle w:val="ListParagraph"/>
        <w:bidi w:val="0"/>
        <w:ind w:left="4111"/>
        <w:jc w:val="both"/>
        <w:rPr>
          <w:rFonts w:ascii="Arial" w:hAnsi="Arial" w:cs="Arial"/>
        </w:rPr>
      </w:pPr>
    </w:p>
    <w:p w:rsidR="00F655E6" w:rsidRPr="00952922" w:rsidP="00F655E6">
      <w:pPr>
        <w:widowControl/>
        <w:bidi w:val="0"/>
        <w:ind w:left="2832"/>
        <w:rPr>
          <w:rFonts w:ascii="Arial" w:hAnsi="Arial" w:cs="Arial"/>
        </w:rPr>
      </w:pPr>
      <w:r w:rsidR="00657FD4">
        <w:rPr>
          <w:rFonts w:ascii="Arial" w:hAnsi="Arial" w:cs="Arial"/>
        </w:rPr>
        <w:t xml:space="preserve">         </w:t>
      </w:r>
      <w:r w:rsidRPr="00952922">
        <w:rPr>
          <w:rFonts w:ascii="Arial" w:hAnsi="Arial" w:cs="Arial"/>
        </w:rPr>
        <w:t>Ústavnoprávny výbor NR SR</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F655E6" w:rsidRPr="00952922" w:rsidP="00F655E6">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F655E6" w:rsidP="00F655E6">
      <w:pPr>
        <w:bidi w:val="0"/>
        <w:ind w:left="2124" w:firstLine="708"/>
        <w:jc w:val="both"/>
        <w:rPr>
          <w:rFonts w:ascii="Arial" w:hAnsi="Arial" w:cs="Arial"/>
        </w:rPr>
      </w:pPr>
    </w:p>
    <w:p w:rsidR="00F655E6" w:rsidRPr="009C206F" w:rsidP="00F655E6">
      <w:pPr>
        <w:pStyle w:val="ListParagraph"/>
        <w:bidi w:val="0"/>
        <w:ind w:left="3969"/>
        <w:jc w:val="both"/>
        <w:rPr>
          <w:rFonts w:ascii="Arial" w:hAnsi="Arial" w:cs="Arial"/>
        </w:rPr>
      </w:pPr>
      <w:r w:rsidR="00657FD4">
        <w:rPr>
          <w:rFonts w:ascii="Arial" w:hAnsi="Arial" w:cs="Arial"/>
        </w:rPr>
        <w:tab/>
        <w:tab/>
      </w:r>
      <w:r>
        <w:rPr>
          <w:rFonts w:ascii="Arial" w:hAnsi="Arial" w:cs="Arial"/>
          <w:b/>
        </w:rPr>
        <w:t>Gestorský výbor odporúča schváliť</w:t>
      </w:r>
    </w:p>
    <w:p w:rsidR="00F655E6" w:rsidRPr="009C206F" w:rsidP="00EA6ABA">
      <w:pPr>
        <w:pStyle w:val="ListParagraph"/>
        <w:bidi w:val="0"/>
        <w:ind w:left="4111"/>
        <w:jc w:val="both"/>
        <w:rPr>
          <w:rFonts w:ascii="Arial" w:hAnsi="Arial" w:cs="Arial"/>
        </w:rPr>
      </w:pPr>
    </w:p>
    <w:p w:rsidR="00816D66" w:rsidRPr="009C206F" w:rsidP="00EA6ABA">
      <w:pPr>
        <w:pStyle w:val="ListParagraph"/>
        <w:widowControl w:val="0"/>
        <w:numPr>
          <w:numId w:val="11"/>
        </w:numPr>
        <w:bidi w:val="0"/>
        <w:jc w:val="both"/>
        <w:rPr>
          <w:rFonts w:ascii="Arial" w:hAnsi="Arial" w:cs="Arial"/>
        </w:rPr>
      </w:pPr>
      <w:r w:rsidRPr="009C206F">
        <w:rPr>
          <w:rFonts w:ascii="Arial" w:hAnsi="Arial" w:cs="Arial"/>
        </w:rPr>
        <w:t>V § 33 písm. f) sa na konci pripájajú tieto slová: “alebo študenta vysokej školy”.</w:t>
      </w:r>
    </w:p>
    <w:p w:rsidR="00816D66" w:rsidRPr="009C206F" w:rsidP="00EA6ABA">
      <w:pPr>
        <w:bidi w:val="0"/>
        <w:jc w:val="both"/>
        <w:rPr>
          <w:rFonts w:ascii="Arial" w:hAnsi="Arial" w:cs="Arial"/>
        </w:rPr>
      </w:pPr>
    </w:p>
    <w:p w:rsidR="00816D66" w:rsidRPr="009C206F" w:rsidP="00EA6ABA">
      <w:pPr>
        <w:bidi w:val="0"/>
        <w:ind w:left="3969"/>
        <w:jc w:val="both"/>
        <w:rPr>
          <w:rFonts w:ascii="Arial" w:hAnsi="Arial" w:cs="Arial"/>
        </w:rPr>
      </w:pPr>
      <w:r w:rsidRPr="009C206F">
        <w:rPr>
          <w:rFonts w:ascii="Arial" w:hAnsi="Arial" w:cs="Arial"/>
        </w:rPr>
        <w:t>Doplnenie v nadväznosti na možnosť prípravy na povolanie aj na vysokej škole.</w:t>
      </w:r>
    </w:p>
    <w:p w:rsidR="00816D66" w:rsidP="00EA6ABA">
      <w:pPr>
        <w:bidi w:val="0"/>
        <w:jc w:val="both"/>
        <w:rPr>
          <w:rFonts w:ascii="Arial" w:hAnsi="Arial" w:cs="Arial"/>
        </w:rPr>
      </w:pPr>
    </w:p>
    <w:p w:rsidR="00017F45" w:rsidP="00657FD4">
      <w:pPr>
        <w:bidi w:val="0"/>
        <w:ind w:left="2832"/>
        <w:jc w:val="right"/>
        <w:rPr>
          <w:rFonts w:ascii="Arial" w:hAnsi="Arial" w:cs="Arial"/>
        </w:rPr>
      </w:pPr>
      <w:r>
        <w:rPr>
          <w:rFonts w:ascii="Arial" w:hAnsi="Arial" w:cs="Arial"/>
        </w:rPr>
        <w:t>Výbor NR SR pre vzdelávanie, vedu, mládež a šport</w:t>
      </w:r>
    </w:p>
    <w:p w:rsidR="00017F45" w:rsidP="00017F45">
      <w:pPr>
        <w:bidi w:val="0"/>
        <w:ind w:left="2124" w:firstLine="708"/>
        <w:jc w:val="both"/>
        <w:rPr>
          <w:rFonts w:ascii="Arial" w:hAnsi="Arial" w:cs="Arial"/>
        </w:rPr>
      </w:pPr>
    </w:p>
    <w:p w:rsidR="00017F45" w:rsidP="00017F45">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017F45" w:rsidRPr="009C206F" w:rsidP="00EA6ABA">
      <w:pPr>
        <w:bidi w:val="0"/>
        <w:jc w:val="both"/>
        <w:rPr>
          <w:rFonts w:ascii="Arial" w:hAnsi="Arial" w:cs="Arial"/>
        </w:rPr>
      </w:pPr>
    </w:p>
    <w:p w:rsidR="00816D66" w:rsidRPr="009C206F" w:rsidP="00816D66">
      <w:pPr>
        <w:pStyle w:val="ListParagraph"/>
        <w:numPr>
          <w:numId w:val="11"/>
        </w:numPr>
        <w:bidi w:val="0"/>
        <w:jc w:val="both"/>
        <w:rPr>
          <w:rFonts w:ascii="Arial" w:hAnsi="Arial" w:cs="Arial"/>
        </w:rPr>
      </w:pPr>
      <w:r>
        <w:rPr>
          <w:rFonts w:ascii="Arial" w:hAnsi="Arial" w:cs="Arial"/>
        </w:rPr>
        <w:t xml:space="preserve"> </w:t>
      </w:r>
      <w:r w:rsidRPr="009C206F">
        <w:rPr>
          <w:rFonts w:ascii="Arial" w:hAnsi="Arial" w:cs="Arial"/>
        </w:rPr>
        <w:t>V § 35 ods. 4 písm. a) sa nad slovom „predpisu“ odkaz „</w:t>
      </w:r>
      <w:r w:rsidRPr="009C206F">
        <w:rPr>
          <w:rFonts w:ascii="Arial" w:hAnsi="Arial" w:cs="Arial"/>
          <w:vertAlign w:val="superscript"/>
        </w:rPr>
        <w:t>7</w:t>
      </w:r>
      <w:r w:rsidRPr="009C206F">
        <w:rPr>
          <w:rFonts w:ascii="Arial" w:hAnsi="Arial" w:cs="Arial"/>
        </w:rPr>
        <w:t>)“ nahrádza odkazom „</w:t>
      </w:r>
      <w:r w:rsidRPr="009C206F">
        <w:rPr>
          <w:rFonts w:ascii="Arial" w:hAnsi="Arial" w:cs="Arial"/>
          <w:vertAlign w:val="superscript"/>
        </w:rPr>
        <w:t>8</w:t>
      </w:r>
      <w:r w:rsidRPr="009C206F">
        <w:rPr>
          <w:rFonts w:ascii="Arial" w:hAnsi="Arial" w:cs="Arial"/>
        </w:rPr>
        <w:t>)“.</w:t>
      </w:r>
    </w:p>
    <w:p w:rsidR="00816D66" w:rsidRPr="009C206F" w:rsidP="00816D66">
      <w:pPr>
        <w:pStyle w:val="ListParagraph"/>
        <w:bidi w:val="0"/>
        <w:ind w:left="1069"/>
        <w:rPr>
          <w:rFonts w:ascii="Arial" w:hAnsi="Arial" w:cs="Arial"/>
        </w:rPr>
      </w:pPr>
    </w:p>
    <w:p w:rsidR="00816D66" w:rsidRPr="009C206F" w:rsidP="00EA6ABA">
      <w:pPr>
        <w:pStyle w:val="ListParagraph"/>
        <w:bidi w:val="0"/>
        <w:ind w:left="3969"/>
        <w:jc w:val="both"/>
        <w:rPr>
          <w:rFonts w:ascii="Arial" w:hAnsi="Arial" w:cs="Arial"/>
        </w:rPr>
      </w:pPr>
      <w:r w:rsidRPr="009C206F">
        <w:rPr>
          <w:rFonts w:ascii="Arial" w:hAnsi="Arial" w:cs="Arial"/>
        </w:rPr>
        <w:t>Oprava nesprávneho odkazu na poznámku pod čiarou. § 35 ods. 4 písm. a) sa týka poskytovania cestovných náhrad, ktoré upravuje zákon č. 283/2002 Z. z. o cestovných náhradách v znení neskorších predpisov uvedený v poznámke pod čiarou k odkazu 8.</w:t>
      </w:r>
    </w:p>
    <w:p w:rsidR="00816D66" w:rsidP="00816D66">
      <w:pPr>
        <w:bidi w:val="0"/>
        <w:jc w:val="both"/>
        <w:rPr>
          <w:rFonts w:ascii="Arial" w:hAnsi="Arial" w:cs="Arial"/>
        </w:rPr>
      </w:pPr>
    </w:p>
    <w:p w:rsidR="00F655E6" w:rsidRPr="00952922" w:rsidP="00F655E6">
      <w:pPr>
        <w:widowControl/>
        <w:bidi w:val="0"/>
        <w:ind w:left="2832"/>
        <w:rPr>
          <w:rFonts w:ascii="Arial" w:hAnsi="Arial" w:cs="Arial"/>
        </w:rPr>
      </w:pPr>
      <w:r w:rsidR="00657FD4">
        <w:rPr>
          <w:rFonts w:ascii="Arial" w:hAnsi="Arial" w:cs="Arial"/>
        </w:rPr>
        <w:t xml:space="preserve">         </w:t>
      </w:r>
      <w:r w:rsidRPr="00952922">
        <w:rPr>
          <w:rFonts w:ascii="Arial" w:hAnsi="Arial" w:cs="Arial"/>
        </w:rPr>
        <w:t>Ústavnoprávny výbor NR SR</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F655E6" w:rsidRPr="00952922" w:rsidP="00F655E6">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F655E6" w:rsidP="00F655E6">
      <w:pPr>
        <w:bidi w:val="0"/>
        <w:ind w:left="2124" w:firstLine="708"/>
        <w:jc w:val="both"/>
        <w:rPr>
          <w:rFonts w:ascii="Arial" w:hAnsi="Arial" w:cs="Arial"/>
        </w:rPr>
      </w:pPr>
    </w:p>
    <w:p w:rsidR="00F655E6" w:rsidRPr="009C206F" w:rsidP="00F655E6">
      <w:pPr>
        <w:pStyle w:val="ListParagraph"/>
        <w:bidi w:val="0"/>
        <w:ind w:left="3969"/>
        <w:jc w:val="both"/>
        <w:rPr>
          <w:rFonts w:ascii="Arial" w:hAnsi="Arial" w:cs="Arial"/>
        </w:rPr>
      </w:pPr>
      <w:r w:rsidR="00657FD4">
        <w:rPr>
          <w:rFonts w:ascii="Arial" w:hAnsi="Arial" w:cs="Arial"/>
        </w:rPr>
        <w:tab/>
        <w:tab/>
      </w:r>
      <w:r>
        <w:rPr>
          <w:rFonts w:ascii="Arial" w:hAnsi="Arial" w:cs="Arial"/>
          <w:b/>
        </w:rPr>
        <w:t>Gestorský výbor odporúča schváliť</w:t>
      </w:r>
    </w:p>
    <w:p w:rsidR="00F655E6" w:rsidRPr="009C206F" w:rsidP="00816D66">
      <w:pPr>
        <w:bidi w:val="0"/>
        <w:jc w:val="both"/>
        <w:rPr>
          <w:rFonts w:ascii="Arial" w:hAnsi="Arial" w:cs="Arial"/>
        </w:rPr>
      </w:pPr>
    </w:p>
    <w:p w:rsidR="00816D66" w:rsidRPr="009C206F" w:rsidP="00816D66">
      <w:pPr>
        <w:pStyle w:val="ListParagraph"/>
        <w:numPr>
          <w:numId w:val="11"/>
        </w:numPr>
        <w:bidi w:val="0"/>
        <w:jc w:val="both"/>
        <w:rPr>
          <w:rFonts w:ascii="Arial" w:hAnsi="Arial" w:cs="Arial"/>
        </w:rPr>
      </w:pPr>
      <w:r>
        <w:rPr>
          <w:rFonts w:ascii="Arial" w:hAnsi="Arial" w:cs="Arial"/>
        </w:rPr>
        <w:t xml:space="preserve"> </w:t>
      </w:r>
      <w:r w:rsidRPr="009C206F">
        <w:rPr>
          <w:rFonts w:ascii="Arial" w:hAnsi="Arial" w:cs="Arial"/>
        </w:rPr>
        <w:t>V § 36 ods. 2 druhej vete sa slovo „pripadajúci“ nahrádza slovom „pripadajúceho“.</w:t>
      </w:r>
    </w:p>
    <w:p w:rsidR="00816D66" w:rsidRPr="009C206F" w:rsidP="00816D66">
      <w:pPr>
        <w:pStyle w:val="ListParagraph"/>
        <w:bidi w:val="0"/>
        <w:ind w:left="1069"/>
        <w:rPr>
          <w:rFonts w:ascii="Arial" w:hAnsi="Arial" w:cs="Arial"/>
        </w:rPr>
      </w:pPr>
    </w:p>
    <w:p w:rsidR="00816D66" w:rsidRPr="009C206F" w:rsidP="00816D66">
      <w:pPr>
        <w:pStyle w:val="ListParagraph"/>
        <w:bidi w:val="0"/>
        <w:ind w:left="3969"/>
        <w:rPr>
          <w:rFonts w:ascii="Arial" w:hAnsi="Arial" w:cs="Arial"/>
        </w:rPr>
      </w:pPr>
      <w:r w:rsidRPr="009C206F">
        <w:rPr>
          <w:rFonts w:ascii="Arial" w:hAnsi="Arial" w:cs="Arial"/>
        </w:rPr>
        <w:t>Úprava skloňovania – ide o podiel mesačného zárobku pripadajúceho na príslušný kalendárny mesiac a počtu dní v danom mesiaci.</w:t>
      </w:r>
    </w:p>
    <w:p w:rsidR="00816D66" w:rsidP="00816D66">
      <w:pPr>
        <w:bidi w:val="0"/>
        <w:jc w:val="both"/>
        <w:rPr>
          <w:rFonts w:ascii="Arial" w:hAnsi="Arial" w:cs="Arial"/>
        </w:rPr>
      </w:pPr>
    </w:p>
    <w:p w:rsidR="00275590" w:rsidP="00816D66">
      <w:pPr>
        <w:bidi w:val="0"/>
        <w:jc w:val="both"/>
        <w:rPr>
          <w:rFonts w:ascii="Arial" w:hAnsi="Arial" w:cs="Arial"/>
        </w:rPr>
      </w:pPr>
    </w:p>
    <w:p w:rsidR="00275590" w:rsidP="00816D66">
      <w:pPr>
        <w:bidi w:val="0"/>
        <w:jc w:val="both"/>
        <w:rPr>
          <w:rFonts w:ascii="Arial" w:hAnsi="Arial" w:cs="Arial"/>
        </w:rPr>
      </w:pPr>
    </w:p>
    <w:p w:rsidR="00F655E6" w:rsidRPr="00952922" w:rsidP="00F655E6">
      <w:pPr>
        <w:widowControl/>
        <w:bidi w:val="0"/>
        <w:ind w:left="2832"/>
        <w:rPr>
          <w:rFonts w:ascii="Arial" w:hAnsi="Arial" w:cs="Arial"/>
        </w:rPr>
      </w:pPr>
      <w:r w:rsidR="00657FD4">
        <w:rPr>
          <w:rFonts w:ascii="Arial" w:hAnsi="Arial" w:cs="Arial"/>
        </w:rPr>
        <w:t xml:space="preserve">         </w:t>
      </w:r>
      <w:r w:rsidRPr="00952922">
        <w:rPr>
          <w:rFonts w:ascii="Arial" w:hAnsi="Arial" w:cs="Arial"/>
        </w:rPr>
        <w:t>Ústavnoprávny výbor NR SR</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F655E6" w:rsidRPr="00952922" w:rsidP="00F655E6">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F655E6" w:rsidP="00F655E6">
      <w:pPr>
        <w:bidi w:val="0"/>
        <w:ind w:left="2124" w:firstLine="708"/>
        <w:jc w:val="both"/>
        <w:rPr>
          <w:rFonts w:ascii="Arial" w:hAnsi="Arial" w:cs="Arial"/>
        </w:rPr>
      </w:pPr>
    </w:p>
    <w:p w:rsidR="00F655E6" w:rsidRPr="009C206F" w:rsidP="00F655E6">
      <w:pPr>
        <w:pStyle w:val="ListParagraph"/>
        <w:bidi w:val="0"/>
        <w:ind w:left="3969"/>
        <w:jc w:val="both"/>
        <w:rPr>
          <w:rFonts w:ascii="Arial" w:hAnsi="Arial" w:cs="Arial"/>
        </w:rPr>
      </w:pPr>
      <w:r w:rsidR="00657FD4">
        <w:rPr>
          <w:rFonts w:ascii="Arial" w:hAnsi="Arial" w:cs="Arial"/>
        </w:rPr>
        <w:tab/>
        <w:tab/>
      </w:r>
      <w:r>
        <w:rPr>
          <w:rFonts w:ascii="Arial" w:hAnsi="Arial" w:cs="Arial"/>
          <w:b/>
        </w:rPr>
        <w:t>Gestorský výbor odporúča schváliť</w:t>
      </w:r>
    </w:p>
    <w:p w:rsidR="00F655E6" w:rsidRPr="009C206F" w:rsidP="00816D66">
      <w:pPr>
        <w:bidi w:val="0"/>
        <w:jc w:val="both"/>
        <w:rPr>
          <w:rFonts w:ascii="Arial" w:hAnsi="Arial" w:cs="Arial"/>
        </w:rPr>
      </w:pPr>
    </w:p>
    <w:p w:rsidR="00816D66" w:rsidRPr="009C206F" w:rsidP="00816D66">
      <w:pPr>
        <w:pStyle w:val="ListParagraph"/>
        <w:numPr>
          <w:numId w:val="11"/>
        </w:numPr>
        <w:bidi w:val="0"/>
        <w:jc w:val="both"/>
        <w:rPr>
          <w:rFonts w:ascii="Arial" w:hAnsi="Arial" w:cs="Arial"/>
        </w:rPr>
      </w:pPr>
      <w:r>
        <w:rPr>
          <w:rFonts w:ascii="Arial" w:hAnsi="Arial" w:cs="Arial"/>
        </w:rPr>
        <w:t xml:space="preserve"> </w:t>
      </w:r>
      <w:r w:rsidRPr="009C206F">
        <w:rPr>
          <w:rFonts w:ascii="Arial" w:hAnsi="Arial" w:cs="Arial"/>
        </w:rPr>
        <w:t>V § 37 ods. 2 sa slovo „Zamestnanec“ nahrádza slovom „Športovec“.</w:t>
      </w:r>
    </w:p>
    <w:p w:rsidR="00816D66" w:rsidRPr="009C206F" w:rsidP="00816D66">
      <w:pPr>
        <w:pStyle w:val="ListParagraph"/>
        <w:bidi w:val="0"/>
        <w:ind w:left="1069"/>
        <w:rPr>
          <w:rFonts w:ascii="Arial" w:hAnsi="Arial" w:cs="Arial"/>
        </w:rPr>
      </w:pPr>
    </w:p>
    <w:p w:rsidR="00816D66" w:rsidRPr="009C206F" w:rsidP="00EA6ABA">
      <w:pPr>
        <w:pStyle w:val="ListParagraph"/>
        <w:bidi w:val="0"/>
        <w:ind w:left="3969"/>
        <w:jc w:val="both"/>
        <w:rPr>
          <w:rFonts w:ascii="Arial" w:hAnsi="Arial" w:cs="Arial"/>
        </w:rPr>
      </w:pPr>
      <w:r w:rsidRPr="009C206F">
        <w:rPr>
          <w:rFonts w:ascii="Arial" w:hAnsi="Arial" w:cs="Arial"/>
        </w:rPr>
        <w:t>Oprava nesprávneho termínu. Zjednotenie terminológie používanej v príslušnom paragrafe.</w:t>
      </w:r>
    </w:p>
    <w:p w:rsidR="00816D66" w:rsidP="00816D66">
      <w:pPr>
        <w:pStyle w:val="ListParagraph"/>
        <w:bidi w:val="0"/>
        <w:ind w:left="4111"/>
        <w:rPr>
          <w:rFonts w:ascii="Arial" w:hAnsi="Arial" w:cs="Arial"/>
        </w:rPr>
      </w:pPr>
    </w:p>
    <w:p w:rsidR="00F655E6" w:rsidRPr="00952922" w:rsidP="00F655E6">
      <w:pPr>
        <w:widowControl/>
        <w:bidi w:val="0"/>
        <w:ind w:left="2832"/>
        <w:rPr>
          <w:rFonts w:ascii="Arial" w:hAnsi="Arial" w:cs="Arial"/>
        </w:rPr>
      </w:pPr>
      <w:r w:rsidR="00657FD4">
        <w:rPr>
          <w:rFonts w:ascii="Arial" w:hAnsi="Arial" w:cs="Arial"/>
        </w:rPr>
        <w:t xml:space="preserve">         </w:t>
      </w:r>
      <w:r w:rsidRPr="00952922">
        <w:rPr>
          <w:rFonts w:ascii="Arial" w:hAnsi="Arial" w:cs="Arial"/>
        </w:rPr>
        <w:t>Ústavnoprávny výbor NR SR</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F655E6" w:rsidRPr="00952922" w:rsidP="00F655E6">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F655E6" w:rsidP="00F655E6">
      <w:pPr>
        <w:bidi w:val="0"/>
        <w:ind w:left="2124" w:firstLine="708"/>
        <w:jc w:val="both"/>
        <w:rPr>
          <w:rFonts w:ascii="Arial" w:hAnsi="Arial" w:cs="Arial"/>
        </w:rPr>
      </w:pPr>
    </w:p>
    <w:p w:rsidR="00F655E6" w:rsidRPr="009C206F" w:rsidP="00F655E6">
      <w:pPr>
        <w:pStyle w:val="ListParagraph"/>
        <w:bidi w:val="0"/>
        <w:ind w:left="3969"/>
        <w:jc w:val="both"/>
        <w:rPr>
          <w:rFonts w:ascii="Arial" w:hAnsi="Arial" w:cs="Arial"/>
        </w:rPr>
      </w:pPr>
      <w:r w:rsidR="00657FD4">
        <w:rPr>
          <w:rFonts w:ascii="Arial" w:hAnsi="Arial" w:cs="Arial"/>
        </w:rPr>
        <w:tab/>
        <w:tab/>
      </w:r>
      <w:r>
        <w:rPr>
          <w:rFonts w:ascii="Arial" w:hAnsi="Arial" w:cs="Arial"/>
          <w:b/>
        </w:rPr>
        <w:t>Gestorský výbor odporúča schváliť</w:t>
      </w:r>
    </w:p>
    <w:p w:rsidR="00F655E6" w:rsidRPr="009C206F" w:rsidP="00816D66">
      <w:pPr>
        <w:pStyle w:val="ListParagraph"/>
        <w:bidi w:val="0"/>
        <w:ind w:left="4111"/>
        <w:rPr>
          <w:rFonts w:ascii="Arial" w:hAnsi="Arial" w:cs="Arial"/>
        </w:rPr>
      </w:pPr>
    </w:p>
    <w:p w:rsidR="00816D66" w:rsidRPr="009C206F" w:rsidP="00816D66">
      <w:pPr>
        <w:pStyle w:val="ListParagraph"/>
        <w:widowControl w:val="0"/>
        <w:numPr>
          <w:numId w:val="11"/>
        </w:numPr>
        <w:bidi w:val="0"/>
        <w:jc w:val="both"/>
        <w:rPr>
          <w:rFonts w:ascii="Arial" w:hAnsi="Arial" w:cs="Arial"/>
        </w:rPr>
      </w:pPr>
      <w:r w:rsidRPr="009C206F">
        <w:rPr>
          <w:rFonts w:ascii="Arial" w:hAnsi="Arial" w:cs="Arial"/>
        </w:rPr>
        <w:t>V § 41 ods. 4 sa vypúšťa časť vety za bodkočiarkou.</w:t>
      </w:r>
    </w:p>
    <w:p w:rsidR="00816D66" w:rsidRPr="009C206F" w:rsidP="00816D66">
      <w:pPr>
        <w:bidi w:val="0"/>
        <w:jc w:val="both"/>
        <w:rPr>
          <w:rFonts w:ascii="Arial" w:hAnsi="Arial" w:cs="Arial"/>
        </w:rPr>
      </w:pPr>
    </w:p>
    <w:p w:rsidR="00816D66" w:rsidRPr="009C206F" w:rsidP="00816D66">
      <w:pPr>
        <w:bidi w:val="0"/>
        <w:ind w:left="3969"/>
        <w:jc w:val="both"/>
        <w:rPr>
          <w:rFonts w:ascii="Arial" w:hAnsi="Arial" w:cs="Arial"/>
        </w:rPr>
      </w:pPr>
      <w:r w:rsidRPr="009C206F">
        <w:rPr>
          <w:rFonts w:ascii="Arial" w:hAnsi="Arial" w:cs="Arial"/>
        </w:rPr>
        <w:t>Vypúšťa sa úprava vyžadujúca písomnú formu pre dohodu o peňažnej náhrade z dôvodu jej duplicity, keďže dohoda o peňažnej náhrade podľa predchádzajúcej časti vety musí byť už súčasťou zmluvy o profesionálnom vykonávaní športu.</w:t>
      </w:r>
    </w:p>
    <w:p w:rsidR="00816D66" w:rsidP="00816D66">
      <w:pPr>
        <w:bidi w:val="0"/>
        <w:jc w:val="both"/>
        <w:rPr>
          <w:rFonts w:ascii="Arial" w:hAnsi="Arial" w:cs="Arial"/>
        </w:rPr>
      </w:pPr>
    </w:p>
    <w:p w:rsidR="00017F45" w:rsidP="00657FD4">
      <w:pPr>
        <w:bidi w:val="0"/>
        <w:ind w:left="2832"/>
        <w:jc w:val="right"/>
        <w:rPr>
          <w:rFonts w:ascii="Arial" w:hAnsi="Arial" w:cs="Arial"/>
        </w:rPr>
      </w:pPr>
      <w:r>
        <w:rPr>
          <w:rFonts w:ascii="Arial" w:hAnsi="Arial" w:cs="Arial"/>
        </w:rPr>
        <w:t>Výbor NR SR pre vzdelávanie, vedu, mládež a šport</w:t>
      </w:r>
    </w:p>
    <w:p w:rsidR="00017F45" w:rsidP="00657FD4">
      <w:pPr>
        <w:bidi w:val="0"/>
        <w:ind w:left="2124" w:firstLine="708"/>
        <w:jc w:val="right"/>
        <w:rPr>
          <w:rFonts w:ascii="Arial" w:hAnsi="Arial" w:cs="Arial"/>
        </w:rPr>
      </w:pPr>
    </w:p>
    <w:p w:rsidR="00017F45" w:rsidP="00017F45">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017F45" w:rsidRPr="009C206F" w:rsidP="00816D66">
      <w:pPr>
        <w:bidi w:val="0"/>
        <w:jc w:val="both"/>
        <w:rPr>
          <w:rFonts w:ascii="Arial" w:hAnsi="Arial" w:cs="Arial"/>
        </w:rPr>
      </w:pPr>
    </w:p>
    <w:p w:rsidR="00816D66" w:rsidRPr="009C206F" w:rsidP="00816D66">
      <w:pPr>
        <w:pStyle w:val="ListParagraph"/>
        <w:widowControl w:val="0"/>
        <w:numPr>
          <w:numId w:val="11"/>
        </w:numPr>
        <w:bidi w:val="0"/>
        <w:jc w:val="both"/>
        <w:rPr>
          <w:rFonts w:ascii="Arial" w:hAnsi="Arial" w:cs="Arial"/>
        </w:rPr>
      </w:pPr>
      <w:r w:rsidRPr="009C206F">
        <w:rPr>
          <w:rFonts w:ascii="Arial" w:hAnsi="Arial" w:cs="Arial"/>
        </w:rPr>
        <w:t>V § 42 ods. 2 písm. a) sa za slovo “mesiacov” vkladajú slová “alebo počas obdobia trvania zmluvy o profesionálnom vykonávaní športu, ak je uzatvorená na obdobie kratšie ako 12 mesiacov,”.</w:t>
      </w:r>
    </w:p>
    <w:p w:rsidR="00816D66" w:rsidRPr="009C206F" w:rsidP="00816D66">
      <w:pPr>
        <w:bidi w:val="0"/>
        <w:jc w:val="both"/>
        <w:rPr>
          <w:rFonts w:ascii="Arial" w:hAnsi="Arial" w:cs="Arial"/>
        </w:rPr>
      </w:pPr>
    </w:p>
    <w:p w:rsidR="00816D66" w:rsidRPr="009C206F" w:rsidP="00816D66">
      <w:pPr>
        <w:bidi w:val="0"/>
        <w:ind w:left="3969"/>
        <w:jc w:val="both"/>
        <w:rPr>
          <w:rFonts w:ascii="Arial" w:hAnsi="Arial" w:cs="Arial"/>
        </w:rPr>
      </w:pPr>
      <w:r w:rsidRPr="009C206F">
        <w:rPr>
          <w:rFonts w:ascii="Arial" w:hAnsi="Arial" w:cs="Arial"/>
        </w:rPr>
        <w:t>Navrhovanou</w:t>
      </w:r>
      <w:r>
        <w:rPr>
          <w:rFonts w:ascii="Arial" w:hAnsi="Arial" w:cs="Arial"/>
        </w:rPr>
        <w:t xml:space="preserve"> </w:t>
      </w:r>
      <w:r w:rsidRPr="009C206F">
        <w:rPr>
          <w:rFonts w:ascii="Arial" w:hAnsi="Arial" w:cs="Arial"/>
        </w:rPr>
        <w:t>úpravou sa dopĺňa možnosť okamžitého skončenia zmluvného vzťahu založeného zmluvou o profesionálnom vykonávaní športu aj pre športovca, ktorý má uzatvorenú zmluvu na obdobie kratšie ako 12 mesiacov a športová organizácia mu neuhradila mzdu aspoň za tri po sebe nasledujúce mesiace riadne a včas.</w:t>
      </w:r>
    </w:p>
    <w:p w:rsidR="00816D66" w:rsidP="00816D66">
      <w:pPr>
        <w:bidi w:val="0"/>
        <w:jc w:val="both"/>
        <w:rPr>
          <w:rFonts w:ascii="Arial" w:hAnsi="Arial" w:cs="Arial"/>
        </w:rPr>
      </w:pPr>
    </w:p>
    <w:p w:rsidR="00017F45" w:rsidP="00657FD4">
      <w:pPr>
        <w:bidi w:val="0"/>
        <w:ind w:left="2832"/>
        <w:jc w:val="right"/>
        <w:rPr>
          <w:rFonts w:ascii="Arial" w:hAnsi="Arial" w:cs="Arial"/>
        </w:rPr>
      </w:pPr>
      <w:r>
        <w:rPr>
          <w:rFonts w:ascii="Arial" w:hAnsi="Arial" w:cs="Arial"/>
        </w:rPr>
        <w:t>Výbor NR SR pre vzdelávanie, vedu, mládež a šport</w:t>
      </w:r>
    </w:p>
    <w:p w:rsidR="00017F45" w:rsidP="00017F45">
      <w:pPr>
        <w:bidi w:val="0"/>
        <w:ind w:left="2124" w:firstLine="708"/>
        <w:jc w:val="both"/>
        <w:rPr>
          <w:rFonts w:ascii="Arial" w:hAnsi="Arial" w:cs="Arial"/>
        </w:rPr>
      </w:pPr>
    </w:p>
    <w:p w:rsidR="00017F45" w:rsidP="00017F45">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017F45" w:rsidRPr="009C206F" w:rsidP="00816D66">
      <w:pPr>
        <w:bidi w:val="0"/>
        <w:jc w:val="both"/>
        <w:rPr>
          <w:rFonts w:ascii="Arial" w:hAnsi="Arial" w:cs="Arial"/>
        </w:rPr>
      </w:pPr>
    </w:p>
    <w:p w:rsidR="00816D66" w:rsidRPr="009C206F" w:rsidP="00816D66">
      <w:pPr>
        <w:pStyle w:val="ListParagraph"/>
        <w:numPr>
          <w:numId w:val="11"/>
        </w:numPr>
        <w:bidi w:val="0"/>
        <w:jc w:val="both"/>
        <w:rPr>
          <w:rFonts w:ascii="Arial" w:hAnsi="Arial" w:cs="Arial"/>
        </w:rPr>
      </w:pPr>
      <w:r>
        <w:rPr>
          <w:rFonts w:ascii="Arial" w:hAnsi="Arial" w:cs="Arial"/>
        </w:rPr>
        <w:t xml:space="preserve"> </w:t>
      </w:r>
      <w:r w:rsidRPr="009C206F">
        <w:rPr>
          <w:rFonts w:ascii="Arial" w:hAnsi="Arial" w:cs="Arial"/>
        </w:rPr>
        <w:t>V § 44 ods. 6 sa slová „prekážky v práci“ nahrádzajú slovami „prekážky vo vykonávaní športu“.</w:t>
      </w:r>
    </w:p>
    <w:p w:rsidR="00816D66" w:rsidRPr="009C206F" w:rsidP="00816D66">
      <w:pPr>
        <w:pStyle w:val="ListParagraph"/>
        <w:bidi w:val="0"/>
        <w:ind w:left="1069"/>
        <w:rPr>
          <w:rFonts w:ascii="Arial" w:hAnsi="Arial" w:cs="Arial"/>
        </w:rPr>
      </w:pPr>
    </w:p>
    <w:p w:rsidR="00816D66" w:rsidRPr="009C206F" w:rsidP="00816D66">
      <w:pPr>
        <w:pStyle w:val="ListParagraph"/>
        <w:bidi w:val="0"/>
        <w:ind w:left="3969"/>
        <w:rPr>
          <w:rFonts w:ascii="Arial" w:hAnsi="Arial" w:cs="Arial"/>
        </w:rPr>
      </w:pPr>
      <w:r w:rsidRPr="009C206F">
        <w:rPr>
          <w:rFonts w:ascii="Arial" w:hAnsi="Arial" w:cs="Arial"/>
        </w:rPr>
        <w:t>Legislatívno-technická pripomienka. Zjednocuje sa terminológia návrhu zákona.</w:t>
      </w:r>
    </w:p>
    <w:p w:rsidR="00816D66" w:rsidP="00816D66">
      <w:pPr>
        <w:pStyle w:val="ListParagraph"/>
        <w:bidi w:val="0"/>
        <w:ind w:left="4111"/>
        <w:rPr>
          <w:rFonts w:ascii="Arial" w:hAnsi="Arial" w:cs="Arial"/>
        </w:rPr>
      </w:pPr>
    </w:p>
    <w:p w:rsidR="00F655E6" w:rsidRPr="00952922" w:rsidP="00B55871">
      <w:pPr>
        <w:widowControl/>
        <w:bidi w:val="0"/>
        <w:ind w:left="2832"/>
        <w:rPr>
          <w:rFonts w:ascii="Arial" w:hAnsi="Arial" w:cs="Arial"/>
        </w:rPr>
      </w:pPr>
      <w:r w:rsidR="00B55871">
        <w:rPr>
          <w:rFonts w:ascii="Arial" w:hAnsi="Arial" w:cs="Arial"/>
        </w:rPr>
        <w:t xml:space="preserve">         </w:t>
      </w:r>
      <w:r w:rsidRPr="00952922">
        <w:rPr>
          <w:rFonts w:ascii="Arial" w:hAnsi="Arial" w:cs="Arial"/>
        </w:rPr>
        <w:t>Ústavnoprávny výbor NR SR</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F655E6" w:rsidRPr="00952922" w:rsidP="00F655E6">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F655E6" w:rsidP="00F655E6">
      <w:pPr>
        <w:bidi w:val="0"/>
        <w:ind w:left="2124" w:firstLine="708"/>
        <w:jc w:val="both"/>
        <w:rPr>
          <w:rFonts w:ascii="Arial" w:hAnsi="Arial" w:cs="Arial"/>
        </w:rPr>
      </w:pPr>
    </w:p>
    <w:p w:rsidR="00F655E6" w:rsidRPr="009C206F" w:rsidP="00F655E6">
      <w:pPr>
        <w:pStyle w:val="ListParagraph"/>
        <w:bidi w:val="0"/>
        <w:ind w:left="3969"/>
        <w:jc w:val="both"/>
        <w:rPr>
          <w:rFonts w:ascii="Arial" w:hAnsi="Arial" w:cs="Arial"/>
        </w:rPr>
      </w:pPr>
      <w:r w:rsidR="00B55871">
        <w:rPr>
          <w:rFonts w:ascii="Arial" w:hAnsi="Arial" w:cs="Arial"/>
        </w:rPr>
        <w:tab/>
        <w:tab/>
      </w:r>
      <w:r>
        <w:rPr>
          <w:rFonts w:ascii="Arial" w:hAnsi="Arial" w:cs="Arial"/>
          <w:b/>
        </w:rPr>
        <w:t>Gestorský výbor odporúča schváliť</w:t>
      </w:r>
    </w:p>
    <w:p w:rsidR="00F655E6" w:rsidRPr="009C206F" w:rsidP="00816D66">
      <w:pPr>
        <w:pStyle w:val="ListParagraph"/>
        <w:bidi w:val="0"/>
        <w:ind w:left="4111"/>
        <w:rPr>
          <w:rFonts w:ascii="Arial" w:hAnsi="Arial" w:cs="Arial"/>
        </w:rPr>
      </w:pPr>
    </w:p>
    <w:p w:rsidR="00816D66" w:rsidP="00816D66">
      <w:pPr>
        <w:pStyle w:val="ListParagraph"/>
        <w:numPr>
          <w:numId w:val="11"/>
        </w:numPr>
        <w:bidi w:val="0"/>
        <w:jc w:val="both"/>
        <w:rPr>
          <w:rFonts w:ascii="Arial" w:hAnsi="Arial" w:cs="Arial"/>
        </w:rPr>
      </w:pPr>
      <w:r>
        <w:rPr>
          <w:rFonts w:ascii="Arial" w:hAnsi="Arial" w:cs="Arial"/>
        </w:rPr>
        <w:t xml:space="preserve"> </w:t>
      </w:r>
      <w:r w:rsidRPr="009C206F">
        <w:rPr>
          <w:rFonts w:ascii="Arial" w:hAnsi="Arial" w:cs="Arial"/>
        </w:rPr>
        <w:t>V § 44 ods. 7 sa slová „prekážkach v práci“ nahrádzajú slovami „prekážkach vo vykonávaní športu“.</w:t>
      </w:r>
    </w:p>
    <w:p w:rsidR="00816D66" w:rsidP="00816D66">
      <w:pPr>
        <w:pStyle w:val="ListParagraph"/>
        <w:bidi w:val="0"/>
        <w:ind w:left="360"/>
        <w:rPr>
          <w:rFonts w:ascii="Arial" w:hAnsi="Arial" w:cs="Arial"/>
        </w:rPr>
      </w:pPr>
    </w:p>
    <w:p w:rsidR="00816D66" w:rsidRPr="00261269" w:rsidP="00816D66">
      <w:pPr>
        <w:pStyle w:val="ListParagraph"/>
        <w:bidi w:val="0"/>
        <w:ind w:left="3969"/>
        <w:rPr>
          <w:rFonts w:ascii="Arial" w:hAnsi="Arial" w:cs="Arial"/>
        </w:rPr>
      </w:pPr>
      <w:r w:rsidRPr="00261269">
        <w:rPr>
          <w:rFonts w:ascii="Arial" w:hAnsi="Arial" w:cs="Arial"/>
        </w:rPr>
        <w:t>Legislatívno-technická pripomienka. Zjednocuje sa terminológia návrhu zákona.</w:t>
      </w:r>
    </w:p>
    <w:p w:rsidR="00816D66" w:rsidP="00816D66">
      <w:pPr>
        <w:pStyle w:val="ListParagraph"/>
        <w:bidi w:val="0"/>
        <w:ind w:left="4253"/>
        <w:rPr>
          <w:rFonts w:ascii="Arial" w:hAnsi="Arial" w:cs="Arial"/>
        </w:rPr>
      </w:pPr>
    </w:p>
    <w:p w:rsidR="00F655E6" w:rsidRPr="00952922" w:rsidP="00F655E6">
      <w:pPr>
        <w:widowControl/>
        <w:bidi w:val="0"/>
        <w:ind w:left="2832"/>
        <w:rPr>
          <w:rFonts w:ascii="Arial" w:hAnsi="Arial" w:cs="Arial"/>
        </w:rPr>
      </w:pPr>
      <w:r w:rsidR="00B55871">
        <w:rPr>
          <w:rFonts w:ascii="Arial" w:hAnsi="Arial" w:cs="Arial"/>
        </w:rPr>
        <w:t xml:space="preserve">         </w:t>
      </w:r>
      <w:r w:rsidRPr="00952922">
        <w:rPr>
          <w:rFonts w:ascii="Arial" w:hAnsi="Arial" w:cs="Arial"/>
        </w:rPr>
        <w:t>Ústavnoprávny výbor NR SR</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F655E6" w:rsidRPr="00952922" w:rsidP="00F655E6">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F655E6" w:rsidP="00F655E6">
      <w:pPr>
        <w:bidi w:val="0"/>
        <w:ind w:left="2124" w:firstLine="708"/>
        <w:jc w:val="both"/>
        <w:rPr>
          <w:rFonts w:ascii="Arial" w:hAnsi="Arial" w:cs="Arial"/>
        </w:rPr>
      </w:pPr>
    </w:p>
    <w:p w:rsidR="00F655E6" w:rsidRPr="009C206F" w:rsidP="00F655E6">
      <w:pPr>
        <w:pStyle w:val="ListParagraph"/>
        <w:bidi w:val="0"/>
        <w:ind w:left="3969"/>
        <w:jc w:val="both"/>
        <w:rPr>
          <w:rFonts w:ascii="Arial" w:hAnsi="Arial" w:cs="Arial"/>
        </w:rPr>
      </w:pPr>
      <w:r w:rsidR="00B55871">
        <w:rPr>
          <w:rFonts w:ascii="Arial" w:hAnsi="Arial" w:cs="Arial"/>
        </w:rPr>
        <w:tab/>
        <w:tab/>
      </w:r>
      <w:r>
        <w:rPr>
          <w:rFonts w:ascii="Arial" w:hAnsi="Arial" w:cs="Arial"/>
          <w:b/>
        </w:rPr>
        <w:t>Gestorský výbor odporúča schváliť</w:t>
      </w:r>
    </w:p>
    <w:p w:rsidR="00F655E6" w:rsidRPr="009C206F" w:rsidP="00816D66">
      <w:pPr>
        <w:pStyle w:val="ListParagraph"/>
        <w:bidi w:val="0"/>
        <w:ind w:left="4253"/>
        <w:rPr>
          <w:rFonts w:ascii="Arial" w:hAnsi="Arial" w:cs="Arial"/>
        </w:rPr>
      </w:pPr>
    </w:p>
    <w:p w:rsidR="00816D66" w:rsidRPr="009C206F" w:rsidP="00816D66">
      <w:pPr>
        <w:pStyle w:val="ListParagraph"/>
        <w:widowControl w:val="0"/>
        <w:numPr>
          <w:numId w:val="11"/>
        </w:numPr>
        <w:bidi w:val="0"/>
        <w:jc w:val="both"/>
        <w:rPr>
          <w:rFonts w:ascii="Arial" w:hAnsi="Arial" w:cs="Arial"/>
        </w:rPr>
      </w:pPr>
      <w:r w:rsidRPr="009C206F">
        <w:rPr>
          <w:rFonts w:ascii="Arial" w:hAnsi="Arial" w:cs="Arial"/>
        </w:rPr>
        <w:t>V § 46 ods. 1 sa</w:t>
      </w:r>
      <w:r w:rsidRPr="009C206F">
        <w:rPr>
          <w:rFonts w:ascii="Arial" w:hAnsi="Arial" w:cs="Arial"/>
          <w:color w:val="231F20"/>
        </w:rPr>
        <w:t xml:space="preserve"> vypúšťajú slová „</w:t>
      </w:r>
      <w:r w:rsidRPr="009C206F">
        <w:rPr>
          <w:rFonts w:ascii="Arial" w:hAnsi="Arial" w:cs="Arial"/>
        </w:rPr>
        <w:t>a ustanovenia tohto zákona upravujúce vzťahy pri profesionálnom vykonávaní športu sa považujú za pracovnoprávny vzťah podľa osobitného predpisu</w:t>
      </w:r>
      <w:r w:rsidRPr="009C206F">
        <w:rPr>
          <w:rFonts w:ascii="Arial" w:hAnsi="Arial" w:cs="Arial"/>
          <w:vertAlign w:val="superscript"/>
        </w:rPr>
        <w:t>26</w:t>
      </w:r>
      <w:r w:rsidRPr="009C206F">
        <w:rPr>
          <w:rFonts w:ascii="Arial" w:hAnsi="Arial" w:cs="Arial"/>
        </w:rPr>
        <w:t>)“.</w:t>
        <w:tab/>
        <w:br/>
        <w:br/>
      </w:r>
      <w:r w:rsidRPr="009C206F">
        <w:rPr>
          <w:rFonts w:ascii="Arial" w:hAnsi="Arial" w:cs="Arial"/>
          <w:color w:val="231F20"/>
        </w:rPr>
        <w:t>Poznámka pod čiarou k odkazu 26 sa vypúšťa.</w:t>
      </w:r>
    </w:p>
    <w:p w:rsidR="00816D66" w:rsidRPr="009C206F" w:rsidP="00816D66">
      <w:pPr>
        <w:bidi w:val="0"/>
        <w:ind w:left="426"/>
        <w:jc w:val="both"/>
        <w:rPr>
          <w:rFonts w:ascii="Arial" w:hAnsi="Arial" w:cs="Arial"/>
        </w:rPr>
      </w:pPr>
      <w:r w:rsidRPr="009C206F">
        <w:rPr>
          <w:rFonts w:ascii="Arial" w:hAnsi="Arial" w:cs="Arial"/>
          <w:color w:val="231F20"/>
        </w:rPr>
        <w:br/>
        <w:t>V súvislosti s vypustením poznámky pod čiarou k odkazu 26 sa nasledujúce odkazy a poznámky pod čiarou prečíslujú.</w:t>
      </w:r>
    </w:p>
    <w:p w:rsidR="00816D66" w:rsidRPr="009C206F" w:rsidP="00816D66">
      <w:pPr>
        <w:bidi w:val="0"/>
        <w:jc w:val="both"/>
        <w:rPr>
          <w:rFonts w:ascii="Arial" w:hAnsi="Arial" w:cs="Arial"/>
        </w:rPr>
      </w:pPr>
    </w:p>
    <w:p w:rsidR="00816D66" w:rsidRPr="009C206F" w:rsidP="00816D66">
      <w:pPr>
        <w:bidi w:val="0"/>
        <w:ind w:left="3969"/>
        <w:jc w:val="both"/>
        <w:rPr>
          <w:rFonts w:ascii="Arial" w:hAnsi="Arial" w:cs="Arial"/>
        </w:rPr>
      </w:pPr>
      <w:r w:rsidRPr="009C206F">
        <w:rPr>
          <w:rFonts w:ascii="Arial" w:hAnsi="Arial" w:cs="Arial"/>
        </w:rPr>
        <w:t>Vypúšťa sa predmetná časť ustanovenia z dôvodu jej nenáležitosti.</w:t>
      </w:r>
    </w:p>
    <w:p w:rsidR="00816D66" w:rsidP="00816D66">
      <w:pPr>
        <w:bidi w:val="0"/>
        <w:jc w:val="both"/>
        <w:rPr>
          <w:rFonts w:ascii="Arial" w:hAnsi="Arial" w:cs="Arial"/>
        </w:rPr>
      </w:pPr>
    </w:p>
    <w:p w:rsidR="007D6B4F" w:rsidP="00B55871">
      <w:pPr>
        <w:bidi w:val="0"/>
        <w:ind w:left="2832"/>
        <w:jc w:val="right"/>
        <w:rPr>
          <w:rFonts w:ascii="Arial" w:hAnsi="Arial" w:cs="Arial"/>
        </w:rPr>
      </w:pPr>
      <w:r>
        <w:rPr>
          <w:rFonts w:ascii="Arial" w:hAnsi="Arial" w:cs="Arial"/>
        </w:rPr>
        <w:t>Výbor NR SR pre vzdelávanie, vedu, mládež a šport</w:t>
      </w:r>
    </w:p>
    <w:p w:rsidR="007D6B4F" w:rsidP="007D6B4F">
      <w:pPr>
        <w:bidi w:val="0"/>
        <w:ind w:left="2124" w:firstLine="708"/>
        <w:jc w:val="both"/>
        <w:rPr>
          <w:rFonts w:ascii="Arial" w:hAnsi="Arial" w:cs="Arial"/>
        </w:rPr>
      </w:pPr>
    </w:p>
    <w:p w:rsidR="007D6B4F" w:rsidP="007D6B4F">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7D6B4F" w:rsidRPr="009C206F" w:rsidP="00816D66">
      <w:pPr>
        <w:bidi w:val="0"/>
        <w:jc w:val="both"/>
        <w:rPr>
          <w:rFonts w:ascii="Arial" w:hAnsi="Arial" w:cs="Arial"/>
        </w:rPr>
      </w:pPr>
    </w:p>
    <w:p w:rsidR="00816D66" w:rsidRPr="009C206F" w:rsidP="00816D66">
      <w:pPr>
        <w:pStyle w:val="ListParagraph"/>
        <w:widowControl w:val="0"/>
        <w:numPr>
          <w:numId w:val="11"/>
        </w:numPr>
        <w:bidi w:val="0"/>
        <w:jc w:val="both"/>
        <w:rPr>
          <w:rFonts w:ascii="Arial" w:hAnsi="Arial" w:cs="Arial"/>
        </w:rPr>
      </w:pPr>
      <w:r w:rsidRPr="009C206F">
        <w:rPr>
          <w:rFonts w:ascii="Arial" w:hAnsi="Arial" w:cs="Arial"/>
        </w:rPr>
        <w:t xml:space="preserve">V </w:t>
      </w:r>
      <w:r w:rsidRPr="009C206F">
        <w:rPr>
          <w:rFonts w:ascii="Arial" w:hAnsi="Arial" w:cs="Arial"/>
          <w:color w:val="231F20"/>
        </w:rPr>
        <w:t>§ 46 sa vypúšťa odsek 2.</w:t>
        <w:tab/>
        <w:br/>
        <w:br/>
        <w:t>Poznámky pod čiarou k odkazom 27 a 28 sa vypúšťajú.</w:t>
        <w:tab/>
        <w:br/>
        <w:br/>
        <w:t>Doterajšie odseky 3 až 10 sa primerane prečíslujú.</w:t>
      </w:r>
      <w:r w:rsidRPr="009C206F">
        <w:rPr>
          <w:rFonts w:ascii="Arial" w:hAnsi="Arial" w:cs="Arial"/>
        </w:rPr>
        <w:tab/>
      </w:r>
      <w:r w:rsidRPr="009C206F">
        <w:rPr>
          <w:rFonts w:ascii="Arial" w:hAnsi="Arial" w:cs="Arial"/>
          <w:color w:val="231F20"/>
        </w:rPr>
        <w:br/>
        <w:br/>
        <w:t>V súvislosti s vypustením poznámok pod čiarou k odkazom 27 a 28 sa nasledujúce odkazy a poznámky pod čiarou prečíslujú.</w:t>
      </w:r>
    </w:p>
    <w:p w:rsidR="00816D66" w:rsidRPr="009C206F" w:rsidP="00816D66">
      <w:pPr>
        <w:bidi w:val="0"/>
        <w:jc w:val="both"/>
        <w:rPr>
          <w:rFonts w:ascii="Arial" w:hAnsi="Arial" w:cs="Arial"/>
        </w:rPr>
      </w:pPr>
    </w:p>
    <w:p w:rsidR="00816D66" w:rsidRPr="009C206F" w:rsidP="00816D66">
      <w:pPr>
        <w:bidi w:val="0"/>
        <w:ind w:left="3969"/>
        <w:jc w:val="both"/>
        <w:rPr>
          <w:rFonts w:ascii="Arial" w:hAnsi="Arial" w:cs="Arial"/>
        </w:rPr>
      </w:pPr>
      <w:r w:rsidRPr="009C206F">
        <w:rPr>
          <w:rFonts w:ascii="Arial" w:hAnsi="Arial" w:cs="Arial"/>
        </w:rPr>
        <w:t>Ustanovenie je nadbytočné. Vypustením ustanovenia sa zároveň odstráni pochybnosť, či sa na športovca resp. športovú organizáciu majú vťahovať všetky ustanovenia Zákonníka práce tak, ako na zamestnanca resp. zamestnávateľa, alebo len tie, ktoré sú uvedené v § 46 ods. 3 návrhu zákona.</w:t>
      </w:r>
    </w:p>
    <w:p w:rsidR="00816D66" w:rsidP="00816D66">
      <w:pPr>
        <w:bidi w:val="0"/>
        <w:jc w:val="both"/>
        <w:rPr>
          <w:rFonts w:ascii="Arial" w:hAnsi="Arial" w:cs="Arial"/>
        </w:rPr>
      </w:pPr>
    </w:p>
    <w:p w:rsidR="007D6B4F" w:rsidP="00B55871">
      <w:pPr>
        <w:bidi w:val="0"/>
        <w:ind w:left="2832"/>
        <w:jc w:val="right"/>
        <w:rPr>
          <w:rFonts w:ascii="Arial" w:hAnsi="Arial" w:cs="Arial"/>
        </w:rPr>
      </w:pPr>
      <w:r>
        <w:rPr>
          <w:rFonts w:ascii="Arial" w:hAnsi="Arial" w:cs="Arial"/>
        </w:rPr>
        <w:t>Výbor NR SR pre vzdelávanie, vedu, mládež a šport</w:t>
      </w:r>
    </w:p>
    <w:p w:rsidR="007D6B4F" w:rsidP="007D6B4F">
      <w:pPr>
        <w:bidi w:val="0"/>
        <w:ind w:left="2124" w:firstLine="708"/>
        <w:jc w:val="both"/>
        <w:rPr>
          <w:rFonts w:ascii="Arial" w:hAnsi="Arial" w:cs="Arial"/>
        </w:rPr>
      </w:pPr>
    </w:p>
    <w:p w:rsidR="007D6B4F" w:rsidP="007D6B4F">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7D6B4F" w:rsidRPr="009C206F" w:rsidP="00816D66">
      <w:pPr>
        <w:bidi w:val="0"/>
        <w:jc w:val="both"/>
        <w:rPr>
          <w:rFonts w:ascii="Arial" w:hAnsi="Arial" w:cs="Arial"/>
        </w:rPr>
      </w:pPr>
    </w:p>
    <w:p w:rsidR="00816D66" w:rsidRPr="009C206F" w:rsidP="00816D66">
      <w:pPr>
        <w:pStyle w:val="ListParagraph"/>
        <w:widowControl w:val="0"/>
        <w:numPr>
          <w:numId w:val="11"/>
        </w:numPr>
        <w:bidi w:val="0"/>
        <w:jc w:val="both"/>
        <w:rPr>
          <w:rFonts w:ascii="Arial" w:hAnsi="Arial" w:cs="Arial"/>
        </w:rPr>
      </w:pPr>
      <w:r w:rsidRPr="009C206F">
        <w:rPr>
          <w:rFonts w:ascii="Arial" w:hAnsi="Arial" w:cs="Arial"/>
        </w:rPr>
        <w:t xml:space="preserve">V </w:t>
      </w:r>
      <w:r w:rsidRPr="009C206F">
        <w:rPr>
          <w:rFonts w:ascii="Arial" w:hAnsi="Arial" w:cs="Arial"/>
          <w:color w:val="231F20"/>
        </w:rPr>
        <w:t>§ 46 ods. 3 sa slová „Na profesionálne vykonávanie športu“ nahrádzajú slovami „</w:t>
      </w:r>
      <w:r w:rsidRPr="009C206F">
        <w:rPr>
          <w:rFonts w:ascii="Arial" w:hAnsi="Arial" w:cs="Arial"/>
        </w:rPr>
        <w:t>Na právne vzťahy pri vykonávaní športu na základe zmluvy o profesionálnom vykonávaní športu“.</w:t>
      </w:r>
    </w:p>
    <w:p w:rsidR="00816D66" w:rsidRPr="009C206F" w:rsidP="00816D66">
      <w:pPr>
        <w:bidi w:val="0"/>
        <w:jc w:val="both"/>
        <w:rPr>
          <w:rFonts w:ascii="Arial" w:hAnsi="Arial" w:cs="Arial"/>
        </w:rPr>
      </w:pPr>
    </w:p>
    <w:p w:rsidR="00816D66" w:rsidRPr="009C206F" w:rsidP="00816D66">
      <w:pPr>
        <w:bidi w:val="0"/>
        <w:ind w:left="3969"/>
        <w:jc w:val="both"/>
        <w:rPr>
          <w:rFonts w:ascii="Arial" w:hAnsi="Arial" w:cs="Arial"/>
        </w:rPr>
      </w:pPr>
      <w:r w:rsidRPr="009C206F">
        <w:rPr>
          <w:rFonts w:ascii="Arial" w:hAnsi="Arial" w:cs="Arial"/>
        </w:rPr>
        <w:t>Podľa § 4 ods. 3 návrhu zákona profesionálny šport možno vykonávať na základe zmluvy o profesionálnom vykonávaní športu, na základe pracovnoprávneho vzťahu alebo obdobného pracovného vzťahu podľa osobitného predpisu v rezortnom športovom stredisku alebo ako samostatnú zárobkovú činnosť. Rozsah uplatňovania Zákonníka práce na obdobné pracovné vzťahy (služobný pomer vojaka, policajta) upravujú osobitné predpisy (napr. zákon o štátnej službe profesionálnych vojakov). Na samostatne zárobkovo činné osoby sa Zákonník práce neuplatňuje.</w:t>
        <w:tab/>
        <w:br/>
        <w:t>Ustanovenie § 46 ods. 3 je preto potrebné vzťahovať iba na profesionálnych športovcov vykonávajúcich šport na základe zmluvy o profesionálnom vykonávaní športu.</w:t>
      </w:r>
    </w:p>
    <w:p w:rsidR="00816D66" w:rsidP="00816D66">
      <w:pPr>
        <w:bidi w:val="0"/>
        <w:jc w:val="both"/>
        <w:rPr>
          <w:rFonts w:ascii="Arial" w:hAnsi="Arial" w:cs="Arial"/>
        </w:rPr>
      </w:pPr>
    </w:p>
    <w:p w:rsidR="007D6B4F" w:rsidP="00B55871">
      <w:pPr>
        <w:bidi w:val="0"/>
        <w:ind w:left="2832"/>
        <w:jc w:val="right"/>
        <w:rPr>
          <w:rFonts w:ascii="Arial" w:hAnsi="Arial" w:cs="Arial"/>
        </w:rPr>
      </w:pPr>
      <w:r>
        <w:rPr>
          <w:rFonts w:ascii="Arial" w:hAnsi="Arial" w:cs="Arial"/>
        </w:rPr>
        <w:t>Výbor NR SR pre vzdelávanie, vedu, mládež a šport</w:t>
      </w:r>
    </w:p>
    <w:p w:rsidR="007D6B4F" w:rsidP="007D6B4F">
      <w:pPr>
        <w:bidi w:val="0"/>
        <w:ind w:left="2124" w:firstLine="708"/>
        <w:jc w:val="both"/>
        <w:rPr>
          <w:rFonts w:ascii="Arial" w:hAnsi="Arial" w:cs="Arial"/>
        </w:rPr>
      </w:pPr>
    </w:p>
    <w:p w:rsidR="007D6B4F" w:rsidP="007D6B4F">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7D6B4F" w:rsidRPr="009C206F" w:rsidP="00816D66">
      <w:pPr>
        <w:bidi w:val="0"/>
        <w:jc w:val="both"/>
        <w:rPr>
          <w:rFonts w:ascii="Arial" w:hAnsi="Arial" w:cs="Arial"/>
        </w:rPr>
      </w:pPr>
    </w:p>
    <w:p w:rsidR="00816D66" w:rsidRPr="009C206F" w:rsidP="00816D66">
      <w:pPr>
        <w:pStyle w:val="ListParagraph"/>
        <w:numPr>
          <w:numId w:val="11"/>
        </w:numPr>
        <w:bidi w:val="0"/>
        <w:ind w:left="284"/>
        <w:jc w:val="both"/>
        <w:rPr>
          <w:rFonts w:ascii="Arial" w:hAnsi="Arial" w:cs="Arial"/>
        </w:rPr>
      </w:pPr>
      <w:r>
        <w:rPr>
          <w:rFonts w:ascii="Arial" w:hAnsi="Arial" w:cs="Arial"/>
        </w:rPr>
        <w:t xml:space="preserve"> </w:t>
      </w:r>
      <w:r w:rsidRPr="009C206F">
        <w:rPr>
          <w:rFonts w:ascii="Arial" w:hAnsi="Arial" w:cs="Arial"/>
        </w:rPr>
        <w:t xml:space="preserve">V § 46 ods. 3 sa za slovami „§ 230“ vypúšťajú slová „ods. 1 až 3“ a za slovami „§ </w:t>
      </w:r>
      <w:r>
        <w:rPr>
          <w:rFonts w:ascii="Arial" w:hAnsi="Arial" w:cs="Arial"/>
        </w:rPr>
        <w:t xml:space="preserve"> </w:t>
      </w:r>
      <w:r w:rsidRPr="009C206F">
        <w:rPr>
          <w:rFonts w:ascii="Arial" w:hAnsi="Arial" w:cs="Arial"/>
        </w:rPr>
        <w:t>231, 232,“ sa vypúšťa slovo „a“.</w:t>
      </w:r>
    </w:p>
    <w:p w:rsidR="00816D66" w:rsidRPr="009C206F" w:rsidP="00816D66">
      <w:pPr>
        <w:pStyle w:val="ListParagraph"/>
        <w:bidi w:val="0"/>
        <w:ind w:left="1069"/>
        <w:rPr>
          <w:rFonts w:ascii="Arial" w:hAnsi="Arial" w:cs="Arial"/>
        </w:rPr>
      </w:pPr>
    </w:p>
    <w:p w:rsidR="00816D66" w:rsidP="00EA6ABA">
      <w:pPr>
        <w:pStyle w:val="ListParagraph"/>
        <w:bidi w:val="0"/>
        <w:ind w:left="3969"/>
        <w:jc w:val="both"/>
        <w:rPr>
          <w:rFonts w:ascii="Arial" w:hAnsi="Arial" w:cs="Arial"/>
        </w:rPr>
      </w:pPr>
      <w:r w:rsidRPr="009C206F">
        <w:rPr>
          <w:rFonts w:ascii="Arial" w:hAnsi="Arial" w:cs="Arial"/>
        </w:rPr>
        <w:t>Legislatívno-technická pripomienka. Ustanovenie § 230 Zákonníka práce má iba 3 odseky, nie je preto potrebné odkazovať</w:t>
      </w:r>
      <w:r>
        <w:rPr>
          <w:rFonts w:ascii="Arial" w:hAnsi="Arial" w:cs="Arial"/>
        </w:rPr>
        <w:t xml:space="preserve"> </w:t>
      </w:r>
      <w:r w:rsidRPr="009C206F">
        <w:rPr>
          <w:rFonts w:ascii="Arial" w:hAnsi="Arial" w:cs="Arial"/>
        </w:rPr>
        <w:t xml:space="preserve"> na ne osobitne. Súčasne sa vypúšťa nadbytočná spojka „a“.</w:t>
      </w:r>
    </w:p>
    <w:p w:rsidR="00816D66" w:rsidP="00816D66">
      <w:pPr>
        <w:pStyle w:val="ListParagraph"/>
        <w:bidi w:val="0"/>
        <w:ind w:left="3969"/>
        <w:rPr>
          <w:rFonts w:ascii="Arial" w:hAnsi="Arial" w:cs="Arial"/>
        </w:rPr>
      </w:pPr>
    </w:p>
    <w:p w:rsidR="00275590" w:rsidP="00816D66">
      <w:pPr>
        <w:pStyle w:val="ListParagraph"/>
        <w:bidi w:val="0"/>
        <w:ind w:left="3969"/>
        <w:rPr>
          <w:rFonts w:ascii="Arial" w:hAnsi="Arial" w:cs="Arial"/>
        </w:rPr>
      </w:pPr>
    </w:p>
    <w:p w:rsidR="00275590" w:rsidP="00816D66">
      <w:pPr>
        <w:pStyle w:val="ListParagraph"/>
        <w:bidi w:val="0"/>
        <w:ind w:left="3969"/>
        <w:rPr>
          <w:rFonts w:ascii="Arial" w:hAnsi="Arial" w:cs="Arial"/>
        </w:rPr>
      </w:pPr>
    </w:p>
    <w:p w:rsidR="00F655E6" w:rsidRPr="00952922" w:rsidP="00F655E6">
      <w:pPr>
        <w:widowControl/>
        <w:bidi w:val="0"/>
        <w:ind w:left="2832"/>
        <w:rPr>
          <w:rFonts w:ascii="Arial" w:hAnsi="Arial" w:cs="Arial"/>
        </w:rPr>
      </w:pPr>
      <w:r w:rsidR="00B55871">
        <w:rPr>
          <w:rFonts w:ascii="Arial" w:hAnsi="Arial" w:cs="Arial"/>
        </w:rPr>
        <w:t xml:space="preserve">         </w:t>
      </w:r>
      <w:r w:rsidRPr="00952922">
        <w:rPr>
          <w:rFonts w:ascii="Arial" w:hAnsi="Arial" w:cs="Arial"/>
        </w:rPr>
        <w:t>Ústavnoprávny výbor NR SR</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F655E6" w:rsidRPr="00952922" w:rsidP="00F655E6">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F655E6" w:rsidP="00F655E6">
      <w:pPr>
        <w:bidi w:val="0"/>
        <w:ind w:left="2124" w:firstLine="708"/>
        <w:jc w:val="both"/>
        <w:rPr>
          <w:rFonts w:ascii="Arial" w:hAnsi="Arial" w:cs="Arial"/>
        </w:rPr>
      </w:pPr>
    </w:p>
    <w:p w:rsidR="00F655E6" w:rsidRPr="009C206F" w:rsidP="00F655E6">
      <w:pPr>
        <w:pStyle w:val="ListParagraph"/>
        <w:bidi w:val="0"/>
        <w:ind w:left="3969"/>
        <w:jc w:val="both"/>
        <w:rPr>
          <w:rFonts w:ascii="Arial" w:hAnsi="Arial" w:cs="Arial"/>
        </w:rPr>
      </w:pPr>
      <w:r w:rsidR="00B55871">
        <w:rPr>
          <w:rFonts w:ascii="Arial" w:hAnsi="Arial" w:cs="Arial"/>
        </w:rPr>
        <w:tab/>
        <w:tab/>
      </w:r>
      <w:r>
        <w:rPr>
          <w:rFonts w:ascii="Arial" w:hAnsi="Arial" w:cs="Arial"/>
          <w:b/>
        </w:rPr>
        <w:t>Gestorský výbor odporúča schváliť</w:t>
      </w:r>
    </w:p>
    <w:p w:rsidR="00F655E6" w:rsidRPr="009C206F" w:rsidP="00816D66">
      <w:pPr>
        <w:pStyle w:val="ListParagraph"/>
        <w:bidi w:val="0"/>
        <w:ind w:left="3969"/>
        <w:rPr>
          <w:rFonts w:ascii="Arial" w:hAnsi="Arial" w:cs="Arial"/>
        </w:rPr>
      </w:pPr>
    </w:p>
    <w:p w:rsidR="00816D66" w:rsidRPr="009C206F" w:rsidP="00816D66">
      <w:pPr>
        <w:pStyle w:val="ListParagraph"/>
        <w:widowControl w:val="0"/>
        <w:numPr>
          <w:numId w:val="11"/>
        </w:numPr>
        <w:bidi w:val="0"/>
        <w:jc w:val="both"/>
        <w:rPr>
          <w:rFonts w:ascii="Arial" w:hAnsi="Arial" w:cs="Arial"/>
        </w:rPr>
      </w:pPr>
      <w:r w:rsidRPr="009C206F">
        <w:rPr>
          <w:rFonts w:ascii="Arial" w:hAnsi="Arial" w:cs="Arial"/>
        </w:rPr>
        <w:t>V § 46 ods. 4 sa slová „odseku 3” nahrádzajú slovami „odseku 2”.</w:t>
      </w:r>
    </w:p>
    <w:p w:rsidR="00816D66" w:rsidRPr="009C206F" w:rsidP="00816D66">
      <w:pPr>
        <w:bidi w:val="0"/>
        <w:jc w:val="both"/>
        <w:rPr>
          <w:rFonts w:ascii="Arial" w:hAnsi="Arial" w:cs="Arial"/>
        </w:rPr>
      </w:pPr>
    </w:p>
    <w:p w:rsidR="00816D66" w:rsidP="00816D66">
      <w:pPr>
        <w:bidi w:val="0"/>
        <w:ind w:left="3969"/>
        <w:jc w:val="both"/>
        <w:rPr>
          <w:rFonts w:ascii="Arial" w:hAnsi="Arial" w:cs="Arial"/>
        </w:rPr>
      </w:pPr>
      <w:r w:rsidRPr="009C206F">
        <w:rPr>
          <w:rFonts w:ascii="Arial" w:hAnsi="Arial" w:cs="Arial"/>
        </w:rPr>
        <w:t>Legislatívno</w:t>
      </w:r>
      <w:r>
        <w:rPr>
          <w:rFonts w:ascii="Arial" w:hAnsi="Arial" w:cs="Arial"/>
        </w:rPr>
        <w:t>-</w:t>
      </w:r>
      <w:r w:rsidRPr="009C206F">
        <w:rPr>
          <w:rFonts w:ascii="Arial" w:hAnsi="Arial" w:cs="Arial"/>
        </w:rPr>
        <w:t>technická úprava v nadväznosti na vypustenie odseku 2.</w:t>
      </w:r>
    </w:p>
    <w:p w:rsidR="007D6B4F" w:rsidP="00816D66">
      <w:pPr>
        <w:bidi w:val="0"/>
        <w:ind w:left="3969"/>
        <w:jc w:val="both"/>
        <w:rPr>
          <w:rFonts w:ascii="Arial" w:hAnsi="Arial" w:cs="Arial"/>
        </w:rPr>
      </w:pPr>
    </w:p>
    <w:p w:rsidR="007D6B4F" w:rsidP="00B55871">
      <w:pPr>
        <w:bidi w:val="0"/>
        <w:ind w:left="2832"/>
        <w:jc w:val="right"/>
        <w:rPr>
          <w:rFonts w:ascii="Arial" w:hAnsi="Arial" w:cs="Arial"/>
        </w:rPr>
      </w:pPr>
      <w:r>
        <w:rPr>
          <w:rFonts w:ascii="Arial" w:hAnsi="Arial" w:cs="Arial"/>
        </w:rPr>
        <w:t>Výbor NR SR pre vzdelávanie, vedu, mládež a šport</w:t>
      </w:r>
    </w:p>
    <w:p w:rsidR="007D6B4F" w:rsidP="007D6B4F">
      <w:pPr>
        <w:bidi w:val="0"/>
        <w:ind w:left="2124" w:firstLine="708"/>
        <w:jc w:val="both"/>
        <w:rPr>
          <w:rFonts w:ascii="Arial" w:hAnsi="Arial" w:cs="Arial"/>
        </w:rPr>
      </w:pPr>
    </w:p>
    <w:p w:rsidR="007D6B4F" w:rsidP="007D6B4F">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7D6B4F" w:rsidRPr="009C206F" w:rsidP="00816D66">
      <w:pPr>
        <w:bidi w:val="0"/>
        <w:ind w:left="3969"/>
        <w:jc w:val="both"/>
        <w:rPr>
          <w:rFonts w:ascii="Arial" w:hAnsi="Arial" w:cs="Arial"/>
        </w:rPr>
      </w:pPr>
    </w:p>
    <w:p w:rsidR="00816D66" w:rsidRPr="009C206F" w:rsidP="00816D66">
      <w:pPr>
        <w:pStyle w:val="ListParagraph"/>
        <w:widowControl w:val="0"/>
        <w:numPr>
          <w:numId w:val="11"/>
        </w:numPr>
        <w:bidi w:val="0"/>
        <w:jc w:val="both"/>
        <w:rPr>
          <w:rFonts w:ascii="Arial" w:hAnsi="Arial" w:cs="Arial"/>
        </w:rPr>
      </w:pPr>
      <w:r w:rsidRPr="009C206F">
        <w:rPr>
          <w:rFonts w:ascii="Arial" w:hAnsi="Arial" w:cs="Arial"/>
        </w:rPr>
        <w:t>V § 46 sa vypúšťa odsek 5.</w:t>
      </w:r>
    </w:p>
    <w:p w:rsidR="00816D66" w:rsidRPr="009C206F" w:rsidP="00816D66">
      <w:pPr>
        <w:bidi w:val="0"/>
        <w:ind w:left="426"/>
        <w:jc w:val="both"/>
        <w:rPr>
          <w:rFonts w:ascii="Arial" w:hAnsi="Arial" w:cs="Arial"/>
        </w:rPr>
      </w:pPr>
      <w:r w:rsidRPr="009C206F">
        <w:rPr>
          <w:rFonts w:ascii="Arial" w:hAnsi="Arial" w:cs="Arial"/>
        </w:rPr>
        <w:br/>
        <w:t>Poznámka pod čiarou k odkazu 29 sa vypúšťa.</w:t>
      </w:r>
    </w:p>
    <w:p w:rsidR="00816D66" w:rsidRPr="009C206F" w:rsidP="00816D66">
      <w:pPr>
        <w:bidi w:val="0"/>
        <w:ind w:left="426"/>
        <w:jc w:val="both"/>
        <w:rPr>
          <w:rFonts w:ascii="Arial" w:hAnsi="Arial" w:cs="Arial"/>
        </w:rPr>
      </w:pPr>
      <w:r w:rsidRPr="009C206F">
        <w:rPr>
          <w:rFonts w:ascii="Arial" w:hAnsi="Arial" w:cs="Arial"/>
        </w:rPr>
        <w:t xml:space="preserve">Doterajšie odseky sa primerane prečíslujú. </w:t>
      </w:r>
    </w:p>
    <w:p w:rsidR="00816D66" w:rsidRPr="009C206F" w:rsidP="00816D66">
      <w:pPr>
        <w:bidi w:val="0"/>
        <w:ind w:left="426"/>
        <w:jc w:val="both"/>
        <w:rPr>
          <w:rFonts w:ascii="Arial" w:hAnsi="Arial" w:cs="Arial"/>
        </w:rPr>
      </w:pPr>
      <w:r w:rsidRPr="009C206F">
        <w:rPr>
          <w:rFonts w:ascii="Arial" w:hAnsi="Arial" w:cs="Arial"/>
          <w:color w:val="231F20"/>
        </w:rPr>
        <w:t>V súvislosti s vypustením poznámky pod čiarou k odkazu 29 sa nasledujúce odkazy a poznámky pod čiarou primerane prečíslujú.</w:t>
      </w:r>
    </w:p>
    <w:p w:rsidR="00816D66" w:rsidRPr="009C206F" w:rsidP="00816D66">
      <w:pPr>
        <w:bidi w:val="0"/>
        <w:jc w:val="both"/>
        <w:rPr>
          <w:rFonts w:ascii="Arial" w:hAnsi="Arial" w:cs="Arial"/>
        </w:rPr>
      </w:pPr>
    </w:p>
    <w:p w:rsidR="00816D66" w:rsidRPr="009C206F" w:rsidP="00816D66">
      <w:pPr>
        <w:bidi w:val="0"/>
        <w:ind w:left="3969"/>
        <w:jc w:val="both"/>
        <w:rPr>
          <w:rFonts w:ascii="Arial" w:hAnsi="Arial" w:cs="Arial"/>
        </w:rPr>
      </w:pPr>
      <w:r w:rsidRPr="009C206F">
        <w:rPr>
          <w:rFonts w:ascii="Arial" w:hAnsi="Arial" w:cs="Arial"/>
          <w:color w:val="231F20"/>
        </w:rPr>
        <w:t>Ustanovenie je nadbytočné. Podľa § 4 ods. 1 zákona č. 5/2004 Z. z. o službách zamestnanosti zamestnancom na účely tohto zákona (a teda aj na účely splnenia povinného podielu zamestnávania občanov so zdravotným postihnutím) je fyzická osoba v pracovnom pomere alebo v obdobnom pracovnom vzťahu. Zamestnancom na účely zákona o službách zamestnanosti teda nie je profesionálny športovec vykonávajúci šport na základe zmluvy o profesionálnom vykonávaní športu. Zamestnanci v služobnom pomere sa nezapočítavajú do celkového počtu zamestnancov na účely splnenia povinného podielu zamestnávania občanov so zdravotným postihnutím už v súčasnosti podľa § 63 ods. 3 zákona o službách zamestnanosti, teda športovci v rezortnom športovom stredisku v obdobnom pracovnom vzťahu (napr. v služobnom pomere  vojaka, policajta) sa do celkového počtu zamestnancov nezapočítavajú podľa súčasného právneho stavu.</w:t>
      </w:r>
    </w:p>
    <w:p w:rsidR="00816D66" w:rsidP="00816D66">
      <w:pPr>
        <w:bidi w:val="0"/>
        <w:jc w:val="both"/>
        <w:rPr>
          <w:rFonts w:ascii="Arial" w:hAnsi="Arial" w:cs="Arial"/>
        </w:rPr>
      </w:pPr>
    </w:p>
    <w:p w:rsidR="007D6B4F" w:rsidP="00B55871">
      <w:pPr>
        <w:bidi w:val="0"/>
        <w:ind w:left="2832"/>
        <w:jc w:val="right"/>
        <w:rPr>
          <w:rFonts w:ascii="Arial" w:hAnsi="Arial" w:cs="Arial"/>
        </w:rPr>
      </w:pPr>
      <w:r>
        <w:rPr>
          <w:rFonts w:ascii="Arial" w:hAnsi="Arial" w:cs="Arial"/>
        </w:rPr>
        <w:t>Výbor NR SR pre vzdelávanie, vedu, mládež a šport</w:t>
      </w:r>
    </w:p>
    <w:p w:rsidR="007D6B4F" w:rsidP="007D6B4F">
      <w:pPr>
        <w:bidi w:val="0"/>
        <w:ind w:left="2124" w:firstLine="708"/>
        <w:jc w:val="both"/>
        <w:rPr>
          <w:rFonts w:ascii="Arial" w:hAnsi="Arial" w:cs="Arial"/>
        </w:rPr>
      </w:pPr>
    </w:p>
    <w:p w:rsidR="007D6B4F" w:rsidP="007D6B4F">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7D6B4F" w:rsidRPr="009C206F" w:rsidP="00816D66">
      <w:pPr>
        <w:bidi w:val="0"/>
        <w:jc w:val="both"/>
        <w:rPr>
          <w:rFonts w:ascii="Arial" w:hAnsi="Arial" w:cs="Arial"/>
        </w:rPr>
      </w:pPr>
    </w:p>
    <w:p w:rsidR="00816D66" w:rsidRPr="009C206F" w:rsidP="00816D66">
      <w:pPr>
        <w:pStyle w:val="ListParagraph"/>
        <w:widowControl w:val="0"/>
        <w:numPr>
          <w:numId w:val="11"/>
        </w:numPr>
        <w:bidi w:val="0"/>
        <w:jc w:val="both"/>
        <w:rPr>
          <w:rFonts w:ascii="Arial" w:hAnsi="Arial" w:cs="Arial"/>
        </w:rPr>
      </w:pPr>
      <w:r w:rsidRPr="009C206F">
        <w:rPr>
          <w:rFonts w:ascii="Arial" w:hAnsi="Arial" w:cs="Arial"/>
        </w:rPr>
        <w:t>V § 46 ods. 6 sa slová „neustanovujú inú” nahrádzajú slovami „neurčujú kratšiu”.</w:t>
      </w:r>
    </w:p>
    <w:p w:rsidR="00816D66" w:rsidRPr="009C206F" w:rsidP="00816D66">
      <w:pPr>
        <w:bidi w:val="0"/>
        <w:ind w:left="3969"/>
        <w:jc w:val="both"/>
        <w:rPr>
          <w:rFonts w:ascii="Arial" w:hAnsi="Arial" w:cs="Arial"/>
        </w:rPr>
      </w:pPr>
      <w:r w:rsidRPr="009C206F">
        <w:rPr>
          <w:rFonts w:ascii="Arial" w:hAnsi="Arial" w:cs="Arial"/>
          <w:b/>
          <w:i/>
          <w:u w:val="single"/>
        </w:rPr>
        <w:br/>
      </w:r>
      <w:r w:rsidRPr="009C206F">
        <w:rPr>
          <w:rFonts w:ascii="Arial" w:hAnsi="Arial" w:cs="Arial"/>
        </w:rPr>
        <w:t>Zosúladenie s ustanovením upravujúcim obdobie trvania zmluvy o amatérskom vykonávaní športu.</w:t>
      </w:r>
    </w:p>
    <w:p w:rsidR="00816D66" w:rsidP="00816D66">
      <w:pPr>
        <w:bidi w:val="0"/>
        <w:jc w:val="both"/>
        <w:rPr>
          <w:rFonts w:ascii="Arial" w:hAnsi="Arial" w:cs="Arial"/>
        </w:rPr>
      </w:pPr>
    </w:p>
    <w:p w:rsidR="007D6B4F" w:rsidP="00B55871">
      <w:pPr>
        <w:bidi w:val="0"/>
        <w:ind w:left="2832"/>
        <w:jc w:val="right"/>
        <w:rPr>
          <w:rFonts w:ascii="Arial" w:hAnsi="Arial" w:cs="Arial"/>
        </w:rPr>
      </w:pPr>
      <w:r>
        <w:rPr>
          <w:rFonts w:ascii="Arial" w:hAnsi="Arial" w:cs="Arial"/>
        </w:rPr>
        <w:t>Výbor NR SR pre vzdelávanie, vedu, mládež a šport</w:t>
      </w:r>
    </w:p>
    <w:p w:rsidR="007D6B4F" w:rsidP="007D6B4F">
      <w:pPr>
        <w:bidi w:val="0"/>
        <w:ind w:left="2124" w:firstLine="708"/>
        <w:jc w:val="both"/>
        <w:rPr>
          <w:rFonts w:ascii="Arial" w:hAnsi="Arial" w:cs="Arial"/>
        </w:rPr>
      </w:pPr>
    </w:p>
    <w:p w:rsidR="007D6B4F" w:rsidP="007D6B4F">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7D6B4F" w:rsidRPr="009C206F" w:rsidP="00816D66">
      <w:pPr>
        <w:bidi w:val="0"/>
        <w:jc w:val="both"/>
        <w:rPr>
          <w:rFonts w:ascii="Arial" w:hAnsi="Arial" w:cs="Arial"/>
        </w:rPr>
      </w:pPr>
    </w:p>
    <w:p w:rsidR="00816D66" w:rsidRPr="009C206F" w:rsidP="00816D66">
      <w:pPr>
        <w:pStyle w:val="ListParagraph"/>
        <w:numPr>
          <w:numId w:val="11"/>
        </w:numPr>
        <w:bidi w:val="0"/>
        <w:jc w:val="both"/>
        <w:rPr>
          <w:rFonts w:ascii="Arial" w:hAnsi="Arial" w:cs="Arial"/>
        </w:rPr>
      </w:pPr>
      <w:r w:rsidRPr="009C206F">
        <w:rPr>
          <w:rFonts w:ascii="Arial" w:hAnsi="Arial" w:cs="Arial"/>
        </w:rPr>
        <w:t>V § 46 ods. 10 sa nad slovom „predpisu“ odkaz „</w:t>
      </w:r>
      <w:r w:rsidRPr="009C206F">
        <w:rPr>
          <w:rFonts w:ascii="Arial" w:hAnsi="Arial" w:cs="Arial"/>
          <w:vertAlign w:val="superscript"/>
        </w:rPr>
        <w:t>16</w:t>
      </w:r>
      <w:r w:rsidRPr="009C206F">
        <w:rPr>
          <w:rFonts w:ascii="Arial" w:hAnsi="Arial" w:cs="Arial"/>
        </w:rPr>
        <w:t>)“ nahrádza odkazom „</w:t>
      </w:r>
      <w:r w:rsidRPr="009C206F">
        <w:rPr>
          <w:rFonts w:ascii="Arial" w:hAnsi="Arial" w:cs="Arial"/>
          <w:vertAlign w:val="superscript"/>
        </w:rPr>
        <w:t>8</w:t>
      </w:r>
      <w:r w:rsidRPr="009C206F">
        <w:rPr>
          <w:rFonts w:ascii="Arial" w:hAnsi="Arial" w:cs="Arial"/>
        </w:rPr>
        <w:t>)“.</w:t>
      </w:r>
    </w:p>
    <w:p w:rsidR="00816D66" w:rsidRPr="009C206F" w:rsidP="00816D66">
      <w:pPr>
        <w:pStyle w:val="ListParagraph"/>
        <w:bidi w:val="0"/>
        <w:ind w:left="1069"/>
        <w:rPr>
          <w:rFonts w:ascii="Arial" w:hAnsi="Arial" w:cs="Arial"/>
        </w:rPr>
      </w:pPr>
    </w:p>
    <w:p w:rsidR="00816D66" w:rsidP="00EA6ABA">
      <w:pPr>
        <w:pStyle w:val="ListParagraph"/>
        <w:bidi w:val="0"/>
        <w:ind w:left="3969"/>
        <w:jc w:val="both"/>
        <w:rPr>
          <w:rFonts w:ascii="Arial" w:hAnsi="Arial" w:cs="Arial"/>
        </w:rPr>
      </w:pPr>
      <w:r w:rsidRPr="009C206F">
        <w:rPr>
          <w:rFonts w:ascii="Arial" w:hAnsi="Arial" w:cs="Arial"/>
        </w:rPr>
        <w:t>Oprava nesprávneho odkazu na poznámku pod čiarou. § 46 ods. 10 sa týka poskytovania cestovných náhrad, ktoré upravuje zákon č. 283/2002 Z. z. o cestovných náhradách v znení neskorších predpisov uvedený v poznámke pod čiarou k odkazu 8.</w:t>
      </w:r>
    </w:p>
    <w:p w:rsidR="00816D66" w:rsidP="00816D66">
      <w:pPr>
        <w:pStyle w:val="ListParagraph"/>
        <w:bidi w:val="0"/>
        <w:ind w:left="3969"/>
        <w:rPr>
          <w:rFonts w:ascii="Arial" w:hAnsi="Arial" w:cs="Arial"/>
        </w:rPr>
      </w:pPr>
    </w:p>
    <w:p w:rsidR="00F655E6" w:rsidRPr="00952922" w:rsidP="00F655E6">
      <w:pPr>
        <w:widowControl/>
        <w:bidi w:val="0"/>
        <w:ind w:left="2832"/>
        <w:rPr>
          <w:rFonts w:ascii="Arial" w:hAnsi="Arial" w:cs="Arial"/>
        </w:rPr>
      </w:pPr>
      <w:r w:rsidR="00B55871">
        <w:rPr>
          <w:rFonts w:ascii="Arial" w:hAnsi="Arial" w:cs="Arial"/>
        </w:rPr>
        <w:t xml:space="preserve">         </w:t>
      </w:r>
      <w:r w:rsidRPr="00952922">
        <w:rPr>
          <w:rFonts w:ascii="Arial" w:hAnsi="Arial" w:cs="Arial"/>
        </w:rPr>
        <w:t>Ústavnoprávny výbor NR SR</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F655E6" w:rsidRPr="00952922" w:rsidP="00F655E6">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F655E6" w:rsidP="00F655E6">
      <w:pPr>
        <w:bidi w:val="0"/>
        <w:ind w:left="2124" w:firstLine="708"/>
        <w:jc w:val="both"/>
        <w:rPr>
          <w:rFonts w:ascii="Arial" w:hAnsi="Arial" w:cs="Arial"/>
        </w:rPr>
      </w:pPr>
    </w:p>
    <w:p w:rsidR="00F655E6" w:rsidRPr="009C206F" w:rsidP="00F655E6">
      <w:pPr>
        <w:pStyle w:val="ListParagraph"/>
        <w:bidi w:val="0"/>
        <w:ind w:left="3969"/>
        <w:jc w:val="both"/>
        <w:rPr>
          <w:rFonts w:ascii="Arial" w:hAnsi="Arial" w:cs="Arial"/>
        </w:rPr>
      </w:pPr>
      <w:r w:rsidR="00B55871">
        <w:rPr>
          <w:rFonts w:ascii="Arial" w:hAnsi="Arial" w:cs="Arial"/>
        </w:rPr>
        <w:tab/>
        <w:tab/>
      </w:r>
      <w:r>
        <w:rPr>
          <w:rFonts w:ascii="Arial" w:hAnsi="Arial" w:cs="Arial"/>
          <w:b/>
        </w:rPr>
        <w:t>Gestorský výbor odporúča schváliť</w:t>
      </w:r>
    </w:p>
    <w:p w:rsidR="00F655E6" w:rsidP="00816D66">
      <w:pPr>
        <w:pStyle w:val="ListParagraph"/>
        <w:bidi w:val="0"/>
        <w:ind w:left="3969"/>
        <w:rPr>
          <w:rFonts w:ascii="Arial" w:hAnsi="Arial" w:cs="Arial"/>
        </w:rPr>
      </w:pPr>
    </w:p>
    <w:p w:rsidR="00816D66" w:rsidRPr="009C206F" w:rsidP="00816D66">
      <w:pPr>
        <w:pStyle w:val="ListParagraph"/>
        <w:widowControl w:val="0"/>
        <w:numPr>
          <w:numId w:val="11"/>
        </w:numPr>
        <w:bidi w:val="0"/>
        <w:jc w:val="both"/>
        <w:rPr>
          <w:rFonts w:ascii="Arial" w:hAnsi="Arial" w:cs="Arial"/>
        </w:rPr>
      </w:pPr>
      <w:r w:rsidRPr="009C206F">
        <w:rPr>
          <w:rFonts w:ascii="Arial" w:hAnsi="Arial" w:cs="Arial"/>
        </w:rPr>
        <w:t>V § 47 ods. 7 sa slová „a) až k)” nahrádzajú slovami „a), b), d) až k)” a slová „ods. 7 a 9” sa nahrádzajú slovami „ods. 5 a 7”.</w:t>
      </w:r>
    </w:p>
    <w:p w:rsidR="00816D66" w:rsidRPr="009C206F" w:rsidP="00816D66">
      <w:pPr>
        <w:bidi w:val="0"/>
        <w:jc w:val="both"/>
        <w:rPr>
          <w:rFonts w:ascii="Arial" w:hAnsi="Arial" w:cs="Arial"/>
        </w:rPr>
      </w:pPr>
    </w:p>
    <w:p w:rsidR="00816D66" w:rsidRPr="009C206F" w:rsidP="00816D66">
      <w:pPr>
        <w:bidi w:val="0"/>
        <w:ind w:left="3969"/>
        <w:jc w:val="both"/>
        <w:rPr>
          <w:rFonts w:ascii="Arial" w:hAnsi="Arial" w:cs="Arial"/>
        </w:rPr>
      </w:pPr>
      <w:r w:rsidRPr="009C206F">
        <w:rPr>
          <w:rFonts w:ascii="Arial" w:hAnsi="Arial" w:cs="Arial"/>
        </w:rPr>
        <w:t>Navrhovanou úpravou sa uvedené ustanovenie zosúlaďuje s § 4 ods. 4 písm. a) druhého bodu, podľa ktorého amatérsky športovec vykonáva šport na základe zmluvy o amatérskom vykonávaní športu, ak zmluva športovca nezaväzuje k účasti na príprave na súťaž. Vykonáva sa tiež legislatívno</w:t>
      </w:r>
      <w:r>
        <w:rPr>
          <w:rFonts w:ascii="Arial" w:hAnsi="Arial" w:cs="Arial"/>
        </w:rPr>
        <w:t>-</w:t>
      </w:r>
      <w:r w:rsidRPr="009C206F">
        <w:rPr>
          <w:rFonts w:ascii="Arial" w:hAnsi="Arial" w:cs="Arial"/>
        </w:rPr>
        <w:t>technická úprava v nadväznosti na vypustenie odseku 2 a 5 v § 46.</w:t>
      </w:r>
    </w:p>
    <w:p w:rsidR="00816D66" w:rsidP="00816D66">
      <w:pPr>
        <w:bidi w:val="0"/>
        <w:ind w:left="3969"/>
        <w:jc w:val="both"/>
        <w:rPr>
          <w:rFonts w:ascii="Arial" w:hAnsi="Arial" w:cs="Arial"/>
        </w:rPr>
      </w:pPr>
    </w:p>
    <w:p w:rsidR="007D6B4F" w:rsidP="00B55871">
      <w:pPr>
        <w:bidi w:val="0"/>
        <w:ind w:left="2832"/>
        <w:jc w:val="right"/>
        <w:rPr>
          <w:rFonts w:ascii="Arial" w:hAnsi="Arial" w:cs="Arial"/>
        </w:rPr>
      </w:pPr>
      <w:r>
        <w:rPr>
          <w:rFonts w:ascii="Arial" w:hAnsi="Arial" w:cs="Arial"/>
        </w:rPr>
        <w:t>Výbor NR SR pre vzdelávanie, vedu, mládež a šport</w:t>
      </w:r>
    </w:p>
    <w:p w:rsidR="007D6B4F" w:rsidP="007D6B4F">
      <w:pPr>
        <w:bidi w:val="0"/>
        <w:ind w:left="2124" w:firstLine="708"/>
        <w:jc w:val="both"/>
        <w:rPr>
          <w:rFonts w:ascii="Arial" w:hAnsi="Arial" w:cs="Arial"/>
        </w:rPr>
      </w:pPr>
    </w:p>
    <w:p w:rsidR="007D6B4F" w:rsidP="007D6B4F">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7D6B4F" w:rsidRPr="009C206F" w:rsidP="00816D66">
      <w:pPr>
        <w:bidi w:val="0"/>
        <w:ind w:left="3969"/>
        <w:jc w:val="both"/>
        <w:rPr>
          <w:rFonts w:ascii="Arial" w:hAnsi="Arial" w:cs="Arial"/>
        </w:rPr>
      </w:pPr>
    </w:p>
    <w:p w:rsidR="00816D66" w:rsidRPr="009C206F" w:rsidP="00816D66">
      <w:pPr>
        <w:pStyle w:val="ListParagraph"/>
        <w:widowControl w:val="0"/>
        <w:numPr>
          <w:numId w:val="11"/>
        </w:numPr>
        <w:bidi w:val="0"/>
        <w:jc w:val="both"/>
        <w:rPr>
          <w:rFonts w:ascii="Arial" w:hAnsi="Arial" w:cs="Arial"/>
        </w:rPr>
      </w:pPr>
      <w:r w:rsidRPr="009C206F">
        <w:rPr>
          <w:rFonts w:ascii="Arial" w:hAnsi="Arial" w:cs="Arial"/>
        </w:rPr>
        <w:t>V § 48 sa za odsek 7 vkladá nový odsek 8, ktorý znie:</w:t>
      </w:r>
    </w:p>
    <w:p w:rsidR="00816D66" w:rsidRPr="009C206F" w:rsidP="00816D66">
      <w:pPr>
        <w:bidi w:val="0"/>
        <w:ind w:left="426"/>
        <w:jc w:val="both"/>
        <w:rPr>
          <w:rFonts w:ascii="Arial" w:hAnsi="Arial" w:cs="Arial"/>
        </w:rPr>
      </w:pPr>
      <w:r w:rsidRPr="009C206F">
        <w:rPr>
          <w:rFonts w:ascii="Arial" w:hAnsi="Arial" w:cs="Arial"/>
        </w:rPr>
        <w:t>„(8) Talentovaný športovec neuhrádza športovej organizácii náklady podľa odseku 6, ak</w:t>
      </w:r>
    </w:p>
    <w:p w:rsidR="00816D66" w:rsidRPr="009C206F" w:rsidP="00816D66">
      <w:pPr>
        <w:numPr>
          <w:numId w:val="4"/>
        </w:numPr>
        <w:autoSpaceDE/>
        <w:autoSpaceDN/>
        <w:bidi w:val="0"/>
        <w:adjustRightInd/>
        <w:ind w:left="1281" w:hanging="360"/>
        <w:contextualSpacing/>
        <w:jc w:val="both"/>
        <w:rPr>
          <w:rFonts w:ascii="Arial" w:hAnsi="Arial" w:cs="Arial"/>
        </w:rPr>
      </w:pPr>
      <w:r w:rsidRPr="009C206F">
        <w:rPr>
          <w:rFonts w:ascii="Arial" w:hAnsi="Arial" w:cs="Arial"/>
        </w:rPr>
        <w:t>stratil zdravotnú spôsobilosť na vykonávanie športu,</w:t>
      </w:r>
    </w:p>
    <w:p w:rsidR="00816D66" w:rsidRPr="009C206F" w:rsidP="00816D66">
      <w:pPr>
        <w:numPr>
          <w:numId w:val="4"/>
        </w:numPr>
        <w:autoSpaceDE/>
        <w:autoSpaceDN/>
        <w:bidi w:val="0"/>
        <w:adjustRightInd/>
        <w:ind w:left="1281" w:hanging="360"/>
        <w:contextualSpacing/>
        <w:jc w:val="both"/>
        <w:rPr>
          <w:rFonts w:ascii="Arial" w:hAnsi="Arial" w:cs="Arial"/>
        </w:rPr>
      </w:pPr>
      <w:r w:rsidRPr="009C206F">
        <w:rPr>
          <w:rFonts w:ascii="Arial" w:hAnsi="Arial" w:cs="Arial"/>
        </w:rPr>
        <w:t>športová organizácia nemá z dôvodu zmeny svojich úloh pre talentovaného športovca vhodné miesto,</w:t>
      </w:r>
    </w:p>
    <w:p w:rsidR="00816D66" w:rsidRPr="009C206F" w:rsidP="00816D66">
      <w:pPr>
        <w:numPr>
          <w:numId w:val="4"/>
        </w:numPr>
        <w:autoSpaceDE/>
        <w:autoSpaceDN/>
        <w:bidi w:val="0"/>
        <w:adjustRightInd/>
        <w:ind w:left="1281" w:hanging="360"/>
        <w:contextualSpacing/>
        <w:jc w:val="both"/>
        <w:rPr>
          <w:rFonts w:ascii="Arial" w:hAnsi="Arial" w:cs="Arial"/>
        </w:rPr>
      </w:pPr>
      <w:r w:rsidRPr="009C206F">
        <w:rPr>
          <w:rFonts w:ascii="Arial" w:hAnsi="Arial" w:cs="Arial"/>
        </w:rPr>
        <w:t>športová organizácia porušuje povinnosti podľa odseku 4, alebo</w:t>
      </w:r>
    </w:p>
    <w:p w:rsidR="00816D66" w:rsidRPr="009C206F" w:rsidP="00816D66">
      <w:pPr>
        <w:numPr>
          <w:numId w:val="4"/>
        </w:numPr>
        <w:autoSpaceDE/>
        <w:autoSpaceDN/>
        <w:bidi w:val="0"/>
        <w:adjustRightInd/>
        <w:ind w:left="1281" w:hanging="360"/>
        <w:contextualSpacing/>
        <w:jc w:val="both"/>
        <w:rPr>
          <w:rFonts w:ascii="Arial" w:hAnsi="Arial" w:cs="Arial"/>
        </w:rPr>
      </w:pPr>
      <w:r w:rsidRPr="009C206F">
        <w:rPr>
          <w:rFonts w:ascii="Arial" w:hAnsi="Arial" w:cs="Arial"/>
        </w:rPr>
        <w:t>športová organizácia skončí s talentovaným športovcom zmluvný vzťah podľa § 40 ods. 4 písm. c).”.</w:t>
      </w:r>
    </w:p>
    <w:p w:rsidR="00816D66" w:rsidRPr="009C206F" w:rsidP="00816D66">
      <w:pPr>
        <w:bidi w:val="0"/>
        <w:jc w:val="both"/>
        <w:rPr>
          <w:rFonts w:ascii="Arial" w:hAnsi="Arial" w:cs="Arial"/>
        </w:rPr>
      </w:pPr>
    </w:p>
    <w:p w:rsidR="00816D66" w:rsidRPr="009C206F" w:rsidP="00816D66">
      <w:pPr>
        <w:bidi w:val="0"/>
        <w:ind w:firstLine="426"/>
        <w:jc w:val="both"/>
        <w:outlineLvl w:val="0"/>
        <w:rPr>
          <w:rFonts w:ascii="Arial" w:hAnsi="Arial" w:cs="Arial"/>
        </w:rPr>
      </w:pPr>
      <w:r w:rsidRPr="009C206F">
        <w:rPr>
          <w:rFonts w:ascii="Arial" w:hAnsi="Arial" w:cs="Arial"/>
        </w:rPr>
        <w:t>Doterajší odsek 8 sa označuje ako odsek 9.</w:t>
      </w:r>
    </w:p>
    <w:p w:rsidR="00816D66" w:rsidRPr="009C206F" w:rsidP="00816D66">
      <w:pPr>
        <w:bidi w:val="0"/>
        <w:jc w:val="both"/>
        <w:rPr>
          <w:rFonts w:ascii="Arial" w:hAnsi="Arial" w:cs="Arial"/>
        </w:rPr>
      </w:pPr>
    </w:p>
    <w:p w:rsidR="00816D66" w:rsidRPr="009C206F" w:rsidP="00816D66">
      <w:pPr>
        <w:bidi w:val="0"/>
        <w:ind w:left="3969"/>
        <w:jc w:val="both"/>
        <w:rPr>
          <w:rFonts w:ascii="Arial" w:hAnsi="Arial" w:cs="Arial"/>
        </w:rPr>
      </w:pPr>
      <w:r w:rsidRPr="009C206F">
        <w:rPr>
          <w:rFonts w:ascii="Arial" w:hAnsi="Arial" w:cs="Arial"/>
        </w:rPr>
        <w:t>Navrhovanou úpravou sa precizuje ustanovenie odseku 5 z dôvodu jeho vykonateľnosti a dopĺňajú sa dôvody pre talentovaného športovca, v ktorých nie je povinný uhradiť športovej organizácii náklady na jeho prípravu, ak nie je možné, aby dodržal svoj záväzok, že so športovou organizáciou uzatvorí zmluvu o profesionálnom vykonávaní športu.</w:t>
      </w:r>
    </w:p>
    <w:p w:rsidR="00816D66" w:rsidRPr="009C206F" w:rsidP="00816D66">
      <w:pPr>
        <w:bidi w:val="0"/>
        <w:jc w:val="both"/>
        <w:rPr>
          <w:rFonts w:ascii="Arial" w:hAnsi="Arial" w:cs="Arial"/>
        </w:rPr>
      </w:pPr>
    </w:p>
    <w:p w:rsidR="00017F45" w:rsidP="00B55871">
      <w:pPr>
        <w:bidi w:val="0"/>
        <w:ind w:left="2832"/>
        <w:jc w:val="right"/>
        <w:rPr>
          <w:rFonts w:ascii="Arial" w:hAnsi="Arial" w:cs="Arial"/>
        </w:rPr>
      </w:pPr>
      <w:r>
        <w:rPr>
          <w:rFonts w:ascii="Arial" w:hAnsi="Arial" w:cs="Arial"/>
        </w:rPr>
        <w:t>Výbor NR SR pre vzdelávanie, vedu, mládež a šport</w:t>
      </w:r>
    </w:p>
    <w:p w:rsidR="00017F45" w:rsidP="00017F45">
      <w:pPr>
        <w:bidi w:val="0"/>
        <w:ind w:left="2124" w:firstLine="708"/>
        <w:jc w:val="both"/>
        <w:rPr>
          <w:rFonts w:ascii="Arial" w:hAnsi="Arial" w:cs="Arial"/>
        </w:rPr>
      </w:pPr>
    </w:p>
    <w:p w:rsidR="00017F45" w:rsidP="00017F45">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816D66" w:rsidRPr="009C206F" w:rsidP="00816D66">
      <w:pPr>
        <w:pStyle w:val="ListParagraph"/>
        <w:bidi w:val="0"/>
        <w:ind w:left="360"/>
        <w:rPr>
          <w:rFonts w:ascii="Arial" w:hAnsi="Arial" w:cs="Arial"/>
        </w:rPr>
      </w:pPr>
    </w:p>
    <w:p w:rsidR="00816D66" w:rsidRPr="009C206F" w:rsidP="00816D66">
      <w:pPr>
        <w:pStyle w:val="ListParagraph"/>
        <w:widowControl w:val="0"/>
        <w:numPr>
          <w:numId w:val="11"/>
        </w:numPr>
        <w:bidi w:val="0"/>
        <w:jc w:val="both"/>
        <w:rPr>
          <w:rFonts w:ascii="Arial" w:hAnsi="Arial" w:cs="Arial"/>
        </w:rPr>
      </w:pPr>
      <w:r w:rsidRPr="009C206F">
        <w:rPr>
          <w:rFonts w:ascii="Arial" w:hAnsi="Arial" w:cs="Arial"/>
        </w:rPr>
        <w:t>V § 48 ods. 8 sa slová „ods. 7 a 9” nahrádzajú slovami „ods. 5 a 7”.</w:t>
      </w:r>
    </w:p>
    <w:p w:rsidR="00816D66" w:rsidRPr="009C206F" w:rsidP="00816D66">
      <w:pPr>
        <w:bidi w:val="0"/>
        <w:jc w:val="both"/>
        <w:rPr>
          <w:rFonts w:ascii="Arial" w:hAnsi="Arial" w:cs="Arial"/>
        </w:rPr>
      </w:pPr>
    </w:p>
    <w:p w:rsidR="00816D66" w:rsidRPr="009C206F" w:rsidP="00816D66">
      <w:pPr>
        <w:bidi w:val="0"/>
        <w:ind w:left="3969"/>
        <w:jc w:val="both"/>
        <w:rPr>
          <w:rFonts w:ascii="Arial" w:hAnsi="Arial" w:cs="Arial"/>
        </w:rPr>
      </w:pPr>
      <w:r w:rsidRPr="009C206F">
        <w:rPr>
          <w:rFonts w:ascii="Arial" w:hAnsi="Arial" w:cs="Arial"/>
        </w:rPr>
        <w:t>Legislatívno</w:t>
      </w:r>
      <w:r>
        <w:rPr>
          <w:rFonts w:ascii="Arial" w:hAnsi="Arial" w:cs="Arial"/>
        </w:rPr>
        <w:t>-</w:t>
      </w:r>
      <w:r w:rsidRPr="009C206F">
        <w:rPr>
          <w:rFonts w:ascii="Arial" w:hAnsi="Arial" w:cs="Arial"/>
        </w:rPr>
        <w:t>technická úprava v nadväznosti na vypustenie odseku 2 a 5 v § 46.</w:t>
      </w:r>
    </w:p>
    <w:p w:rsidR="00816D66" w:rsidP="00816D66">
      <w:pPr>
        <w:bidi w:val="0"/>
        <w:ind w:left="3969"/>
        <w:jc w:val="both"/>
        <w:rPr>
          <w:rFonts w:ascii="Arial" w:hAnsi="Arial" w:cs="Arial"/>
        </w:rPr>
      </w:pPr>
    </w:p>
    <w:p w:rsidR="007D6B4F" w:rsidP="00B55871">
      <w:pPr>
        <w:bidi w:val="0"/>
        <w:ind w:left="2832"/>
        <w:jc w:val="right"/>
        <w:rPr>
          <w:rFonts w:ascii="Arial" w:hAnsi="Arial" w:cs="Arial"/>
        </w:rPr>
      </w:pPr>
      <w:r>
        <w:rPr>
          <w:rFonts w:ascii="Arial" w:hAnsi="Arial" w:cs="Arial"/>
        </w:rPr>
        <w:t>Výbor NR SR pre vzdelávanie, vedu, mládež a šport</w:t>
      </w:r>
    </w:p>
    <w:p w:rsidR="007D6B4F" w:rsidP="007D6B4F">
      <w:pPr>
        <w:bidi w:val="0"/>
        <w:ind w:left="2124" w:firstLine="708"/>
        <w:jc w:val="both"/>
        <w:rPr>
          <w:rFonts w:ascii="Arial" w:hAnsi="Arial" w:cs="Arial"/>
        </w:rPr>
      </w:pPr>
    </w:p>
    <w:p w:rsidR="007D6B4F" w:rsidP="007D6B4F">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7D6B4F" w:rsidRPr="009C206F" w:rsidP="00816D66">
      <w:pPr>
        <w:bidi w:val="0"/>
        <w:ind w:left="3969"/>
        <w:jc w:val="both"/>
        <w:rPr>
          <w:rFonts w:ascii="Arial" w:hAnsi="Arial" w:cs="Arial"/>
        </w:rPr>
      </w:pPr>
    </w:p>
    <w:p w:rsidR="00816D66" w:rsidRPr="009C206F" w:rsidP="00816D66">
      <w:pPr>
        <w:pStyle w:val="ListParagraph"/>
        <w:widowControl w:val="0"/>
        <w:numPr>
          <w:numId w:val="11"/>
        </w:numPr>
        <w:bidi w:val="0"/>
        <w:jc w:val="both"/>
        <w:rPr>
          <w:rFonts w:ascii="Arial" w:hAnsi="Arial" w:cs="Arial"/>
        </w:rPr>
      </w:pPr>
      <w:r w:rsidRPr="009C206F">
        <w:rPr>
          <w:rFonts w:ascii="Arial" w:hAnsi="Arial" w:cs="Arial"/>
        </w:rPr>
        <w:t>V § 50 odsek 1 znie:</w:t>
      </w:r>
    </w:p>
    <w:p w:rsidR="00816D66" w:rsidRPr="009C206F" w:rsidP="00816D66">
      <w:pPr>
        <w:bidi w:val="0"/>
        <w:ind w:left="426"/>
        <w:jc w:val="both"/>
        <w:rPr>
          <w:rFonts w:ascii="Arial" w:hAnsi="Arial" w:cs="Arial"/>
        </w:rPr>
      </w:pPr>
      <w:r w:rsidRPr="009C206F">
        <w:rPr>
          <w:rFonts w:ascii="Arial" w:hAnsi="Arial" w:cs="Arial"/>
          <w:highlight w:val="white"/>
        </w:rPr>
        <w:t>„(1) Zmluvou o sponzorstve v športe sa sponzor zaväzuje poskytnúť priame alebo nepriame peňažné plnenie alebo nepeňažné plnenie (ďalej len „sponzorské“) športovcovi, športovému odborníkovi podľa § 6 ods. 1 písm. a) alebo športovej organizácii, ktorí sú členmi národného športového zväzu, národnej športovej organizácie alebo medzinárodnej športovej organizácie (ďalej len „sponzorovaný“) a sponzorovaný sa zaväzuje umožniť sponzorovi spájať názov alebo obchodné meno sponzora alebo označenie sponzora alebo jeho výrobku so sponzorovaným a využiť sponzorské na dohodnutý účel súvisiaci so športovou činnosťou vykonávanou sponzorovaným. Ak je sponzorovaným športovec alebo športový odborník podľa § 6 ods. 1 písm. a), ktorí sú členmi národného športového zväzu, národnej športovej organizácie alebo medzinárodnej športovej organizácie, účelom sponzorského nesmie byť ich mzda alebo odmena za vykonávanie športu alebo inej športovej činnosti, ani úhrada nákladov na ich osobnú potrebu nesúvisiacich s vykonávaním ich športovej činnosti.”.</w:t>
      </w:r>
    </w:p>
    <w:p w:rsidR="00816D66" w:rsidRPr="009C206F" w:rsidP="00816D66">
      <w:pPr>
        <w:bidi w:val="0"/>
        <w:jc w:val="both"/>
        <w:rPr>
          <w:rFonts w:ascii="Arial" w:hAnsi="Arial" w:cs="Arial"/>
        </w:rPr>
      </w:pPr>
    </w:p>
    <w:p w:rsidR="00816D66" w:rsidP="00816D66">
      <w:pPr>
        <w:bidi w:val="0"/>
        <w:ind w:left="3969"/>
        <w:jc w:val="both"/>
        <w:rPr>
          <w:rFonts w:ascii="Arial" w:hAnsi="Arial" w:cs="Arial"/>
        </w:rPr>
      </w:pPr>
      <w:r w:rsidRPr="009C206F">
        <w:rPr>
          <w:rFonts w:ascii="Arial" w:hAnsi="Arial" w:cs="Arial"/>
        </w:rPr>
        <w:t>V navrhovanej zmene ustanovenia sa zužuje okruh sponzorovaných subjektov a sprísňujú sa podmienky na strane sponzorovaného, ktorý bude mať povinnosť byť organizovaný formou športovej organizácie, ktorá je členom národného športového zväzu, národnej športovej organizácie alebo medzinárodnej športovej organizácie. Táto formulácia zabezpečí možnosť zneužitia inštitútu Zmluvy o sponzorstve v športe na špekulatívne účely, sponzorské budú môcť využívať subjekty, ktoré budú nielen v pôsobnosti hlavného kontrolóra športu ale aj kontrolóra zväzu alebo národnej športovej organizácie. Na vyprecizovanie účelu sponzorského bol zákonne jasne zadefinovaný zákaz použitia sponzorského na osobnú potrebu sponzorovaného alebo na úhradu nákladov nesúvisiacich so športovou činno</w:t>
      </w:r>
      <w:r>
        <w:rPr>
          <w:rFonts w:ascii="Arial" w:hAnsi="Arial" w:cs="Arial"/>
        </w:rPr>
        <w:t>sťou vykonávanou sponzorovaným.</w:t>
      </w:r>
    </w:p>
    <w:p w:rsidR="00816D66" w:rsidP="00816D66">
      <w:pPr>
        <w:bidi w:val="0"/>
        <w:ind w:left="3969"/>
        <w:jc w:val="both"/>
        <w:rPr>
          <w:rFonts w:ascii="Arial" w:hAnsi="Arial" w:cs="Arial"/>
        </w:rPr>
      </w:pPr>
    </w:p>
    <w:p w:rsidR="007D6B4F" w:rsidP="00B55871">
      <w:pPr>
        <w:bidi w:val="0"/>
        <w:ind w:left="2832"/>
        <w:jc w:val="right"/>
        <w:rPr>
          <w:rFonts w:ascii="Arial" w:hAnsi="Arial" w:cs="Arial"/>
        </w:rPr>
      </w:pPr>
      <w:r>
        <w:rPr>
          <w:rFonts w:ascii="Arial" w:hAnsi="Arial" w:cs="Arial"/>
        </w:rPr>
        <w:t>Výbor NR SR pre vzdelávanie, vedu, mládež a šport</w:t>
      </w:r>
    </w:p>
    <w:p w:rsidR="007D6B4F" w:rsidP="007D6B4F">
      <w:pPr>
        <w:bidi w:val="0"/>
        <w:ind w:left="2124" w:firstLine="708"/>
        <w:jc w:val="both"/>
        <w:rPr>
          <w:rFonts w:ascii="Arial" w:hAnsi="Arial" w:cs="Arial"/>
        </w:rPr>
      </w:pPr>
    </w:p>
    <w:p w:rsidR="007D6B4F" w:rsidP="007D6B4F">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7D6B4F" w:rsidRPr="009C206F" w:rsidP="00816D66">
      <w:pPr>
        <w:bidi w:val="0"/>
        <w:ind w:left="3969"/>
        <w:jc w:val="both"/>
        <w:rPr>
          <w:rFonts w:ascii="Arial" w:hAnsi="Arial" w:cs="Arial"/>
        </w:rPr>
      </w:pPr>
    </w:p>
    <w:p w:rsidR="00816D66" w:rsidRPr="009C206F" w:rsidP="00816D66">
      <w:pPr>
        <w:pStyle w:val="ListParagraph"/>
        <w:widowControl w:val="0"/>
        <w:numPr>
          <w:numId w:val="11"/>
        </w:numPr>
        <w:bidi w:val="0"/>
        <w:jc w:val="both"/>
        <w:rPr>
          <w:rFonts w:ascii="Arial" w:hAnsi="Arial" w:cs="Arial"/>
          <w:highlight w:val="white"/>
        </w:rPr>
      </w:pPr>
      <w:r w:rsidRPr="009C206F">
        <w:rPr>
          <w:rFonts w:ascii="Arial" w:hAnsi="Arial" w:cs="Arial"/>
          <w:highlight w:val="white"/>
        </w:rPr>
        <w:t>V § 50 odsek 4 znie:</w:t>
      </w:r>
    </w:p>
    <w:p w:rsidR="00816D66" w:rsidRPr="009C206F" w:rsidP="00816D66">
      <w:pPr>
        <w:bidi w:val="0"/>
        <w:ind w:left="426"/>
        <w:jc w:val="both"/>
        <w:rPr>
          <w:rFonts w:ascii="Arial" w:hAnsi="Arial" w:cs="Arial"/>
          <w:highlight w:val="white"/>
        </w:rPr>
      </w:pPr>
      <w:r w:rsidRPr="009C206F">
        <w:rPr>
          <w:rFonts w:ascii="Arial" w:hAnsi="Arial" w:cs="Arial"/>
        </w:rPr>
        <w:t xml:space="preserve">„(4) Súčasťou zmluvy o sponzorstve v športe je </w:t>
      </w:r>
    </w:p>
    <w:p w:rsidR="00816D66" w:rsidRPr="009C206F" w:rsidP="00816D66">
      <w:pPr>
        <w:widowControl/>
        <w:numPr>
          <w:ilvl w:val="1"/>
          <w:numId w:val="7"/>
        </w:numPr>
        <w:autoSpaceDE/>
        <w:autoSpaceDN/>
        <w:bidi w:val="0"/>
        <w:adjustRightInd/>
        <w:ind w:hanging="311"/>
        <w:contextualSpacing/>
        <w:jc w:val="both"/>
        <w:rPr>
          <w:rFonts w:ascii="Arial" w:hAnsi="Arial" w:cs="Arial"/>
        </w:rPr>
      </w:pPr>
      <w:r w:rsidRPr="009C206F">
        <w:rPr>
          <w:rFonts w:ascii="Arial" w:hAnsi="Arial" w:cs="Arial"/>
        </w:rPr>
        <w:t>výpis z informačného systému športu o spôsobilosti prijímateľa verejných prostriedkov sponzorovaného,</w:t>
      </w:r>
    </w:p>
    <w:p w:rsidR="00816D66" w:rsidRPr="009C206F" w:rsidP="00816D66">
      <w:pPr>
        <w:widowControl/>
        <w:numPr>
          <w:ilvl w:val="1"/>
          <w:numId w:val="7"/>
        </w:numPr>
        <w:autoSpaceDE/>
        <w:autoSpaceDN/>
        <w:bidi w:val="0"/>
        <w:adjustRightInd/>
        <w:ind w:hanging="311"/>
        <w:contextualSpacing/>
        <w:jc w:val="both"/>
        <w:rPr>
          <w:rFonts w:ascii="Arial" w:hAnsi="Arial" w:cs="Arial"/>
        </w:rPr>
      </w:pPr>
      <w:r w:rsidRPr="009C206F">
        <w:rPr>
          <w:rFonts w:ascii="Arial" w:hAnsi="Arial" w:cs="Arial"/>
        </w:rPr>
        <w:t xml:space="preserve">čestné vyhlásenie štatutárneho orgánu sponzora o tom, že </w:t>
      </w:r>
    </w:p>
    <w:p w:rsidR="00816D66" w:rsidRPr="009C206F" w:rsidP="00816D66">
      <w:pPr>
        <w:widowControl/>
        <w:numPr>
          <w:numId w:val="6"/>
        </w:numPr>
        <w:autoSpaceDE/>
        <w:autoSpaceDN/>
        <w:bidi w:val="0"/>
        <w:adjustRightInd/>
        <w:ind w:hanging="360"/>
        <w:contextualSpacing/>
        <w:jc w:val="both"/>
        <w:rPr>
          <w:rFonts w:ascii="Arial" w:hAnsi="Arial" w:cs="Arial"/>
        </w:rPr>
      </w:pPr>
      <w:r w:rsidRPr="009C206F">
        <w:rPr>
          <w:rFonts w:ascii="Arial" w:hAnsi="Arial" w:cs="Arial"/>
        </w:rPr>
        <w:t>sponzor má vysporiadané finančné vzťahy so štátnym rozpočtom,</w:t>
      </w:r>
    </w:p>
    <w:p w:rsidR="00816D66" w:rsidRPr="009C206F" w:rsidP="00816D66">
      <w:pPr>
        <w:widowControl/>
        <w:numPr>
          <w:numId w:val="6"/>
        </w:numPr>
        <w:autoSpaceDE/>
        <w:autoSpaceDN/>
        <w:bidi w:val="0"/>
        <w:adjustRightInd/>
        <w:ind w:hanging="360"/>
        <w:contextualSpacing/>
        <w:jc w:val="both"/>
        <w:rPr>
          <w:rFonts w:ascii="Arial" w:hAnsi="Arial" w:cs="Arial"/>
        </w:rPr>
      </w:pPr>
      <w:r w:rsidRPr="009C206F">
        <w:rPr>
          <w:rFonts w:ascii="Arial" w:hAnsi="Arial" w:cs="Arial"/>
        </w:rPr>
        <w:t>voči sponzorovi nie je vedené konkurzné konanie, nie je v konkurze, v reštrukturalizácii a nebol proti nemu zamietnutý návrh na vyhlásenie konkurzu pre nedostatok majetku a</w:t>
      </w:r>
    </w:p>
    <w:p w:rsidR="00816D66" w:rsidRPr="009C206F" w:rsidP="00816D66">
      <w:pPr>
        <w:widowControl/>
        <w:numPr>
          <w:numId w:val="6"/>
        </w:numPr>
        <w:autoSpaceDE/>
        <w:autoSpaceDN/>
        <w:bidi w:val="0"/>
        <w:adjustRightInd/>
        <w:ind w:hanging="360"/>
        <w:contextualSpacing/>
        <w:jc w:val="both"/>
        <w:rPr>
          <w:rFonts w:ascii="Arial" w:hAnsi="Arial" w:cs="Arial"/>
        </w:rPr>
      </w:pPr>
      <w:r w:rsidRPr="009C206F">
        <w:rPr>
          <w:rFonts w:ascii="Arial" w:hAnsi="Arial" w:cs="Arial"/>
        </w:rPr>
        <w:t>sponzor nemá evidované nedoplatky poistného na zdravotné poistenie, sociálne poistenie a príspevkov na starobné dôchodkové sporenie.”.</w:t>
      </w:r>
    </w:p>
    <w:p w:rsidR="00816D66" w:rsidRPr="009C206F" w:rsidP="00816D66">
      <w:pPr>
        <w:bidi w:val="0"/>
        <w:jc w:val="both"/>
        <w:rPr>
          <w:rFonts w:ascii="Arial" w:hAnsi="Arial" w:cs="Arial"/>
        </w:rPr>
      </w:pPr>
    </w:p>
    <w:p w:rsidR="00816D66" w:rsidRPr="009C206F" w:rsidP="00816D66">
      <w:pPr>
        <w:bidi w:val="0"/>
        <w:ind w:left="3969"/>
        <w:jc w:val="both"/>
        <w:rPr>
          <w:rFonts w:ascii="Arial" w:hAnsi="Arial" w:cs="Arial"/>
        </w:rPr>
      </w:pPr>
      <w:r w:rsidRPr="009C206F">
        <w:rPr>
          <w:rFonts w:ascii="Arial" w:hAnsi="Arial" w:cs="Arial"/>
        </w:rPr>
        <w:t>Za účelom vylúčenia možnosti poskytovať sponzorského na špekulatívne účely zo strany sponzora ako aj na zachovanie princípu spravodlivých pravidiel bola do odsek 4 doplnená povinnosť čestného vyhlásenia zo strany sponzora o tom, že má voči daňovému úradu, sociálnej poisťovni a zdravotným poisťovniam vysporiadané všetky splatné záväzky. Zároveň nesmie byť voči sponzorovi vedené konkurzné konanie, nesmie byť v konkurze alebo v reštrukturalizácii a nebol proti nemu zamietnutý návrh na vyhlásenie konkurzu pre nedostatok majetku. Pre zabezpečenie tohto inštitútu bol následne doplnený nový správny delikt v § 95 od. 4 písm. i) - uvedenie nepravdivého</w:t>
      </w:r>
      <w:r>
        <w:rPr>
          <w:rFonts w:ascii="Arial" w:hAnsi="Arial" w:cs="Arial"/>
        </w:rPr>
        <w:t xml:space="preserve"> údaju so sankciou od 300 do     30 </w:t>
      </w:r>
      <w:r w:rsidRPr="009C206F">
        <w:rPr>
          <w:rFonts w:ascii="Arial" w:hAnsi="Arial" w:cs="Arial"/>
        </w:rPr>
        <w:t>000 €.</w:t>
      </w:r>
    </w:p>
    <w:p w:rsidR="00816D66" w:rsidP="00816D66">
      <w:pPr>
        <w:bidi w:val="0"/>
        <w:ind w:left="3969"/>
        <w:jc w:val="both"/>
        <w:rPr>
          <w:rFonts w:ascii="Arial" w:hAnsi="Arial" w:cs="Arial"/>
        </w:rPr>
      </w:pPr>
    </w:p>
    <w:p w:rsidR="007D6B4F" w:rsidP="00B55871">
      <w:pPr>
        <w:bidi w:val="0"/>
        <w:ind w:left="2832"/>
        <w:jc w:val="right"/>
        <w:rPr>
          <w:rFonts w:ascii="Arial" w:hAnsi="Arial" w:cs="Arial"/>
        </w:rPr>
      </w:pPr>
      <w:r>
        <w:rPr>
          <w:rFonts w:ascii="Arial" w:hAnsi="Arial" w:cs="Arial"/>
        </w:rPr>
        <w:t>Výbor NR SR pre vzdelávanie, vedu, mládež a šport</w:t>
      </w:r>
    </w:p>
    <w:p w:rsidR="007D6B4F" w:rsidP="007D6B4F">
      <w:pPr>
        <w:bidi w:val="0"/>
        <w:ind w:left="2124" w:firstLine="708"/>
        <w:jc w:val="both"/>
        <w:rPr>
          <w:rFonts w:ascii="Arial" w:hAnsi="Arial" w:cs="Arial"/>
        </w:rPr>
      </w:pPr>
    </w:p>
    <w:p w:rsidR="007D6B4F" w:rsidP="007D6B4F">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7D6B4F" w:rsidRPr="009C206F" w:rsidP="00816D66">
      <w:pPr>
        <w:bidi w:val="0"/>
        <w:ind w:left="3969"/>
        <w:jc w:val="both"/>
        <w:rPr>
          <w:rFonts w:ascii="Arial" w:hAnsi="Arial" w:cs="Arial"/>
        </w:rPr>
      </w:pPr>
    </w:p>
    <w:p w:rsidR="00816D66" w:rsidRPr="009C206F" w:rsidP="00816D66">
      <w:pPr>
        <w:pStyle w:val="ListParagraph"/>
        <w:numPr>
          <w:numId w:val="11"/>
        </w:numPr>
        <w:bidi w:val="0"/>
        <w:jc w:val="both"/>
        <w:rPr>
          <w:rFonts w:ascii="Arial" w:hAnsi="Arial" w:cs="Arial"/>
        </w:rPr>
      </w:pPr>
      <w:r>
        <w:rPr>
          <w:rFonts w:ascii="Arial" w:hAnsi="Arial" w:cs="Arial"/>
        </w:rPr>
        <w:t xml:space="preserve"> </w:t>
      </w:r>
      <w:r w:rsidRPr="009C206F">
        <w:rPr>
          <w:rFonts w:ascii="Arial" w:hAnsi="Arial" w:cs="Arial"/>
        </w:rPr>
        <w:t>V § 51 ods. 1 sa vypúšťa druhá veta.</w:t>
      </w:r>
    </w:p>
    <w:p w:rsidR="00816D66" w:rsidRPr="009C206F" w:rsidP="00816D66">
      <w:pPr>
        <w:pStyle w:val="ListParagraph"/>
        <w:bidi w:val="0"/>
        <w:ind w:left="1069"/>
        <w:rPr>
          <w:rFonts w:ascii="Arial" w:hAnsi="Arial" w:cs="Arial"/>
        </w:rPr>
      </w:pPr>
    </w:p>
    <w:p w:rsidR="00816D66" w:rsidRPr="009C206F" w:rsidP="00EA6ABA">
      <w:pPr>
        <w:pStyle w:val="ListParagraph"/>
        <w:bidi w:val="0"/>
        <w:ind w:left="3969"/>
        <w:jc w:val="both"/>
        <w:rPr>
          <w:rFonts w:ascii="Arial" w:hAnsi="Arial" w:cs="Arial"/>
        </w:rPr>
      </w:pPr>
      <w:r w:rsidRPr="009C206F">
        <w:rPr>
          <w:rFonts w:ascii="Arial" w:hAnsi="Arial" w:cs="Arial"/>
        </w:rPr>
        <w:t>Odstraňuje sa duplicitná úprava zverejňovania zmluvy o sponzorstve v športe, keďže povinnosť zverejňovania je upravená už v prvej vete.</w:t>
      </w:r>
    </w:p>
    <w:p w:rsidR="00816D66" w:rsidP="00816D66">
      <w:pPr>
        <w:pStyle w:val="ListParagraph"/>
        <w:bidi w:val="0"/>
        <w:ind w:left="4253"/>
        <w:rPr>
          <w:rFonts w:ascii="Arial" w:hAnsi="Arial" w:cs="Arial"/>
        </w:rPr>
      </w:pPr>
    </w:p>
    <w:p w:rsidR="00F655E6" w:rsidRPr="00952922" w:rsidP="00F655E6">
      <w:pPr>
        <w:widowControl/>
        <w:bidi w:val="0"/>
        <w:ind w:left="2832"/>
        <w:rPr>
          <w:rFonts w:ascii="Arial" w:hAnsi="Arial" w:cs="Arial"/>
        </w:rPr>
      </w:pPr>
      <w:r w:rsidR="00B55871">
        <w:rPr>
          <w:rFonts w:ascii="Arial" w:hAnsi="Arial" w:cs="Arial"/>
        </w:rPr>
        <w:t xml:space="preserve">         </w:t>
      </w:r>
      <w:r w:rsidRPr="00952922">
        <w:rPr>
          <w:rFonts w:ascii="Arial" w:hAnsi="Arial" w:cs="Arial"/>
        </w:rPr>
        <w:t>Ústavnoprávny výbor NR SR</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F655E6" w:rsidRPr="00952922" w:rsidP="00F655E6">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F655E6" w:rsidP="00F655E6">
      <w:pPr>
        <w:bidi w:val="0"/>
        <w:ind w:left="2124" w:firstLine="708"/>
        <w:jc w:val="both"/>
        <w:rPr>
          <w:rFonts w:ascii="Arial" w:hAnsi="Arial" w:cs="Arial"/>
        </w:rPr>
      </w:pPr>
    </w:p>
    <w:p w:rsidR="00F655E6" w:rsidRPr="009C206F" w:rsidP="00F655E6">
      <w:pPr>
        <w:pStyle w:val="ListParagraph"/>
        <w:bidi w:val="0"/>
        <w:ind w:left="3969"/>
        <w:jc w:val="both"/>
        <w:rPr>
          <w:rFonts w:ascii="Arial" w:hAnsi="Arial" w:cs="Arial"/>
        </w:rPr>
      </w:pPr>
      <w:r w:rsidR="00B55871">
        <w:rPr>
          <w:rFonts w:ascii="Arial" w:hAnsi="Arial" w:cs="Arial"/>
        </w:rPr>
        <w:tab/>
        <w:tab/>
      </w:r>
      <w:r>
        <w:rPr>
          <w:rFonts w:ascii="Arial" w:hAnsi="Arial" w:cs="Arial"/>
          <w:b/>
        </w:rPr>
        <w:t>Gestorský výbor odporúča schváliť</w:t>
      </w:r>
    </w:p>
    <w:p w:rsidR="00F655E6" w:rsidRPr="009C206F" w:rsidP="00816D66">
      <w:pPr>
        <w:pStyle w:val="ListParagraph"/>
        <w:bidi w:val="0"/>
        <w:ind w:left="4253"/>
        <w:rPr>
          <w:rFonts w:ascii="Arial" w:hAnsi="Arial" w:cs="Arial"/>
        </w:rPr>
      </w:pPr>
    </w:p>
    <w:p w:rsidR="00816D66" w:rsidRPr="009C206F" w:rsidP="00816D66">
      <w:pPr>
        <w:pStyle w:val="ListParagraph"/>
        <w:numPr>
          <w:numId w:val="11"/>
        </w:numPr>
        <w:bidi w:val="0"/>
        <w:jc w:val="both"/>
        <w:rPr>
          <w:rFonts w:ascii="Arial" w:hAnsi="Arial" w:cs="Arial"/>
        </w:rPr>
      </w:pPr>
      <w:r>
        <w:rPr>
          <w:rFonts w:ascii="Arial" w:hAnsi="Arial" w:cs="Arial"/>
        </w:rPr>
        <w:t xml:space="preserve"> </w:t>
      </w:r>
      <w:r w:rsidRPr="009C206F">
        <w:rPr>
          <w:rFonts w:ascii="Arial" w:hAnsi="Arial" w:cs="Arial"/>
        </w:rPr>
        <w:t>V § 52 ods. 2 úvodnej vete sa slovo „môžu“ nahrádza slovom „sú oprávnené“.</w:t>
      </w:r>
    </w:p>
    <w:p w:rsidR="00816D66" w:rsidRPr="009C206F" w:rsidP="00816D66">
      <w:pPr>
        <w:pStyle w:val="ListParagraph"/>
        <w:bidi w:val="0"/>
        <w:ind w:left="1069"/>
        <w:rPr>
          <w:rFonts w:ascii="Arial" w:hAnsi="Arial" w:cs="Arial"/>
        </w:rPr>
      </w:pPr>
    </w:p>
    <w:p w:rsidR="00816D66" w:rsidP="00EA6ABA">
      <w:pPr>
        <w:pStyle w:val="ListParagraph"/>
        <w:bidi w:val="0"/>
        <w:ind w:left="3969"/>
        <w:jc w:val="both"/>
        <w:rPr>
          <w:rFonts w:ascii="Arial" w:hAnsi="Arial" w:cs="Arial"/>
        </w:rPr>
      </w:pPr>
      <w:r w:rsidRPr="009C206F">
        <w:rPr>
          <w:rFonts w:ascii="Arial" w:hAnsi="Arial" w:cs="Arial"/>
        </w:rPr>
        <w:t>Formulačná pripomienka. Orgány na riešenie sporov majú oprávnenie riešiť spory, nie je to však možnosť, ktorú by mohli, ale aj nemuseli, využiť.</w:t>
      </w:r>
    </w:p>
    <w:p w:rsidR="00816D66" w:rsidP="00816D66">
      <w:pPr>
        <w:pStyle w:val="ListParagraph"/>
        <w:bidi w:val="0"/>
        <w:ind w:left="3969"/>
        <w:rPr>
          <w:rFonts w:ascii="Arial" w:hAnsi="Arial" w:cs="Arial"/>
        </w:rPr>
      </w:pPr>
    </w:p>
    <w:p w:rsidR="00F655E6" w:rsidRPr="00952922" w:rsidP="00F655E6">
      <w:pPr>
        <w:widowControl/>
        <w:bidi w:val="0"/>
        <w:ind w:left="2832"/>
        <w:rPr>
          <w:rFonts w:ascii="Arial" w:hAnsi="Arial" w:cs="Arial"/>
        </w:rPr>
      </w:pPr>
      <w:r w:rsidR="00B55871">
        <w:rPr>
          <w:rFonts w:ascii="Arial" w:hAnsi="Arial" w:cs="Arial"/>
        </w:rPr>
        <w:t xml:space="preserve">         </w:t>
      </w:r>
      <w:r w:rsidRPr="00952922">
        <w:rPr>
          <w:rFonts w:ascii="Arial" w:hAnsi="Arial" w:cs="Arial"/>
        </w:rPr>
        <w:t>Ústavnoprávny výbor NR SR</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F655E6" w:rsidRPr="00952922" w:rsidP="00F655E6">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F655E6" w:rsidP="00F655E6">
      <w:pPr>
        <w:bidi w:val="0"/>
        <w:ind w:left="2124" w:firstLine="708"/>
        <w:jc w:val="both"/>
        <w:rPr>
          <w:rFonts w:ascii="Arial" w:hAnsi="Arial" w:cs="Arial"/>
        </w:rPr>
      </w:pPr>
    </w:p>
    <w:p w:rsidR="00F655E6" w:rsidRPr="009C206F" w:rsidP="00F655E6">
      <w:pPr>
        <w:pStyle w:val="ListParagraph"/>
        <w:bidi w:val="0"/>
        <w:ind w:left="3969"/>
        <w:jc w:val="both"/>
        <w:rPr>
          <w:rFonts w:ascii="Arial" w:hAnsi="Arial" w:cs="Arial"/>
        </w:rPr>
      </w:pPr>
      <w:r w:rsidR="00B55871">
        <w:rPr>
          <w:rFonts w:ascii="Arial" w:hAnsi="Arial" w:cs="Arial"/>
        </w:rPr>
        <w:tab/>
        <w:tab/>
      </w:r>
      <w:r>
        <w:rPr>
          <w:rFonts w:ascii="Arial" w:hAnsi="Arial" w:cs="Arial"/>
          <w:b/>
        </w:rPr>
        <w:t>Gestorský výbor odporúča schváliť</w:t>
      </w:r>
    </w:p>
    <w:p w:rsidR="00F655E6" w:rsidRPr="009C206F" w:rsidP="00816D66">
      <w:pPr>
        <w:pStyle w:val="ListParagraph"/>
        <w:bidi w:val="0"/>
        <w:ind w:left="3969"/>
        <w:rPr>
          <w:rFonts w:ascii="Arial" w:hAnsi="Arial" w:cs="Arial"/>
        </w:rPr>
      </w:pPr>
    </w:p>
    <w:p w:rsidR="00816D66" w:rsidRPr="009C206F" w:rsidP="00816D66">
      <w:pPr>
        <w:pStyle w:val="ListParagraph"/>
        <w:widowControl w:val="0"/>
        <w:numPr>
          <w:numId w:val="11"/>
        </w:numPr>
        <w:bidi w:val="0"/>
        <w:jc w:val="both"/>
        <w:rPr>
          <w:rFonts w:ascii="Arial" w:hAnsi="Arial" w:cs="Arial"/>
        </w:rPr>
      </w:pPr>
      <w:r w:rsidRPr="009C206F">
        <w:rPr>
          <w:rFonts w:ascii="Arial" w:hAnsi="Arial" w:cs="Arial"/>
        </w:rPr>
        <w:t>V § 52 ods. 2 písm. a) sa na konci pripájajú tieto slová: „a osôb s jej príslušnosťou”.</w:t>
      </w:r>
    </w:p>
    <w:p w:rsidR="00816D66" w:rsidRPr="009C206F" w:rsidP="00816D66">
      <w:pPr>
        <w:bidi w:val="0"/>
        <w:jc w:val="both"/>
        <w:rPr>
          <w:rFonts w:ascii="Arial" w:hAnsi="Arial" w:cs="Arial"/>
        </w:rPr>
      </w:pPr>
    </w:p>
    <w:p w:rsidR="00816D66" w:rsidRPr="009C206F" w:rsidP="00816D66">
      <w:pPr>
        <w:bidi w:val="0"/>
        <w:ind w:left="3969"/>
        <w:jc w:val="both"/>
        <w:outlineLvl w:val="0"/>
        <w:rPr>
          <w:rFonts w:ascii="Arial" w:hAnsi="Arial" w:cs="Arial"/>
        </w:rPr>
      </w:pPr>
      <w:r w:rsidRPr="009C206F">
        <w:rPr>
          <w:rFonts w:ascii="Arial" w:hAnsi="Arial" w:cs="Arial"/>
        </w:rPr>
        <w:t>Spresnenie pôsobnosti orgánov na riešenie sporov.</w:t>
      </w:r>
    </w:p>
    <w:p w:rsidR="00816D66" w:rsidP="00816D66">
      <w:pPr>
        <w:bidi w:val="0"/>
        <w:jc w:val="both"/>
        <w:rPr>
          <w:rFonts w:ascii="Arial" w:hAnsi="Arial" w:cs="Arial"/>
        </w:rPr>
      </w:pPr>
    </w:p>
    <w:p w:rsidR="00017F45" w:rsidP="00B55871">
      <w:pPr>
        <w:bidi w:val="0"/>
        <w:ind w:left="2832"/>
        <w:jc w:val="right"/>
        <w:rPr>
          <w:rFonts w:ascii="Arial" w:hAnsi="Arial" w:cs="Arial"/>
        </w:rPr>
      </w:pPr>
      <w:r>
        <w:rPr>
          <w:rFonts w:ascii="Arial" w:hAnsi="Arial" w:cs="Arial"/>
        </w:rPr>
        <w:t>Výbor NR SR pre vzdelávanie, vedu, mládež a šport</w:t>
      </w:r>
    </w:p>
    <w:p w:rsidR="00017F45" w:rsidP="00017F45">
      <w:pPr>
        <w:bidi w:val="0"/>
        <w:ind w:left="2124" w:firstLine="708"/>
        <w:jc w:val="both"/>
        <w:rPr>
          <w:rFonts w:ascii="Arial" w:hAnsi="Arial" w:cs="Arial"/>
        </w:rPr>
      </w:pPr>
    </w:p>
    <w:p w:rsidR="00017F45" w:rsidP="00017F45">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017F45" w:rsidRPr="009C206F" w:rsidP="00816D66">
      <w:pPr>
        <w:bidi w:val="0"/>
        <w:jc w:val="both"/>
        <w:rPr>
          <w:rFonts w:ascii="Arial" w:hAnsi="Arial" w:cs="Arial"/>
        </w:rPr>
      </w:pPr>
    </w:p>
    <w:p w:rsidR="00816D66" w:rsidRPr="009C206F" w:rsidP="00816D66">
      <w:pPr>
        <w:pStyle w:val="ListParagraph"/>
        <w:widowControl w:val="0"/>
        <w:numPr>
          <w:numId w:val="11"/>
        </w:numPr>
        <w:bidi w:val="0"/>
        <w:jc w:val="both"/>
        <w:rPr>
          <w:rFonts w:ascii="Arial" w:hAnsi="Arial" w:cs="Arial"/>
        </w:rPr>
      </w:pPr>
      <w:r w:rsidRPr="009C206F">
        <w:rPr>
          <w:rFonts w:ascii="Arial" w:hAnsi="Arial" w:cs="Arial"/>
        </w:rPr>
        <w:t>V § 54 ods. 1 sa slová „zväzovú príslušnosť” nahrádzajú slovami „príslušnosť k športovej organizácii”.</w:t>
      </w:r>
    </w:p>
    <w:p w:rsidR="00816D66" w:rsidRPr="009C206F" w:rsidP="00816D66">
      <w:pPr>
        <w:bidi w:val="0"/>
        <w:jc w:val="both"/>
        <w:rPr>
          <w:rFonts w:ascii="Arial" w:hAnsi="Arial" w:cs="Arial"/>
        </w:rPr>
      </w:pPr>
    </w:p>
    <w:p w:rsidR="00816D66" w:rsidRPr="009C206F" w:rsidP="00816D66">
      <w:pPr>
        <w:bidi w:val="0"/>
        <w:ind w:left="3969"/>
        <w:jc w:val="both"/>
        <w:outlineLvl w:val="0"/>
        <w:rPr>
          <w:rFonts w:ascii="Arial" w:hAnsi="Arial" w:cs="Arial"/>
        </w:rPr>
      </w:pPr>
      <w:r w:rsidRPr="009C206F">
        <w:rPr>
          <w:rFonts w:ascii="Arial" w:hAnsi="Arial" w:cs="Arial"/>
        </w:rPr>
        <w:t>Korekcia v súlade s obsahom predmetného ustanovenia.</w:t>
      </w:r>
    </w:p>
    <w:p w:rsidR="00816D66" w:rsidP="00816D66">
      <w:pPr>
        <w:bidi w:val="0"/>
        <w:jc w:val="both"/>
        <w:rPr>
          <w:rFonts w:ascii="Arial" w:hAnsi="Arial" w:cs="Arial"/>
        </w:rPr>
      </w:pPr>
    </w:p>
    <w:p w:rsidR="00275590" w:rsidP="00816D66">
      <w:pPr>
        <w:bidi w:val="0"/>
        <w:jc w:val="both"/>
        <w:rPr>
          <w:rFonts w:ascii="Arial" w:hAnsi="Arial" w:cs="Arial"/>
        </w:rPr>
      </w:pPr>
    </w:p>
    <w:p w:rsidR="00275590" w:rsidP="00816D66">
      <w:pPr>
        <w:bidi w:val="0"/>
        <w:jc w:val="both"/>
        <w:rPr>
          <w:rFonts w:ascii="Arial" w:hAnsi="Arial" w:cs="Arial"/>
        </w:rPr>
      </w:pPr>
    </w:p>
    <w:p w:rsidR="00017F45" w:rsidP="00B55871">
      <w:pPr>
        <w:bidi w:val="0"/>
        <w:ind w:left="2832"/>
        <w:jc w:val="right"/>
        <w:rPr>
          <w:rFonts w:ascii="Arial" w:hAnsi="Arial" w:cs="Arial"/>
        </w:rPr>
      </w:pPr>
      <w:r>
        <w:rPr>
          <w:rFonts w:ascii="Arial" w:hAnsi="Arial" w:cs="Arial"/>
        </w:rPr>
        <w:t>Výbor NR SR pre vzdelávanie, vedu, mládež a šport</w:t>
      </w:r>
    </w:p>
    <w:p w:rsidR="00017F45" w:rsidP="00017F45">
      <w:pPr>
        <w:bidi w:val="0"/>
        <w:ind w:left="2124" w:firstLine="708"/>
        <w:jc w:val="both"/>
        <w:rPr>
          <w:rFonts w:ascii="Arial" w:hAnsi="Arial" w:cs="Arial"/>
        </w:rPr>
      </w:pPr>
    </w:p>
    <w:p w:rsidR="00017F45" w:rsidP="00017F45">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017F45" w:rsidRPr="00413D0D" w:rsidP="00816D66">
      <w:pPr>
        <w:bidi w:val="0"/>
        <w:jc w:val="both"/>
        <w:rPr>
          <w:rFonts w:ascii="Arial" w:hAnsi="Arial" w:cs="Arial"/>
        </w:rPr>
      </w:pPr>
    </w:p>
    <w:p w:rsidR="00816D66" w:rsidRPr="00413D0D" w:rsidP="00816D66">
      <w:pPr>
        <w:pStyle w:val="ListParagraph"/>
        <w:numPr>
          <w:numId w:val="11"/>
        </w:numPr>
        <w:bidi w:val="0"/>
        <w:jc w:val="both"/>
        <w:rPr>
          <w:rFonts w:ascii="Arial" w:hAnsi="Arial" w:cs="Arial"/>
        </w:rPr>
      </w:pPr>
      <w:r>
        <w:rPr>
          <w:rFonts w:ascii="Arial" w:hAnsi="Arial" w:cs="Arial"/>
        </w:rPr>
        <w:t>Vo</w:t>
      </w:r>
      <w:r w:rsidRPr="00413D0D">
        <w:rPr>
          <w:rFonts w:ascii="Arial" w:hAnsi="Arial" w:cs="Arial"/>
        </w:rPr>
        <w:t> štvrtej časti sa vypúšťa označenie prvej hlavy.</w:t>
      </w:r>
    </w:p>
    <w:p w:rsidR="00816D66" w:rsidRPr="00413D0D" w:rsidP="00816D66">
      <w:pPr>
        <w:pStyle w:val="ListParagraph"/>
        <w:bidi w:val="0"/>
        <w:ind w:left="1069"/>
        <w:rPr>
          <w:rFonts w:ascii="Arial" w:hAnsi="Arial" w:cs="Arial"/>
        </w:rPr>
      </w:pPr>
    </w:p>
    <w:p w:rsidR="00816D66" w:rsidRPr="00413D0D" w:rsidP="00816D66">
      <w:pPr>
        <w:pStyle w:val="ListParagraph"/>
        <w:bidi w:val="0"/>
        <w:ind w:left="3969"/>
        <w:rPr>
          <w:rFonts w:ascii="Arial" w:hAnsi="Arial" w:cs="Arial"/>
        </w:rPr>
      </w:pPr>
      <w:r w:rsidRPr="00413D0D">
        <w:rPr>
          <w:rFonts w:ascii="Arial" w:hAnsi="Arial" w:cs="Arial"/>
        </w:rPr>
        <w:t>Legislatívno-technická pripomienka. Štvrtá časť návrhu zákona sa ďalej nečlení na viacero hláv, preto sa vypúšťa označenie prvej hlavy.</w:t>
      </w:r>
    </w:p>
    <w:p w:rsidR="00816D66" w:rsidP="00816D66">
      <w:pPr>
        <w:bidi w:val="0"/>
        <w:rPr>
          <w:rFonts w:ascii="Arial" w:hAnsi="Arial" w:cs="Arial"/>
        </w:rPr>
      </w:pPr>
    </w:p>
    <w:p w:rsidR="00F655E6" w:rsidRPr="00952922" w:rsidP="00F655E6">
      <w:pPr>
        <w:widowControl/>
        <w:bidi w:val="0"/>
        <w:ind w:left="2832"/>
        <w:rPr>
          <w:rFonts w:ascii="Arial" w:hAnsi="Arial" w:cs="Arial"/>
        </w:rPr>
      </w:pPr>
      <w:r w:rsidR="00B55871">
        <w:rPr>
          <w:rFonts w:ascii="Arial" w:hAnsi="Arial" w:cs="Arial"/>
        </w:rPr>
        <w:t xml:space="preserve">         </w:t>
      </w:r>
      <w:r w:rsidRPr="00952922">
        <w:rPr>
          <w:rFonts w:ascii="Arial" w:hAnsi="Arial" w:cs="Arial"/>
        </w:rPr>
        <w:t>Ústavnoprávny výbor NR SR</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F655E6" w:rsidRPr="00952922" w:rsidP="00F655E6">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F655E6" w:rsidP="00F655E6">
      <w:pPr>
        <w:bidi w:val="0"/>
        <w:ind w:left="2124" w:firstLine="708"/>
        <w:jc w:val="both"/>
        <w:rPr>
          <w:rFonts w:ascii="Arial" w:hAnsi="Arial" w:cs="Arial"/>
        </w:rPr>
      </w:pPr>
    </w:p>
    <w:p w:rsidR="00F655E6" w:rsidRPr="009C206F" w:rsidP="00F655E6">
      <w:pPr>
        <w:pStyle w:val="ListParagraph"/>
        <w:bidi w:val="0"/>
        <w:ind w:left="3969"/>
        <w:jc w:val="both"/>
        <w:rPr>
          <w:rFonts w:ascii="Arial" w:hAnsi="Arial" w:cs="Arial"/>
        </w:rPr>
      </w:pPr>
      <w:r w:rsidR="00B55871">
        <w:rPr>
          <w:rFonts w:ascii="Arial" w:hAnsi="Arial" w:cs="Arial"/>
        </w:rPr>
        <w:tab/>
        <w:tab/>
      </w:r>
      <w:r>
        <w:rPr>
          <w:rFonts w:ascii="Arial" w:hAnsi="Arial" w:cs="Arial"/>
          <w:b/>
        </w:rPr>
        <w:t>Gestorský výbor odporúča schváliť</w:t>
      </w:r>
    </w:p>
    <w:p w:rsidR="00F655E6" w:rsidRPr="00816D66" w:rsidP="00816D66">
      <w:pPr>
        <w:bidi w:val="0"/>
        <w:rPr>
          <w:rFonts w:ascii="Arial" w:hAnsi="Arial" w:cs="Arial"/>
        </w:rPr>
      </w:pPr>
    </w:p>
    <w:p w:rsidR="00816D66" w:rsidRPr="009C206F" w:rsidP="00816D66">
      <w:pPr>
        <w:pStyle w:val="ListParagraph"/>
        <w:numPr>
          <w:numId w:val="11"/>
        </w:numPr>
        <w:bidi w:val="0"/>
        <w:jc w:val="both"/>
        <w:rPr>
          <w:rFonts w:ascii="Arial" w:hAnsi="Arial" w:cs="Arial"/>
        </w:rPr>
      </w:pPr>
      <w:r>
        <w:rPr>
          <w:rFonts w:ascii="Arial" w:hAnsi="Arial" w:cs="Arial"/>
        </w:rPr>
        <w:t xml:space="preserve"> </w:t>
      </w:r>
      <w:r w:rsidRPr="009C206F">
        <w:rPr>
          <w:rFonts w:ascii="Arial" w:hAnsi="Arial" w:cs="Arial"/>
        </w:rPr>
        <w:t>V § 56 ods. 2 sa za slová „„Majster športu““ vkladá slovo „sa“.</w:t>
      </w:r>
    </w:p>
    <w:p w:rsidR="00816D66" w:rsidRPr="009C206F" w:rsidP="00816D66">
      <w:pPr>
        <w:pStyle w:val="ListParagraph"/>
        <w:bidi w:val="0"/>
        <w:ind w:left="1069"/>
        <w:rPr>
          <w:rFonts w:ascii="Arial" w:hAnsi="Arial" w:cs="Arial"/>
        </w:rPr>
      </w:pPr>
    </w:p>
    <w:p w:rsidR="00816D66" w:rsidP="00EA6ABA">
      <w:pPr>
        <w:pStyle w:val="ListParagraph"/>
        <w:bidi w:val="0"/>
        <w:ind w:left="3969"/>
        <w:jc w:val="both"/>
        <w:rPr>
          <w:rFonts w:ascii="Arial" w:hAnsi="Arial" w:cs="Arial"/>
        </w:rPr>
      </w:pPr>
      <w:r w:rsidRPr="009C206F">
        <w:rPr>
          <w:rFonts w:ascii="Arial" w:hAnsi="Arial" w:cs="Arial"/>
        </w:rPr>
        <w:t>Doplnenie chýbajúceho slova tak, aby bola zabezpečená obdobná dikcia ako v § 56 ods. 3 až 5.</w:t>
      </w:r>
    </w:p>
    <w:p w:rsidR="00816D66" w:rsidP="00816D66">
      <w:pPr>
        <w:pStyle w:val="ListParagraph"/>
        <w:bidi w:val="0"/>
        <w:ind w:left="4253"/>
        <w:rPr>
          <w:rFonts w:ascii="Arial" w:hAnsi="Arial" w:cs="Arial"/>
        </w:rPr>
      </w:pPr>
    </w:p>
    <w:p w:rsidR="00F655E6" w:rsidRPr="00952922" w:rsidP="00F655E6">
      <w:pPr>
        <w:widowControl/>
        <w:bidi w:val="0"/>
        <w:ind w:left="2832"/>
        <w:rPr>
          <w:rFonts w:ascii="Arial" w:hAnsi="Arial" w:cs="Arial"/>
        </w:rPr>
      </w:pPr>
      <w:r w:rsidR="00B55871">
        <w:rPr>
          <w:rFonts w:ascii="Arial" w:hAnsi="Arial" w:cs="Arial"/>
        </w:rPr>
        <w:t xml:space="preserve">         </w:t>
      </w:r>
      <w:r w:rsidRPr="00952922">
        <w:rPr>
          <w:rFonts w:ascii="Arial" w:hAnsi="Arial" w:cs="Arial"/>
        </w:rPr>
        <w:t>Ústavnoprávny výbor NR SR</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F655E6" w:rsidRPr="00952922" w:rsidP="00F655E6">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F655E6" w:rsidP="00F655E6">
      <w:pPr>
        <w:bidi w:val="0"/>
        <w:ind w:left="2124" w:firstLine="708"/>
        <w:jc w:val="both"/>
        <w:rPr>
          <w:rFonts w:ascii="Arial" w:hAnsi="Arial" w:cs="Arial"/>
        </w:rPr>
      </w:pPr>
    </w:p>
    <w:p w:rsidR="00F655E6" w:rsidRPr="009C206F" w:rsidP="00F655E6">
      <w:pPr>
        <w:pStyle w:val="ListParagraph"/>
        <w:bidi w:val="0"/>
        <w:ind w:left="3969"/>
        <w:jc w:val="both"/>
        <w:rPr>
          <w:rFonts w:ascii="Arial" w:hAnsi="Arial" w:cs="Arial"/>
        </w:rPr>
      </w:pPr>
      <w:r w:rsidR="00B55871">
        <w:rPr>
          <w:rFonts w:ascii="Arial" w:hAnsi="Arial" w:cs="Arial"/>
        </w:rPr>
        <w:tab/>
        <w:tab/>
      </w:r>
      <w:r>
        <w:rPr>
          <w:rFonts w:ascii="Arial" w:hAnsi="Arial" w:cs="Arial"/>
          <w:b/>
        </w:rPr>
        <w:t>Gestorský výbor odporúča schváliť</w:t>
      </w:r>
    </w:p>
    <w:p w:rsidR="00F655E6" w:rsidRPr="009C206F" w:rsidP="00816D66">
      <w:pPr>
        <w:pStyle w:val="ListParagraph"/>
        <w:bidi w:val="0"/>
        <w:ind w:left="4253"/>
        <w:rPr>
          <w:rFonts w:ascii="Arial" w:hAnsi="Arial" w:cs="Arial"/>
        </w:rPr>
      </w:pPr>
    </w:p>
    <w:p w:rsidR="00816D66" w:rsidP="00816D66">
      <w:pPr>
        <w:pStyle w:val="ListParagraph"/>
        <w:widowControl w:val="0"/>
        <w:numPr>
          <w:numId w:val="11"/>
        </w:numPr>
        <w:bidi w:val="0"/>
        <w:jc w:val="both"/>
        <w:rPr>
          <w:rFonts w:ascii="Arial" w:hAnsi="Arial" w:cs="Arial"/>
        </w:rPr>
      </w:pPr>
      <w:r>
        <w:rPr>
          <w:rFonts w:ascii="Arial" w:hAnsi="Arial" w:cs="Arial"/>
        </w:rPr>
        <w:t xml:space="preserve"> </w:t>
      </w:r>
      <w:r w:rsidRPr="009C206F">
        <w:rPr>
          <w:rFonts w:ascii="Arial" w:hAnsi="Arial" w:cs="Arial"/>
        </w:rPr>
        <w:t>V § 58 písm. n) sa slovo „zapisuje” nahrádza slovom „zverejňuje”.</w:t>
      </w:r>
    </w:p>
    <w:p w:rsidR="00816D66" w:rsidP="00816D66">
      <w:pPr>
        <w:pStyle w:val="ListParagraph"/>
        <w:widowControl w:val="0"/>
        <w:bidi w:val="0"/>
        <w:ind w:left="360"/>
        <w:rPr>
          <w:rFonts w:ascii="Arial" w:hAnsi="Arial" w:cs="Arial"/>
        </w:rPr>
      </w:pPr>
    </w:p>
    <w:p w:rsidR="00816D66" w:rsidRPr="00413D0D" w:rsidP="00EA6ABA">
      <w:pPr>
        <w:pStyle w:val="ListParagraph"/>
        <w:bidi w:val="0"/>
        <w:ind w:left="3969"/>
        <w:jc w:val="both"/>
        <w:rPr>
          <w:rFonts w:ascii="Arial" w:hAnsi="Arial" w:cs="Arial"/>
        </w:rPr>
      </w:pPr>
      <w:r w:rsidRPr="00413D0D">
        <w:rPr>
          <w:rFonts w:ascii="Arial" w:hAnsi="Arial" w:cs="Arial"/>
        </w:rPr>
        <w:t>Uvedenými zmenami sa zjednocuje terminológia používaná v návrhu zákona.</w:t>
      </w:r>
    </w:p>
    <w:p w:rsidR="00816D66" w:rsidP="00816D66">
      <w:pPr>
        <w:bidi w:val="0"/>
        <w:jc w:val="both"/>
        <w:rPr>
          <w:rFonts w:ascii="Arial" w:hAnsi="Arial" w:cs="Arial"/>
        </w:rPr>
      </w:pPr>
    </w:p>
    <w:p w:rsidR="00017F45" w:rsidP="00B55871">
      <w:pPr>
        <w:bidi w:val="0"/>
        <w:ind w:left="2832"/>
        <w:jc w:val="right"/>
        <w:rPr>
          <w:rFonts w:ascii="Arial" w:hAnsi="Arial" w:cs="Arial"/>
        </w:rPr>
      </w:pPr>
      <w:r>
        <w:rPr>
          <w:rFonts w:ascii="Arial" w:hAnsi="Arial" w:cs="Arial"/>
        </w:rPr>
        <w:t>Výbor NR SR pre vzdelávanie, vedu, mládež a šport</w:t>
      </w:r>
    </w:p>
    <w:p w:rsidR="00017F45" w:rsidP="00017F45">
      <w:pPr>
        <w:bidi w:val="0"/>
        <w:ind w:left="2124" w:firstLine="708"/>
        <w:jc w:val="both"/>
        <w:rPr>
          <w:rFonts w:ascii="Arial" w:hAnsi="Arial" w:cs="Arial"/>
        </w:rPr>
      </w:pPr>
    </w:p>
    <w:p w:rsidR="00017F45" w:rsidP="00017F45">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017F45" w:rsidRPr="009C206F" w:rsidP="00816D66">
      <w:pPr>
        <w:bidi w:val="0"/>
        <w:jc w:val="both"/>
        <w:rPr>
          <w:rFonts w:ascii="Arial" w:hAnsi="Arial" w:cs="Arial"/>
        </w:rPr>
      </w:pPr>
    </w:p>
    <w:p w:rsidR="00816D66" w:rsidRPr="009C206F" w:rsidP="00816D66">
      <w:pPr>
        <w:pStyle w:val="ListParagraph"/>
        <w:numPr>
          <w:numId w:val="11"/>
        </w:numPr>
        <w:bidi w:val="0"/>
        <w:jc w:val="both"/>
        <w:rPr>
          <w:rFonts w:ascii="Arial" w:hAnsi="Arial" w:cs="Arial"/>
        </w:rPr>
      </w:pPr>
      <w:r>
        <w:rPr>
          <w:rFonts w:ascii="Arial" w:hAnsi="Arial" w:cs="Arial"/>
        </w:rPr>
        <w:t xml:space="preserve"> </w:t>
      </w:r>
      <w:r w:rsidRPr="009C206F">
        <w:rPr>
          <w:rFonts w:ascii="Arial" w:hAnsi="Arial" w:cs="Arial"/>
        </w:rPr>
        <w:t>V § 59 ods. 2 sa na konci pripája toto slovo: „športu“.</w:t>
      </w:r>
    </w:p>
    <w:p w:rsidR="00816D66" w:rsidRPr="009C206F" w:rsidP="00816D66">
      <w:pPr>
        <w:pStyle w:val="ListParagraph"/>
        <w:bidi w:val="0"/>
        <w:ind w:left="1069"/>
        <w:rPr>
          <w:rFonts w:ascii="Arial" w:hAnsi="Arial" w:cs="Arial"/>
        </w:rPr>
      </w:pPr>
    </w:p>
    <w:p w:rsidR="00816D66" w:rsidP="00EA6ABA">
      <w:pPr>
        <w:pStyle w:val="ListParagraph"/>
        <w:bidi w:val="0"/>
        <w:ind w:left="3969"/>
        <w:jc w:val="both"/>
        <w:rPr>
          <w:rFonts w:ascii="Arial" w:hAnsi="Arial" w:cs="Arial"/>
        </w:rPr>
      </w:pPr>
      <w:r w:rsidRPr="009C206F">
        <w:rPr>
          <w:rFonts w:ascii="Arial" w:hAnsi="Arial" w:cs="Arial"/>
        </w:rPr>
        <w:t>Dopĺňa sa chýbajúce slovo v názve informačného systému športu.</w:t>
      </w:r>
    </w:p>
    <w:p w:rsidR="00816D66" w:rsidP="00816D66">
      <w:pPr>
        <w:pStyle w:val="ListParagraph"/>
        <w:bidi w:val="0"/>
        <w:ind w:left="4253"/>
        <w:rPr>
          <w:rFonts w:ascii="Arial" w:hAnsi="Arial" w:cs="Arial"/>
        </w:rPr>
      </w:pPr>
    </w:p>
    <w:p w:rsidR="00F655E6" w:rsidRPr="00952922" w:rsidP="00F655E6">
      <w:pPr>
        <w:widowControl/>
        <w:bidi w:val="0"/>
        <w:ind w:left="2832"/>
        <w:rPr>
          <w:rFonts w:ascii="Arial" w:hAnsi="Arial" w:cs="Arial"/>
        </w:rPr>
      </w:pPr>
      <w:r w:rsidR="00B55871">
        <w:rPr>
          <w:rFonts w:ascii="Arial" w:hAnsi="Arial" w:cs="Arial"/>
        </w:rPr>
        <w:t xml:space="preserve">         </w:t>
      </w:r>
      <w:r w:rsidRPr="00952922">
        <w:rPr>
          <w:rFonts w:ascii="Arial" w:hAnsi="Arial" w:cs="Arial"/>
        </w:rPr>
        <w:t>Ústavnoprávny výbor NR SR</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F655E6" w:rsidRPr="00952922" w:rsidP="00F655E6">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F655E6" w:rsidP="00F655E6">
      <w:pPr>
        <w:bidi w:val="0"/>
        <w:ind w:left="2124" w:firstLine="708"/>
        <w:jc w:val="both"/>
        <w:rPr>
          <w:rFonts w:ascii="Arial" w:hAnsi="Arial" w:cs="Arial"/>
        </w:rPr>
      </w:pPr>
    </w:p>
    <w:p w:rsidR="00F655E6" w:rsidRPr="009C206F" w:rsidP="00F655E6">
      <w:pPr>
        <w:pStyle w:val="ListParagraph"/>
        <w:bidi w:val="0"/>
        <w:ind w:left="3969"/>
        <w:jc w:val="both"/>
        <w:rPr>
          <w:rFonts w:ascii="Arial" w:hAnsi="Arial" w:cs="Arial"/>
        </w:rPr>
      </w:pPr>
      <w:r w:rsidR="00B55871">
        <w:rPr>
          <w:rFonts w:ascii="Arial" w:hAnsi="Arial" w:cs="Arial"/>
        </w:rPr>
        <w:tab/>
        <w:tab/>
      </w:r>
      <w:r>
        <w:rPr>
          <w:rFonts w:ascii="Arial" w:hAnsi="Arial" w:cs="Arial"/>
          <w:b/>
        </w:rPr>
        <w:t>Gestorský výbor odporúča schváliť</w:t>
      </w:r>
    </w:p>
    <w:p w:rsidR="00F655E6" w:rsidRPr="009C206F" w:rsidP="00816D66">
      <w:pPr>
        <w:pStyle w:val="ListParagraph"/>
        <w:bidi w:val="0"/>
        <w:ind w:left="4253"/>
        <w:rPr>
          <w:rFonts w:ascii="Arial" w:hAnsi="Arial" w:cs="Arial"/>
        </w:rPr>
      </w:pPr>
    </w:p>
    <w:p w:rsidR="00816D66" w:rsidRPr="009C206F" w:rsidP="00816D66">
      <w:pPr>
        <w:pStyle w:val="ListParagraph"/>
        <w:widowControl w:val="0"/>
        <w:numPr>
          <w:numId w:val="11"/>
        </w:numPr>
        <w:bidi w:val="0"/>
        <w:jc w:val="both"/>
        <w:rPr>
          <w:rFonts w:ascii="Arial" w:hAnsi="Arial" w:cs="Arial"/>
        </w:rPr>
      </w:pPr>
      <w:r>
        <w:rPr>
          <w:rFonts w:ascii="Arial" w:hAnsi="Arial" w:cs="Arial"/>
        </w:rPr>
        <w:t xml:space="preserve"> </w:t>
      </w:r>
      <w:r w:rsidRPr="009C206F">
        <w:rPr>
          <w:rFonts w:ascii="Arial" w:hAnsi="Arial" w:cs="Arial"/>
        </w:rPr>
        <w:t>V § 59 ods. 3 sa slová „zaregistruje ho do informačného systému športu” nahrádzajú slovami „uznanie za národný športový zväz zverejní”.</w:t>
      </w:r>
    </w:p>
    <w:p w:rsidR="00816D66" w:rsidP="00816D66">
      <w:pPr>
        <w:bidi w:val="0"/>
        <w:jc w:val="both"/>
        <w:rPr>
          <w:rFonts w:ascii="Arial" w:hAnsi="Arial" w:cs="Arial"/>
        </w:rPr>
      </w:pPr>
    </w:p>
    <w:p w:rsidR="00816D66" w:rsidRPr="009C206F" w:rsidP="00816D66">
      <w:pPr>
        <w:bidi w:val="0"/>
        <w:ind w:left="3969"/>
        <w:jc w:val="both"/>
        <w:rPr>
          <w:rFonts w:ascii="Arial" w:hAnsi="Arial" w:cs="Arial"/>
        </w:rPr>
      </w:pPr>
      <w:r w:rsidRPr="009C206F">
        <w:rPr>
          <w:rFonts w:ascii="Arial" w:hAnsi="Arial" w:cs="Arial"/>
        </w:rPr>
        <w:t>Uvedenými zmenami sa zjednocuje terminológia používaná v návrhu zákona.</w:t>
      </w:r>
    </w:p>
    <w:p w:rsidR="00816D66" w:rsidP="00816D66">
      <w:pPr>
        <w:bidi w:val="0"/>
        <w:jc w:val="both"/>
        <w:rPr>
          <w:rFonts w:ascii="Arial" w:hAnsi="Arial" w:cs="Arial"/>
        </w:rPr>
      </w:pPr>
    </w:p>
    <w:p w:rsidR="00017F45" w:rsidP="00B55871">
      <w:pPr>
        <w:bidi w:val="0"/>
        <w:ind w:left="2832"/>
        <w:jc w:val="right"/>
        <w:rPr>
          <w:rFonts w:ascii="Arial" w:hAnsi="Arial" w:cs="Arial"/>
        </w:rPr>
      </w:pPr>
      <w:r>
        <w:rPr>
          <w:rFonts w:ascii="Arial" w:hAnsi="Arial" w:cs="Arial"/>
        </w:rPr>
        <w:t>Výbor NR SR pre vzdelávanie, vedu, mládež a šport</w:t>
      </w:r>
    </w:p>
    <w:p w:rsidR="00017F45" w:rsidP="00017F45">
      <w:pPr>
        <w:bidi w:val="0"/>
        <w:ind w:left="2124" w:firstLine="708"/>
        <w:jc w:val="both"/>
        <w:rPr>
          <w:rFonts w:ascii="Arial" w:hAnsi="Arial" w:cs="Arial"/>
        </w:rPr>
      </w:pPr>
    </w:p>
    <w:p w:rsidR="00017F45" w:rsidP="00017F45">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017F45" w:rsidRPr="009C206F" w:rsidP="00816D66">
      <w:pPr>
        <w:bidi w:val="0"/>
        <w:jc w:val="both"/>
        <w:rPr>
          <w:rFonts w:ascii="Arial" w:hAnsi="Arial" w:cs="Arial"/>
        </w:rPr>
      </w:pPr>
    </w:p>
    <w:p w:rsidR="00816D66" w:rsidRPr="009C206F" w:rsidP="00816D66">
      <w:pPr>
        <w:pStyle w:val="ListParagraph"/>
        <w:widowControl w:val="0"/>
        <w:numPr>
          <w:numId w:val="11"/>
        </w:numPr>
        <w:bidi w:val="0"/>
        <w:jc w:val="both"/>
        <w:rPr>
          <w:rFonts w:ascii="Arial" w:hAnsi="Arial" w:cs="Arial"/>
        </w:rPr>
      </w:pPr>
      <w:r>
        <w:rPr>
          <w:rFonts w:ascii="Arial" w:hAnsi="Arial" w:cs="Arial"/>
        </w:rPr>
        <w:t xml:space="preserve"> </w:t>
      </w:r>
      <w:r w:rsidRPr="009C206F">
        <w:rPr>
          <w:rFonts w:ascii="Arial" w:hAnsi="Arial" w:cs="Arial"/>
        </w:rPr>
        <w:t>V § 59 ods. 5 sa slovo „zapíše” nahrádza slovom „zverejní”.</w:t>
      </w:r>
    </w:p>
    <w:p w:rsidR="00816D66" w:rsidP="00816D66">
      <w:pPr>
        <w:bidi w:val="0"/>
        <w:jc w:val="both"/>
        <w:rPr>
          <w:rFonts w:ascii="Arial" w:hAnsi="Arial" w:cs="Arial"/>
        </w:rPr>
      </w:pPr>
    </w:p>
    <w:p w:rsidR="00816D66" w:rsidRPr="009C206F" w:rsidP="00816D66">
      <w:pPr>
        <w:bidi w:val="0"/>
        <w:ind w:left="3969"/>
        <w:jc w:val="both"/>
        <w:rPr>
          <w:rFonts w:ascii="Arial" w:hAnsi="Arial" w:cs="Arial"/>
        </w:rPr>
      </w:pPr>
      <w:r w:rsidRPr="009C206F">
        <w:rPr>
          <w:rFonts w:ascii="Arial" w:hAnsi="Arial" w:cs="Arial"/>
        </w:rPr>
        <w:t>Uvedenými zmenami sa zjednocuje terminológia používaná v návrhu zákona.</w:t>
      </w:r>
    </w:p>
    <w:p w:rsidR="00816D66" w:rsidP="00816D66">
      <w:pPr>
        <w:bidi w:val="0"/>
        <w:jc w:val="both"/>
        <w:rPr>
          <w:rFonts w:ascii="Arial" w:hAnsi="Arial" w:cs="Arial"/>
        </w:rPr>
      </w:pPr>
    </w:p>
    <w:p w:rsidR="00017F45" w:rsidP="00B55871">
      <w:pPr>
        <w:bidi w:val="0"/>
        <w:ind w:left="2832"/>
        <w:jc w:val="right"/>
        <w:rPr>
          <w:rFonts w:ascii="Arial" w:hAnsi="Arial" w:cs="Arial"/>
        </w:rPr>
      </w:pPr>
      <w:r>
        <w:rPr>
          <w:rFonts w:ascii="Arial" w:hAnsi="Arial" w:cs="Arial"/>
        </w:rPr>
        <w:t>Výbor NR SR pre vzdelávanie, vedu, mládež a šport</w:t>
      </w:r>
    </w:p>
    <w:p w:rsidR="00017F45" w:rsidP="00017F45">
      <w:pPr>
        <w:bidi w:val="0"/>
        <w:ind w:left="2124" w:firstLine="708"/>
        <w:jc w:val="both"/>
        <w:rPr>
          <w:rFonts w:ascii="Arial" w:hAnsi="Arial" w:cs="Arial"/>
        </w:rPr>
      </w:pPr>
    </w:p>
    <w:p w:rsidR="00017F45" w:rsidP="00017F45">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017F45" w:rsidRPr="009C206F" w:rsidP="00816D66">
      <w:pPr>
        <w:bidi w:val="0"/>
        <w:jc w:val="both"/>
        <w:rPr>
          <w:rFonts w:ascii="Arial" w:hAnsi="Arial" w:cs="Arial"/>
        </w:rPr>
      </w:pPr>
    </w:p>
    <w:p w:rsidR="00816D66" w:rsidRPr="009C206F" w:rsidP="00816D66">
      <w:pPr>
        <w:pStyle w:val="ListParagraph"/>
        <w:widowControl w:val="0"/>
        <w:numPr>
          <w:numId w:val="11"/>
        </w:numPr>
        <w:bidi w:val="0"/>
        <w:jc w:val="both"/>
        <w:rPr>
          <w:rFonts w:ascii="Arial" w:hAnsi="Arial" w:cs="Arial"/>
        </w:rPr>
      </w:pPr>
      <w:r>
        <w:rPr>
          <w:rFonts w:ascii="Arial" w:hAnsi="Arial" w:cs="Arial"/>
        </w:rPr>
        <w:t xml:space="preserve"> </w:t>
      </w:r>
      <w:r w:rsidRPr="009C206F">
        <w:rPr>
          <w:rFonts w:ascii="Arial" w:hAnsi="Arial" w:cs="Arial"/>
        </w:rPr>
        <w:t>V § 59 ods. 6 sa vypúšťajú slová „a zverejňuje sa”.</w:t>
      </w:r>
    </w:p>
    <w:p w:rsidR="00816D66" w:rsidRPr="009C206F" w:rsidP="00816D66">
      <w:pPr>
        <w:bidi w:val="0"/>
        <w:jc w:val="both"/>
        <w:rPr>
          <w:rFonts w:ascii="Arial" w:hAnsi="Arial" w:cs="Arial"/>
        </w:rPr>
      </w:pPr>
    </w:p>
    <w:p w:rsidR="00816D66" w:rsidRPr="009C206F" w:rsidP="00816D66">
      <w:pPr>
        <w:bidi w:val="0"/>
        <w:ind w:left="3969"/>
        <w:jc w:val="both"/>
        <w:rPr>
          <w:rFonts w:ascii="Arial" w:hAnsi="Arial" w:cs="Arial"/>
        </w:rPr>
      </w:pPr>
      <w:r w:rsidRPr="009C206F">
        <w:rPr>
          <w:rFonts w:ascii="Arial" w:hAnsi="Arial" w:cs="Arial"/>
        </w:rPr>
        <w:t>Uvedenými zmenami sa zjednocuje terminológia používaná v návrhu zákona.</w:t>
      </w:r>
    </w:p>
    <w:p w:rsidR="00816D66" w:rsidP="00816D66">
      <w:pPr>
        <w:bidi w:val="0"/>
        <w:jc w:val="both"/>
        <w:rPr>
          <w:rFonts w:ascii="Arial" w:hAnsi="Arial" w:cs="Arial"/>
        </w:rPr>
      </w:pPr>
    </w:p>
    <w:p w:rsidR="00017F45" w:rsidP="00B55871">
      <w:pPr>
        <w:bidi w:val="0"/>
        <w:ind w:left="2832"/>
        <w:jc w:val="right"/>
        <w:rPr>
          <w:rFonts w:ascii="Arial" w:hAnsi="Arial" w:cs="Arial"/>
        </w:rPr>
      </w:pPr>
      <w:r>
        <w:rPr>
          <w:rFonts w:ascii="Arial" w:hAnsi="Arial" w:cs="Arial"/>
        </w:rPr>
        <w:t>Výbor NR SR pre vzdelávanie, vedu, mládež a šport</w:t>
      </w:r>
    </w:p>
    <w:p w:rsidR="00017F45" w:rsidP="00017F45">
      <w:pPr>
        <w:bidi w:val="0"/>
        <w:ind w:left="2124" w:firstLine="708"/>
        <w:jc w:val="both"/>
        <w:rPr>
          <w:rFonts w:ascii="Arial" w:hAnsi="Arial" w:cs="Arial"/>
        </w:rPr>
      </w:pPr>
    </w:p>
    <w:p w:rsidR="00017F45" w:rsidP="00017F45">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017F45" w:rsidRPr="009C206F" w:rsidP="00816D66">
      <w:pPr>
        <w:bidi w:val="0"/>
        <w:jc w:val="both"/>
        <w:rPr>
          <w:rFonts w:ascii="Arial" w:hAnsi="Arial" w:cs="Arial"/>
        </w:rPr>
      </w:pPr>
    </w:p>
    <w:p w:rsidR="00816D66" w:rsidRPr="00732774" w:rsidP="00816D66">
      <w:pPr>
        <w:pStyle w:val="ListParagraph"/>
        <w:numPr>
          <w:numId w:val="11"/>
        </w:numPr>
        <w:bidi w:val="0"/>
        <w:jc w:val="both"/>
        <w:rPr>
          <w:rFonts w:ascii="Arial" w:hAnsi="Arial" w:cs="Arial"/>
        </w:rPr>
      </w:pPr>
      <w:r>
        <w:rPr>
          <w:rFonts w:ascii="Arial" w:hAnsi="Arial" w:cs="Arial"/>
        </w:rPr>
        <w:t xml:space="preserve"> </w:t>
      </w:r>
      <w:r w:rsidRPr="00732774">
        <w:rPr>
          <w:rFonts w:ascii="Arial" w:hAnsi="Arial" w:cs="Arial"/>
        </w:rPr>
        <w:t>V § 60 ods. 1 sa nad slovom „predpisu“ odkaz „</w:t>
      </w:r>
      <w:r w:rsidRPr="00732774">
        <w:rPr>
          <w:rFonts w:ascii="Arial" w:hAnsi="Arial" w:cs="Arial"/>
          <w:vertAlign w:val="superscript"/>
        </w:rPr>
        <w:t>32</w:t>
      </w:r>
      <w:r w:rsidRPr="00732774">
        <w:rPr>
          <w:rFonts w:ascii="Arial" w:hAnsi="Arial" w:cs="Arial"/>
        </w:rPr>
        <w:t>)“ nahrádza odkazom „</w:t>
      </w:r>
      <w:r w:rsidRPr="00732774">
        <w:rPr>
          <w:rFonts w:ascii="Arial" w:hAnsi="Arial" w:cs="Arial"/>
          <w:vertAlign w:val="superscript"/>
        </w:rPr>
        <w:t>10</w:t>
      </w:r>
      <w:r w:rsidRPr="00732774">
        <w:rPr>
          <w:rFonts w:ascii="Arial" w:hAnsi="Arial" w:cs="Arial"/>
        </w:rPr>
        <w:t xml:space="preserve">)“. </w:t>
      </w:r>
      <w:r>
        <w:rPr>
          <w:rFonts w:ascii="Arial" w:hAnsi="Arial" w:cs="Arial"/>
        </w:rPr>
        <w:t xml:space="preserve"> </w:t>
      </w:r>
      <w:r w:rsidRPr="00732774">
        <w:rPr>
          <w:rFonts w:ascii="Arial" w:hAnsi="Arial" w:cs="Arial"/>
        </w:rPr>
        <w:t>Poznámka pod čiarou k odkazu 32 sa vypúšťa a následne sa primerane prečíslujú odkazy 33 až 48 a poznámky pod čiarou k týmto odkazom.</w:t>
      </w:r>
    </w:p>
    <w:p w:rsidR="00816D66" w:rsidRPr="009C206F" w:rsidP="00816D66">
      <w:pPr>
        <w:pStyle w:val="ListParagraph"/>
        <w:bidi w:val="0"/>
        <w:ind w:left="1069"/>
        <w:rPr>
          <w:rFonts w:ascii="Arial" w:hAnsi="Arial" w:cs="Arial"/>
        </w:rPr>
      </w:pPr>
    </w:p>
    <w:p w:rsidR="00816D66" w:rsidRPr="009C206F" w:rsidP="00EA6ABA">
      <w:pPr>
        <w:pStyle w:val="ListParagraph"/>
        <w:bidi w:val="0"/>
        <w:ind w:left="3969"/>
        <w:jc w:val="both"/>
        <w:rPr>
          <w:rFonts w:ascii="Arial" w:hAnsi="Arial" w:cs="Arial"/>
        </w:rPr>
      </w:pPr>
      <w:r w:rsidRPr="009C206F">
        <w:rPr>
          <w:rFonts w:ascii="Arial" w:hAnsi="Arial" w:cs="Arial"/>
        </w:rPr>
        <w:t>Legislatívno-technická pripomienka. Zákon č. 502/2001 Z. z. je uvedený už v poznámke pod čiarou k odkazu 10. Súčasne sa vypúšťa poznámka pod čiarou, v ktorej je opakovane uvedený tento zákon a v nadväznosti na to sa prečíslujú zostávajúce odkazy a poznámky pod čiarou.</w:t>
      </w:r>
    </w:p>
    <w:p w:rsidR="00816D66" w:rsidP="00816D66">
      <w:pPr>
        <w:bidi w:val="0"/>
        <w:rPr>
          <w:rFonts w:ascii="Arial" w:hAnsi="Arial" w:cs="Arial"/>
        </w:rPr>
      </w:pPr>
    </w:p>
    <w:p w:rsidR="00F655E6" w:rsidRPr="00952922" w:rsidP="00F655E6">
      <w:pPr>
        <w:widowControl/>
        <w:bidi w:val="0"/>
        <w:ind w:left="2832"/>
        <w:rPr>
          <w:rFonts w:ascii="Arial" w:hAnsi="Arial" w:cs="Arial"/>
        </w:rPr>
      </w:pPr>
      <w:r w:rsidR="00B55871">
        <w:rPr>
          <w:rFonts w:ascii="Arial" w:hAnsi="Arial" w:cs="Arial"/>
        </w:rPr>
        <w:t xml:space="preserve">         </w:t>
      </w:r>
      <w:r w:rsidRPr="00952922">
        <w:rPr>
          <w:rFonts w:ascii="Arial" w:hAnsi="Arial" w:cs="Arial"/>
        </w:rPr>
        <w:t>Ústavnoprávny výbor NR SR</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F655E6" w:rsidRPr="00952922" w:rsidP="00F655E6">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F655E6" w:rsidP="00F655E6">
      <w:pPr>
        <w:bidi w:val="0"/>
        <w:ind w:left="2124" w:firstLine="708"/>
        <w:jc w:val="both"/>
        <w:rPr>
          <w:rFonts w:ascii="Arial" w:hAnsi="Arial" w:cs="Arial"/>
        </w:rPr>
      </w:pPr>
    </w:p>
    <w:p w:rsidR="00F655E6" w:rsidRPr="009C206F" w:rsidP="00F655E6">
      <w:pPr>
        <w:pStyle w:val="ListParagraph"/>
        <w:bidi w:val="0"/>
        <w:ind w:left="3969"/>
        <w:jc w:val="both"/>
        <w:rPr>
          <w:rFonts w:ascii="Arial" w:hAnsi="Arial" w:cs="Arial"/>
        </w:rPr>
      </w:pPr>
      <w:r w:rsidR="00B55871">
        <w:rPr>
          <w:rFonts w:ascii="Arial" w:hAnsi="Arial" w:cs="Arial"/>
        </w:rPr>
        <w:tab/>
        <w:tab/>
      </w:r>
      <w:r>
        <w:rPr>
          <w:rFonts w:ascii="Arial" w:hAnsi="Arial" w:cs="Arial"/>
          <w:b/>
        </w:rPr>
        <w:t>Gestorský výbor odporúča schváliť</w:t>
      </w:r>
    </w:p>
    <w:p w:rsidR="00F655E6" w:rsidP="00816D66">
      <w:pPr>
        <w:bidi w:val="0"/>
        <w:rPr>
          <w:rFonts w:ascii="Arial" w:hAnsi="Arial" w:cs="Arial"/>
        </w:rPr>
      </w:pPr>
    </w:p>
    <w:p w:rsidR="00275590" w:rsidRPr="00413D0D" w:rsidP="00816D66">
      <w:pPr>
        <w:bidi w:val="0"/>
        <w:rPr>
          <w:rFonts w:ascii="Arial" w:hAnsi="Arial" w:cs="Arial"/>
        </w:rPr>
      </w:pPr>
    </w:p>
    <w:p w:rsidR="00816D66" w:rsidP="00816D66">
      <w:pPr>
        <w:pStyle w:val="ListParagraph"/>
        <w:numPr>
          <w:numId w:val="11"/>
        </w:numPr>
        <w:bidi w:val="0"/>
        <w:jc w:val="both"/>
        <w:rPr>
          <w:rFonts w:ascii="Arial" w:hAnsi="Arial" w:cs="Arial"/>
        </w:rPr>
      </w:pPr>
      <w:r>
        <w:rPr>
          <w:rFonts w:ascii="Arial" w:hAnsi="Arial" w:cs="Arial"/>
        </w:rPr>
        <w:t xml:space="preserve"> </w:t>
      </w:r>
      <w:r w:rsidRPr="00732774">
        <w:rPr>
          <w:rFonts w:ascii="Arial" w:hAnsi="Arial" w:cs="Arial"/>
        </w:rPr>
        <w:t>V § 60 ods. 8 písm. d) sa na konci pripájajú tieto slová: „alebo vyhlásením za mŕtveho“.</w:t>
      </w:r>
    </w:p>
    <w:p w:rsidR="00816D66" w:rsidP="00816D66">
      <w:pPr>
        <w:pStyle w:val="ListParagraph"/>
        <w:bidi w:val="0"/>
        <w:ind w:left="360"/>
        <w:rPr>
          <w:rFonts w:ascii="Arial" w:hAnsi="Arial" w:cs="Arial"/>
        </w:rPr>
      </w:pPr>
    </w:p>
    <w:p w:rsidR="00816D66" w:rsidRPr="00763F41" w:rsidP="00EA6ABA">
      <w:pPr>
        <w:pStyle w:val="ListParagraph"/>
        <w:bidi w:val="0"/>
        <w:ind w:left="3969"/>
        <w:jc w:val="both"/>
        <w:rPr>
          <w:rFonts w:ascii="Arial" w:hAnsi="Arial" w:cs="Arial"/>
        </w:rPr>
      </w:pPr>
      <w:r w:rsidRPr="00763F41">
        <w:rPr>
          <w:rFonts w:ascii="Arial" w:hAnsi="Arial" w:cs="Arial"/>
        </w:rPr>
        <w:t>Dopĺňa sa, že pred uplynutím funkčného obdobia zaniká výkon funkcie hlavného kontrolóra športu aj jeho vyhlásením za mŕtveho.</w:t>
      </w:r>
    </w:p>
    <w:p w:rsidR="00816D66" w:rsidP="00816D66">
      <w:pPr>
        <w:pStyle w:val="ListParagraph"/>
        <w:bidi w:val="0"/>
        <w:ind w:left="4253"/>
        <w:rPr>
          <w:rFonts w:ascii="Arial" w:hAnsi="Arial" w:cs="Arial"/>
        </w:rPr>
      </w:pPr>
    </w:p>
    <w:p w:rsidR="00F655E6" w:rsidRPr="00952922" w:rsidP="00F655E6">
      <w:pPr>
        <w:widowControl/>
        <w:bidi w:val="0"/>
        <w:ind w:left="2832"/>
        <w:rPr>
          <w:rFonts w:ascii="Arial" w:hAnsi="Arial" w:cs="Arial"/>
        </w:rPr>
      </w:pPr>
      <w:r w:rsidR="00B55871">
        <w:rPr>
          <w:rFonts w:ascii="Arial" w:hAnsi="Arial" w:cs="Arial"/>
        </w:rPr>
        <w:t xml:space="preserve">         </w:t>
      </w:r>
      <w:r w:rsidRPr="00952922">
        <w:rPr>
          <w:rFonts w:ascii="Arial" w:hAnsi="Arial" w:cs="Arial"/>
        </w:rPr>
        <w:t>Ústavnoprávny výbor NR SR</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F655E6" w:rsidRPr="00952922" w:rsidP="00F655E6">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F655E6" w:rsidP="00F655E6">
      <w:pPr>
        <w:bidi w:val="0"/>
        <w:ind w:left="2124" w:firstLine="708"/>
        <w:jc w:val="both"/>
        <w:rPr>
          <w:rFonts w:ascii="Arial" w:hAnsi="Arial" w:cs="Arial"/>
        </w:rPr>
      </w:pPr>
    </w:p>
    <w:p w:rsidR="00F655E6" w:rsidRPr="009C206F" w:rsidP="00F655E6">
      <w:pPr>
        <w:pStyle w:val="ListParagraph"/>
        <w:bidi w:val="0"/>
        <w:ind w:left="3969"/>
        <w:jc w:val="both"/>
        <w:rPr>
          <w:rFonts w:ascii="Arial" w:hAnsi="Arial" w:cs="Arial"/>
        </w:rPr>
      </w:pPr>
      <w:r w:rsidR="00B55871">
        <w:rPr>
          <w:rFonts w:ascii="Arial" w:hAnsi="Arial" w:cs="Arial"/>
        </w:rPr>
        <w:tab/>
        <w:tab/>
      </w:r>
      <w:r>
        <w:rPr>
          <w:rFonts w:ascii="Arial" w:hAnsi="Arial" w:cs="Arial"/>
          <w:b/>
        </w:rPr>
        <w:t>Gestorský výbor odporúča schváliť</w:t>
      </w:r>
    </w:p>
    <w:p w:rsidR="00F655E6" w:rsidRPr="009C206F" w:rsidP="00816D66">
      <w:pPr>
        <w:pStyle w:val="ListParagraph"/>
        <w:bidi w:val="0"/>
        <w:ind w:left="4253"/>
        <w:rPr>
          <w:rFonts w:ascii="Arial" w:hAnsi="Arial" w:cs="Arial"/>
        </w:rPr>
      </w:pPr>
    </w:p>
    <w:p w:rsidR="00816D66" w:rsidRPr="009C206F" w:rsidP="00816D66">
      <w:pPr>
        <w:pStyle w:val="ListParagraph"/>
        <w:widowControl w:val="0"/>
        <w:numPr>
          <w:numId w:val="11"/>
        </w:numPr>
        <w:bidi w:val="0"/>
        <w:jc w:val="both"/>
        <w:rPr>
          <w:rFonts w:ascii="Arial" w:hAnsi="Arial" w:cs="Arial"/>
        </w:rPr>
      </w:pPr>
      <w:r>
        <w:rPr>
          <w:rFonts w:ascii="Arial" w:hAnsi="Arial" w:cs="Arial"/>
        </w:rPr>
        <w:t xml:space="preserve"> </w:t>
      </w:r>
      <w:r w:rsidRPr="009C206F">
        <w:rPr>
          <w:rFonts w:ascii="Arial" w:hAnsi="Arial" w:cs="Arial"/>
        </w:rPr>
        <w:t>§ 60 sa dopĺňa odsekom 9, ktorý znie:</w:t>
      </w:r>
    </w:p>
    <w:p w:rsidR="00816D66" w:rsidRPr="009C206F" w:rsidP="00816D66">
      <w:pPr>
        <w:bidi w:val="0"/>
        <w:ind w:left="360"/>
        <w:jc w:val="both"/>
        <w:rPr>
          <w:rFonts w:ascii="Arial" w:hAnsi="Arial" w:cs="Arial"/>
        </w:rPr>
      </w:pPr>
      <w:r w:rsidRPr="009C206F">
        <w:rPr>
          <w:rFonts w:ascii="Arial" w:hAnsi="Arial" w:cs="Arial"/>
        </w:rPr>
        <w:t>“(9) Výkon funkcie hlavného kontrolóra športu je nezlučiteľný s výkonom funkcie v štatutárnom orgáne, výkonnom orgáne, kontrolnom orgáne, disciplinárnom orgáne, orgáne na riešenie sporov a licenčnom orgáne športovej organizácie.”.</w:t>
      </w:r>
    </w:p>
    <w:p w:rsidR="00816D66" w:rsidRPr="009C206F" w:rsidP="00816D66">
      <w:pPr>
        <w:bidi w:val="0"/>
        <w:jc w:val="both"/>
        <w:rPr>
          <w:rFonts w:ascii="Arial" w:hAnsi="Arial" w:cs="Arial"/>
        </w:rPr>
      </w:pPr>
    </w:p>
    <w:p w:rsidR="00816D66" w:rsidRPr="009C206F" w:rsidP="00816D66">
      <w:pPr>
        <w:bidi w:val="0"/>
        <w:ind w:left="3969"/>
        <w:jc w:val="both"/>
        <w:rPr>
          <w:rFonts w:ascii="Arial" w:hAnsi="Arial" w:cs="Arial"/>
        </w:rPr>
      </w:pPr>
      <w:r w:rsidRPr="009C206F">
        <w:rPr>
          <w:rFonts w:ascii="Arial" w:hAnsi="Arial" w:cs="Arial"/>
        </w:rPr>
        <w:t>V nadväznosti na skutočnosť, že podľa § 60 ods. 8 výkon funkcie hlavného kontrolóra zaniká výkonom činnosti, ktorá je nezlučiteľná s výkonom jeho funkcie, sa navrhovanou úpravou dopĺňajú absentujúce dôvody nezlučiteľnosti.</w:t>
      </w:r>
    </w:p>
    <w:p w:rsidR="00816D66" w:rsidP="00816D66">
      <w:pPr>
        <w:bidi w:val="0"/>
        <w:jc w:val="both"/>
        <w:rPr>
          <w:rFonts w:ascii="Arial" w:hAnsi="Arial" w:cs="Arial"/>
        </w:rPr>
      </w:pPr>
    </w:p>
    <w:p w:rsidR="00017F45" w:rsidP="00B55871">
      <w:pPr>
        <w:bidi w:val="0"/>
        <w:ind w:left="2832"/>
        <w:jc w:val="right"/>
        <w:rPr>
          <w:rFonts w:ascii="Arial" w:hAnsi="Arial" w:cs="Arial"/>
        </w:rPr>
      </w:pPr>
      <w:r>
        <w:rPr>
          <w:rFonts w:ascii="Arial" w:hAnsi="Arial" w:cs="Arial"/>
        </w:rPr>
        <w:t>Výbor NR SR pre vzdelávanie, vedu, mládež a šport</w:t>
      </w:r>
    </w:p>
    <w:p w:rsidR="00017F45" w:rsidP="00017F45">
      <w:pPr>
        <w:bidi w:val="0"/>
        <w:ind w:left="2124" w:firstLine="708"/>
        <w:jc w:val="both"/>
        <w:rPr>
          <w:rFonts w:ascii="Arial" w:hAnsi="Arial" w:cs="Arial"/>
        </w:rPr>
      </w:pPr>
    </w:p>
    <w:p w:rsidR="00017F45" w:rsidP="00017F45">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017F45" w:rsidRPr="009C206F" w:rsidP="00816D66">
      <w:pPr>
        <w:bidi w:val="0"/>
        <w:jc w:val="both"/>
        <w:rPr>
          <w:rFonts w:ascii="Arial" w:hAnsi="Arial" w:cs="Arial"/>
        </w:rPr>
      </w:pPr>
    </w:p>
    <w:p w:rsidR="00816D66" w:rsidRPr="009C206F" w:rsidP="00816D66">
      <w:pPr>
        <w:pStyle w:val="ListParagraph"/>
        <w:widowControl w:val="0"/>
        <w:numPr>
          <w:numId w:val="11"/>
        </w:numPr>
        <w:bidi w:val="0"/>
        <w:jc w:val="both"/>
        <w:rPr>
          <w:rFonts w:ascii="Arial" w:hAnsi="Arial" w:cs="Arial"/>
        </w:rPr>
      </w:pPr>
      <w:r w:rsidRPr="009C206F">
        <w:rPr>
          <w:rFonts w:ascii="Arial" w:hAnsi="Arial" w:cs="Arial"/>
        </w:rPr>
        <w:t>V § 61 sa odsek 1 dopĺňa písmenom g), ktoré znie:</w:t>
        <w:tab/>
        <w:br/>
        <w:t>„g) vykonáva kontrolu dodržiavania všeobecne záväzných právnych predpisov národným športovým zväzom a vysokou školou pri poskytovaní vzdelávania v športe, ak ide poskytovanie odbornej prípravy na získanie odbornej spôsobilosti tréner I. kvalifikačného stupňa, tréner II. kvalifikačného stupňa, tréner III. kvalifikačného stupňa alebo odbornej spôsobilosti inštruktor športu.”.</w:t>
      </w:r>
    </w:p>
    <w:p w:rsidR="00816D66" w:rsidRPr="009C206F" w:rsidP="00816D66">
      <w:pPr>
        <w:bidi w:val="0"/>
        <w:jc w:val="both"/>
        <w:rPr>
          <w:rFonts w:ascii="Arial" w:hAnsi="Arial" w:cs="Arial"/>
        </w:rPr>
      </w:pPr>
    </w:p>
    <w:p w:rsidR="00816D66" w:rsidRPr="009C206F" w:rsidP="00816D66">
      <w:pPr>
        <w:bidi w:val="0"/>
        <w:ind w:left="3969"/>
        <w:jc w:val="both"/>
        <w:rPr>
          <w:rFonts w:ascii="Arial" w:hAnsi="Arial" w:cs="Arial"/>
        </w:rPr>
      </w:pPr>
      <w:r w:rsidRPr="009C206F">
        <w:rPr>
          <w:rFonts w:ascii="Arial" w:hAnsi="Arial" w:cs="Arial"/>
        </w:rPr>
        <w:t>Vzhľadom na systémovú zmenu v oblasti vzdelávania športu je potrebné zabezpečiť kontrolný mechanizmus. Navrhuje sa aby kontrolu v tomto prípade vykonával hlavný kontrolór športu, a to s výnimkou stredoškolského vzdelania (kde je kontrola zabezpečená zákonom č. 596/2003 Z. z.) a vysokoškolského vzdelávania (kde je kontrola zabezpečená zákonom č. 131/2002 Z. z.).</w:t>
      </w:r>
    </w:p>
    <w:p w:rsidR="00816D66" w:rsidP="00816D66">
      <w:pPr>
        <w:bidi w:val="0"/>
        <w:ind w:left="3969"/>
        <w:jc w:val="both"/>
        <w:rPr>
          <w:rFonts w:ascii="Arial" w:hAnsi="Arial" w:cs="Arial"/>
        </w:rPr>
      </w:pPr>
    </w:p>
    <w:p w:rsidR="007D6B4F" w:rsidP="00B55871">
      <w:pPr>
        <w:bidi w:val="0"/>
        <w:ind w:left="2832"/>
        <w:jc w:val="right"/>
        <w:rPr>
          <w:rFonts w:ascii="Arial" w:hAnsi="Arial" w:cs="Arial"/>
        </w:rPr>
      </w:pPr>
      <w:r>
        <w:rPr>
          <w:rFonts w:ascii="Arial" w:hAnsi="Arial" w:cs="Arial"/>
        </w:rPr>
        <w:t>Výbor NR SR pre vzdelávanie, vedu, mládež a šport</w:t>
      </w:r>
    </w:p>
    <w:p w:rsidR="007D6B4F" w:rsidP="007D6B4F">
      <w:pPr>
        <w:bidi w:val="0"/>
        <w:ind w:left="2124" w:firstLine="708"/>
        <w:jc w:val="both"/>
        <w:rPr>
          <w:rFonts w:ascii="Arial" w:hAnsi="Arial" w:cs="Arial"/>
        </w:rPr>
      </w:pPr>
    </w:p>
    <w:p w:rsidR="007D6B4F" w:rsidP="007D6B4F">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7D6B4F" w:rsidRPr="009C206F" w:rsidP="00816D66">
      <w:pPr>
        <w:bidi w:val="0"/>
        <w:ind w:left="3969"/>
        <w:jc w:val="both"/>
        <w:rPr>
          <w:rFonts w:ascii="Arial" w:hAnsi="Arial" w:cs="Arial"/>
        </w:rPr>
      </w:pPr>
    </w:p>
    <w:p w:rsidR="00816D66" w:rsidRPr="009C206F" w:rsidP="00816D66">
      <w:pPr>
        <w:pStyle w:val="ListParagraph"/>
        <w:widowControl w:val="0"/>
        <w:numPr>
          <w:numId w:val="11"/>
        </w:numPr>
        <w:bidi w:val="0"/>
        <w:jc w:val="both"/>
        <w:rPr>
          <w:rFonts w:ascii="Arial" w:hAnsi="Arial" w:cs="Arial"/>
        </w:rPr>
      </w:pPr>
      <w:r w:rsidRPr="009C206F">
        <w:rPr>
          <w:rFonts w:ascii="Arial" w:hAnsi="Arial" w:cs="Arial"/>
        </w:rPr>
        <w:t>V § 61 ods. 2 písm. c) sa vypúšťa slovo „verejných” a na konci sa pripájajú tieto slová: „zo štátneho rozpočtu”.</w:t>
      </w:r>
    </w:p>
    <w:p w:rsidR="00816D66" w:rsidRPr="009C206F" w:rsidP="00816D66">
      <w:pPr>
        <w:bidi w:val="0"/>
        <w:jc w:val="both"/>
        <w:rPr>
          <w:rFonts w:ascii="Arial" w:hAnsi="Arial" w:cs="Arial"/>
        </w:rPr>
      </w:pPr>
    </w:p>
    <w:p w:rsidR="00816D66" w:rsidRPr="009C206F" w:rsidP="00816D66">
      <w:pPr>
        <w:bidi w:val="0"/>
        <w:ind w:left="3969"/>
        <w:jc w:val="both"/>
        <w:rPr>
          <w:rFonts w:ascii="Arial" w:hAnsi="Arial" w:cs="Arial"/>
        </w:rPr>
      </w:pPr>
      <w:r w:rsidRPr="009C206F">
        <w:rPr>
          <w:rFonts w:ascii="Arial" w:hAnsi="Arial" w:cs="Arial"/>
        </w:rPr>
        <w:t>Precizácia ustanovenia v nadväznosti na skutočnosť, že ministerstvo školstva poskytuje prostriedky zo štátneho rozpočtu.</w:t>
      </w:r>
    </w:p>
    <w:p w:rsidR="00816D66" w:rsidP="00816D66">
      <w:pPr>
        <w:bidi w:val="0"/>
        <w:jc w:val="both"/>
        <w:rPr>
          <w:rFonts w:ascii="Arial" w:hAnsi="Arial" w:cs="Arial"/>
        </w:rPr>
      </w:pPr>
    </w:p>
    <w:p w:rsidR="00017F45" w:rsidP="00B55871">
      <w:pPr>
        <w:bidi w:val="0"/>
        <w:ind w:left="2832"/>
        <w:jc w:val="right"/>
        <w:rPr>
          <w:rFonts w:ascii="Arial" w:hAnsi="Arial" w:cs="Arial"/>
        </w:rPr>
      </w:pPr>
      <w:r>
        <w:rPr>
          <w:rFonts w:ascii="Arial" w:hAnsi="Arial" w:cs="Arial"/>
        </w:rPr>
        <w:t>Výbor NR SR pre vzdelávanie, vedu, mládež a šport</w:t>
      </w:r>
    </w:p>
    <w:p w:rsidR="00017F45" w:rsidP="00017F45">
      <w:pPr>
        <w:bidi w:val="0"/>
        <w:ind w:left="2124" w:firstLine="708"/>
        <w:jc w:val="both"/>
        <w:rPr>
          <w:rFonts w:ascii="Arial" w:hAnsi="Arial" w:cs="Arial"/>
        </w:rPr>
      </w:pPr>
    </w:p>
    <w:p w:rsidR="00017F45" w:rsidP="00017F45">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017F45" w:rsidRPr="009C206F" w:rsidP="00816D66">
      <w:pPr>
        <w:bidi w:val="0"/>
        <w:jc w:val="both"/>
        <w:rPr>
          <w:rFonts w:ascii="Arial" w:hAnsi="Arial" w:cs="Arial"/>
        </w:rPr>
      </w:pPr>
    </w:p>
    <w:p w:rsidR="00816D66" w:rsidRPr="00732774" w:rsidP="00816D66">
      <w:pPr>
        <w:pStyle w:val="ListParagraph"/>
        <w:numPr>
          <w:numId w:val="11"/>
        </w:numPr>
        <w:bidi w:val="0"/>
        <w:jc w:val="both"/>
        <w:rPr>
          <w:rFonts w:ascii="Arial" w:hAnsi="Arial" w:cs="Arial"/>
        </w:rPr>
      </w:pPr>
      <w:r>
        <w:rPr>
          <w:rFonts w:ascii="Arial" w:hAnsi="Arial" w:cs="Arial"/>
        </w:rPr>
        <w:t xml:space="preserve"> </w:t>
      </w:r>
      <w:r w:rsidRPr="00732774">
        <w:rPr>
          <w:rFonts w:ascii="Arial" w:hAnsi="Arial" w:cs="Arial"/>
        </w:rPr>
        <w:t>V § 62 sa slová „Ministerstvo obrany a ministerstvo vnútra“ nahrádzajú slovami „Ministerstvo obrany Slovenskej republiky (ďalej len „ministerstvo obrany“) a Ministerstvo vnútra Slovenskej republiky (ďalej len „ministerstvo vnútra“)“.</w:t>
      </w:r>
    </w:p>
    <w:p w:rsidR="00816D66" w:rsidRPr="009C206F" w:rsidP="00816D66">
      <w:pPr>
        <w:pStyle w:val="ListParagraph"/>
        <w:bidi w:val="0"/>
        <w:ind w:left="1069"/>
        <w:rPr>
          <w:rFonts w:ascii="Arial" w:hAnsi="Arial" w:cs="Arial"/>
        </w:rPr>
      </w:pPr>
    </w:p>
    <w:p w:rsidR="00816D66" w:rsidP="00EA6ABA">
      <w:pPr>
        <w:pStyle w:val="ListParagraph"/>
        <w:bidi w:val="0"/>
        <w:ind w:left="3969"/>
        <w:jc w:val="both"/>
        <w:rPr>
          <w:rFonts w:ascii="Arial" w:hAnsi="Arial" w:cs="Arial"/>
        </w:rPr>
      </w:pPr>
      <w:r w:rsidRPr="009C206F">
        <w:rPr>
          <w:rFonts w:ascii="Arial" w:hAnsi="Arial" w:cs="Arial"/>
        </w:rPr>
        <w:t>Legislatívno-technická pripomienka. Zavádzajú sa legislatívne skratky pre Ministerstvo obrany Slovenskej republiky a Ministerstvo vnútra Slovenskej republiky, keďže sa v ďalšom texte návrhu zákona používajú bez toho, aby boli zavedené.</w:t>
      </w:r>
    </w:p>
    <w:p w:rsidR="00816D66" w:rsidP="00816D66">
      <w:pPr>
        <w:pStyle w:val="ListParagraph"/>
        <w:bidi w:val="0"/>
        <w:ind w:left="4253"/>
        <w:rPr>
          <w:rFonts w:ascii="Arial" w:hAnsi="Arial" w:cs="Arial"/>
        </w:rPr>
      </w:pPr>
    </w:p>
    <w:p w:rsidR="00F655E6" w:rsidRPr="00952922" w:rsidP="00F655E6">
      <w:pPr>
        <w:widowControl/>
        <w:bidi w:val="0"/>
        <w:ind w:left="2832"/>
        <w:rPr>
          <w:rFonts w:ascii="Arial" w:hAnsi="Arial" w:cs="Arial"/>
        </w:rPr>
      </w:pPr>
      <w:r w:rsidR="00B55871">
        <w:rPr>
          <w:rFonts w:ascii="Arial" w:hAnsi="Arial" w:cs="Arial"/>
        </w:rPr>
        <w:t xml:space="preserve">         </w:t>
      </w:r>
      <w:r w:rsidRPr="00952922">
        <w:rPr>
          <w:rFonts w:ascii="Arial" w:hAnsi="Arial" w:cs="Arial"/>
        </w:rPr>
        <w:t>Ústavnoprávny výbor NR SR</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F655E6" w:rsidRPr="00952922" w:rsidP="00F655E6">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F655E6" w:rsidP="00F655E6">
      <w:pPr>
        <w:bidi w:val="0"/>
        <w:ind w:left="2124" w:firstLine="708"/>
        <w:jc w:val="both"/>
        <w:rPr>
          <w:rFonts w:ascii="Arial" w:hAnsi="Arial" w:cs="Arial"/>
        </w:rPr>
      </w:pPr>
    </w:p>
    <w:p w:rsidR="00F655E6" w:rsidRPr="009C206F" w:rsidP="00F655E6">
      <w:pPr>
        <w:pStyle w:val="ListParagraph"/>
        <w:bidi w:val="0"/>
        <w:ind w:left="3969"/>
        <w:jc w:val="both"/>
        <w:rPr>
          <w:rFonts w:ascii="Arial" w:hAnsi="Arial" w:cs="Arial"/>
        </w:rPr>
      </w:pPr>
      <w:r w:rsidR="00B55871">
        <w:rPr>
          <w:rFonts w:ascii="Arial" w:hAnsi="Arial" w:cs="Arial"/>
        </w:rPr>
        <w:tab/>
        <w:tab/>
      </w:r>
      <w:r>
        <w:rPr>
          <w:rFonts w:ascii="Arial" w:hAnsi="Arial" w:cs="Arial"/>
          <w:b/>
        </w:rPr>
        <w:t>Gestorský výbor odporúča schváliť</w:t>
      </w:r>
    </w:p>
    <w:p w:rsidR="00F655E6" w:rsidRPr="009C206F" w:rsidP="00816D66">
      <w:pPr>
        <w:pStyle w:val="ListParagraph"/>
        <w:bidi w:val="0"/>
        <w:ind w:left="4253"/>
        <w:rPr>
          <w:rFonts w:ascii="Arial" w:hAnsi="Arial" w:cs="Arial"/>
        </w:rPr>
      </w:pPr>
    </w:p>
    <w:p w:rsidR="00816D66" w:rsidRPr="00732774" w:rsidP="00816D66">
      <w:pPr>
        <w:pStyle w:val="ListParagraph"/>
        <w:numPr>
          <w:numId w:val="11"/>
        </w:numPr>
        <w:bidi w:val="0"/>
        <w:jc w:val="both"/>
        <w:rPr>
          <w:rFonts w:ascii="Arial" w:hAnsi="Arial" w:cs="Arial"/>
        </w:rPr>
      </w:pPr>
      <w:r>
        <w:rPr>
          <w:rFonts w:ascii="Arial" w:hAnsi="Arial" w:cs="Arial"/>
        </w:rPr>
        <w:t xml:space="preserve"> </w:t>
      </w:r>
      <w:r w:rsidRPr="00732774">
        <w:rPr>
          <w:rFonts w:ascii="Arial" w:hAnsi="Arial" w:cs="Arial"/>
        </w:rPr>
        <w:t>V § 66 ods. 5 sa nad slovom „predpisu“ odkaz „</w:t>
      </w:r>
      <w:r w:rsidRPr="00732774">
        <w:rPr>
          <w:rFonts w:ascii="Arial" w:hAnsi="Arial" w:cs="Arial"/>
          <w:vertAlign w:val="superscript"/>
        </w:rPr>
        <w:t>37</w:t>
      </w:r>
      <w:r w:rsidRPr="00732774">
        <w:rPr>
          <w:rFonts w:ascii="Arial" w:hAnsi="Arial" w:cs="Arial"/>
        </w:rPr>
        <w:t>)“ nahrádza odkazom „</w:t>
      </w:r>
      <w:r w:rsidRPr="00732774">
        <w:rPr>
          <w:rFonts w:ascii="Arial" w:hAnsi="Arial" w:cs="Arial"/>
          <w:vertAlign w:val="superscript"/>
        </w:rPr>
        <w:t>34</w:t>
      </w:r>
      <w:r w:rsidRPr="00732774">
        <w:rPr>
          <w:rFonts w:ascii="Arial" w:hAnsi="Arial" w:cs="Arial"/>
        </w:rPr>
        <w:t>)“.</w:t>
      </w:r>
    </w:p>
    <w:p w:rsidR="00816D66" w:rsidRPr="009C206F" w:rsidP="00816D66">
      <w:pPr>
        <w:pStyle w:val="ListParagraph"/>
        <w:bidi w:val="0"/>
        <w:ind w:left="1069"/>
        <w:rPr>
          <w:rFonts w:ascii="Arial" w:hAnsi="Arial" w:cs="Arial"/>
        </w:rPr>
      </w:pPr>
    </w:p>
    <w:p w:rsidR="00816D66" w:rsidP="00816D66">
      <w:pPr>
        <w:pStyle w:val="ListParagraph"/>
        <w:bidi w:val="0"/>
        <w:ind w:left="4253" w:hanging="284"/>
        <w:rPr>
          <w:rFonts w:ascii="Arial" w:hAnsi="Arial" w:cs="Arial"/>
        </w:rPr>
      </w:pPr>
      <w:r w:rsidRPr="009C206F">
        <w:rPr>
          <w:rFonts w:ascii="Arial" w:hAnsi="Arial" w:cs="Arial"/>
        </w:rPr>
        <w:t>Oprava nesprávneho odkazu.</w:t>
      </w:r>
    </w:p>
    <w:p w:rsidR="00816D66" w:rsidP="00816D66">
      <w:pPr>
        <w:pStyle w:val="ListParagraph"/>
        <w:bidi w:val="0"/>
        <w:ind w:left="4253"/>
        <w:rPr>
          <w:rFonts w:ascii="Arial" w:hAnsi="Arial" w:cs="Arial"/>
        </w:rPr>
      </w:pPr>
    </w:p>
    <w:p w:rsidR="00F655E6" w:rsidRPr="00952922" w:rsidP="00F655E6">
      <w:pPr>
        <w:widowControl/>
        <w:bidi w:val="0"/>
        <w:ind w:left="2832"/>
        <w:rPr>
          <w:rFonts w:ascii="Arial" w:hAnsi="Arial" w:cs="Arial"/>
        </w:rPr>
      </w:pPr>
      <w:r w:rsidR="00B55871">
        <w:rPr>
          <w:rFonts w:ascii="Arial" w:hAnsi="Arial" w:cs="Arial"/>
        </w:rPr>
        <w:t xml:space="preserve">         </w:t>
      </w:r>
      <w:r w:rsidRPr="00952922">
        <w:rPr>
          <w:rFonts w:ascii="Arial" w:hAnsi="Arial" w:cs="Arial"/>
        </w:rPr>
        <w:t>Ústavnoprávny výbor NR SR</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F655E6" w:rsidRPr="00952922" w:rsidP="00F655E6">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F655E6" w:rsidP="00F655E6">
      <w:pPr>
        <w:bidi w:val="0"/>
        <w:ind w:left="2124" w:firstLine="708"/>
        <w:jc w:val="both"/>
        <w:rPr>
          <w:rFonts w:ascii="Arial" w:hAnsi="Arial" w:cs="Arial"/>
        </w:rPr>
      </w:pPr>
    </w:p>
    <w:p w:rsidR="00F655E6" w:rsidRPr="009C206F" w:rsidP="00F655E6">
      <w:pPr>
        <w:pStyle w:val="ListParagraph"/>
        <w:bidi w:val="0"/>
        <w:ind w:left="3969"/>
        <w:jc w:val="both"/>
        <w:rPr>
          <w:rFonts w:ascii="Arial" w:hAnsi="Arial" w:cs="Arial"/>
        </w:rPr>
      </w:pPr>
      <w:r w:rsidR="00B55871">
        <w:rPr>
          <w:rFonts w:ascii="Arial" w:hAnsi="Arial" w:cs="Arial"/>
        </w:rPr>
        <w:tab/>
        <w:tab/>
      </w:r>
      <w:r>
        <w:rPr>
          <w:rFonts w:ascii="Arial" w:hAnsi="Arial" w:cs="Arial"/>
          <w:b/>
        </w:rPr>
        <w:t>Gestorský výbor odporúča schváliť</w:t>
      </w:r>
    </w:p>
    <w:p w:rsidR="00F655E6" w:rsidRPr="009C206F" w:rsidP="00816D66">
      <w:pPr>
        <w:pStyle w:val="ListParagraph"/>
        <w:bidi w:val="0"/>
        <w:ind w:left="4253"/>
        <w:rPr>
          <w:rFonts w:ascii="Arial" w:hAnsi="Arial" w:cs="Arial"/>
        </w:rPr>
      </w:pPr>
    </w:p>
    <w:p w:rsidR="00816D66" w:rsidRPr="009C206F" w:rsidP="00816D66">
      <w:pPr>
        <w:pStyle w:val="ListParagraph"/>
        <w:widowControl w:val="0"/>
        <w:numPr>
          <w:numId w:val="11"/>
        </w:numPr>
        <w:bidi w:val="0"/>
        <w:jc w:val="both"/>
        <w:rPr>
          <w:rFonts w:ascii="Arial" w:hAnsi="Arial" w:cs="Arial"/>
        </w:rPr>
      </w:pPr>
      <w:r w:rsidRPr="009C206F">
        <w:rPr>
          <w:rFonts w:ascii="Arial" w:hAnsi="Arial" w:cs="Arial"/>
        </w:rPr>
        <w:t>V § 66 ods. 6 sa vypúšťa čiarka pred slovom „ak” a slová „ak § 67 ods. 1 a 5 neustanovuje inak”.</w:t>
      </w:r>
    </w:p>
    <w:p w:rsidR="00816D66" w:rsidRPr="009C206F" w:rsidP="00816D66">
      <w:pPr>
        <w:bidi w:val="0"/>
        <w:jc w:val="both"/>
        <w:rPr>
          <w:rFonts w:ascii="Arial" w:hAnsi="Arial" w:cs="Arial"/>
        </w:rPr>
      </w:pPr>
    </w:p>
    <w:p w:rsidR="00816D66" w:rsidRPr="009C206F" w:rsidP="00816D66">
      <w:pPr>
        <w:bidi w:val="0"/>
        <w:ind w:left="3969"/>
        <w:jc w:val="both"/>
        <w:outlineLvl w:val="0"/>
        <w:rPr>
          <w:rFonts w:ascii="Arial" w:hAnsi="Arial" w:cs="Arial"/>
        </w:rPr>
      </w:pPr>
      <w:r w:rsidRPr="009C206F">
        <w:rPr>
          <w:rFonts w:ascii="Arial" w:hAnsi="Arial" w:cs="Arial"/>
        </w:rPr>
        <w:t>Vypustenie nenáležitého odkazu.</w:t>
      </w:r>
    </w:p>
    <w:p w:rsidR="00816D66" w:rsidP="00816D66">
      <w:pPr>
        <w:bidi w:val="0"/>
        <w:jc w:val="both"/>
        <w:rPr>
          <w:rFonts w:ascii="Arial" w:hAnsi="Arial" w:cs="Arial"/>
        </w:rPr>
      </w:pPr>
    </w:p>
    <w:p w:rsidR="00017F45" w:rsidP="00B55871">
      <w:pPr>
        <w:bidi w:val="0"/>
        <w:ind w:left="2832"/>
        <w:jc w:val="right"/>
        <w:rPr>
          <w:rFonts w:ascii="Arial" w:hAnsi="Arial" w:cs="Arial"/>
        </w:rPr>
      </w:pPr>
      <w:r>
        <w:rPr>
          <w:rFonts w:ascii="Arial" w:hAnsi="Arial" w:cs="Arial"/>
        </w:rPr>
        <w:t>Výbor NR SR pre vzdelávanie, vedu, mládež a šport</w:t>
      </w:r>
    </w:p>
    <w:p w:rsidR="00017F45" w:rsidP="00017F45">
      <w:pPr>
        <w:bidi w:val="0"/>
        <w:ind w:left="2124" w:firstLine="708"/>
        <w:jc w:val="both"/>
        <w:rPr>
          <w:rFonts w:ascii="Arial" w:hAnsi="Arial" w:cs="Arial"/>
        </w:rPr>
      </w:pPr>
    </w:p>
    <w:p w:rsidR="00017F45" w:rsidP="00017F45">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017F45" w:rsidRPr="009C206F" w:rsidP="00816D66">
      <w:pPr>
        <w:bidi w:val="0"/>
        <w:jc w:val="both"/>
        <w:rPr>
          <w:rFonts w:ascii="Arial" w:hAnsi="Arial" w:cs="Arial"/>
        </w:rPr>
      </w:pPr>
    </w:p>
    <w:p w:rsidR="00816D66" w:rsidP="00816D66">
      <w:pPr>
        <w:pStyle w:val="ListParagraph"/>
        <w:numPr>
          <w:numId w:val="11"/>
        </w:numPr>
        <w:bidi w:val="0"/>
        <w:jc w:val="both"/>
        <w:rPr>
          <w:rFonts w:ascii="Arial" w:hAnsi="Arial" w:cs="Arial"/>
        </w:rPr>
      </w:pPr>
      <w:r>
        <w:rPr>
          <w:rFonts w:ascii="Arial" w:hAnsi="Arial" w:cs="Arial"/>
        </w:rPr>
        <w:t xml:space="preserve"> </w:t>
      </w:r>
      <w:r w:rsidRPr="00732774">
        <w:rPr>
          <w:rFonts w:ascii="Arial" w:hAnsi="Arial" w:cs="Arial"/>
        </w:rPr>
        <w:t>V § 67 ods. 1 písm. b) prvom bode sa vypúšťajú slová „nepostupuje podľa svojich predpisov v oblasti boja proti dopingu v športe,“.</w:t>
      </w:r>
    </w:p>
    <w:p w:rsidR="00816D66" w:rsidP="00816D66">
      <w:pPr>
        <w:pStyle w:val="ListParagraph"/>
        <w:bidi w:val="0"/>
        <w:ind w:left="360"/>
        <w:rPr>
          <w:rFonts w:ascii="Arial" w:hAnsi="Arial" w:cs="Arial"/>
        </w:rPr>
      </w:pPr>
    </w:p>
    <w:p w:rsidR="00816D66" w:rsidRPr="00763F41" w:rsidP="00EA6ABA">
      <w:pPr>
        <w:pStyle w:val="ListParagraph"/>
        <w:bidi w:val="0"/>
        <w:ind w:left="3969"/>
        <w:jc w:val="both"/>
        <w:rPr>
          <w:rFonts w:ascii="Arial" w:hAnsi="Arial" w:cs="Arial"/>
        </w:rPr>
      </w:pPr>
      <w:r w:rsidRPr="00763F41">
        <w:rPr>
          <w:rFonts w:ascii="Arial" w:hAnsi="Arial" w:cs="Arial"/>
        </w:rPr>
        <w:t>Odstraňuje sa duplicita, keďže tento dôvod straty spôsobilosti prijímateľa verejných prostriedkov je samostatne uvedený v § 67 ods. 1 písm. b) druhom bode.</w:t>
      </w:r>
    </w:p>
    <w:p w:rsidR="00816D66" w:rsidP="00816D66">
      <w:pPr>
        <w:pStyle w:val="ListParagraph"/>
        <w:bidi w:val="0"/>
        <w:ind w:left="4253"/>
        <w:rPr>
          <w:rFonts w:ascii="Arial" w:hAnsi="Arial" w:cs="Arial"/>
        </w:rPr>
      </w:pPr>
    </w:p>
    <w:p w:rsidR="00F655E6" w:rsidRPr="00952922" w:rsidP="00F655E6">
      <w:pPr>
        <w:widowControl/>
        <w:bidi w:val="0"/>
        <w:ind w:left="2832"/>
        <w:rPr>
          <w:rFonts w:ascii="Arial" w:hAnsi="Arial" w:cs="Arial"/>
        </w:rPr>
      </w:pPr>
      <w:r w:rsidR="00B55871">
        <w:rPr>
          <w:rFonts w:ascii="Arial" w:hAnsi="Arial" w:cs="Arial"/>
        </w:rPr>
        <w:t xml:space="preserve">         </w:t>
      </w:r>
      <w:r w:rsidRPr="00952922">
        <w:rPr>
          <w:rFonts w:ascii="Arial" w:hAnsi="Arial" w:cs="Arial"/>
        </w:rPr>
        <w:t>Ústavnoprávny výbor NR SR</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F655E6" w:rsidRPr="00952922" w:rsidP="00F655E6">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F655E6" w:rsidP="00F655E6">
      <w:pPr>
        <w:bidi w:val="0"/>
        <w:ind w:left="2124" w:firstLine="708"/>
        <w:jc w:val="both"/>
        <w:rPr>
          <w:rFonts w:ascii="Arial" w:hAnsi="Arial" w:cs="Arial"/>
        </w:rPr>
      </w:pPr>
    </w:p>
    <w:p w:rsidR="00F655E6" w:rsidRPr="009C206F" w:rsidP="00F655E6">
      <w:pPr>
        <w:pStyle w:val="ListParagraph"/>
        <w:bidi w:val="0"/>
        <w:ind w:left="3969"/>
        <w:jc w:val="both"/>
        <w:rPr>
          <w:rFonts w:ascii="Arial" w:hAnsi="Arial" w:cs="Arial"/>
        </w:rPr>
      </w:pPr>
      <w:r w:rsidR="00B55871">
        <w:rPr>
          <w:rFonts w:ascii="Arial" w:hAnsi="Arial" w:cs="Arial"/>
        </w:rPr>
        <w:tab/>
        <w:tab/>
      </w:r>
      <w:r>
        <w:rPr>
          <w:rFonts w:ascii="Arial" w:hAnsi="Arial" w:cs="Arial"/>
          <w:b/>
        </w:rPr>
        <w:t>Gestorský výbor odporúča schváliť</w:t>
      </w:r>
    </w:p>
    <w:p w:rsidR="00F655E6" w:rsidRPr="009C206F" w:rsidP="00816D66">
      <w:pPr>
        <w:pStyle w:val="ListParagraph"/>
        <w:bidi w:val="0"/>
        <w:ind w:left="4253"/>
        <w:rPr>
          <w:rFonts w:ascii="Arial" w:hAnsi="Arial" w:cs="Arial"/>
        </w:rPr>
      </w:pPr>
    </w:p>
    <w:p w:rsidR="00816D66" w:rsidRPr="00732774" w:rsidP="00816D66">
      <w:pPr>
        <w:pStyle w:val="ListParagraph"/>
        <w:numPr>
          <w:numId w:val="11"/>
        </w:numPr>
        <w:bidi w:val="0"/>
        <w:jc w:val="both"/>
        <w:rPr>
          <w:rFonts w:ascii="Arial" w:hAnsi="Arial" w:cs="Arial"/>
        </w:rPr>
      </w:pPr>
      <w:r>
        <w:rPr>
          <w:rFonts w:ascii="Arial" w:hAnsi="Arial" w:cs="Arial"/>
        </w:rPr>
        <w:t xml:space="preserve"> </w:t>
      </w:r>
      <w:r w:rsidRPr="00732774">
        <w:rPr>
          <w:rFonts w:ascii="Arial" w:hAnsi="Arial" w:cs="Arial"/>
        </w:rPr>
        <w:t>V § 67 ods. 1 písm. c) a d) sa slová „podľa § 89 ods. 3“ nahrádzajú slovami „podľa § 88 ods. 3“.</w:t>
      </w:r>
    </w:p>
    <w:p w:rsidR="00816D66" w:rsidRPr="009C206F" w:rsidP="00816D66">
      <w:pPr>
        <w:pStyle w:val="ListParagraph"/>
        <w:bidi w:val="0"/>
        <w:ind w:left="1069"/>
        <w:rPr>
          <w:rFonts w:ascii="Arial" w:hAnsi="Arial" w:cs="Arial"/>
        </w:rPr>
      </w:pPr>
    </w:p>
    <w:p w:rsidR="00816D66" w:rsidP="00EA6ABA">
      <w:pPr>
        <w:pStyle w:val="ListParagraph"/>
        <w:bidi w:val="0"/>
        <w:ind w:left="3969"/>
        <w:jc w:val="both"/>
        <w:rPr>
          <w:rFonts w:ascii="Arial" w:hAnsi="Arial" w:cs="Arial"/>
        </w:rPr>
      </w:pPr>
      <w:r w:rsidRPr="009C206F">
        <w:rPr>
          <w:rFonts w:ascii="Arial" w:hAnsi="Arial" w:cs="Arial"/>
        </w:rPr>
        <w:t>Oprava nesprávneho vnútorného odkazu. Porušenia antidopingových pravidiel sú vymedzené v § 88 ods. 3.</w:t>
      </w:r>
    </w:p>
    <w:p w:rsidR="00816D66" w:rsidP="00816D66">
      <w:pPr>
        <w:pStyle w:val="ListParagraph"/>
        <w:bidi w:val="0"/>
        <w:ind w:left="4253"/>
        <w:rPr>
          <w:rFonts w:ascii="Arial" w:hAnsi="Arial" w:cs="Arial"/>
        </w:rPr>
      </w:pPr>
    </w:p>
    <w:p w:rsidR="00F655E6" w:rsidRPr="00952922" w:rsidP="00F655E6">
      <w:pPr>
        <w:widowControl/>
        <w:bidi w:val="0"/>
        <w:ind w:left="2832"/>
        <w:rPr>
          <w:rFonts w:ascii="Arial" w:hAnsi="Arial" w:cs="Arial"/>
        </w:rPr>
      </w:pPr>
      <w:r w:rsidR="00B55871">
        <w:rPr>
          <w:rFonts w:ascii="Arial" w:hAnsi="Arial" w:cs="Arial"/>
        </w:rPr>
        <w:t xml:space="preserve">         </w:t>
      </w:r>
      <w:r w:rsidRPr="00952922">
        <w:rPr>
          <w:rFonts w:ascii="Arial" w:hAnsi="Arial" w:cs="Arial"/>
        </w:rPr>
        <w:t>Ústavnoprávny výbor NR SR</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F655E6" w:rsidRPr="00952922" w:rsidP="00F655E6">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F655E6" w:rsidP="00F655E6">
      <w:pPr>
        <w:bidi w:val="0"/>
        <w:ind w:left="2124" w:firstLine="708"/>
        <w:jc w:val="both"/>
        <w:rPr>
          <w:rFonts w:ascii="Arial" w:hAnsi="Arial" w:cs="Arial"/>
        </w:rPr>
      </w:pPr>
    </w:p>
    <w:p w:rsidR="00F655E6" w:rsidRPr="009C206F" w:rsidP="00F655E6">
      <w:pPr>
        <w:pStyle w:val="ListParagraph"/>
        <w:bidi w:val="0"/>
        <w:ind w:left="3969"/>
        <w:jc w:val="both"/>
        <w:rPr>
          <w:rFonts w:ascii="Arial" w:hAnsi="Arial" w:cs="Arial"/>
        </w:rPr>
      </w:pPr>
      <w:r w:rsidR="00B55871">
        <w:rPr>
          <w:rFonts w:ascii="Arial" w:hAnsi="Arial" w:cs="Arial"/>
        </w:rPr>
        <w:tab/>
        <w:tab/>
      </w:r>
      <w:r>
        <w:rPr>
          <w:rFonts w:ascii="Arial" w:hAnsi="Arial" w:cs="Arial"/>
          <w:b/>
        </w:rPr>
        <w:t>Gestorský výbor odporúča schváliť</w:t>
      </w:r>
    </w:p>
    <w:p w:rsidR="00F655E6" w:rsidRPr="009C206F" w:rsidP="00816D66">
      <w:pPr>
        <w:pStyle w:val="ListParagraph"/>
        <w:bidi w:val="0"/>
        <w:ind w:left="4253"/>
        <w:rPr>
          <w:rFonts w:ascii="Arial" w:hAnsi="Arial" w:cs="Arial"/>
        </w:rPr>
      </w:pPr>
    </w:p>
    <w:p w:rsidR="00816D66" w:rsidRPr="009C206F" w:rsidP="00816D66">
      <w:pPr>
        <w:pStyle w:val="ListParagraph"/>
        <w:widowControl w:val="0"/>
        <w:numPr>
          <w:numId w:val="11"/>
        </w:numPr>
        <w:bidi w:val="0"/>
        <w:jc w:val="both"/>
        <w:rPr>
          <w:rFonts w:ascii="Arial" w:hAnsi="Arial" w:cs="Arial"/>
        </w:rPr>
      </w:pPr>
      <w:r w:rsidRPr="009C206F">
        <w:rPr>
          <w:rFonts w:ascii="Arial" w:hAnsi="Arial" w:cs="Arial"/>
        </w:rPr>
        <w:t>§ 69 sa dopĺňa odsekom 6, ktorý znie:</w:t>
      </w:r>
    </w:p>
    <w:p w:rsidR="00816D66" w:rsidRPr="009C206F" w:rsidP="00816D66">
      <w:pPr>
        <w:bidi w:val="0"/>
        <w:ind w:left="426"/>
        <w:jc w:val="both"/>
        <w:rPr>
          <w:rFonts w:ascii="Arial" w:hAnsi="Arial" w:cs="Arial"/>
        </w:rPr>
      </w:pPr>
      <w:r w:rsidRPr="009C206F">
        <w:rPr>
          <w:rFonts w:ascii="Arial" w:hAnsi="Arial" w:cs="Arial"/>
        </w:rPr>
        <w:t>„(6) Ak sa členovia národného športového zväzu podľa § 16 ods. 3 nedohodnú inak, pri rozdelení príspevku uznanému športu medzi členov národného športového zväzu sa primerane použije § 68 ods. 2.”.</w:t>
      </w:r>
    </w:p>
    <w:p w:rsidR="00816D66" w:rsidRPr="009C206F" w:rsidP="00816D66">
      <w:pPr>
        <w:bidi w:val="0"/>
        <w:jc w:val="both"/>
        <w:rPr>
          <w:rFonts w:ascii="Arial" w:hAnsi="Arial" w:cs="Arial"/>
        </w:rPr>
      </w:pPr>
    </w:p>
    <w:p w:rsidR="00816D66" w:rsidRPr="009C206F" w:rsidP="00816D66">
      <w:pPr>
        <w:bidi w:val="0"/>
        <w:ind w:left="3969"/>
        <w:jc w:val="both"/>
        <w:rPr>
          <w:rFonts w:ascii="Arial" w:hAnsi="Arial" w:cs="Arial"/>
        </w:rPr>
      </w:pPr>
      <w:r w:rsidRPr="009C206F">
        <w:rPr>
          <w:rFonts w:ascii="Arial" w:hAnsi="Arial" w:cs="Arial"/>
        </w:rPr>
        <w:t xml:space="preserve">V nadväznosti na riešenie národných športových zväzov tradičných športov v § 16 ods. 3 sa ustanovuje spôsob rozdelenia príspevku uznanému športu medzi členov takéhoto národného športového zväzu. </w:t>
      </w:r>
    </w:p>
    <w:p w:rsidR="00816D66" w:rsidP="00816D66">
      <w:pPr>
        <w:bidi w:val="0"/>
        <w:ind w:left="3969"/>
        <w:jc w:val="both"/>
        <w:rPr>
          <w:rFonts w:ascii="Arial" w:hAnsi="Arial" w:cs="Arial"/>
        </w:rPr>
      </w:pPr>
    </w:p>
    <w:p w:rsidR="007D6B4F" w:rsidP="00B55871">
      <w:pPr>
        <w:bidi w:val="0"/>
        <w:ind w:left="2832"/>
        <w:jc w:val="right"/>
        <w:rPr>
          <w:rFonts w:ascii="Arial" w:hAnsi="Arial" w:cs="Arial"/>
        </w:rPr>
      </w:pPr>
      <w:r>
        <w:rPr>
          <w:rFonts w:ascii="Arial" w:hAnsi="Arial" w:cs="Arial"/>
        </w:rPr>
        <w:t>Výbor NR SR pre vzdelávanie, vedu, mládež a šport</w:t>
      </w:r>
    </w:p>
    <w:p w:rsidR="007D6B4F" w:rsidP="007D6B4F">
      <w:pPr>
        <w:bidi w:val="0"/>
        <w:ind w:left="2124" w:firstLine="708"/>
        <w:jc w:val="both"/>
        <w:rPr>
          <w:rFonts w:ascii="Arial" w:hAnsi="Arial" w:cs="Arial"/>
        </w:rPr>
      </w:pPr>
    </w:p>
    <w:p w:rsidR="007D6B4F" w:rsidP="007D6B4F">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7D6B4F" w:rsidRPr="009C206F" w:rsidP="00816D66">
      <w:pPr>
        <w:bidi w:val="0"/>
        <w:ind w:left="3969"/>
        <w:jc w:val="both"/>
        <w:rPr>
          <w:rFonts w:ascii="Arial" w:hAnsi="Arial" w:cs="Arial"/>
        </w:rPr>
      </w:pPr>
    </w:p>
    <w:p w:rsidR="00816D66" w:rsidRPr="00732774" w:rsidP="00816D66">
      <w:pPr>
        <w:pStyle w:val="ListParagraph"/>
        <w:numPr>
          <w:numId w:val="11"/>
        </w:numPr>
        <w:bidi w:val="0"/>
        <w:jc w:val="both"/>
        <w:rPr>
          <w:rFonts w:ascii="Arial" w:hAnsi="Arial" w:cs="Arial"/>
        </w:rPr>
      </w:pPr>
      <w:r>
        <w:rPr>
          <w:rFonts w:ascii="Arial" w:hAnsi="Arial" w:cs="Arial"/>
        </w:rPr>
        <w:t xml:space="preserve"> </w:t>
      </w:r>
      <w:r w:rsidRPr="00732774">
        <w:rPr>
          <w:rFonts w:ascii="Arial" w:hAnsi="Arial" w:cs="Arial"/>
        </w:rPr>
        <w:t>Nadpis nad § 70 znie: „Dotácia“.</w:t>
      </w:r>
    </w:p>
    <w:p w:rsidR="00816D66" w:rsidRPr="009C206F" w:rsidP="00816D66">
      <w:pPr>
        <w:pStyle w:val="ListParagraph"/>
        <w:bidi w:val="0"/>
        <w:ind w:left="1069"/>
        <w:rPr>
          <w:rFonts w:ascii="Arial" w:hAnsi="Arial" w:cs="Arial"/>
        </w:rPr>
      </w:pPr>
    </w:p>
    <w:p w:rsidR="00816D66" w:rsidRPr="00763F41" w:rsidP="00EA6ABA">
      <w:pPr>
        <w:bidi w:val="0"/>
        <w:ind w:left="3969"/>
        <w:jc w:val="both"/>
        <w:rPr>
          <w:rFonts w:ascii="Arial" w:hAnsi="Arial" w:cs="Arial"/>
        </w:rPr>
      </w:pPr>
      <w:r w:rsidRPr="00763F41">
        <w:rPr>
          <w:rFonts w:ascii="Arial" w:hAnsi="Arial" w:cs="Arial"/>
        </w:rPr>
        <w:t>Zjednocuje sa terminológia návrhu zákona – v ďalších súvisiacich ustanoveniach návrhu zákona sa používa pojem „dotácia“.</w:t>
      </w:r>
    </w:p>
    <w:p w:rsidR="00816D66" w:rsidP="00816D66">
      <w:pPr>
        <w:pStyle w:val="ListParagraph"/>
        <w:bidi w:val="0"/>
        <w:ind w:left="4253"/>
        <w:rPr>
          <w:rFonts w:ascii="Arial" w:hAnsi="Arial" w:cs="Arial"/>
        </w:rPr>
      </w:pPr>
    </w:p>
    <w:p w:rsidR="00F655E6" w:rsidRPr="00952922" w:rsidP="00F655E6">
      <w:pPr>
        <w:widowControl/>
        <w:bidi w:val="0"/>
        <w:ind w:left="2832"/>
        <w:rPr>
          <w:rFonts w:ascii="Arial" w:hAnsi="Arial" w:cs="Arial"/>
        </w:rPr>
      </w:pPr>
      <w:r w:rsidR="00B55871">
        <w:rPr>
          <w:rFonts w:ascii="Arial" w:hAnsi="Arial" w:cs="Arial"/>
        </w:rPr>
        <w:t xml:space="preserve">         </w:t>
      </w:r>
      <w:r w:rsidRPr="00952922">
        <w:rPr>
          <w:rFonts w:ascii="Arial" w:hAnsi="Arial" w:cs="Arial"/>
        </w:rPr>
        <w:t>Ústavnoprávny výbor NR SR</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F655E6" w:rsidRPr="00952922" w:rsidP="00F655E6">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F655E6" w:rsidP="00F655E6">
      <w:pPr>
        <w:bidi w:val="0"/>
        <w:ind w:left="2124" w:firstLine="708"/>
        <w:jc w:val="both"/>
        <w:rPr>
          <w:rFonts w:ascii="Arial" w:hAnsi="Arial" w:cs="Arial"/>
        </w:rPr>
      </w:pPr>
    </w:p>
    <w:p w:rsidR="00F655E6" w:rsidRPr="009C206F" w:rsidP="00F655E6">
      <w:pPr>
        <w:pStyle w:val="ListParagraph"/>
        <w:bidi w:val="0"/>
        <w:ind w:left="3969"/>
        <w:jc w:val="both"/>
        <w:rPr>
          <w:rFonts w:ascii="Arial" w:hAnsi="Arial" w:cs="Arial"/>
        </w:rPr>
      </w:pPr>
      <w:r w:rsidR="00B55871">
        <w:rPr>
          <w:rFonts w:ascii="Arial" w:hAnsi="Arial" w:cs="Arial"/>
        </w:rPr>
        <w:tab/>
        <w:tab/>
      </w:r>
      <w:r>
        <w:rPr>
          <w:rFonts w:ascii="Arial" w:hAnsi="Arial" w:cs="Arial"/>
          <w:b/>
        </w:rPr>
        <w:t>Gestorský výbor odporúča schváliť</w:t>
      </w:r>
    </w:p>
    <w:p w:rsidR="00F655E6" w:rsidRPr="009C206F" w:rsidP="00816D66">
      <w:pPr>
        <w:pStyle w:val="ListParagraph"/>
        <w:bidi w:val="0"/>
        <w:ind w:left="4253"/>
        <w:rPr>
          <w:rFonts w:ascii="Arial" w:hAnsi="Arial" w:cs="Arial"/>
        </w:rPr>
      </w:pPr>
    </w:p>
    <w:p w:rsidR="00816D66" w:rsidRPr="009C206F" w:rsidP="00816D66">
      <w:pPr>
        <w:pStyle w:val="ListParagraph"/>
        <w:widowControl w:val="0"/>
        <w:numPr>
          <w:numId w:val="11"/>
        </w:numPr>
        <w:bidi w:val="0"/>
        <w:jc w:val="both"/>
        <w:rPr>
          <w:rFonts w:ascii="Arial" w:hAnsi="Arial" w:cs="Arial"/>
        </w:rPr>
      </w:pPr>
      <w:r>
        <w:rPr>
          <w:rFonts w:ascii="Arial" w:hAnsi="Arial" w:cs="Arial"/>
          <w:highlight w:val="white"/>
        </w:rPr>
        <w:t xml:space="preserve"> </w:t>
      </w:r>
      <w:r w:rsidRPr="009C206F">
        <w:rPr>
          <w:rFonts w:ascii="Arial" w:hAnsi="Arial" w:cs="Arial"/>
          <w:highlight w:val="white"/>
        </w:rPr>
        <w:t>V § 70 ods. 3 písm. c) sa slovo „príspevku” nahrádza slovom „dotácie”.</w:t>
      </w:r>
    </w:p>
    <w:p w:rsidR="00816D66" w:rsidRPr="009C206F" w:rsidP="00816D66">
      <w:pPr>
        <w:bidi w:val="0"/>
        <w:jc w:val="both"/>
        <w:rPr>
          <w:rFonts w:ascii="Arial" w:hAnsi="Arial" w:cs="Arial"/>
        </w:rPr>
      </w:pPr>
    </w:p>
    <w:p w:rsidR="00816D66" w:rsidP="00816D66">
      <w:pPr>
        <w:bidi w:val="0"/>
        <w:ind w:left="3969"/>
        <w:jc w:val="both"/>
        <w:outlineLvl w:val="0"/>
        <w:rPr>
          <w:rFonts w:ascii="Arial" w:hAnsi="Arial" w:cs="Arial"/>
        </w:rPr>
      </w:pPr>
      <w:r w:rsidRPr="009C206F">
        <w:rPr>
          <w:rFonts w:ascii="Arial" w:hAnsi="Arial" w:cs="Arial"/>
          <w:highlight w:val="white"/>
        </w:rPr>
        <w:t xml:space="preserve">Zjednotenie </w:t>
      </w:r>
      <w:r w:rsidRPr="009C206F">
        <w:rPr>
          <w:rFonts w:ascii="Arial" w:hAnsi="Arial" w:cs="Arial"/>
        </w:rPr>
        <w:t>terminológie.</w:t>
      </w:r>
    </w:p>
    <w:p w:rsidR="00017F45" w:rsidRPr="009C206F" w:rsidP="00816D66">
      <w:pPr>
        <w:bidi w:val="0"/>
        <w:ind w:left="3969"/>
        <w:jc w:val="both"/>
        <w:outlineLvl w:val="0"/>
        <w:rPr>
          <w:rFonts w:ascii="Arial" w:hAnsi="Arial" w:cs="Arial"/>
        </w:rPr>
      </w:pPr>
    </w:p>
    <w:p w:rsidR="00017F45" w:rsidP="00B55871">
      <w:pPr>
        <w:bidi w:val="0"/>
        <w:ind w:left="2832"/>
        <w:jc w:val="right"/>
        <w:rPr>
          <w:rFonts w:ascii="Arial" w:hAnsi="Arial" w:cs="Arial"/>
        </w:rPr>
      </w:pPr>
      <w:r>
        <w:rPr>
          <w:rFonts w:ascii="Arial" w:hAnsi="Arial" w:cs="Arial"/>
        </w:rPr>
        <w:t>Výbor NR SR pre vzdelávanie, vedu, mládež a šport</w:t>
      </w:r>
    </w:p>
    <w:p w:rsidR="00017F45" w:rsidP="00017F45">
      <w:pPr>
        <w:bidi w:val="0"/>
        <w:ind w:left="2124" w:firstLine="708"/>
        <w:jc w:val="both"/>
        <w:rPr>
          <w:rFonts w:ascii="Arial" w:hAnsi="Arial" w:cs="Arial"/>
        </w:rPr>
      </w:pPr>
    </w:p>
    <w:p w:rsidR="00017F45" w:rsidP="00017F45">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816D66" w:rsidP="00816D66">
      <w:pPr>
        <w:bidi w:val="0"/>
        <w:jc w:val="both"/>
        <w:rPr>
          <w:rFonts w:ascii="Arial" w:hAnsi="Arial" w:cs="Arial"/>
        </w:rPr>
      </w:pPr>
    </w:p>
    <w:p w:rsidR="00816D66" w:rsidRPr="009C206F" w:rsidP="00816D66">
      <w:pPr>
        <w:bidi w:val="0"/>
        <w:jc w:val="both"/>
        <w:rPr>
          <w:rFonts w:ascii="Arial" w:hAnsi="Arial" w:cs="Arial"/>
        </w:rPr>
      </w:pPr>
    </w:p>
    <w:p w:rsidR="00816D66" w:rsidRPr="00732774" w:rsidP="00816D66">
      <w:pPr>
        <w:pStyle w:val="ListParagraph"/>
        <w:numPr>
          <w:numId w:val="11"/>
        </w:numPr>
        <w:bidi w:val="0"/>
        <w:jc w:val="both"/>
        <w:rPr>
          <w:rFonts w:ascii="Arial" w:hAnsi="Arial" w:cs="Arial"/>
        </w:rPr>
      </w:pPr>
      <w:r>
        <w:rPr>
          <w:rFonts w:ascii="Arial" w:hAnsi="Arial" w:cs="Arial"/>
        </w:rPr>
        <w:t xml:space="preserve"> </w:t>
      </w:r>
      <w:r w:rsidRPr="00732774">
        <w:rPr>
          <w:rFonts w:ascii="Arial" w:hAnsi="Arial" w:cs="Arial"/>
        </w:rPr>
        <w:t>V § 70 ods. 4 sa písmená e) a f) označujú ako písmená a) a b).</w:t>
      </w:r>
    </w:p>
    <w:p w:rsidR="00816D66" w:rsidRPr="009C206F" w:rsidP="00816D66">
      <w:pPr>
        <w:pStyle w:val="ListParagraph"/>
        <w:bidi w:val="0"/>
        <w:ind w:left="1069"/>
        <w:rPr>
          <w:rFonts w:ascii="Arial" w:hAnsi="Arial" w:cs="Arial"/>
        </w:rPr>
      </w:pPr>
    </w:p>
    <w:p w:rsidR="00816D66" w:rsidRPr="009C206F" w:rsidP="00EA6ABA">
      <w:pPr>
        <w:pStyle w:val="ListParagraph"/>
        <w:bidi w:val="0"/>
        <w:ind w:left="3969"/>
        <w:jc w:val="both"/>
        <w:rPr>
          <w:rFonts w:ascii="Arial" w:hAnsi="Arial" w:cs="Arial"/>
        </w:rPr>
      </w:pPr>
      <w:r w:rsidRPr="009C206F">
        <w:rPr>
          <w:rFonts w:ascii="Arial" w:hAnsi="Arial" w:cs="Arial"/>
        </w:rPr>
        <w:t>Legislatívno-technická pripomienka. Opravuje sa nesprávne označenie písmen, keďže odsek 4 sa člení iba na dve písmená.</w:t>
      </w:r>
    </w:p>
    <w:p w:rsidR="00816D66" w:rsidP="00EA6ABA">
      <w:pPr>
        <w:pStyle w:val="ListParagraph"/>
        <w:bidi w:val="0"/>
        <w:ind w:left="4253"/>
        <w:jc w:val="both"/>
        <w:rPr>
          <w:rFonts w:ascii="Arial" w:hAnsi="Arial" w:cs="Arial"/>
        </w:rPr>
      </w:pPr>
    </w:p>
    <w:p w:rsidR="00F655E6" w:rsidRPr="00952922" w:rsidP="00F655E6">
      <w:pPr>
        <w:widowControl/>
        <w:bidi w:val="0"/>
        <w:ind w:left="2832"/>
        <w:rPr>
          <w:rFonts w:ascii="Arial" w:hAnsi="Arial" w:cs="Arial"/>
        </w:rPr>
      </w:pPr>
      <w:r w:rsidR="00B55871">
        <w:rPr>
          <w:rFonts w:ascii="Arial" w:hAnsi="Arial" w:cs="Arial"/>
        </w:rPr>
        <w:t xml:space="preserve">         </w:t>
      </w:r>
      <w:r w:rsidRPr="00952922">
        <w:rPr>
          <w:rFonts w:ascii="Arial" w:hAnsi="Arial" w:cs="Arial"/>
        </w:rPr>
        <w:t>Ústavnoprávny výbor NR SR</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F655E6" w:rsidRPr="00952922" w:rsidP="00F655E6">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F655E6" w:rsidP="00F655E6">
      <w:pPr>
        <w:bidi w:val="0"/>
        <w:ind w:left="2124" w:firstLine="708"/>
        <w:jc w:val="both"/>
        <w:rPr>
          <w:rFonts w:ascii="Arial" w:hAnsi="Arial" w:cs="Arial"/>
        </w:rPr>
      </w:pPr>
    </w:p>
    <w:p w:rsidR="00F655E6" w:rsidRPr="009C206F" w:rsidP="00F655E6">
      <w:pPr>
        <w:pStyle w:val="ListParagraph"/>
        <w:bidi w:val="0"/>
        <w:ind w:left="3969"/>
        <w:jc w:val="both"/>
        <w:rPr>
          <w:rFonts w:ascii="Arial" w:hAnsi="Arial" w:cs="Arial"/>
        </w:rPr>
      </w:pPr>
      <w:r w:rsidR="00B55871">
        <w:rPr>
          <w:rFonts w:ascii="Arial" w:hAnsi="Arial" w:cs="Arial"/>
        </w:rPr>
        <w:tab/>
        <w:tab/>
      </w:r>
      <w:r>
        <w:rPr>
          <w:rFonts w:ascii="Arial" w:hAnsi="Arial" w:cs="Arial"/>
          <w:b/>
        </w:rPr>
        <w:t>Gestorský výbor odporúča schváliť</w:t>
      </w:r>
    </w:p>
    <w:p w:rsidR="00F655E6" w:rsidRPr="009C206F" w:rsidP="00EA6ABA">
      <w:pPr>
        <w:pStyle w:val="ListParagraph"/>
        <w:bidi w:val="0"/>
        <w:ind w:left="4253"/>
        <w:jc w:val="both"/>
        <w:rPr>
          <w:rFonts w:ascii="Arial" w:hAnsi="Arial" w:cs="Arial"/>
        </w:rPr>
      </w:pPr>
    </w:p>
    <w:p w:rsidR="00816D66" w:rsidRPr="009C206F" w:rsidP="00816D66">
      <w:pPr>
        <w:pStyle w:val="ListParagraph"/>
        <w:widowControl w:val="0"/>
        <w:numPr>
          <w:numId w:val="11"/>
        </w:numPr>
        <w:bidi w:val="0"/>
        <w:jc w:val="both"/>
        <w:rPr>
          <w:rFonts w:ascii="Arial" w:hAnsi="Arial" w:cs="Arial"/>
        </w:rPr>
      </w:pPr>
      <w:r>
        <w:rPr>
          <w:rFonts w:ascii="Arial" w:hAnsi="Arial" w:cs="Arial"/>
          <w:highlight w:val="white"/>
        </w:rPr>
        <w:t xml:space="preserve"> </w:t>
      </w:r>
      <w:r w:rsidRPr="009C206F">
        <w:rPr>
          <w:rFonts w:ascii="Arial" w:hAnsi="Arial" w:cs="Arial"/>
          <w:highlight w:val="white"/>
        </w:rPr>
        <w:t>Poznámka pod čiarou k odkazu 35 znie:</w:t>
      </w:r>
    </w:p>
    <w:p w:rsidR="00816D66" w:rsidRPr="009C206F" w:rsidP="00816D66">
      <w:pPr>
        <w:bidi w:val="0"/>
        <w:ind w:firstLine="360"/>
        <w:jc w:val="both"/>
        <w:rPr>
          <w:rFonts w:ascii="Arial" w:hAnsi="Arial" w:cs="Arial"/>
        </w:rPr>
      </w:pPr>
      <w:r>
        <w:rPr>
          <w:rFonts w:ascii="Arial" w:hAnsi="Arial" w:cs="Arial"/>
          <w:highlight w:val="white"/>
        </w:rPr>
        <w:t xml:space="preserve"> </w:t>
      </w:r>
      <w:r w:rsidRPr="009C206F">
        <w:rPr>
          <w:rFonts w:ascii="Arial" w:hAnsi="Arial" w:cs="Arial"/>
          <w:highlight w:val="white"/>
        </w:rPr>
        <w:t>“</w:t>
      </w:r>
      <w:r w:rsidRPr="009C206F">
        <w:rPr>
          <w:rFonts w:ascii="Arial" w:hAnsi="Arial" w:cs="Arial"/>
          <w:highlight w:val="white"/>
          <w:vertAlign w:val="superscript"/>
        </w:rPr>
        <w:t>35</w:t>
      </w:r>
      <w:r w:rsidRPr="009C206F">
        <w:rPr>
          <w:rFonts w:ascii="Arial" w:hAnsi="Arial" w:cs="Arial"/>
          <w:highlight w:val="white"/>
        </w:rPr>
        <w:t>) § 8a ods. 5 zákona č. 523/2004 Z. z. v znení neskorších predpisov.”.</w:t>
      </w:r>
    </w:p>
    <w:p w:rsidR="00816D66" w:rsidRPr="009C206F" w:rsidP="00816D66">
      <w:pPr>
        <w:bidi w:val="0"/>
        <w:jc w:val="both"/>
        <w:rPr>
          <w:rFonts w:ascii="Arial" w:hAnsi="Arial" w:cs="Arial"/>
        </w:rPr>
      </w:pPr>
    </w:p>
    <w:p w:rsidR="00816D66" w:rsidRPr="009C206F" w:rsidP="00816D66">
      <w:pPr>
        <w:bidi w:val="0"/>
        <w:ind w:left="3969"/>
        <w:jc w:val="both"/>
        <w:outlineLvl w:val="0"/>
        <w:rPr>
          <w:rFonts w:ascii="Arial" w:hAnsi="Arial" w:cs="Arial"/>
        </w:rPr>
      </w:pPr>
      <w:r w:rsidRPr="009C206F">
        <w:rPr>
          <w:rFonts w:ascii="Arial" w:hAnsi="Arial" w:cs="Arial"/>
          <w:highlight w:val="white"/>
        </w:rPr>
        <w:t>Oprava nesprávneho odkazu.</w:t>
      </w:r>
    </w:p>
    <w:p w:rsidR="00816D66" w:rsidP="00816D66">
      <w:pPr>
        <w:bidi w:val="0"/>
        <w:jc w:val="both"/>
        <w:rPr>
          <w:rFonts w:ascii="Arial" w:hAnsi="Arial" w:cs="Arial"/>
        </w:rPr>
      </w:pPr>
    </w:p>
    <w:p w:rsidR="00017F45" w:rsidP="00B55871">
      <w:pPr>
        <w:bidi w:val="0"/>
        <w:ind w:left="2832"/>
        <w:jc w:val="right"/>
        <w:rPr>
          <w:rFonts w:ascii="Arial" w:hAnsi="Arial" w:cs="Arial"/>
        </w:rPr>
      </w:pPr>
      <w:r>
        <w:rPr>
          <w:rFonts w:ascii="Arial" w:hAnsi="Arial" w:cs="Arial"/>
        </w:rPr>
        <w:t>Výbor NR SR pre vzdelávanie, vedu, mládež a šport</w:t>
      </w:r>
    </w:p>
    <w:p w:rsidR="00017F45" w:rsidP="00017F45">
      <w:pPr>
        <w:bidi w:val="0"/>
        <w:ind w:left="2124" w:firstLine="708"/>
        <w:jc w:val="both"/>
        <w:rPr>
          <w:rFonts w:ascii="Arial" w:hAnsi="Arial" w:cs="Arial"/>
        </w:rPr>
      </w:pPr>
    </w:p>
    <w:p w:rsidR="00017F45" w:rsidP="00017F45">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017F45" w:rsidRPr="009C206F" w:rsidP="00816D66">
      <w:pPr>
        <w:bidi w:val="0"/>
        <w:jc w:val="both"/>
        <w:rPr>
          <w:rFonts w:ascii="Arial" w:hAnsi="Arial" w:cs="Arial"/>
        </w:rPr>
      </w:pPr>
    </w:p>
    <w:p w:rsidR="00816D66" w:rsidRPr="00732774" w:rsidP="00816D66">
      <w:pPr>
        <w:pStyle w:val="ListParagraph"/>
        <w:numPr>
          <w:numId w:val="11"/>
        </w:numPr>
        <w:bidi w:val="0"/>
        <w:jc w:val="both"/>
        <w:rPr>
          <w:rFonts w:ascii="Arial" w:hAnsi="Arial" w:cs="Arial"/>
        </w:rPr>
      </w:pPr>
      <w:r>
        <w:rPr>
          <w:rFonts w:ascii="Arial" w:hAnsi="Arial" w:cs="Arial"/>
        </w:rPr>
        <w:t xml:space="preserve"> </w:t>
      </w:r>
      <w:r w:rsidRPr="00732774">
        <w:rPr>
          <w:rFonts w:ascii="Arial" w:hAnsi="Arial" w:cs="Arial"/>
        </w:rPr>
        <w:t>V § 73 ods. 1 písm. e) sa za slovo „ministerstvo“ vkladá slovo „školstva“.</w:t>
      </w:r>
    </w:p>
    <w:p w:rsidR="00816D66" w:rsidRPr="009C206F" w:rsidP="00816D66">
      <w:pPr>
        <w:pStyle w:val="ListParagraph"/>
        <w:bidi w:val="0"/>
        <w:ind w:left="1069"/>
        <w:rPr>
          <w:rFonts w:ascii="Arial" w:hAnsi="Arial" w:cs="Arial"/>
        </w:rPr>
      </w:pPr>
    </w:p>
    <w:p w:rsidR="00816D66" w:rsidP="00EA6ABA">
      <w:pPr>
        <w:pStyle w:val="ListParagraph"/>
        <w:bidi w:val="0"/>
        <w:ind w:left="3969"/>
        <w:jc w:val="both"/>
        <w:rPr>
          <w:rFonts w:ascii="Arial" w:hAnsi="Arial" w:cs="Arial"/>
        </w:rPr>
      </w:pPr>
      <w:r w:rsidRPr="009C206F">
        <w:rPr>
          <w:rFonts w:ascii="Arial" w:hAnsi="Arial" w:cs="Arial"/>
        </w:rPr>
        <w:t>Legislatívno-technická pripomienka. Zabezpečuje sa dodržanie legislatívnej skratky „ministerstvo školstva“ zavedenej v § 11 ods. 3.</w:t>
      </w:r>
    </w:p>
    <w:p w:rsidR="00816D66" w:rsidP="00816D66">
      <w:pPr>
        <w:pStyle w:val="ListParagraph"/>
        <w:bidi w:val="0"/>
        <w:ind w:left="4253"/>
        <w:rPr>
          <w:rFonts w:ascii="Arial" w:hAnsi="Arial" w:cs="Arial"/>
        </w:rPr>
      </w:pPr>
    </w:p>
    <w:p w:rsidR="00F655E6" w:rsidRPr="00952922" w:rsidP="00F655E6">
      <w:pPr>
        <w:widowControl/>
        <w:bidi w:val="0"/>
        <w:ind w:left="2832"/>
        <w:rPr>
          <w:rFonts w:ascii="Arial" w:hAnsi="Arial" w:cs="Arial"/>
        </w:rPr>
      </w:pPr>
      <w:r w:rsidR="00B55871">
        <w:rPr>
          <w:rFonts w:ascii="Arial" w:hAnsi="Arial" w:cs="Arial"/>
        </w:rPr>
        <w:t xml:space="preserve">         </w:t>
      </w:r>
      <w:r w:rsidRPr="00952922">
        <w:rPr>
          <w:rFonts w:ascii="Arial" w:hAnsi="Arial" w:cs="Arial"/>
        </w:rPr>
        <w:t>Ústavnoprávny výbor NR SR</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F655E6" w:rsidRPr="00952922" w:rsidP="00F655E6">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F655E6" w:rsidP="00F655E6">
      <w:pPr>
        <w:bidi w:val="0"/>
        <w:ind w:left="2124" w:firstLine="708"/>
        <w:jc w:val="both"/>
        <w:rPr>
          <w:rFonts w:ascii="Arial" w:hAnsi="Arial" w:cs="Arial"/>
        </w:rPr>
      </w:pPr>
    </w:p>
    <w:p w:rsidR="00F655E6" w:rsidRPr="009C206F" w:rsidP="00F655E6">
      <w:pPr>
        <w:pStyle w:val="ListParagraph"/>
        <w:bidi w:val="0"/>
        <w:ind w:left="3969"/>
        <w:jc w:val="both"/>
        <w:rPr>
          <w:rFonts w:ascii="Arial" w:hAnsi="Arial" w:cs="Arial"/>
        </w:rPr>
      </w:pPr>
      <w:r w:rsidR="00B55871">
        <w:rPr>
          <w:rFonts w:ascii="Arial" w:hAnsi="Arial" w:cs="Arial"/>
        </w:rPr>
        <w:tab/>
        <w:tab/>
      </w:r>
      <w:r>
        <w:rPr>
          <w:rFonts w:ascii="Arial" w:hAnsi="Arial" w:cs="Arial"/>
          <w:b/>
        </w:rPr>
        <w:t>Gestorský výbor odporúča schváliť</w:t>
      </w:r>
    </w:p>
    <w:p w:rsidR="00F655E6" w:rsidRPr="009C206F" w:rsidP="00816D66">
      <w:pPr>
        <w:pStyle w:val="ListParagraph"/>
        <w:bidi w:val="0"/>
        <w:ind w:left="4253"/>
        <w:rPr>
          <w:rFonts w:ascii="Arial" w:hAnsi="Arial" w:cs="Arial"/>
        </w:rPr>
      </w:pPr>
    </w:p>
    <w:p w:rsidR="00816D66" w:rsidRPr="00732774" w:rsidP="00816D66">
      <w:pPr>
        <w:pStyle w:val="ListParagraph"/>
        <w:numPr>
          <w:numId w:val="11"/>
        </w:numPr>
        <w:bidi w:val="0"/>
        <w:jc w:val="both"/>
        <w:rPr>
          <w:rFonts w:ascii="Arial" w:hAnsi="Arial" w:cs="Arial"/>
        </w:rPr>
      </w:pPr>
      <w:r>
        <w:rPr>
          <w:rFonts w:ascii="Arial" w:hAnsi="Arial" w:cs="Arial"/>
        </w:rPr>
        <w:t xml:space="preserve"> </w:t>
      </w:r>
      <w:r w:rsidRPr="00732774">
        <w:rPr>
          <w:rFonts w:ascii="Arial" w:hAnsi="Arial" w:cs="Arial"/>
        </w:rPr>
        <w:t>V § 74 ods. 2 písm. b), g) a h) sa slová „číslo účtu“ nahrádzajú slovami „číslo bankového účtu“.</w:t>
      </w:r>
    </w:p>
    <w:p w:rsidR="00816D66" w:rsidRPr="009C206F" w:rsidP="00816D66">
      <w:pPr>
        <w:pStyle w:val="ListParagraph"/>
        <w:bidi w:val="0"/>
        <w:ind w:left="1069"/>
        <w:rPr>
          <w:rFonts w:ascii="Arial" w:hAnsi="Arial" w:cs="Arial"/>
        </w:rPr>
      </w:pPr>
    </w:p>
    <w:p w:rsidR="00816D66" w:rsidRPr="009C206F" w:rsidP="00EA6ABA">
      <w:pPr>
        <w:pStyle w:val="ListParagraph"/>
        <w:bidi w:val="0"/>
        <w:ind w:left="3969"/>
        <w:jc w:val="both"/>
        <w:rPr>
          <w:rFonts w:ascii="Arial" w:hAnsi="Arial" w:cs="Arial"/>
        </w:rPr>
      </w:pPr>
      <w:r w:rsidRPr="009C206F">
        <w:rPr>
          <w:rFonts w:ascii="Arial" w:hAnsi="Arial" w:cs="Arial"/>
        </w:rPr>
        <w:t>Legislatívno-technická pripomienka. Zabezpečuje sa dodržanie legislatívnej skratky “bankový účet“ zavedenej v § 46 ods. 8.</w:t>
      </w:r>
    </w:p>
    <w:p w:rsidR="00816D66" w:rsidP="00816D66">
      <w:pPr>
        <w:pStyle w:val="ListParagraph"/>
        <w:bidi w:val="0"/>
        <w:ind w:left="4253"/>
        <w:rPr>
          <w:rFonts w:ascii="Arial" w:hAnsi="Arial" w:cs="Arial"/>
        </w:rPr>
      </w:pPr>
    </w:p>
    <w:p w:rsidR="00F655E6" w:rsidRPr="00952922" w:rsidP="00F655E6">
      <w:pPr>
        <w:widowControl/>
        <w:bidi w:val="0"/>
        <w:ind w:left="2832"/>
        <w:rPr>
          <w:rFonts w:ascii="Arial" w:hAnsi="Arial" w:cs="Arial"/>
        </w:rPr>
      </w:pPr>
      <w:r w:rsidR="00B55871">
        <w:rPr>
          <w:rFonts w:ascii="Arial" w:hAnsi="Arial" w:cs="Arial"/>
        </w:rPr>
        <w:t xml:space="preserve">         </w:t>
      </w:r>
      <w:r w:rsidRPr="00952922">
        <w:rPr>
          <w:rFonts w:ascii="Arial" w:hAnsi="Arial" w:cs="Arial"/>
        </w:rPr>
        <w:t>Ústavnoprávny výbor NR SR</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F655E6" w:rsidRPr="00952922" w:rsidP="00F655E6">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F655E6" w:rsidP="00F655E6">
      <w:pPr>
        <w:bidi w:val="0"/>
        <w:ind w:left="2124" w:firstLine="708"/>
        <w:jc w:val="both"/>
        <w:rPr>
          <w:rFonts w:ascii="Arial" w:hAnsi="Arial" w:cs="Arial"/>
        </w:rPr>
      </w:pPr>
    </w:p>
    <w:p w:rsidR="00F655E6" w:rsidRPr="009C206F" w:rsidP="00F655E6">
      <w:pPr>
        <w:pStyle w:val="ListParagraph"/>
        <w:bidi w:val="0"/>
        <w:ind w:left="3969"/>
        <w:jc w:val="both"/>
        <w:rPr>
          <w:rFonts w:ascii="Arial" w:hAnsi="Arial" w:cs="Arial"/>
        </w:rPr>
      </w:pPr>
      <w:r w:rsidR="00B55871">
        <w:rPr>
          <w:rFonts w:ascii="Arial" w:hAnsi="Arial" w:cs="Arial"/>
        </w:rPr>
        <w:tab/>
        <w:tab/>
      </w:r>
      <w:r>
        <w:rPr>
          <w:rFonts w:ascii="Arial" w:hAnsi="Arial" w:cs="Arial"/>
          <w:b/>
        </w:rPr>
        <w:t>Gestorský výbor odporúča schváliť</w:t>
      </w:r>
    </w:p>
    <w:p w:rsidR="00F655E6" w:rsidRPr="009C206F" w:rsidP="00816D66">
      <w:pPr>
        <w:pStyle w:val="ListParagraph"/>
        <w:bidi w:val="0"/>
        <w:ind w:left="4253"/>
        <w:rPr>
          <w:rFonts w:ascii="Arial" w:hAnsi="Arial" w:cs="Arial"/>
        </w:rPr>
      </w:pPr>
    </w:p>
    <w:p w:rsidR="00816D66" w:rsidRPr="00732774" w:rsidP="00816D66">
      <w:pPr>
        <w:pStyle w:val="ListParagraph"/>
        <w:numPr>
          <w:numId w:val="11"/>
        </w:numPr>
        <w:bidi w:val="0"/>
        <w:jc w:val="both"/>
        <w:rPr>
          <w:rFonts w:ascii="Arial" w:hAnsi="Arial" w:cs="Arial"/>
        </w:rPr>
      </w:pPr>
      <w:r>
        <w:rPr>
          <w:rFonts w:ascii="Arial" w:hAnsi="Arial" w:cs="Arial"/>
        </w:rPr>
        <w:t xml:space="preserve"> </w:t>
      </w:r>
      <w:r w:rsidRPr="00732774">
        <w:rPr>
          <w:rFonts w:ascii="Arial" w:hAnsi="Arial" w:cs="Arial"/>
        </w:rPr>
        <w:t>V § 75 ods. 1 a 2 sa za slová „registri právnických osôb“ vkladajú slová „v športe“.</w:t>
      </w:r>
    </w:p>
    <w:p w:rsidR="00816D66" w:rsidRPr="009C206F" w:rsidP="00EA6ABA">
      <w:pPr>
        <w:pStyle w:val="ListParagraph"/>
        <w:bidi w:val="0"/>
        <w:ind w:left="1069"/>
        <w:jc w:val="both"/>
        <w:rPr>
          <w:rFonts w:ascii="Arial" w:hAnsi="Arial" w:cs="Arial"/>
        </w:rPr>
      </w:pPr>
    </w:p>
    <w:p w:rsidR="00816D66" w:rsidRPr="009C206F" w:rsidP="00EA6ABA">
      <w:pPr>
        <w:pStyle w:val="ListParagraph"/>
        <w:bidi w:val="0"/>
        <w:ind w:left="3969"/>
        <w:jc w:val="both"/>
        <w:rPr>
          <w:rFonts w:ascii="Arial" w:hAnsi="Arial" w:cs="Arial"/>
        </w:rPr>
      </w:pPr>
      <w:r w:rsidRPr="009C206F">
        <w:rPr>
          <w:rFonts w:ascii="Arial" w:hAnsi="Arial" w:cs="Arial"/>
        </w:rPr>
        <w:t>Dopĺňajú sa chýbajúce slová v názve príslušného registra.</w:t>
      </w:r>
    </w:p>
    <w:p w:rsidR="00816D66" w:rsidP="00816D66">
      <w:pPr>
        <w:pStyle w:val="ListParagraph"/>
        <w:bidi w:val="0"/>
        <w:ind w:left="4253"/>
        <w:rPr>
          <w:rFonts w:ascii="Arial" w:hAnsi="Arial" w:cs="Arial"/>
        </w:rPr>
      </w:pPr>
    </w:p>
    <w:p w:rsidR="00F655E6" w:rsidRPr="00952922" w:rsidP="00F655E6">
      <w:pPr>
        <w:widowControl/>
        <w:bidi w:val="0"/>
        <w:ind w:left="2832"/>
        <w:rPr>
          <w:rFonts w:ascii="Arial" w:hAnsi="Arial" w:cs="Arial"/>
        </w:rPr>
      </w:pPr>
      <w:r w:rsidR="00B55871">
        <w:rPr>
          <w:rFonts w:ascii="Arial" w:hAnsi="Arial" w:cs="Arial"/>
        </w:rPr>
        <w:t xml:space="preserve">         </w:t>
      </w:r>
      <w:r w:rsidRPr="00952922">
        <w:rPr>
          <w:rFonts w:ascii="Arial" w:hAnsi="Arial" w:cs="Arial"/>
        </w:rPr>
        <w:t>Ústavnoprávny výbor NR SR</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F655E6" w:rsidRPr="00952922" w:rsidP="00F655E6">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F655E6" w:rsidP="00F655E6">
      <w:pPr>
        <w:bidi w:val="0"/>
        <w:ind w:left="2124" w:firstLine="708"/>
        <w:jc w:val="both"/>
        <w:rPr>
          <w:rFonts w:ascii="Arial" w:hAnsi="Arial" w:cs="Arial"/>
        </w:rPr>
      </w:pPr>
    </w:p>
    <w:p w:rsidR="00F655E6" w:rsidRPr="009C206F" w:rsidP="00F655E6">
      <w:pPr>
        <w:pStyle w:val="ListParagraph"/>
        <w:bidi w:val="0"/>
        <w:ind w:left="3969"/>
        <w:jc w:val="both"/>
        <w:rPr>
          <w:rFonts w:ascii="Arial" w:hAnsi="Arial" w:cs="Arial"/>
        </w:rPr>
      </w:pPr>
      <w:r w:rsidR="00B55871">
        <w:rPr>
          <w:rFonts w:ascii="Arial" w:hAnsi="Arial" w:cs="Arial"/>
        </w:rPr>
        <w:tab/>
        <w:tab/>
      </w:r>
      <w:r>
        <w:rPr>
          <w:rFonts w:ascii="Arial" w:hAnsi="Arial" w:cs="Arial"/>
          <w:b/>
        </w:rPr>
        <w:t>Gestorský výbor odporúča schváliť</w:t>
      </w:r>
    </w:p>
    <w:p w:rsidR="00F655E6" w:rsidRPr="009C206F" w:rsidP="00816D66">
      <w:pPr>
        <w:pStyle w:val="ListParagraph"/>
        <w:bidi w:val="0"/>
        <w:ind w:left="4253"/>
        <w:rPr>
          <w:rFonts w:ascii="Arial" w:hAnsi="Arial" w:cs="Arial"/>
        </w:rPr>
      </w:pPr>
    </w:p>
    <w:p w:rsidR="00816D66" w:rsidRPr="00732774" w:rsidP="00816D66">
      <w:pPr>
        <w:pStyle w:val="ListParagraph"/>
        <w:numPr>
          <w:numId w:val="11"/>
        </w:numPr>
        <w:bidi w:val="0"/>
        <w:jc w:val="both"/>
        <w:rPr>
          <w:rFonts w:ascii="Arial" w:hAnsi="Arial" w:cs="Arial"/>
        </w:rPr>
      </w:pPr>
      <w:r>
        <w:rPr>
          <w:rFonts w:ascii="Arial" w:hAnsi="Arial" w:cs="Arial"/>
        </w:rPr>
        <w:t xml:space="preserve"> </w:t>
      </w:r>
      <w:r w:rsidRPr="00732774">
        <w:rPr>
          <w:rFonts w:ascii="Arial" w:hAnsi="Arial" w:cs="Arial"/>
        </w:rPr>
        <w:t>V § 76 ods. 4 sa slová „odsekov 1 a 2“ nahrádzajú slovami „odsekov 2 a 3“.</w:t>
      </w:r>
    </w:p>
    <w:p w:rsidR="00816D66" w:rsidRPr="009C206F" w:rsidP="00816D66">
      <w:pPr>
        <w:pStyle w:val="ListParagraph"/>
        <w:bidi w:val="0"/>
        <w:ind w:left="1069"/>
        <w:rPr>
          <w:rFonts w:ascii="Arial" w:hAnsi="Arial" w:cs="Arial"/>
        </w:rPr>
      </w:pPr>
    </w:p>
    <w:p w:rsidR="00816D66" w:rsidRPr="009C206F" w:rsidP="00EA6ABA">
      <w:pPr>
        <w:pStyle w:val="ListParagraph"/>
        <w:bidi w:val="0"/>
        <w:ind w:left="3969"/>
        <w:jc w:val="both"/>
        <w:rPr>
          <w:rFonts w:ascii="Arial" w:hAnsi="Arial" w:cs="Arial"/>
        </w:rPr>
      </w:pPr>
      <w:r w:rsidRPr="009C206F">
        <w:rPr>
          <w:rFonts w:ascii="Arial" w:hAnsi="Arial" w:cs="Arial"/>
        </w:rPr>
        <w:t>Oprava nesprávneho vnútorného odkazu. Podmienky na poskytnutie príspevku na športový poukaz sú upravené v § 76 ods. 2 a 3.</w:t>
      </w:r>
    </w:p>
    <w:p w:rsidR="00816D66" w:rsidP="00816D66">
      <w:pPr>
        <w:pStyle w:val="ListParagraph"/>
        <w:bidi w:val="0"/>
        <w:ind w:left="4253"/>
        <w:rPr>
          <w:rFonts w:ascii="Arial" w:hAnsi="Arial" w:cs="Arial"/>
        </w:rPr>
      </w:pPr>
    </w:p>
    <w:p w:rsidR="00F655E6" w:rsidRPr="00952922" w:rsidP="00F655E6">
      <w:pPr>
        <w:widowControl/>
        <w:bidi w:val="0"/>
        <w:ind w:left="2832"/>
        <w:rPr>
          <w:rFonts w:ascii="Arial" w:hAnsi="Arial" w:cs="Arial"/>
        </w:rPr>
      </w:pPr>
      <w:r w:rsidR="00B55871">
        <w:rPr>
          <w:rFonts w:ascii="Arial" w:hAnsi="Arial" w:cs="Arial"/>
        </w:rPr>
        <w:t xml:space="preserve">         </w:t>
      </w:r>
      <w:r w:rsidRPr="00952922">
        <w:rPr>
          <w:rFonts w:ascii="Arial" w:hAnsi="Arial" w:cs="Arial"/>
        </w:rPr>
        <w:t>Ústavnoprávny výbor NR SR</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F655E6" w:rsidRPr="00952922" w:rsidP="00F655E6">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F655E6" w:rsidP="00F655E6">
      <w:pPr>
        <w:bidi w:val="0"/>
        <w:ind w:left="2124" w:firstLine="708"/>
        <w:jc w:val="both"/>
        <w:rPr>
          <w:rFonts w:ascii="Arial" w:hAnsi="Arial" w:cs="Arial"/>
        </w:rPr>
      </w:pPr>
    </w:p>
    <w:p w:rsidR="00F655E6" w:rsidRPr="009C206F" w:rsidP="00F655E6">
      <w:pPr>
        <w:pStyle w:val="ListParagraph"/>
        <w:bidi w:val="0"/>
        <w:ind w:left="3969"/>
        <w:jc w:val="both"/>
        <w:rPr>
          <w:rFonts w:ascii="Arial" w:hAnsi="Arial" w:cs="Arial"/>
        </w:rPr>
      </w:pPr>
      <w:r w:rsidR="00B55871">
        <w:rPr>
          <w:rFonts w:ascii="Arial" w:hAnsi="Arial" w:cs="Arial"/>
        </w:rPr>
        <w:tab/>
        <w:tab/>
      </w:r>
      <w:r>
        <w:rPr>
          <w:rFonts w:ascii="Arial" w:hAnsi="Arial" w:cs="Arial"/>
          <w:b/>
        </w:rPr>
        <w:t>Gestorský výbor odporúča schváliť</w:t>
      </w:r>
    </w:p>
    <w:p w:rsidR="00F655E6" w:rsidRPr="009C206F" w:rsidP="00816D66">
      <w:pPr>
        <w:pStyle w:val="ListParagraph"/>
        <w:bidi w:val="0"/>
        <w:ind w:left="4253"/>
        <w:rPr>
          <w:rFonts w:ascii="Arial" w:hAnsi="Arial" w:cs="Arial"/>
        </w:rPr>
      </w:pPr>
    </w:p>
    <w:p w:rsidR="00816D66" w:rsidRPr="009C206F" w:rsidP="00816D66">
      <w:pPr>
        <w:pStyle w:val="ListParagraph"/>
        <w:widowControl w:val="0"/>
        <w:numPr>
          <w:numId w:val="11"/>
        </w:numPr>
        <w:bidi w:val="0"/>
        <w:jc w:val="both"/>
        <w:rPr>
          <w:rFonts w:ascii="Arial" w:hAnsi="Arial" w:cs="Arial"/>
        </w:rPr>
      </w:pPr>
      <w:r>
        <w:rPr>
          <w:rFonts w:ascii="Arial" w:hAnsi="Arial" w:cs="Arial"/>
        </w:rPr>
        <w:t xml:space="preserve"> </w:t>
      </w:r>
      <w:r w:rsidRPr="009C206F">
        <w:rPr>
          <w:rFonts w:ascii="Arial" w:hAnsi="Arial" w:cs="Arial"/>
        </w:rPr>
        <w:t>V § 76 ods. 4 sa na konci pripájajú tieto slová: „alebo športovým odborníkom”.</w:t>
      </w:r>
    </w:p>
    <w:p w:rsidR="00816D66" w:rsidP="00816D66">
      <w:pPr>
        <w:bidi w:val="0"/>
        <w:jc w:val="both"/>
        <w:rPr>
          <w:rFonts w:ascii="Arial" w:hAnsi="Arial" w:cs="Arial"/>
        </w:rPr>
      </w:pPr>
    </w:p>
    <w:p w:rsidR="00816D66" w:rsidRPr="009C206F" w:rsidP="00816D66">
      <w:pPr>
        <w:bidi w:val="0"/>
        <w:ind w:left="3969"/>
        <w:jc w:val="both"/>
        <w:rPr>
          <w:rFonts w:ascii="Arial" w:hAnsi="Arial" w:cs="Arial"/>
        </w:rPr>
      </w:pPr>
      <w:r w:rsidRPr="009C206F">
        <w:rPr>
          <w:rFonts w:ascii="Arial" w:hAnsi="Arial" w:cs="Arial"/>
        </w:rPr>
        <w:t>Spresnenie ustanoven</w:t>
      </w:r>
      <w:r>
        <w:rPr>
          <w:rFonts w:ascii="Arial" w:hAnsi="Arial" w:cs="Arial"/>
        </w:rPr>
        <w:t>a</w:t>
      </w:r>
      <w:r w:rsidRPr="009C206F">
        <w:rPr>
          <w:rFonts w:ascii="Arial" w:hAnsi="Arial" w:cs="Arial"/>
        </w:rPr>
        <w:t xml:space="preserve"> z dôvodu, že vykonávanie športu na základe športového poukazu môže zabezpečovať aj športový odborník. Zároveň sa znenie zosúlaďuje s odsekom 2, kde sa ustanovuje, že športový poukaz možno poskytnúť aj na vykonávanie športu zdravotne postihnutých.</w:t>
      </w:r>
    </w:p>
    <w:p w:rsidR="00816D66" w:rsidP="00816D66">
      <w:pPr>
        <w:bidi w:val="0"/>
        <w:jc w:val="both"/>
        <w:rPr>
          <w:rFonts w:ascii="Arial" w:hAnsi="Arial" w:cs="Arial"/>
        </w:rPr>
      </w:pPr>
    </w:p>
    <w:p w:rsidR="00017F45" w:rsidP="00B55871">
      <w:pPr>
        <w:bidi w:val="0"/>
        <w:ind w:left="2832"/>
        <w:jc w:val="right"/>
        <w:rPr>
          <w:rFonts w:ascii="Arial" w:hAnsi="Arial" w:cs="Arial"/>
        </w:rPr>
      </w:pPr>
      <w:r>
        <w:rPr>
          <w:rFonts w:ascii="Arial" w:hAnsi="Arial" w:cs="Arial"/>
        </w:rPr>
        <w:t>Výbor NR SR pre vzdelávanie, vedu, mládež a šport</w:t>
      </w:r>
    </w:p>
    <w:p w:rsidR="00017F45" w:rsidP="00017F45">
      <w:pPr>
        <w:bidi w:val="0"/>
        <w:ind w:left="2124" w:firstLine="708"/>
        <w:jc w:val="both"/>
        <w:rPr>
          <w:rFonts w:ascii="Arial" w:hAnsi="Arial" w:cs="Arial"/>
        </w:rPr>
      </w:pPr>
    </w:p>
    <w:p w:rsidR="00017F45" w:rsidP="00017F45">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816D66" w:rsidRPr="009C206F" w:rsidP="00816D66">
      <w:pPr>
        <w:bidi w:val="0"/>
        <w:jc w:val="both"/>
        <w:rPr>
          <w:rFonts w:ascii="Arial" w:hAnsi="Arial" w:cs="Arial"/>
        </w:rPr>
      </w:pPr>
    </w:p>
    <w:p w:rsidR="00816D66" w:rsidRPr="009C206F" w:rsidP="00816D66">
      <w:pPr>
        <w:pStyle w:val="ListParagraph"/>
        <w:widowControl w:val="0"/>
        <w:numPr>
          <w:numId w:val="11"/>
        </w:numPr>
        <w:bidi w:val="0"/>
        <w:jc w:val="both"/>
        <w:rPr>
          <w:rFonts w:ascii="Arial" w:hAnsi="Arial" w:cs="Arial"/>
        </w:rPr>
      </w:pPr>
      <w:r>
        <w:rPr>
          <w:rFonts w:ascii="Arial" w:hAnsi="Arial" w:cs="Arial"/>
        </w:rPr>
        <w:t xml:space="preserve"> </w:t>
      </w:r>
      <w:r w:rsidRPr="009C206F">
        <w:rPr>
          <w:rFonts w:ascii="Arial" w:hAnsi="Arial" w:cs="Arial"/>
        </w:rPr>
        <w:t>V § 76 ods. 5 sa vypúšťajú slová „pre všetkých” a za slovo „čo” vkladajú slová „športový odborník alebo”.</w:t>
      </w:r>
    </w:p>
    <w:p w:rsidR="00816D66" w:rsidP="00816D66">
      <w:pPr>
        <w:bidi w:val="0"/>
        <w:jc w:val="both"/>
        <w:rPr>
          <w:rFonts w:ascii="Arial" w:hAnsi="Arial" w:cs="Arial"/>
        </w:rPr>
      </w:pPr>
    </w:p>
    <w:p w:rsidR="00816D66" w:rsidRPr="009C206F" w:rsidP="00816D66">
      <w:pPr>
        <w:bidi w:val="0"/>
        <w:ind w:left="3969"/>
        <w:jc w:val="both"/>
        <w:rPr>
          <w:rFonts w:ascii="Arial" w:hAnsi="Arial" w:cs="Arial"/>
        </w:rPr>
      </w:pPr>
      <w:r w:rsidRPr="009C206F">
        <w:rPr>
          <w:rFonts w:ascii="Arial" w:hAnsi="Arial" w:cs="Arial"/>
        </w:rPr>
        <w:t>Spresnenie ustanoven</w:t>
      </w:r>
      <w:r>
        <w:rPr>
          <w:rFonts w:ascii="Arial" w:hAnsi="Arial" w:cs="Arial"/>
        </w:rPr>
        <w:t>ia</w:t>
      </w:r>
      <w:r w:rsidRPr="009C206F">
        <w:rPr>
          <w:rFonts w:ascii="Arial" w:hAnsi="Arial" w:cs="Arial"/>
        </w:rPr>
        <w:t xml:space="preserve"> z dôvodu, že vykonávanie športu na základe športového poukazu môže zabezpečovať aj športový odborník. Zároveň sa znenie zosúlaďuje s odsekom 2, kde sa ustanovuje, že športový poukaz možno poskytnúť aj na vykonávanie športu zdravotne postihnutých.</w:t>
      </w:r>
    </w:p>
    <w:p w:rsidR="00816D66" w:rsidP="00816D66">
      <w:pPr>
        <w:bidi w:val="0"/>
        <w:jc w:val="both"/>
        <w:rPr>
          <w:rFonts w:ascii="Arial" w:hAnsi="Arial" w:cs="Arial"/>
        </w:rPr>
      </w:pPr>
    </w:p>
    <w:p w:rsidR="00017F45" w:rsidP="00B55871">
      <w:pPr>
        <w:bidi w:val="0"/>
        <w:ind w:left="2832"/>
        <w:jc w:val="right"/>
        <w:rPr>
          <w:rFonts w:ascii="Arial" w:hAnsi="Arial" w:cs="Arial"/>
        </w:rPr>
      </w:pPr>
      <w:r>
        <w:rPr>
          <w:rFonts w:ascii="Arial" w:hAnsi="Arial" w:cs="Arial"/>
        </w:rPr>
        <w:t>Výbor NR SR pre vzdelávanie, vedu, mládež a šport</w:t>
      </w:r>
    </w:p>
    <w:p w:rsidR="00017F45" w:rsidP="00017F45">
      <w:pPr>
        <w:bidi w:val="0"/>
        <w:ind w:left="2124" w:firstLine="708"/>
        <w:jc w:val="both"/>
        <w:rPr>
          <w:rFonts w:ascii="Arial" w:hAnsi="Arial" w:cs="Arial"/>
        </w:rPr>
      </w:pPr>
    </w:p>
    <w:p w:rsidR="00017F45" w:rsidP="00017F45">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017F45" w:rsidRPr="009C206F" w:rsidP="00816D66">
      <w:pPr>
        <w:bidi w:val="0"/>
        <w:jc w:val="both"/>
        <w:rPr>
          <w:rFonts w:ascii="Arial" w:hAnsi="Arial" w:cs="Arial"/>
        </w:rPr>
      </w:pPr>
    </w:p>
    <w:p w:rsidR="00816D66" w:rsidRPr="009C206F" w:rsidP="00816D66">
      <w:pPr>
        <w:pStyle w:val="ListParagraph"/>
        <w:widowControl w:val="0"/>
        <w:numPr>
          <w:numId w:val="11"/>
        </w:numPr>
        <w:bidi w:val="0"/>
        <w:jc w:val="both"/>
        <w:rPr>
          <w:rFonts w:ascii="Arial" w:hAnsi="Arial" w:cs="Arial"/>
        </w:rPr>
      </w:pPr>
      <w:r>
        <w:rPr>
          <w:rFonts w:ascii="Arial" w:hAnsi="Arial" w:cs="Arial"/>
        </w:rPr>
        <w:t xml:space="preserve"> </w:t>
      </w:r>
      <w:r w:rsidRPr="009C206F">
        <w:rPr>
          <w:rFonts w:ascii="Arial" w:hAnsi="Arial" w:cs="Arial"/>
        </w:rPr>
        <w:t>V § 76 ods. 6 sa za slovo „školstva” vkladajú slová „športovému odborníkovi alebo”.</w:t>
      </w:r>
    </w:p>
    <w:p w:rsidR="00816D66" w:rsidP="00816D66">
      <w:pPr>
        <w:bidi w:val="0"/>
        <w:jc w:val="both"/>
        <w:rPr>
          <w:rFonts w:ascii="Arial" w:hAnsi="Arial" w:cs="Arial"/>
        </w:rPr>
      </w:pPr>
    </w:p>
    <w:p w:rsidR="00816D66" w:rsidRPr="009C206F" w:rsidP="00816D66">
      <w:pPr>
        <w:bidi w:val="0"/>
        <w:ind w:left="3969"/>
        <w:jc w:val="both"/>
        <w:rPr>
          <w:rFonts w:ascii="Arial" w:hAnsi="Arial" w:cs="Arial"/>
        </w:rPr>
      </w:pPr>
      <w:r w:rsidRPr="009C206F">
        <w:rPr>
          <w:rFonts w:ascii="Arial" w:hAnsi="Arial" w:cs="Arial"/>
        </w:rPr>
        <w:t>Spresnenie ustanoven</w:t>
      </w:r>
      <w:r>
        <w:rPr>
          <w:rFonts w:ascii="Arial" w:hAnsi="Arial" w:cs="Arial"/>
        </w:rPr>
        <w:t>ia</w:t>
      </w:r>
      <w:r w:rsidRPr="009C206F">
        <w:rPr>
          <w:rFonts w:ascii="Arial" w:hAnsi="Arial" w:cs="Arial"/>
        </w:rPr>
        <w:t xml:space="preserve"> z dôvodu, že vykonávanie športu na základe športového poukazu môže zabezpečovať aj športový odborník. Zároveň sa znenie zosúlaďuje s odsekom 2, kde sa ustanovuje, že športový poukaz možno poskytnúť aj na vykonávanie športu zdravotne postihnutých.</w:t>
      </w:r>
    </w:p>
    <w:p w:rsidR="00816D66" w:rsidP="00816D66">
      <w:pPr>
        <w:bidi w:val="0"/>
        <w:jc w:val="both"/>
        <w:rPr>
          <w:rFonts w:ascii="Arial" w:hAnsi="Arial" w:cs="Arial"/>
        </w:rPr>
      </w:pPr>
    </w:p>
    <w:p w:rsidR="00017F45" w:rsidP="00B55871">
      <w:pPr>
        <w:bidi w:val="0"/>
        <w:ind w:left="2832"/>
        <w:jc w:val="right"/>
        <w:rPr>
          <w:rFonts w:ascii="Arial" w:hAnsi="Arial" w:cs="Arial"/>
        </w:rPr>
      </w:pPr>
      <w:r>
        <w:rPr>
          <w:rFonts w:ascii="Arial" w:hAnsi="Arial" w:cs="Arial"/>
        </w:rPr>
        <w:t>Výbor NR SR pre vzdelávanie, vedu, mládež a šport</w:t>
      </w:r>
    </w:p>
    <w:p w:rsidR="00017F45" w:rsidP="00017F45">
      <w:pPr>
        <w:bidi w:val="0"/>
        <w:ind w:left="2124" w:firstLine="708"/>
        <w:jc w:val="both"/>
        <w:rPr>
          <w:rFonts w:ascii="Arial" w:hAnsi="Arial" w:cs="Arial"/>
        </w:rPr>
      </w:pPr>
    </w:p>
    <w:p w:rsidR="00017F45" w:rsidP="00017F45">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017F45" w:rsidRPr="009C206F" w:rsidP="00816D66">
      <w:pPr>
        <w:bidi w:val="0"/>
        <w:jc w:val="both"/>
        <w:rPr>
          <w:rFonts w:ascii="Arial" w:hAnsi="Arial" w:cs="Arial"/>
        </w:rPr>
      </w:pPr>
    </w:p>
    <w:p w:rsidR="00816D66" w:rsidRPr="009C206F" w:rsidP="00816D66">
      <w:pPr>
        <w:pStyle w:val="ListParagraph"/>
        <w:widowControl w:val="0"/>
        <w:numPr>
          <w:numId w:val="11"/>
        </w:numPr>
        <w:bidi w:val="0"/>
        <w:jc w:val="both"/>
        <w:rPr>
          <w:rFonts w:ascii="Arial" w:hAnsi="Arial" w:cs="Arial"/>
        </w:rPr>
      </w:pPr>
      <w:r>
        <w:rPr>
          <w:rFonts w:ascii="Arial" w:hAnsi="Arial" w:cs="Arial"/>
        </w:rPr>
        <w:t xml:space="preserve"> </w:t>
      </w:r>
      <w:r w:rsidRPr="009C206F">
        <w:rPr>
          <w:rFonts w:ascii="Arial" w:hAnsi="Arial" w:cs="Arial"/>
        </w:rPr>
        <w:t>V § 76 ods. 7 sa vypúšťajú slová „pre všetkých”.</w:t>
      </w:r>
    </w:p>
    <w:p w:rsidR="00816D66" w:rsidRPr="009C206F" w:rsidP="00816D66">
      <w:pPr>
        <w:bidi w:val="0"/>
        <w:jc w:val="both"/>
        <w:rPr>
          <w:rFonts w:ascii="Arial" w:hAnsi="Arial" w:cs="Arial"/>
        </w:rPr>
      </w:pPr>
    </w:p>
    <w:p w:rsidR="00816D66" w:rsidRPr="009C206F" w:rsidP="00816D66">
      <w:pPr>
        <w:bidi w:val="0"/>
        <w:ind w:left="3969"/>
        <w:jc w:val="both"/>
        <w:rPr>
          <w:rFonts w:ascii="Arial" w:hAnsi="Arial" w:cs="Arial"/>
        </w:rPr>
      </w:pPr>
      <w:r w:rsidRPr="009C206F">
        <w:rPr>
          <w:rFonts w:ascii="Arial" w:hAnsi="Arial" w:cs="Arial"/>
        </w:rPr>
        <w:t>Spresnenie ustanoven</w:t>
      </w:r>
      <w:r>
        <w:rPr>
          <w:rFonts w:ascii="Arial" w:hAnsi="Arial" w:cs="Arial"/>
        </w:rPr>
        <w:t>ia</w:t>
      </w:r>
      <w:r w:rsidRPr="009C206F">
        <w:rPr>
          <w:rFonts w:ascii="Arial" w:hAnsi="Arial" w:cs="Arial"/>
        </w:rPr>
        <w:t xml:space="preserve"> z dôvodu, že vykonávanie športu na základe športového poukazu môže zabezpečovať aj športový odborník. Zároveň sa znenie zosúlaďuje s odsekom 2, kde sa ustanovuje, že športový poukaz možno poskytnúť aj na vykonávanie športu zdravotne postihnutých.</w:t>
      </w:r>
    </w:p>
    <w:p w:rsidR="00816D66" w:rsidP="00816D66">
      <w:pPr>
        <w:bidi w:val="0"/>
        <w:ind w:left="3969"/>
        <w:jc w:val="both"/>
        <w:rPr>
          <w:rFonts w:ascii="Arial" w:hAnsi="Arial" w:cs="Arial"/>
        </w:rPr>
      </w:pPr>
    </w:p>
    <w:p w:rsidR="00017F45" w:rsidP="00B55871">
      <w:pPr>
        <w:bidi w:val="0"/>
        <w:ind w:left="2832"/>
        <w:jc w:val="right"/>
        <w:rPr>
          <w:rFonts w:ascii="Arial" w:hAnsi="Arial" w:cs="Arial"/>
        </w:rPr>
      </w:pPr>
      <w:r>
        <w:rPr>
          <w:rFonts w:ascii="Arial" w:hAnsi="Arial" w:cs="Arial"/>
        </w:rPr>
        <w:t>Výbor NR SR pre vzdelávanie, vedu, mládež a šport</w:t>
      </w:r>
    </w:p>
    <w:p w:rsidR="00017F45" w:rsidP="00017F45">
      <w:pPr>
        <w:bidi w:val="0"/>
        <w:ind w:left="2124" w:firstLine="708"/>
        <w:jc w:val="both"/>
        <w:rPr>
          <w:rFonts w:ascii="Arial" w:hAnsi="Arial" w:cs="Arial"/>
        </w:rPr>
      </w:pPr>
    </w:p>
    <w:p w:rsidR="00017F45" w:rsidP="00017F45">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017F45" w:rsidP="00816D66">
      <w:pPr>
        <w:bidi w:val="0"/>
        <w:ind w:left="3969"/>
        <w:jc w:val="both"/>
        <w:rPr>
          <w:rFonts w:ascii="Arial" w:hAnsi="Arial" w:cs="Arial"/>
        </w:rPr>
      </w:pPr>
    </w:p>
    <w:p w:rsidR="00275590" w:rsidRPr="009C206F" w:rsidP="00816D66">
      <w:pPr>
        <w:bidi w:val="0"/>
        <w:ind w:left="3969"/>
        <w:jc w:val="both"/>
        <w:rPr>
          <w:rFonts w:ascii="Arial" w:hAnsi="Arial" w:cs="Arial"/>
        </w:rPr>
      </w:pPr>
    </w:p>
    <w:p w:rsidR="00816D66" w:rsidRPr="009C206F" w:rsidP="00816D66">
      <w:pPr>
        <w:pStyle w:val="ListParagraph"/>
        <w:widowControl w:val="0"/>
        <w:numPr>
          <w:numId w:val="11"/>
        </w:numPr>
        <w:bidi w:val="0"/>
        <w:jc w:val="both"/>
        <w:rPr>
          <w:rFonts w:ascii="Arial" w:hAnsi="Arial" w:cs="Arial"/>
        </w:rPr>
      </w:pPr>
      <w:r>
        <w:rPr>
          <w:rFonts w:ascii="Arial" w:hAnsi="Arial" w:cs="Arial"/>
        </w:rPr>
        <w:t xml:space="preserve"> </w:t>
      </w:r>
      <w:r w:rsidRPr="009C206F">
        <w:rPr>
          <w:rFonts w:ascii="Arial" w:hAnsi="Arial" w:cs="Arial"/>
        </w:rPr>
        <w:t>V § 77 ods. 2 písm. b) sa slová „4 a 5” nahrádzajú slovami „4, 5 a 6”.</w:t>
      </w:r>
    </w:p>
    <w:p w:rsidR="00816D66" w:rsidRPr="009C206F" w:rsidP="00816D66">
      <w:pPr>
        <w:bidi w:val="0"/>
        <w:jc w:val="both"/>
        <w:rPr>
          <w:rFonts w:ascii="Arial" w:hAnsi="Arial" w:cs="Arial"/>
        </w:rPr>
      </w:pPr>
    </w:p>
    <w:p w:rsidR="00816D66" w:rsidRPr="009C206F" w:rsidP="00816D66">
      <w:pPr>
        <w:bidi w:val="0"/>
        <w:ind w:left="3969"/>
        <w:jc w:val="both"/>
        <w:outlineLvl w:val="0"/>
        <w:rPr>
          <w:rFonts w:ascii="Arial" w:hAnsi="Arial" w:cs="Arial"/>
          <w:bCs/>
        </w:rPr>
      </w:pPr>
      <w:r w:rsidRPr="009C206F">
        <w:rPr>
          <w:rFonts w:ascii="Arial" w:hAnsi="Arial" w:cs="Arial"/>
          <w:bCs/>
        </w:rPr>
        <w:t>Doplnenie chýbajúceho vnútorného odkazu.</w:t>
      </w:r>
    </w:p>
    <w:p w:rsidR="00816D66" w:rsidP="00816D66">
      <w:pPr>
        <w:bidi w:val="0"/>
        <w:jc w:val="both"/>
        <w:rPr>
          <w:rFonts w:ascii="Arial" w:hAnsi="Arial" w:cs="Arial"/>
        </w:rPr>
      </w:pPr>
    </w:p>
    <w:p w:rsidR="00017F45" w:rsidP="00B55871">
      <w:pPr>
        <w:bidi w:val="0"/>
        <w:ind w:left="2832"/>
        <w:jc w:val="right"/>
        <w:rPr>
          <w:rFonts w:ascii="Arial" w:hAnsi="Arial" w:cs="Arial"/>
        </w:rPr>
      </w:pPr>
      <w:r>
        <w:rPr>
          <w:rFonts w:ascii="Arial" w:hAnsi="Arial" w:cs="Arial"/>
        </w:rPr>
        <w:t>Výbor NR SR pre vzdelávanie, vedu, mládež a šport</w:t>
      </w:r>
    </w:p>
    <w:p w:rsidR="00017F45" w:rsidP="00017F45">
      <w:pPr>
        <w:bidi w:val="0"/>
        <w:ind w:left="2124" w:firstLine="708"/>
        <w:jc w:val="both"/>
        <w:rPr>
          <w:rFonts w:ascii="Arial" w:hAnsi="Arial" w:cs="Arial"/>
        </w:rPr>
      </w:pPr>
    </w:p>
    <w:p w:rsidR="00017F45" w:rsidP="00017F45">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017F45" w:rsidRPr="009C206F" w:rsidP="00816D66">
      <w:pPr>
        <w:bidi w:val="0"/>
        <w:jc w:val="both"/>
        <w:rPr>
          <w:rFonts w:ascii="Arial" w:hAnsi="Arial" w:cs="Arial"/>
        </w:rPr>
      </w:pPr>
    </w:p>
    <w:p w:rsidR="00816D66" w:rsidRPr="00732774" w:rsidP="00816D66">
      <w:pPr>
        <w:pStyle w:val="ListParagraph"/>
        <w:numPr>
          <w:numId w:val="11"/>
        </w:numPr>
        <w:bidi w:val="0"/>
        <w:jc w:val="both"/>
        <w:rPr>
          <w:rFonts w:ascii="Arial" w:hAnsi="Arial" w:cs="Arial"/>
        </w:rPr>
      </w:pPr>
      <w:r>
        <w:rPr>
          <w:rFonts w:ascii="Arial" w:hAnsi="Arial" w:cs="Arial"/>
        </w:rPr>
        <w:t xml:space="preserve"> </w:t>
      </w:r>
      <w:r w:rsidRPr="00732774">
        <w:rPr>
          <w:rFonts w:ascii="Arial" w:hAnsi="Arial" w:cs="Arial"/>
        </w:rPr>
        <w:t>V § 78 ods. 1 sa nad slovom „predpisu“ odkaz „</w:t>
      </w:r>
      <w:r w:rsidRPr="00732774">
        <w:rPr>
          <w:rFonts w:ascii="Arial" w:hAnsi="Arial" w:cs="Arial"/>
          <w:vertAlign w:val="superscript"/>
        </w:rPr>
        <w:t>37</w:t>
      </w:r>
      <w:r w:rsidRPr="00732774">
        <w:rPr>
          <w:rFonts w:ascii="Arial" w:hAnsi="Arial" w:cs="Arial"/>
        </w:rPr>
        <w:t>)“ nahrádza odkazom „</w:t>
      </w:r>
      <w:r w:rsidRPr="00732774">
        <w:rPr>
          <w:rFonts w:ascii="Arial" w:hAnsi="Arial" w:cs="Arial"/>
          <w:vertAlign w:val="superscript"/>
        </w:rPr>
        <w:t>10</w:t>
      </w:r>
      <w:r w:rsidRPr="00732774">
        <w:rPr>
          <w:rFonts w:ascii="Arial" w:hAnsi="Arial" w:cs="Arial"/>
        </w:rPr>
        <w:t xml:space="preserve">)“. </w:t>
      </w:r>
      <w:r>
        <w:rPr>
          <w:rFonts w:ascii="Arial" w:hAnsi="Arial" w:cs="Arial"/>
        </w:rPr>
        <w:t xml:space="preserve"> </w:t>
      </w:r>
      <w:r w:rsidRPr="00732774">
        <w:rPr>
          <w:rFonts w:ascii="Arial" w:hAnsi="Arial" w:cs="Arial"/>
        </w:rPr>
        <w:t>Poznámka pod čiarou k odkazu 37 sa vypúšťa a následne sa primerane prečíslujú odkazy 38 až 48 a poznámky pod čiarou k týmto odkazom.</w:t>
      </w:r>
    </w:p>
    <w:p w:rsidR="00816D66" w:rsidRPr="009C206F" w:rsidP="00816D66">
      <w:pPr>
        <w:pStyle w:val="ListParagraph"/>
        <w:bidi w:val="0"/>
        <w:ind w:left="1069"/>
        <w:rPr>
          <w:rFonts w:ascii="Arial" w:hAnsi="Arial" w:cs="Arial"/>
        </w:rPr>
      </w:pPr>
    </w:p>
    <w:p w:rsidR="00816D66" w:rsidRPr="009C206F" w:rsidP="00EA6ABA">
      <w:pPr>
        <w:pStyle w:val="ListParagraph"/>
        <w:bidi w:val="0"/>
        <w:ind w:left="3969"/>
        <w:jc w:val="both"/>
        <w:rPr>
          <w:rFonts w:ascii="Arial" w:hAnsi="Arial" w:cs="Arial"/>
        </w:rPr>
      </w:pPr>
      <w:r w:rsidRPr="009C206F">
        <w:rPr>
          <w:rFonts w:ascii="Arial" w:hAnsi="Arial" w:cs="Arial"/>
        </w:rPr>
        <w:t>Legislatívno-technická pripomienka. Zákon č. 502/2001 Z. z. je uvedený už v poznámke pod čiarou k odkazu 10. Súčasne sa vypúšťa poznámka pod čiarou, v ktorej je opakovane uvedený tento zákon a v nadväznosti na to sa prečíslujú zostávajúce odkazy a poznámky pod čiarou.</w:t>
      </w:r>
    </w:p>
    <w:p w:rsidR="00816D66" w:rsidP="00816D66">
      <w:pPr>
        <w:bidi w:val="0"/>
        <w:rPr>
          <w:rFonts w:ascii="Arial" w:hAnsi="Arial" w:cs="Arial"/>
        </w:rPr>
      </w:pPr>
    </w:p>
    <w:p w:rsidR="00F655E6" w:rsidRPr="00952922" w:rsidP="00F655E6">
      <w:pPr>
        <w:widowControl/>
        <w:bidi w:val="0"/>
        <w:ind w:left="2832"/>
        <w:rPr>
          <w:rFonts w:ascii="Arial" w:hAnsi="Arial" w:cs="Arial"/>
        </w:rPr>
      </w:pPr>
      <w:r w:rsidR="00B55871">
        <w:rPr>
          <w:rFonts w:ascii="Arial" w:hAnsi="Arial" w:cs="Arial"/>
        </w:rPr>
        <w:t xml:space="preserve">         </w:t>
      </w:r>
      <w:r w:rsidRPr="00952922">
        <w:rPr>
          <w:rFonts w:ascii="Arial" w:hAnsi="Arial" w:cs="Arial"/>
        </w:rPr>
        <w:t>Ústavnoprávny výbor NR SR</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F655E6" w:rsidRPr="00952922" w:rsidP="00F655E6">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F655E6" w:rsidP="00F655E6">
      <w:pPr>
        <w:bidi w:val="0"/>
        <w:ind w:left="2124" w:firstLine="708"/>
        <w:jc w:val="both"/>
        <w:rPr>
          <w:rFonts w:ascii="Arial" w:hAnsi="Arial" w:cs="Arial"/>
        </w:rPr>
      </w:pPr>
    </w:p>
    <w:p w:rsidR="00F655E6" w:rsidRPr="009C206F" w:rsidP="00F655E6">
      <w:pPr>
        <w:pStyle w:val="ListParagraph"/>
        <w:bidi w:val="0"/>
        <w:ind w:left="3969"/>
        <w:jc w:val="both"/>
        <w:rPr>
          <w:rFonts w:ascii="Arial" w:hAnsi="Arial" w:cs="Arial"/>
        </w:rPr>
      </w:pPr>
      <w:r w:rsidR="00B55871">
        <w:rPr>
          <w:rFonts w:ascii="Arial" w:hAnsi="Arial" w:cs="Arial"/>
        </w:rPr>
        <w:tab/>
        <w:tab/>
      </w:r>
      <w:r>
        <w:rPr>
          <w:rFonts w:ascii="Arial" w:hAnsi="Arial" w:cs="Arial"/>
          <w:b/>
        </w:rPr>
        <w:t>Gestorský výbor odporúča schváliť</w:t>
      </w:r>
    </w:p>
    <w:p w:rsidR="00F655E6" w:rsidRPr="009C206F" w:rsidP="00816D66">
      <w:pPr>
        <w:bidi w:val="0"/>
        <w:rPr>
          <w:rFonts w:ascii="Arial" w:hAnsi="Arial" w:cs="Arial"/>
        </w:rPr>
      </w:pPr>
    </w:p>
    <w:p w:rsidR="00816D66" w:rsidRPr="00732774" w:rsidP="00816D66">
      <w:pPr>
        <w:pStyle w:val="ListParagraph"/>
        <w:numPr>
          <w:numId w:val="11"/>
        </w:numPr>
        <w:bidi w:val="0"/>
        <w:jc w:val="both"/>
        <w:rPr>
          <w:rFonts w:ascii="Arial" w:hAnsi="Arial" w:cs="Arial"/>
        </w:rPr>
      </w:pPr>
      <w:r>
        <w:rPr>
          <w:rFonts w:ascii="Arial" w:hAnsi="Arial" w:cs="Arial"/>
        </w:rPr>
        <w:t xml:space="preserve"> </w:t>
      </w:r>
      <w:r w:rsidRPr="00732774">
        <w:rPr>
          <w:rFonts w:ascii="Arial" w:hAnsi="Arial" w:cs="Arial"/>
        </w:rPr>
        <w:t>V § 79 ods. 2 úvodnej vete sa za slová „Informačný systém“ vkladá slovo „športu“.</w:t>
      </w:r>
    </w:p>
    <w:p w:rsidR="00816D66" w:rsidRPr="009C206F" w:rsidP="00816D66">
      <w:pPr>
        <w:pStyle w:val="ListParagraph"/>
        <w:bidi w:val="0"/>
        <w:ind w:left="1069"/>
        <w:rPr>
          <w:rFonts w:ascii="Arial" w:hAnsi="Arial" w:cs="Arial"/>
        </w:rPr>
      </w:pPr>
    </w:p>
    <w:p w:rsidR="00816D66" w:rsidRPr="009C206F" w:rsidP="00EA6ABA">
      <w:pPr>
        <w:pStyle w:val="ListParagraph"/>
        <w:bidi w:val="0"/>
        <w:ind w:left="3969"/>
        <w:jc w:val="both"/>
        <w:rPr>
          <w:rFonts w:ascii="Arial" w:hAnsi="Arial" w:cs="Arial"/>
        </w:rPr>
      </w:pPr>
      <w:r w:rsidRPr="009C206F">
        <w:rPr>
          <w:rFonts w:ascii="Arial" w:hAnsi="Arial" w:cs="Arial"/>
        </w:rPr>
        <w:t>Dopĺňa sa chýbajúce slovo v názve informačného systému športu.</w:t>
      </w:r>
    </w:p>
    <w:p w:rsidR="00816D66" w:rsidP="00816D66">
      <w:pPr>
        <w:pStyle w:val="ListParagraph"/>
        <w:bidi w:val="0"/>
        <w:ind w:left="4253"/>
        <w:rPr>
          <w:rFonts w:ascii="Arial" w:hAnsi="Arial" w:cs="Arial"/>
        </w:rPr>
      </w:pPr>
    </w:p>
    <w:p w:rsidR="00F655E6" w:rsidRPr="00952922" w:rsidP="00F655E6">
      <w:pPr>
        <w:widowControl/>
        <w:bidi w:val="0"/>
        <w:ind w:left="2832"/>
        <w:rPr>
          <w:rFonts w:ascii="Arial" w:hAnsi="Arial" w:cs="Arial"/>
        </w:rPr>
      </w:pPr>
      <w:r w:rsidR="00B55871">
        <w:rPr>
          <w:rFonts w:ascii="Arial" w:hAnsi="Arial" w:cs="Arial"/>
        </w:rPr>
        <w:t xml:space="preserve">         </w:t>
      </w:r>
      <w:r w:rsidRPr="00952922">
        <w:rPr>
          <w:rFonts w:ascii="Arial" w:hAnsi="Arial" w:cs="Arial"/>
        </w:rPr>
        <w:t>Ústavnoprávny výbor NR SR</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F655E6" w:rsidRPr="00952922" w:rsidP="00F655E6">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F655E6" w:rsidP="00F655E6">
      <w:pPr>
        <w:bidi w:val="0"/>
        <w:ind w:left="2124" w:firstLine="708"/>
        <w:jc w:val="both"/>
        <w:rPr>
          <w:rFonts w:ascii="Arial" w:hAnsi="Arial" w:cs="Arial"/>
        </w:rPr>
      </w:pPr>
    </w:p>
    <w:p w:rsidR="00F655E6" w:rsidRPr="009C206F" w:rsidP="00F655E6">
      <w:pPr>
        <w:pStyle w:val="ListParagraph"/>
        <w:bidi w:val="0"/>
        <w:ind w:left="3969"/>
        <w:jc w:val="both"/>
        <w:rPr>
          <w:rFonts w:ascii="Arial" w:hAnsi="Arial" w:cs="Arial"/>
        </w:rPr>
      </w:pPr>
      <w:r w:rsidR="00B55871">
        <w:rPr>
          <w:rFonts w:ascii="Arial" w:hAnsi="Arial" w:cs="Arial"/>
        </w:rPr>
        <w:tab/>
        <w:tab/>
      </w:r>
      <w:r>
        <w:rPr>
          <w:rFonts w:ascii="Arial" w:hAnsi="Arial" w:cs="Arial"/>
          <w:b/>
        </w:rPr>
        <w:t>Gestorský výbor odporúča schváliť</w:t>
      </w:r>
    </w:p>
    <w:p w:rsidR="00F655E6" w:rsidRPr="009C206F" w:rsidP="00816D66">
      <w:pPr>
        <w:pStyle w:val="ListParagraph"/>
        <w:bidi w:val="0"/>
        <w:ind w:left="4253"/>
        <w:rPr>
          <w:rFonts w:ascii="Arial" w:hAnsi="Arial" w:cs="Arial"/>
        </w:rPr>
      </w:pPr>
    </w:p>
    <w:p w:rsidR="00816D66" w:rsidRPr="009C206F" w:rsidP="00816D66">
      <w:pPr>
        <w:pStyle w:val="ListParagraph"/>
        <w:widowControl w:val="0"/>
        <w:numPr>
          <w:numId w:val="11"/>
        </w:numPr>
        <w:bidi w:val="0"/>
        <w:jc w:val="both"/>
        <w:rPr>
          <w:rFonts w:ascii="Arial" w:hAnsi="Arial" w:cs="Arial"/>
        </w:rPr>
      </w:pPr>
      <w:r w:rsidRPr="009C206F">
        <w:rPr>
          <w:rFonts w:ascii="Arial" w:hAnsi="Arial" w:cs="Arial"/>
        </w:rPr>
        <w:t>V § 79 ods. 3, § 80 ods. 2 písm. d) a § 81 ods. 1 písm. e) sa slová „špecifický autentifikátor osoby” nahrádza slovami „jedinečný identifikátor osoby”.</w:t>
      </w:r>
    </w:p>
    <w:p w:rsidR="00816D66" w:rsidRPr="009C206F" w:rsidP="00816D66">
      <w:pPr>
        <w:bidi w:val="0"/>
        <w:jc w:val="both"/>
        <w:rPr>
          <w:rFonts w:ascii="Arial" w:hAnsi="Arial" w:cs="Arial"/>
        </w:rPr>
      </w:pPr>
    </w:p>
    <w:p w:rsidR="00816D66" w:rsidRPr="009C206F" w:rsidP="00816D66">
      <w:pPr>
        <w:bidi w:val="0"/>
        <w:ind w:left="3969"/>
        <w:jc w:val="both"/>
        <w:outlineLvl w:val="0"/>
        <w:rPr>
          <w:rFonts w:ascii="Arial" w:hAnsi="Arial" w:cs="Arial"/>
        </w:rPr>
      </w:pPr>
      <w:r w:rsidRPr="009C206F">
        <w:rPr>
          <w:rFonts w:ascii="Arial" w:hAnsi="Arial" w:cs="Arial"/>
        </w:rPr>
        <w:t>Terminologická úprava.</w:t>
      </w:r>
    </w:p>
    <w:p w:rsidR="00816D66" w:rsidP="00816D66">
      <w:pPr>
        <w:bidi w:val="0"/>
        <w:jc w:val="both"/>
        <w:rPr>
          <w:rFonts w:ascii="Arial" w:hAnsi="Arial" w:cs="Arial"/>
        </w:rPr>
      </w:pPr>
    </w:p>
    <w:p w:rsidR="00017F45" w:rsidP="00B55871">
      <w:pPr>
        <w:bidi w:val="0"/>
        <w:ind w:left="2832"/>
        <w:jc w:val="right"/>
        <w:rPr>
          <w:rFonts w:ascii="Arial" w:hAnsi="Arial" w:cs="Arial"/>
        </w:rPr>
      </w:pPr>
      <w:r>
        <w:rPr>
          <w:rFonts w:ascii="Arial" w:hAnsi="Arial" w:cs="Arial"/>
        </w:rPr>
        <w:t>Výbor NR SR pre vzdelávanie, vedu, mládež a šport</w:t>
      </w:r>
    </w:p>
    <w:p w:rsidR="00017F45" w:rsidP="00017F45">
      <w:pPr>
        <w:bidi w:val="0"/>
        <w:ind w:left="2124" w:firstLine="708"/>
        <w:jc w:val="both"/>
        <w:rPr>
          <w:rFonts w:ascii="Arial" w:hAnsi="Arial" w:cs="Arial"/>
        </w:rPr>
      </w:pPr>
    </w:p>
    <w:p w:rsidR="00017F45" w:rsidP="00017F45">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017F45" w:rsidRPr="009C206F" w:rsidP="00816D66">
      <w:pPr>
        <w:bidi w:val="0"/>
        <w:jc w:val="both"/>
        <w:rPr>
          <w:rFonts w:ascii="Arial" w:hAnsi="Arial" w:cs="Arial"/>
        </w:rPr>
      </w:pPr>
    </w:p>
    <w:p w:rsidR="00816D66" w:rsidRPr="00732774" w:rsidP="00816D66">
      <w:pPr>
        <w:pStyle w:val="ListParagraph"/>
        <w:numPr>
          <w:numId w:val="11"/>
        </w:numPr>
        <w:bidi w:val="0"/>
        <w:jc w:val="both"/>
        <w:rPr>
          <w:rFonts w:ascii="Arial" w:hAnsi="Arial" w:cs="Arial"/>
        </w:rPr>
      </w:pPr>
      <w:r>
        <w:rPr>
          <w:rFonts w:ascii="Arial" w:hAnsi="Arial" w:cs="Arial"/>
        </w:rPr>
        <w:t xml:space="preserve"> </w:t>
      </w:r>
      <w:r w:rsidRPr="00732774">
        <w:rPr>
          <w:rFonts w:ascii="Arial" w:hAnsi="Arial" w:cs="Arial"/>
        </w:rPr>
        <w:t>V § 80 ods. 2 písm. s) a § 81 ods. 1 písm. r) sa za slovo „členského“ vkladá slovo „príspevku“.</w:t>
      </w:r>
    </w:p>
    <w:p w:rsidR="00816D66" w:rsidRPr="009C206F" w:rsidP="00816D66">
      <w:pPr>
        <w:pStyle w:val="ListParagraph"/>
        <w:bidi w:val="0"/>
        <w:ind w:left="1069"/>
        <w:rPr>
          <w:rFonts w:ascii="Arial" w:hAnsi="Arial" w:cs="Arial"/>
        </w:rPr>
      </w:pPr>
    </w:p>
    <w:p w:rsidR="00816D66" w:rsidP="00816D66">
      <w:pPr>
        <w:pStyle w:val="ListParagraph"/>
        <w:bidi w:val="0"/>
        <w:ind w:left="3969"/>
        <w:rPr>
          <w:rFonts w:ascii="Arial" w:hAnsi="Arial" w:cs="Arial"/>
        </w:rPr>
      </w:pPr>
      <w:r w:rsidRPr="009C206F">
        <w:rPr>
          <w:rFonts w:ascii="Arial" w:hAnsi="Arial" w:cs="Arial"/>
        </w:rPr>
        <w:t>Zjednotenie terminológie návrhu zákona – v § 9 ods. 2 sa používa pojem „členský príspevok“.</w:t>
      </w:r>
    </w:p>
    <w:p w:rsidR="00816D66" w:rsidP="00816D66">
      <w:pPr>
        <w:pStyle w:val="ListParagraph"/>
        <w:bidi w:val="0"/>
        <w:ind w:left="4253"/>
        <w:rPr>
          <w:rFonts w:ascii="Arial" w:hAnsi="Arial" w:cs="Arial"/>
        </w:rPr>
      </w:pPr>
    </w:p>
    <w:p w:rsidR="00F655E6" w:rsidRPr="00952922" w:rsidP="00F655E6">
      <w:pPr>
        <w:widowControl/>
        <w:bidi w:val="0"/>
        <w:ind w:left="2832"/>
        <w:rPr>
          <w:rFonts w:ascii="Arial" w:hAnsi="Arial" w:cs="Arial"/>
        </w:rPr>
      </w:pPr>
      <w:r w:rsidR="00B55871">
        <w:rPr>
          <w:rFonts w:ascii="Arial" w:hAnsi="Arial" w:cs="Arial"/>
        </w:rPr>
        <w:t xml:space="preserve">         </w:t>
      </w:r>
      <w:r w:rsidRPr="00952922">
        <w:rPr>
          <w:rFonts w:ascii="Arial" w:hAnsi="Arial" w:cs="Arial"/>
        </w:rPr>
        <w:t>Ústavnoprávny výbor NR SR</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F655E6" w:rsidRPr="00952922" w:rsidP="00F655E6">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F655E6" w:rsidP="00F655E6">
      <w:pPr>
        <w:bidi w:val="0"/>
        <w:ind w:left="2124" w:firstLine="708"/>
        <w:jc w:val="both"/>
        <w:rPr>
          <w:rFonts w:ascii="Arial" w:hAnsi="Arial" w:cs="Arial"/>
        </w:rPr>
      </w:pPr>
    </w:p>
    <w:p w:rsidR="00F655E6" w:rsidRPr="009C206F" w:rsidP="00F655E6">
      <w:pPr>
        <w:pStyle w:val="ListParagraph"/>
        <w:bidi w:val="0"/>
        <w:ind w:left="3969"/>
        <w:jc w:val="both"/>
        <w:rPr>
          <w:rFonts w:ascii="Arial" w:hAnsi="Arial" w:cs="Arial"/>
        </w:rPr>
      </w:pPr>
      <w:r w:rsidR="00B55871">
        <w:rPr>
          <w:rFonts w:ascii="Arial" w:hAnsi="Arial" w:cs="Arial"/>
        </w:rPr>
        <w:tab/>
        <w:tab/>
      </w:r>
      <w:r>
        <w:rPr>
          <w:rFonts w:ascii="Arial" w:hAnsi="Arial" w:cs="Arial"/>
          <w:b/>
        </w:rPr>
        <w:t>Gestorský výbor odporúča schváliť</w:t>
      </w:r>
    </w:p>
    <w:p w:rsidR="00F655E6" w:rsidRPr="009C206F" w:rsidP="00816D66">
      <w:pPr>
        <w:pStyle w:val="ListParagraph"/>
        <w:bidi w:val="0"/>
        <w:ind w:left="4253"/>
        <w:rPr>
          <w:rFonts w:ascii="Arial" w:hAnsi="Arial" w:cs="Arial"/>
        </w:rPr>
      </w:pPr>
    </w:p>
    <w:p w:rsidR="00816D66" w:rsidRPr="009C206F" w:rsidP="00816D66">
      <w:pPr>
        <w:pStyle w:val="ListParagraph"/>
        <w:widowControl w:val="0"/>
        <w:numPr>
          <w:numId w:val="11"/>
        </w:numPr>
        <w:bidi w:val="0"/>
        <w:jc w:val="both"/>
        <w:rPr>
          <w:rFonts w:ascii="Arial" w:hAnsi="Arial" w:cs="Arial"/>
        </w:rPr>
      </w:pPr>
      <w:r w:rsidRPr="009C206F">
        <w:rPr>
          <w:rFonts w:ascii="Arial" w:hAnsi="Arial" w:cs="Arial"/>
        </w:rPr>
        <w:t>V § 80 ods. 6 písm. f) sa za slovom „bezúhonnosti” vypúšťa čiarka a slová „ak sa bezúhonnosť vyžaduje”.</w:t>
      </w:r>
    </w:p>
    <w:p w:rsidR="00816D66" w:rsidRPr="009C206F" w:rsidP="00816D66">
      <w:pPr>
        <w:bidi w:val="0"/>
        <w:jc w:val="both"/>
        <w:rPr>
          <w:rFonts w:ascii="Arial" w:hAnsi="Arial" w:cs="Arial"/>
        </w:rPr>
      </w:pPr>
    </w:p>
    <w:p w:rsidR="00816D66" w:rsidRPr="009C206F" w:rsidP="00816D66">
      <w:pPr>
        <w:bidi w:val="0"/>
        <w:ind w:left="3969"/>
        <w:jc w:val="both"/>
        <w:outlineLvl w:val="0"/>
        <w:rPr>
          <w:rFonts w:ascii="Arial" w:hAnsi="Arial" w:cs="Arial"/>
        </w:rPr>
      </w:pPr>
      <w:r w:rsidRPr="009C206F">
        <w:rPr>
          <w:rFonts w:ascii="Arial" w:hAnsi="Arial" w:cs="Arial"/>
        </w:rPr>
        <w:t>Zosúladenie s § 7 ods. 1.</w:t>
      </w:r>
    </w:p>
    <w:p w:rsidR="00816D66" w:rsidP="00816D66">
      <w:pPr>
        <w:pStyle w:val="ListParagraph"/>
        <w:bidi w:val="0"/>
        <w:ind w:left="4253"/>
        <w:rPr>
          <w:rFonts w:ascii="Arial" w:hAnsi="Arial" w:cs="Arial"/>
        </w:rPr>
      </w:pPr>
    </w:p>
    <w:p w:rsidR="00017F45" w:rsidP="00B55871">
      <w:pPr>
        <w:bidi w:val="0"/>
        <w:ind w:left="2832"/>
        <w:jc w:val="right"/>
        <w:rPr>
          <w:rFonts w:ascii="Arial" w:hAnsi="Arial" w:cs="Arial"/>
        </w:rPr>
      </w:pPr>
      <w:r>
        <w:rPr>
          <w:rFonts w:ascii="Arial" w:hAnsi="Arial" w:cs="Arial"/>
        </w:rPr>
        <w:t>Výbor NR SR pre vzdelávanie, vedu, mládež a šport</w:t>
      </w:r>
    </w:p>
    <w:p w:rsidR="00017F45" w:rsidP="00017F45">
      <w:pPr>
        <w:bidi w:val="0"/>
        <w:ind w:left="2124" w:firstLine="708"/>
        <w:jc w:val="both"/>
        <w:rPr>
          <w:rFonts w:ascii="Arial" w:hAnsi="Arial" w:cs="Arial"/>
        </w:rPr>
      </w:pPr>
    </w:p>
    <w:p w:rsidR="00017F45" w:rsidP="00017F45">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017F45" w:rsidRPr="009C206F" w:rsidP="00816D66">
      <w:pPr>
        <w:pStyle w:val="ListParagraph"/>
        <w:bidi w:val="0"/>
        <w:ind w:left="4253"/>
        <w:rPr>
          <w:rFonts w:ascii="Arial" w:hAnsi="Arial" w:cs="Arial"/>
        </w:rPr>
      </w:pPr>
    </w:p>
    <w:p w:rsidR="00816D66" w:rsidRPr="00732774" w:rsidP="00816D66">
      <w:pPr>
        <w:pStyle w:val="ListParagraph"/>
        <w:numPr>
          <w:numId w:val="11"/>
        </w:numPr>
        <w:bidi w:val="0"/>
        <w:jc w:val="both"/>
        <w:rPr>
          <w:rFonts w:ascii="Arial" w:hAnsi="Arial" w:cs="Arial"/>
        </w:rPr>
      </w:pPr>
      <w:r>
        <w:rPr>
          <w:rFonts w:ascii="Arial" w:hAnsi="Arial" w:cs="Arial"/>
        </w:rPr>
        <w:t xml:space="preserve"> </w:t>
      </w:r>
      <w:r w:rsidRPr="00732774">
        <w:rPr>
          <w:rFonts w:ascii="Arial" w:hAnsi="Arial" w:cs="Arial"/>
        </w:rPr>
        <w:t>V § 80 ods. 8 sa slová „4, 5 až 7“ nahrádzajú slovami „4 až 7“.</w:t>
      </w:r>
    </w:p>
    <w:p w:rsidR="00816D66" w:rsidRPr="009C206F" w:rsidP="00816D66">
      <w:pPr>
        <w:pStyle w:val="ListParagraph"/>
        <w:bidi w:val="0"/>
        <w:ind w:left="1069"/>
        <w:rPr>
          <w:rFonts w:ascii="Arial" w:hAnsi="Arial" w:cs="Arial"/>
        </w:rPr>
      </w:pPr>
    </w:p>
    <w:p w:rsidR="00816D66" w:rsidP="00816D66">
      <w:pPr>
        <w:pStyle w:val="ListParagraph"/>
        <w:bidi w:val="0"/>
        <w:ind w:left="3969"/>
        <w:rPr>
          <w:rFonts w:ascii="Arial" w:hAnsi="Arial" w:cs="Arial"/>
        </w:rPr>
      </w:pPr>
      <w:r w:rsidRPr="009C206F">
        <w:rPr>
          <w:rFonts w:ascii="Arial" w:hAnsi="Arial" w:cs="Arial"/>
        </w:rPr>
        <w:t>Legislatívno-technická pripomienka.</w:t>
      </w:r>
    </w:p>
    <w:p w:rsidR="00816D66" w:rsidP="00816D66">
      <w:pPr>
        <w:pStyle w:val="ListParagraph"/>
        <w:bidi w:val="0"/>
        <w:ind w:left="4253"/>
        <w:rPr>
          <w:rFonts w:ascii="Arial" w:hAnsi="Arial" w:cs="Arial"/>
        </w:rPr>
      </w:pPr>
    </w:p>
    <w:p w:rsidR="00F655E6" w:rsidRPr="00952922" w:rsidP="00F655E6">
      <w:pPr>
        <w:widowControl/>
        <w:bidi w:val="0"/>
        <w:ind w:left="2832"/>
        <w:rPr>
          <w:rFonts w:ascii="Arial" w:hAnsi="Arial" w:cs="Arial"/>
        </w:rPr>
      </w:pPr>
      <w:r w:rsidR="00B55871">
        <w:rPr>
          <w:rFonts w:ascii="Arial" w:hAnsi="Arial" w:cs="Arial"/>
        </w:rPr>
        <w:t xml:space="preserve">         </w:t>
      </w:r>
      <w:r w:rsidRPr="00952922">
        <w:rPr>
          <w:rFonts w:ascii="Arial" w:hAnsi="Arial" w:cs="Arial"/>
        </w:rPr>
        <w:t>Ústavnoprávny výbor NR SR</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F655E6" w:rsidRPr="00952922" w:rsidP="00F655E6">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F655E6" w:rsidP="00F655E6">
      <w:pPr>
        <w:bidi w:val="0"/>
        <w:ind w:left="2124" w:firstLine="708"/>
        <w:jc w:val="both"/>
        <w:rPr>
          <w:rFonts w:ascii="Arial" w:hAnsi="Arial" w:cs="Arial"/>
        </w:rPr>
      </w:pPr>
    </w:p>
    <w:p w:rsidR="00F655E6" w:rsidRPr="009C206F" w:rsidP="00F655E6">
      <w:pPr>
        <w:pStyle w:val="ListParagraph"/>
        <w:bidi w:val="0"/>
        <w:ind w:left="3969"/>
        <w:jc w:val="both"/>
        <w:rPr>
          <w:rFonts w:ascii="Arial" w:hAnsi="Arial" w:cs="Arial"/>
        </w:rPr>
      </w:pPr>
      <w:r w:rsidR="00B55871">
        <w:rPr>
          <w:rFonts w:ascii="Arial" w:hAnsi="Arial" w:cs="Arial"/>
        </w:rPr>
        <w:tab/>
        <w:tab/>
      </w:r>
      <w:r>
        <w:rPr>
          <w:rFonts w:ascii="Arial" w:hAnsi="Arial" w:cs="Arial"/>
          <w:b/>
        </w:rPr>
        <w:t>Gestorský výbor odporúča schváliť</w:t>
      </w:r>
    </w:p>
    <w:p w:rsidR="00F655E6" w:rsidRPr="009C206F" w:rsidP="00816D66">
      <w:pPr>
        <w:pStyle w:val="ListParagraph"/>
        <w:bidi w:val="0"/>
        <w:ind w:left="4253"/>
        <w:rPr>
          <w:rFonts w:ascii="Arial" w:hAnsi="Arial" w:cs="Arial"/>
        </w:rPr>
      </w:pPr>
    </w:p>
    <w:p w:rsidR="00816D66" w:rsidRPr="00732774" w:rsidP="00816D66">
      <w:pPr>
        <w:pStyle w:val="ListParagraph"/>
        <w:numPr>
          <w:numId w:val="11"/>
        </w:numPr>
        <w:bidi w:val="0"/>
        <w:jc w:val="both"/>
        <w:rPr>
          <w:rFonts w:ascii="Arial" w:hAnsi="Arial" w:cs="Arial"/>
        </w:rPr>
      </w:pPr>
      <w:r>
        <w:rPr>
          <w:rFonts w:ascii="Arial" w:hAnsi="Arial" w:cs="Arial"/>
        </w:rPr>
        <w:t xml:space="preserve"> </w:t>
      </w:r>
      <w:r w:rsidRPr="00732774">
        <w:rPr>
          <w:rFonts w:ascii="Arial" w:hAnsi="Arial" w:cs="Arial"/>
        </w:rPr>
        <w:t>V § 81 ods. 3 písm. a) sa vypúšťa slovo „najvyššej“.</w:t>
      </w:r>
    </w:p>
    <w:p w:rsidR="00816D66" w:rsidRPr="009C206F" w:rsidP="00816D66">
      <w:pPr>
        <w:pStyle w:val="ListParagraph"/>
        <w:bidi w:val="0"/>
        <w:ind w:left="1069"/>
        <w:jc w:val="both"/>
        <w:rPr>
          <w:rFonts w:ascii="Arial" w:hAnsi="Arial" w:cs="Arial"/>
        </w:rPr>
      </w:pPr>
    </w:p>
    <w:p w:rsidR="00816D66" w:rsidRPr="009C206F" w:rsidP="00816D66">
      <w:pPr>
        <w:pStyle w:val="ListParagraph"/>
        <w:bidi w:val="0"/>
        <w:ind w:left="3969"/>
        <w:jc w:val="both"/>
        <w:rPr>
          <w:rFonts w:ascii="Arial" w:hAnsi="Arial" w:cs="Arial"/>
        </w:rPr>
      </w:pPr>
      <w:r w:rsidRPr="009C206F">
        <w:rPr>
          <w:rFonts w:ascii="Arial" w:hAnsi="Arial" w:cs="Arial"/>
        </w:rPr>
        <w:t>Zosúladenie s § 16 ods. 1 písm. a) a § 24 ods. 1, podľa ktorých národný športový zväz a národná športová organizácia sú členom medzinárodnej športovej organizácie s celosvetovou pôsobnosťou pre príslušný šport, nie najvyššej medzinárodnej organizácie.</w:t>
      </w:r>
    </w:p>
    <w:p w:rsidR="00816D66" w:rsidP="00816D66">
      <w:pPr>
        <w:pStyle w:val="ListParagraph"/>
        <w:bidi w:val="0"/>
        <w:ind w:left="4253"/>
        <w:rPr>
          <w:rFonts w:ascii="Arial" w:hAnsi="Arial" w:cs="Arial"/>
        </w:rPr>
      </w:pPr>
    </w:p>
    <w:p w:rsidR="00F655E6" w:rsidRPr="00952922" w:rsidP="00F655E6">
      <w:pPr>
        <w:widowControl/>
        <w:bidi w:val="0"/>
        <w:ind w:left="2832"/>
        <w:rPr>
          <w:rFonts w:ascii="Arial" w:hAnsi="Arial" w:cs="Arial"/>
        </w:rPr>
      </w:pPr>
      <w:r w:rsidR="00B55871">
        <w:rPr>
          <w:rFonts w:ascii="Arial" w:hAnsi="Arial" w:cs="Arial"/>
        </w:rPr>
        <w:t xml:space="preserve">         </w:t>
      </w:r>
      <w:r w:rsidRPr="00952922">
        <w:rPr>
          <w:rFonts w:ascii="Arial" w:hAnsi="Arial" w:cs="Arial"/>
        </w:rPr>
        <w:t>Ústavnoprávny výbor NR SR</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F655E6" w:rsidRPr="00952922" w:rsidP="00F655E6">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F655E6" w:rsidP="00F655E6">
      <w:pPr>
        <w:bidi w:val="0"/>
        <w:ind w:left="2124" w:firstLine="708"/>
        <w:jc w:val="both"/>
        <w:rPr>
          <w:rFonts w:ascii="Arial" w:hAnsi="Arial" w:cs="Arial"/>
        </w:rPr>
      </w:pPr>
    </w:p>
    <w:p w:rsidR="00F655E6" w:rsidRPr="009C206F" w:rsidP="00F655E6">
      <w:pPr>
        <w:pStyle w:val="ListParagraph"/>
        <w:bidi w:val="0"/>
        <w:ind w:left="3969"/>
        <w:jc w:val="both"/>
        <w:rPr>
          <w:rFonts w:ascii="Arial" w:hAnsi="Arial" w:cs="Arial"/>
        </w:rPr>
      </w:pPr>
      <w:r w:rsidR="00B55871">
        <w:rPr>
          <w:rFonts w:ascii="Arial" w:hAnsi="Arial" w:cs="Arial"/>
        </w:rPr>
        <w:tab/>
        <w:tab/>
      </w:r>
      <w:r>
        <w:rPr>
          <w:rFonts w:ascii="Arial" w:hAnsi="Arial" w:cs="Arial"/>
          <w:b/>
        </w:rPr>
        <w:t>Gestorský výbor odporúča schváliť</w:t>
      </w:r>
    </w:p>
    <w:p w:rsidR="00F655E6" w:rsidRPr="009C206F" w:rsidP="00816D66">
      <w:pPr>
        <w:pStyle w:val="ListParagraph"/>
        <w:bidi w:val="0"/>
        <w:ind w:left="4253"/>
        <w:rPr>
          <w:rFonts w:ascii="Arial" w:hAnsi="Arial" w:cs="Arial"/>
        </w:rPr>
      </w:pPr>
    </w:p>
    <w:p w:rsidR="00816D66" w:rsidRPr="00732774" w:rsidP="00816D66">
      <w:pPr>
        <w:pStyle w:val="ListParagraph"/>
        <w:numPr>
          <w:numId w:val="11"/>
        </w:numPr>
        <w:bidi w:val="0"/>
        <w:jc w:val="both"/>
        <w:rPr>
          <w:rFonts w:ascii="Arial" w:hAnsi="Arial" w:cs="Arial"/>
        </w:rPr>
      </w:pPr>
      <w:r>
        <w:rPr>
          <w:rFonts w:ascii="Arial" w:hAnsi="Arial" w:cs="Arial"/>
        </w:rPr>
        <w:t xml:space="preserve"> </w:t>
      </w:r>
      <w:r w:rsidRPr="00732774">
        <w:rPr>
          <w:rFonts w:ascii="Arial" w:hAnsi="Arial" w:cs="Arial"/>
        </w:rPr>
        <w:t>V § 82 ods. 2 písm. j) štvrtom bode sa slová „financovanie športových poukazov“ nahrádzajú slovami „športový poukaz“.</w:t>
      </w:r>
    </w:p>
    <w:p w:rsidR="00816D66" w:rsidRPr="009C206F" w:rsidP="00816D66">
      <w:pPr>
        <w:pStyle w:val="ListParagraph"/>
        <w:bidi w:val="0"/>
        <w:ind w:left="1069"/>
        <w:rPr>
          <w:rFonts w:ascii="Arial" w:hAnsi="Arial" w:cs="Arial"/>
        </w:rPr>
      </w:pPr>
    </w:p>
    <w:p w:rsidR="00816D66" w:rsidRPr="009C206F" w:rsidP="00EA6ABA">
      <w:pPr>
        <w:pStyle w:val="ListParagraph"/>
        <w:bidi w:val="0"/>
        <w:ind w:left="3969"/>
        <w:jc w:val="both"/>
        <w:rPr>
          <w:rFonts w:ascii="Arial" w:hAnsi="Arial" w:cs="Arial"/>
        </w:rPr>
      </w:pPr>
      <w:r w:rsidRPr="009C206F">
        <w:rPr>
          <w:rFonts w:ascii="Arial" w:hAnsi="Arial" w:cs="Arial"/>
        </w:rPr>
        <w:t>Oprava názvu príspevku – príspevok na športový poukaz.</w:t>
      </w:r>
    </w:p>
    <w:p w:rsidR="00816D66" w:rsidP="00816D66">
      <w:pPr>
        <w:pStyle w:val="ListParagraph"/>
        <w:bidi w:val="0"/>
        <w:ind w:left="4253"/>
        <w:rPr>
          <w:rFonts w:ascii="Arial" w:hAnsi="Arial" w:cs="Arial"/>
        </w:rPr>
      </w:pPr>
    </w:p>
    <w:p w:rsidR="00F655E6" w:rsidRPr="00952922" w:rsidP="00F655E6">
      <w:pPr>
        <w:widowControl/>
        <w:bidi w:val="0"/>
        <w:ind w:left="2832"/>
        <w:rPr>
          <w:rFonts w:ascii="Arial" w:hAnsi="Arial" w:cs="Arial"/>
        </w:rPr>
      </w:pPr>
      <w:r w:rsidR="00B55871">
        <w:rPr>
          <w:rFonts w:ascii="Arial" w:hAnsi="Arial" w:cs="Arial"/>
        </w:rPr>
        <w:t xml:space="preserve">         </w:t>
      </w:r>
      <w:r w:rsidRPr="00952922">
        <w:rPr>
          <w:rFonts w:ascii="Arial" w:hAnsi="Arial" w:cs="Arial"/>
        </w:rPr>
        <w:t>Ústavnoprávny výbor NR SR</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F655E6" w:rsidRPr="00952922" w:rsidP="00F655E6">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F655E6" w:rsidP="00F655E6">
      <w:pPr>
        <w:bidi w:val="0"/>
        <w:ind w:left="2124" w:firstLine="708"/>
        <w:jc w:val="both"/>
        <w:rPr>
          <w:rFonts w:ascii="Arial" w:hAnsi="Arial" w:cs="Arial"/>
        </w:rPr>
      </w:pPr>
    </w:p>
    <w:p w:rsidR="00F655E6" w:rsidRPr="009C206F" w:rsidP="00F655E6">
      <w:pPr>
        <w:pStyle w:val="ListParagraph"/>
        <w:bidi w:val="0"/>
        <w:ind w:left="3969"/>
        <w:jc w:val="both"/>
        <w:rPr>
          <w:rFonts w:ascii="Arial" w:hAnsi="Arial" w:cs="Arial"/>
        </w:rPr>
      </w:pPr>
      <w:r w:rsidR="00B55871">
        <w:rPr>
          <w:rFonts w:ascii="Arial" w:hAnsi="Arial" w:cs="Arial"/>
        </w:rPr>
        <w:tab/>
        <w:tab/>
      </w:r>
      <w:r>
        <w:rPr>
          <w:rFonts w:ascii="Arial" w:hAnsi="Arial" w:cs="Arial"/>
          <w:b/>
        </w:rPr>
        <w:t>Gestorský výbor odporúča schváliť</w:t>
      </w:r>
    </w:p>
    <w:p w:rsidR="00F655E6" w:rsidRPr="009C206F" w:rsidP="00816D66">
      <w:pPr>
        <w:pStyle w:val="ListParagraph"/>
        <w:bidi w:val="0"/>
        <w:ind w:left="4253"/>
        <w:rPr>
          <w:rFonts w:ascii="Arial" w:hAnsi="Arial" w:cs="Arial"/>
        </w:rPr>
      </w:pPr>
    </w:p>
    <w:p w:rsidR="00816D66" w:rsidRPr="009C206F" w:rsidP="00816D66">
      <w:pPr>
        <w:pStyle w:val="ListParagraph"/>
        <w:widowControl w:val="0"/>
        <w:numPr>
          <w:numId w:val="11"/>
        </w:numPr>
        <w:bidi w:val="0"/>
        <w:jc w:val="both"/>
        <w:rPr>
          <w:rFonts w:ascii="Arial" w:hAnsi="Arial" w:cs="Arial"/>
        </w:rPr>
      </w:pPr>
      <w:r>
        <w:rPr>
          <w:rFonts w:ascii="Arial" w:hAnsi="Arial" w:cs="Arial"/>
        </w:rPr>
        <w:t xml:space="preserve"> </w:t>
      </w:r>
      <w:r w:rsidRPr="009C206F">
        <w:rPr>
          <w:rFonts w:ascii="Arial" w:hAnsi="Arial" w:cs="Arial"/>
        </w:rPr>
        <w:t>§ 83 a 84 vrátane nadpisov znejú:</w:t>
      </w:r>
    </w:p>
    <w:p w:rsidR="00816D66" w:rsidRPr="009C206F" w:rsidP="00816D66">
      <w:pPr>
        <w:bidi w:val="0"/>
        <w:jc w:val="both"/>
        <w:rPr>
          <w:rFonts w:ascii="Arial" w:hAnsi="Arial" w:cs="Arial"/>
        </w:rPr>
      </w:pPr>
    </w:p>
    <w:p w:rsidR="00816D66" w:rsidRPr="009C206F" w:rsidP="00816D66">
      <w:pPr>
        <w:bidi w:val="0"/>
        <w:jc w:val="center"/>
        <w:rPr>
          <w:rFonts w:ascii="Arial" w:hAnsi="Arial" w:cs="Arial"/>
        </w:rPr>
      </w:pPr>
      <w:r w:rsidRPr="009C206F">
        <w:rPr>
          <w:rFonts w:ascii="Arial" w:hAnsi="Arial" w:cs="Arial"/>
        </w:rPr>
        <w:t>„§ 83</w:t>
      </w:r>
    </w:p>
    <w:p w:rsidR="00816D66" w:rsidRPr="009C206F" w:rsidP="00816D66">
      <w:pPr>
        <w:bidi w:val="0"/>
        <w:jc w:val="center"/>
        <w:rPr>
          <w:rFonts w:ascii="Arial" w:hAnsi="Arial" w:cs="Arial"/>
        </w:rPr>
      </w:pPr>
      <w:r w:rsidRPr="009C206F">
        <w:rPr>
          <w:rFonts w:ascii="Arial" w:hAnsi="Arial" w:cs="Arial"/>
        </w:rPr>
        <w:t>Odborná spôsobilosť na výkon odbornej činnosti tréner</w:t>
      </w:r>
    </w:p>
    <w:p w:rsidR="00816D66" w:rsidRPr="009C206F" w:rsidP="00816D66">
      <w:pPr>
        <w:bidi w:val="0"/>
        <w:jc w:val="center"/>
        <w:rPr>
          <w:rFonts w:ascii="Arial" w:hAnsi="Arial" w:cs="Arial"/>
        </w:rPr>
      </w:pPr>
    </w:p>
    <w:p w:rsidR="00816D66" w:rsidRPr="009C206F" w:rsidP="00816D66">
      <w:pPr>
        <w:bidi w:val="0"/>
        <w:ind w:left="720" w:hanging="360"/>
        <w:jc w:val="both"/>
        <w:rPr>
          <w:rFonts w:ascii="Arial" w:hAnsi="Arial" w:cs="Arial"/>
        </w:rPr>
      </w:pPr>
      <w:r w:rsidRPr="009C206F">
        <w:rPr>
          <w:rFonts w:ascii="Arial" w:hAnsi="Arial" w:cs="Arial"/>
        </w:rPr>
        <w:t>(1)</w:t>
        <w:tab/>
        <w:t>Tréner je športový odborník, pod vedením ktorého profesionálny športovec alebo amatérsky športovec vykonáva šport, alebo pod vedením ktorého športovec vykonáva šport pre všetkých.</w:t>
      </w:r>
    </w:p>
    <w:p w:rsidR="00816D66" w:rsidRPr="009C206F" w:rsidP="00816D66">
      <w:pPr>
        <w:bidi w:val="0"/>
        <w:ind w:left="720" w:hanging="360"/>
        <w:jc w:val="both"/>
        <w:rPr>
          <w:rFonts w:ascii="Arial" w:hAnsi="Arial" w:cs="Arial"/>
        </w:rPr>
      </w:pPr>
      <w:r w:rsidRPr="009C206F">
        <w:rPr>
          <w:rFonts w:ascii="Arial" w:hAnsi="Arial" w:cs="Arial"/>
        </w:rPr>
        <w:t>(2)</w:t>
        <w:tab/>
        <w:t>Tréner vedie vykonávanie športu v kategórii tréner</w:t>
      </w:r>
    </w:p>
    <w:p w:rsidR="00816D66" w:rsidRPr="009C206F" w:rsidP="00816D66">
      <w:pPr>
        <w:bidi w:val="0"/>
        <w:ind w:left="1440" w:hanging="360"/>
        <w:jc w:val="both"/>
        <w:rPr>
          <w:rFonts w:ascii="Arial" w:hAnsi="Arial" w:cs="Arial"/>
        </w:rPr>
      </w:pPr>
      <w:r w:rsidRPr="009C206F">
        <w:rPr>
          <w:rFonts w:ascii="Arial" w:hAnsi="Arial" w:cs="Arial"/>
        </w:rPr>
        <w:t>a)  I. kvalifikačného stupňa,</w:t>
      </w:r>
    </w:p>
    <w:p w:rsidR="00816D66" w:rsidRPr="009C206F" w:rsidP="00816D66">
      <w:pPr>
        <w:bidi w:val="0"/>
        <w:ind w:left="1440" w:hanging="360"/>
        <w:jc w:val="both"/>
        <w:rPr>
          <w:rFonts w:ascii="Arial" w:hAnsi="Arial" w:cs="Arial"/>
        </w:rPr>
      </w:pPr>
      <w:r w:rsidRPr="009C206F">
        <w:rPr>
          <w:rFonts w:ascii="Arial" w:hAnsi="Arial" w:cs="Arial"/>
        </w:rPr>
        <w:t>b)  II. kvalifikačného stupňa,</w:t>
      </w:r>
    </w:p>
    <w:p w:rsidR="00816D66" w:rsidRPr="009C206F" w:rsidP="00816D66">
      <w:pPr>
        <w:bidi w:val="0"/>
        <w:ind w:left="1440" w:hanging="360"/>
        <w:jc w:val="both"/>
        <w:rPr>
          <w:rFonts w:ascii="Arial" w:hAnsi="Arial" w:cs="Arial"/>
        </w:rPr>
      </w:pPr>
      <w:r w:rsidRPr="009C206F">
        <w:rPr>
          <w:rFonts w:ascii="Arial" w:hAnsi="Arial" w:cs="Arial"/>
        </w:rPr>
        <w:t>c)  III. kvalifikačného stupňa,</w:t>
      </w:r>
    </w:p>
    <w:p w:rsidR="00816D66" w:rsidRPr="009C206F" w:rsidP="00816D66">
      <w:pPr>
        <w:bidi w:val="0"/>
        <w:ind w:left="1440" w:hanging="360"/>
        <w:jc w:val="both"/>
        <w:rPr>
          <w:rFonts w:ascii="Arial" w:hAnsi="Arial" w:cs="Arial"/>
        </w:rPr>
      </w:pPr>
      <w:r w:rsidRPr="009C206F">
        <w:rPr>
          <w:rFonts w:ascii="Arial" w:hAnsi="Arial" w:cs="Arial"/>
        </w:rPr>
        <w:t>d)  IV. kvalifikačného stupňa alebo</w:t>
      </w:r>
    </w:p>
    <w:p w:rsidR="00816D66" w:rsidRPr="009C206F" w:rsidP="00816D66">
      <w:pPr>
        <w:bidi w:val="0"/>
        <w:ind w:left="1440" w:hanging="360"/>
        <w:jc w:val="both"/>
        <w:rPr>
          <w:rFonts w:ascii="Arial" w:hAnsi="Arial" w:cs="Arial"/>
        </w:rPr>
      </w:pPr>
      <w:r w:rsidRPr="009C206F">
        <w:rPr>
          <w:rFonts w:ascii="Arial" w:hAnsi="Arial" w:cs="Arial"/>
        </w:rPr>
        <w:t>e)  V. kvalifikačného stupňa.</w:t>
      </w:r>
    </w:p>
    <w:p w:rsidR="00816D66" w:rsidRPr="009C206F" w:rsidP="00816D66">
      <w:pPr>
        <w:bidi w:val="0"/>
        <w:ind w:left="360"/>
        <w:jc w:val="both"/>
        <w:rPr>
          <w:rFonts w:ascii="Arial" w:hAnsi="Arial" w:cs="Arial"/>
        </w:rPr>
      </w:pPr>
      <w:r w:rsidRPr="009C206F">
        <w:rPr>
          <w:rFonts w:ascii="Arial" w:hAnsi="Arial" w:cs="Arial"/>
        </w:rPr>
        <w:t xml:space="preserve"> </w:t>
      </w:r>
    </w:p>
    <w:p w:rsidR="00816D66" w:rsidRPr="009C206F" w:rsidP="00816D66">
      <w:pPr>
        <w:bidi w:val="0"/>
        <w:ind w:left="720" w:hanging="360"/>
        <w:jc w:val="both"/>
        <w:rPr>
          <w:rFonts w:ascii="Arial" w:hAnsi="Arial" w:cs="Arial"/>
        </w:rPr>
      </w:pPr>
      <w:r w:rsidRPr="009C206F">
        <w:rPr>
          <w:rFonts w:ascii="Arial" w:hAnsi="Arial" w:cs="Arial"/>
        </w:rPr>
        <w:t>(3)</w:t>
        <w:tab/>
        <w:t>Vzdelávanie na získanie odbornej spôsobilosti na výkon odbornej činnosti tréner poskytuje</w:t>
      </w:r>
    </w:p>
    <w:p w:rsidR="00816D66" w:rsidRPr="009C206F" w:rsidP="00816D66">
      <w:pPr>
        <w:bidi w:val="0"/>
        <w:ind w:left="1440" w:hanging="360"/>
        <w:jc w:val="both"/>
        <w:rPr>
          <w:rFonts w:ascii="Arial" w:hAnsi="Arial" w:cs="Arial"/>
        </w:rPr>
      </w:pPr>
      <w:r w:rsidRPr="009C206F">
        <w:rPr>
          <w:rFonts w:ascii="Arial" w:hAnsi="Arial" w:cs="Arial"/>
        </w:rPr>
        <w:t>a)</w:t>
        <w:tab/>
        <w:t>vysoká škola prostredníctvom fakulty, ktorá uskutočňuje študijné programy prvého stupňa alebo druhého stupňa v študijnom odbore</w:t>
      </w:r>
    </w:p>
    <w:p w:rsidR="00816D66" w:rsidRPr="009C206F" w:rsidP="00816D66">
      <w:pPr>
        <w:numPr>
          <w:numId w:val="9"/>
        </w:numPr>
        <w:autoSpaceDE/>
        <w:autoSpaceDN/>
        <w:bidi w:val="0"/>
        <w:adjustRightInd/>
        <w:ind w:hanging="360"/>
        <w:contextualSpacing/>
        <w:jc w:val="both"/>
        <w:rPr>
          <w:rFonts w:ascii="Arial" w:hAnsi="Arial" w:cs="Arial"/>
        </w:rPr>
      </w:pPr>
      <w:r w:rsidRPr="009C206F">
        <w:rPr>
          <w:rFonts w:ascii="Arial" w:hAnsi="Arial" w:cs="Arial"/>
        </w:rPr>
        <w:t>šport alebo</w:t>
      </w:r>
    </w:p>
    <w:p w:rsidR="00816D66" w:rsidRPr="009C206F" w:rsidP="00816D66">
      <w:pPr>
        <w:numPr>
          <w:numId w:val="9"/>
        </w:numPr>
        <w:autoSpaceDE/>
        <w:autoSpaceDN/>
        <w:bidi w:val="0"/>
        <w:adjustRightInd/>
        <w:ind w:hanging="360"/>
        <w:contextualSpacing/>
        <w:jc w:val="both"/>
        <w:rPr>
          <w:rFonts w:ascii="Arial" w:hAnsi="Arial" w:cs="Arial"/>
        </w:rPr>
      </w:pPr>
      <w:r w:rsidRPr="009C206F">
        <w:rPr>
          <w:rFonts w:ascii="Arial" w:hAnsi="Arial" w:cs="Arial"/>
        </w:rPr>
        <w:t>učiteľstvo umelecko-výchovných a výchovných predmetov,</w:t>
      </w:r>
    </w:p>
    <w:p w:rsidR="00816D66" w:rsidRPr="009C206F" w:rsidP="00816D66">
      <w:pPr>
        <w:bidi w:val="0"/>
        <w:ind w:left="1440" w:hanging="360"/>
        <w:jc w:val="both"/>
        <w:rPr>
          <w:rFonts w:ascii="Arial" w:hAnsi="Arial" w:cs="Arial"/>
        </w:rPr>
      </w:pPr>
      <w:r w:rsidRPr="009C206F">
        <w:rPr>
          <w:rFonts w:ascii="Arial" w:hAnsi="Arial" w:cs="Arial"/>
        </w:rPr>
        <w:t>b)</w:t>
        <w:tab/>
        <w:t>stredná športová škola,</w:t>
      </w:r>
    </w:p>
    <w:p w:rsidR="00816D66" w:rsidRPr="009C206F" w:rsidP="00816D66">
      <w:pPr>
        <w:bidi w:val="0"/>
        <w:ind w:left="1440" w:hanging="360"/>
        <w:jc w:val="both"/>
        <w:rPr>
          <w:rFonts w:ascii="Arial" w:hAnsi="Arial" w:cs="Arial"/>
        </w:rPr>
      </w:pPr>
      <w:r w:rsidRPr="009C206F">
        <w:rPr>
          <w:rFonts w:ascii="Arial" w:hAnsi="Arial" w:cs="Arial"/>
        </w:rPr>
        <w:t>c)</w:t>
        <w:tab/>
        <w:t>národný športový zväz v spolupráci s fakultou vysokej školy, ktorá uskutočňuje študijné programy prvého stupňa alebo druhého stupňa v študijnom odbore šport.</w:t>
      </w:r>
    </w:p>
    <w:p w:rsidR="00816D66" w:rsidRPr="009C206F" w:rsidP="00816D66">
      <w:pPr>
        <w:bidi w:val="0"/>
        <w:jc w:val="both"/>
        <w:rPr>
          <w:rFonts w:ascii="Arial" w:hAnsi="Arial" w:cs="Arial"/>
        </w:rPr>
      </w:pPr>
      <w:r w:rsidRPr="009C206F">
        <w:rPr>
          <w:rFonts w:ascii="Arial" w:hAnsi="Arial" w:cs="Arial"/>
        </w:rPr>
        <w:t xml:space="preserve"> </w:t>
      </w:r>
    </w:p>
    <w:p w:rsidR="00816D66" w:rsidRPr="009C206F" w:rsidP="00816D66">
      <w:pPr>
        <w:bidi w:val="0"/>
        <w:ind w:left="720" w:hanging="360"/>
        <w:jc w:val="both"/>
        <w:rPr>
          <w:rFonts w:ascii="Arial" w:hAnsi="Arial" w:cs="Arial"/>
        </w:rPr>
      </w:pPr>
      <w:r w:rsidRPr="009C206F">
        <w:rPr>
          <w:rFonts w:ascii="Arial" w:hAnsi="Arial" w:cs="Arial"/>
        </w:rPr>
        <w:t>(4)</w:t>
        <w:tab/>
        <w:t>Odborná spôsobilosť na výkon odbornej činnosti tréner I. kvalifikačného stupňa a II. kvalifikačného stupňa sa nadobúda</w:t>
      </w:r>
    </w:p>
    <w:p w:rsidR="00816D66" w:rsidRPr="009C206F" w:rsidP="00816D66">
      <w:pPr>
        <w:numPr>
          <w:numId w:val="8"/>
        </w:numPr>
        <w:autoSpaceDE/>
        <w:autoSpaceDN/>
        <w:bidi w:val="0"/>
        <w:adjustRightInd/>
        <w:ind w:hanging="360"/>
        <w:contextualSpacing/>
        <w:jc w:val="both"/>
        <w:rPr>
          <w:rFonts w:ascii="Arial" w:hAnsi="Arial" w:cs="Arial"/>
        </w:rPr>
      </w:pPr>
      <w:r w:rsidRPr="009C206F">
        <w:rPr>
          <w:rFonts w:ascii="Arial" w:hAnsi="Arial" w:cs="Arial"/>
        </w:rPr>
        <w:t>získaním úplného stredného odborného vzdelania v študijnom odbore strednej športovej školy,</w:t>
      </w:r>
    </w:p>
    <w:p w:rsidR="00816D66" w:rsidRPr="009C206F" w:rsidP="00816D66">
      <w:pPr>
        <w:numPr>
          <w:numId w:val="8"/>
        </w:numPr>
        <w:autoSpaceDE/>
        <w:autoSpaceDN/>
        <w:bidi w:val="0"/>
        <w:adjustRightInd/>
        <w:ind w:hanging="360"/>
        <w:contextualSpacing/>
        <w:jc w:val="both"/>
        <w:rPr>
          <w:rFonts w:ascii="Arial" w:hAnsi="Arial" w:cs="Arial"/>
        </w:rPr>
      </w:pPr>
      <w:r w:rsidRPr="009C206F">
        <w:rPr>
          <w:rFonts w:ascii="Arial" w:hAnsi="Arial" w:cs="Arial"/>
        </w:rPr>
        <w:t>absolvovaním odbornej prípravy požadovanej predpismi medzinárodnej športovej organizácie, ktorej je národný športový zväz členom; túto odbornú prípravu poskytuje národný športový zväz v spolupráci s fakultou podľa odseku 3 písm. a) prvého bodu,</w:t>
      </w:r>
    </w:p>
    <w:p w:rsidR="00816D66" w:rsidRPr="009C206F" w:rsidP="00816D66">
      <w:pPr>
        <w:numPr>
          <w:numId w:val="8"/>
        </w:numPr>
        <w:autoSpaceDE/>
        <w:autoSpaceDN/>
        <w:bidi w:val="0"/>
        <w:adjustRightInd/>
        <w:ind w:hanging="360"/>
        <w:contextualSpacing/>
        <w:jc w:val="both"/>
        <w:rPr>
          <w:rFonts w:ascii="Arial" w:hAnsi="Arial" w:cs="Arial"/>
        </w:rPr>
      </w:pPr>
      <w:r w:rsidRPr="009C206F">
        <w:rPr>
          <w:rFonts w:ascii="Arial" w:hAnsi="Arial" w:cs="Arial"/>
        </w:rPr>
        <w:t>absolvovaním odbornej prípravy poskytnutej národným športovým zväzom; túto odbornú prípravu poskytuje národný športový zväz v spolupráci s fakultou podľa odseku 3 písm. a) prvého bodu alebo</w:t>
      </w:r>
    </w:p>
    <w:p w:rsidR="00816D66" w:rsidRPr="009C206F" w:rsidP="00816D66">
      <w:pPr>
        <w:numPr>
          <w:numId w:val="8"/>
        </w:numPr>
        <w:autoSpaceDE/>
        <w:autoSpaceDN/>
        <w:bidi w:val="0"/>
        <w:adjustRightInd/>
        <w:ind w:hanging="360"/>
        <w:contextualSpacing/>
        <w:jc w:val="both"/>
        <w:rPr>
          <w:rFonts w:ascii="Arial" w:hAnsi="Arial" w:cs="Arial"/>
        </w:rPr>
      </w:pPr>
      <w:r w:rsidRPr="009C206F">
        <w:rPr>
          <w:rFonts w:ascii="Arial" w:hAnsi="Arial" w:cs="Arial"/>
        </w:rPr>
        <w:t>absolvovaním odbornej prípravy poskytovanej fakultou podľa odseku 3 písm. a) prvého bodu v rámci ďalšieho vzdelávania.</w:t>
      </w:r>
    </w:p>
    <w:p w:rsidR="00816D66" w:rsidRPr="009C206F" w:rsidP="00816D66">
      <w:pPr>
        <w:bidi w:val="0"/>
        <w:ind w:left="720" w:hanging="360"/>
        <w:jc w:val="both"/>
        <w:rPr>
          <w:rFonts w:ascii="Arial" w:hAnsi="Arial" w:cs="Arial"/>
        </w:rPr>
      </w:pPr>
    </w:p>
    <w:p w:rsidR="00816D66" w:rsidRPr="009C206F" w:rsidP="00816D66">
      <w:pPr>
        <w:bidi w:val="0"/>
        <w:ind w:left="720" w:hanging="360"/>
        <w:jc w:val="both"/>
        <w:rPr>
          <w:rFonts w:ascii="Arial" w:hAnsi="Arial" w:cs="Arial"/>
        </w:rPr>
      </w:pPr>
      <w:r w:rsidRPr="009C206F">
        <w:rPr>
          <w:rFonts w:ascii="Arial" w:hAnsi="Arial" w:cs="Arial"/>
        </w:rPr>
        <w:t>(5)</w:t>
        <w:tab/>
        <w:t xml:space="preserve">Odborná spôsobilosť na výkon odbornej činnosti tréner III. kvalifikačného stupňa sa nadobúda </w:t>
      </w:r>
    </w:p>
    <w:p w:rsidR="00816D66" w:rsidRPr="009C206F" w:rsidP="00816D66">
      <w:pPr>
        <w:numPr>
          <w:numId w:val="10"/>
        </w:numPr>
        <w:autoSpaceDE/>
        <w:autoSpaceDN/>
        <w:bidi w:val="0"/>
        <w:adjustRightInd/>
        <w:ind w:hanging="360"/>
        <w:contextualSpacing/>
        <w:jc w:val="both"/>
        <w:rPr>
          <w:rFonts w:ascii="Arial" w:hAnsi="Arial" w:cs="Arial"/>
        </w:rPr>
      </w:pPr>
      <w:r w:rsidRPr="009C206F">
        <w:rPr>
          <w:rFonts w:ascii="Arial" w:hAnsi="Arial" w:cs="Arial"/>
        </w:rPr>
        <w:t>získaním úplného stredného odborného vzdelania v študijnom odbore strednej športovej školy,</w:t>
      </w:r>
    </w:p>
    <w:p w:rsidR="00816D66" w:rsidRPr="009C206F" w:rsidP="00816D66">
      <w:pPr>
        <w:numPr>
          <w:numId w:val="10"/>
        </w:numPr>
        <w:autoSpaceDE/>
        <w:autoSpaceDN/>
        <w:bidi w:val="0"/>
        <w:adjustRightInd/>
        <w:ind w:hanging="360"/>
        <w:contextualSpacing/>
        <w:jc w:val="both"/>
        <w:rPr>
          <w:rFonts w:ascii="Arial" w:hAnsi="Arial" w:cs="Arial"/>
        </w:rPr>
      </w:pPr>
      <w:r w:rsidRPr="009C206F">
        <w:rPr>
          <w:rFonts w:ascii="Arial" w:hAnsi="Arial" w:cs="Arial"/>
        </w:rPr>
        <w:t>získaním vysokoškolského vzdelania prvého stupňa alebo vysokoškolského vzdelania druhého stupňa v študijnom odbore učiteľstvo umelecko-výchovných a výchovných predmetov, ak v rámci štúdia príslušného študijného programu fyzická osoba úspešne vykonala štátnu skúšku alebo skúšku za príslušné obdobie štúdia, ktorá sa  vzťahuje na príslušný šport,</w:t>
        <w:tab/>
      </w:r>
    </w:p>
    <w:p w:rsidR="00816D66" w:rsidRPr="009C206F" w:rsidP="00816D66">
      <w:pPr>
        <w:numPr>
          <w:numId w:val="10"/>
        </w:numPr>
        <w:autoSpaceDE/>
        <w:autoSpaceDN/>
        <w:bidi w:val="0"/>
        <w:adjustRightInd/>
        <w:ind w:hanging="360"/>
        <w:contextualSpacing/>
        <w:jc w:val="both"/>
        <w:rPr>
          <w:rFonts w:ascii="Arial" w:hAnsi="Arial" w:cs="Arial"/>
        </w:rPr>
      </w:pPr>
      <w:r w:rsidRPr="009C206F">
        <w:rPr>
          <w:rFonts w:ascii="Arial" w:hAnsi="Arial" w:cs="Arial"/>
        </w:rPr>
        <w:t>absolvovaním odbornej prípravy požadovanej predpismi medzinárodnej športovej organizácie, ktorej je národný športový zväz členom; túto odbornú prípravu poskytuje národný športový zväz v spolupráci s fakultou podľa odseku 3 písm. a) prvého bodu,</w:t>
      </w:r>
    </w:p>
    <w:p w:rsidR="00816D66" w:rsidRPr="009C206F" w:rsidP="00816D66">
      <w:pPr>
        <w:numPr>
          <w:numId w:val="10"/>
        </w:numPr>
        <w:autoSpaceDE/>
        <w:autoSpaceDN/>
        <w:bidi w:val="0"/>
        <w:adjustRightInd/>
        <w:ind w:hanging="360"/>
        <w:contextualSpacing/>
        <w:jc w:val="both"/>
        <w:rPr>
          <w:rFonts w:ascii="Arial" w:hAnsi="Arial" w:cs="Arial"/>
        </w:rPr>
      </w:pPr>
      <w:r w:rsidRPr="009C206F">
        <w:rPr>
          <w:rFonts w:ascii="Arial" w:hAnsi="Arial" w:cs="Arial"/>
        </w:rPr>
        <w:t>absolvovaním odbornej prípravy poskytnutej národným športovým zväzom; túto odbornú prípravu poskytuje národný športový zväz v spolupráci s fakultou podľa odseku 3 písm. a) prvého bodu alebo</w:t>
      </w:r>
    </w:p>
    <w:p w:rsidR="00816D66" w:rsidRPr="009C206F" w:rsidP="00816D66">
      <w:pPr>
        <w:numPr>
          <w:numId w:val="10"/>
        </w:numPr>
        <w:autoSpaceDE/>
        <w:autoSpaceDN/>
        <w:bidi w:val="0"/>
        <w:adjustRightInd/>
        <w:ind w:hanging="360"/>
        <w:contextualSpacing/>
        <w:jc w:val="both"/>
        <w:rPr>
          <w:rFonts w:ascii="Arial" w:hAnsi="Arial" w:cs="Arial"/>
        </w:rPr>
      </w:pPr>
      <w:r w:rsidRPr="009C206F">
        <w:rPr>
          <w:rFonts w:ascii="Arial" w:hAnsi="Arial" w:cs="Arial"/>
        </w:rPr>
        <w:t>absolvovaním odbornej prípravy poskytovanej fakultou podľa odseku 3 písm. a) prvého bodu v rámci ďalšieho vzdelávania.</w:t>
      </w:r>
    </w:p>
    <w:p w:rsidR="00816D66" w:rsidRPr="009C206F" w:rsidP="00816D66">
      <w:pPr>
        <w:bidi w:val="0"/>
        <w:ind w:left="720" w:hanging="360"/>
        <w:jc w:val="both"/>
        <w:rPr>
          <w:rFonts w:ascii="Arial" w:hAnsi="Arial" w:cs="Arial"/>
        </w:rPr>
      </w:pPr>
    </w:p>
    <w:p w:rsidR="00816D66" w:rsidRPr="009C206F" w:rsidP="00816D66">
      <w:pPr>
        <w:bidi w:val="0"/>
        <w:ind w:left="720" w:hanging="360"/>
        <w:jc w:val="both"/>
        <w:rPr>
          <w:rFonts w:ascii="Arial" w:hAnsi="Arial" w:cs="Arial"/>
        </w:rPr>
      </w:pPr>
      <w:r w:rsidRPr="009C206F">
        <w:rPr>
          <w:rFonts w:ascii="Arial" w:hAnsi="Arial" w:cs="Arial"/>
        </w:rPr>
        <w:t>(6)</w:t>
        <w:tab/>
        <w:t>Odborná spôsobilosť na výkon odbornej činnosti tréner IV. kvalifikačného stupňa sa nadobúda získaním vysokoškolského vzdelania prvého stupňa v študijnom odbore šport.</w:t>
      </w:r>
    </w:p>
    <w:p w:rsidR="00816D66" w:rsidRPr="009C206F" w:rsidP="00816D66">
      <w:pPr>
        <w:bidi w:val="0"/>
        <w:jc w:val="both"/>
        <w:rPr>
          <w:rFonts w:ascii="Arial" w:hAnsi="Arial" w:cs="Arial"/>
        </w:rPr>
      </w:pPr>
    </w:p>
    <w:p w:rsidR="00816D66" w:rsidRPr="009C206F" w:rsidP="00816D66">
      <w:pPr>
        <w:bidi w:val="0"/>
        <w:ind w:left="720" w:hanging="360"/>
        <w:jc w:val="both"/>
        <w:rPr>
          <w:rFonts w:ascii="Arial" w:hAnsi="Arial" w:cs="Arial"/>
        </w:rPr>
      </w:pPr>
      <w:r w:rsidRPr="009C206F">
        <w:rPr>
          <w:rFonts w:ascii="Arial" w:hAnsi="Arial" w:cs="Arial"/>
        </w:rPr>
        <w:t>(7)</w:t>
        <w:tab/>
        <w:t>Odborná spôsobilosť na výkon odbornej činnosti tréner V. kvalifikačného stupňa sa nadobúda získaním vysokoškolského vzdelania druhého stupňa v študijnom odbore šport.</w:t>
      </w:r>
    </w:p>
    <w:p w:rsidR="00816D66" w:rsidRPr="009C206F" w:rsidP="00816D66">
      <w:pPr>
        <w:bidi w:val="0"/>
        <w:ind w:left="720"/>
        <w:jc w:val="both"/>
        <w:rPr>
          <w:rFonts w:ascii="Arial" w:hAnsi="Arial" w:cs="Arial"/>
        </w:rPr>
      </w:pPr>
      <w:r w:rsidRPr="009C206F">
        <w:rPr>
          <w:rFonts w:ascii="Arial" w:hAnsi="Arial" w:cs="Arial"/>
        </w:rPr>
        <w:t xml:space="preserve"> </w:t>
      </w:r>
    </w:p>
    <w:p w:rsidR="00816D66" w:rsidRPr="009C206F" w:rsidP="00816D66">
      <w:pPr>
        <w:bidi w:val="0"/>
        <w:ind w:left="720" w:hanging="360"/>
        <w:jc w:val="both"/>
        <w:rPr>
          <w:rFonts w:ascii="Arial" w:hAnsi="Arial" w:cs="Arial"/>
        </w:rPr>
      </w:pPr>
      <w:r w:rsidRPr="009C206F">
        <w:rPr>
          <w:rFonts w:ascii="Arial" w:hAnsi="Arial" w:cs="Arial"/>
        </w:rPr>
        <w:t>(8) O získaní odbornej spôsobilosti na výkon odbornej činnosti tréner sa vydáva osvedčenie, ktoré obsahuje</w:t>
      </w:r>
    </w:p>
    <w:p w:rsidR="00816D66" w:rsidRPr="009C206F" w:rsidP="00816D66">
      <w:pPr>
        <w:bidi w:val="0"/>
        <w:ind w:left="1440" w:hanging="360"/>
        <w:jc w:val="both"/>
        <w:rPr>
          <w:rFonts w:ascii="Arial" w:hAnsi="Arial" w:cs="Arial"/>
        </w:rPr>
      </w:pPr>
      <w:r w:rsidRPr="009C206F">
        <w:rPr>
          <w:rFonts w:ascii="Arial" w:hAnsi="Arial" w:cs="Arial"/>
        </w:rPr>
        <w:t>a)</w:t>
        <w:tab/>
        <w:t>názov organizácie, ktorá osvedčenie vydala; ak ide o vysokú školu, uvádza sa aj názov fakulty,</w:t>
      </w:r>
    </w:p>
    <w:p w:rsidR="00816D66" w:rsidRPr="009C206F" w:rsidP="00816D66">
      <w:pPr>
        <w:bidi w:val="0"/>
        <w:ind w:left="1440" w:hanging="360"/>
        <w:jc w:val="both"/>
        <w:rPr>
          <w:rFonts w:ascii="Arial" w:hAnsi="Arial" w:cs="Arial"/>
        </w:rPr>
      </w:pPr>
      <w:r w:rsidRPr="009C206F">
        <w:rPr>
          <w:rFonts w:ascii="Arial" w:hAnsi="Arial" w:cs="Arial"/>
        </w:rPr>
        <w:t>b)</w:t>
        <w:tab/>
        <w:t>údaje o fyzickej osobe, ktorej sa osvedčenie vydáva v rozsahu meno, priezvisko, akademický titul, vedecko-pedagogický titul alebo umelecko-pedagogický titul, vedecká hodnosť a dátum narodenia,</w:t>
      </w:r>
    </w:p>
    <w:p w:rsidR="00816D66" w:rsidRPr="009C206F" w:rsidP="00816D66">
      <w:pPr>
        <w:bidi w:val="0"/>
        <w:ind w:left="1440" w:hanging="360"/>
        <w:jc w:val="both"/>
        <w:rPr>
          <w:rFonts w:ascii="Arial" w:hAnsi="Arial" w:cs="Arial"/>
        </w:rPr>
      </w:pPr>
      <w:r w:rsidRPr="009C206F">
        <w:rPr>
          <w:rFonts w:ascii="Arial" w:hAnsi="Arial" w:cs="Arial"/>
        </w:rPr>
        <w:t>c)</w:t>
        <w:tab/>
        <w:t>číslo osvedčenia,</w:t>
      </w:r>
    </w:p>
    <w:p w:rsidR="00816D66" w:rsidRPr="009C206F" w:rsidP="00816D66">
      <w:pPr>
        <w:bidi w:val="0"/>
        <w:ind w:left="1440" w:hanging="360"/>
        <w:jc w:val="both"/>
        <w:rPr>
          <w:rFonts w:ascii="Arial" w:hAnsi="Arial" w:cs="Arial"/>
        </w:rPr>
      </w:pPr>
      <w:r w:rsidRPr="009C206F">
        <w:rPr>
          <w:rFonts w:ascii="Arial" w:hAnsi="Arial" w:cs="Arial"/>
        </w:rPr>
        <w:t>d)</w:t>
        <w:tab/>
        <w:t>označenie kvalifikačného stupňa,</w:t>
      </w:r>
    </w:p>
    <w:p w:rsidR="00816D66" w:rsidRPr="009C206F" w:rsidP="00816D66">
      <w:pPr>
        <w:bidi w:val="0"/>
        <w:ind w:left="1440" w:hanging="360"/>
        <w:jc w:val="both"/>
        <w:rPr>
          <w:rFonts w:ascii="Arial" w:hAnsi="Arial" w:cs="Arial"/>
        </w:rPr>
      </w:pPr>
      <w:r w:rsidRPr="009C206F">
        <w:rPr>
          <w:rFonts w:ascii="Arial" w:hAnsi="Arial" w:cs="Arial"/>
        </w:rPr>
        <w:t>e)</w:t>
        <w:tab/>
        <w:t>označenie športu, pre ktorý bola získaná odborná spôsobilosť,</w:t>
      </w:r>
    </w:p>
    <w:p w:rsidR="00816D66" w:rsidRPr="009C206F" w:rsidP="00816D66">
      <w:pPr>
        <w:bidi w:val="0"/>
        <w:ind w:left="1440" w:hanging="360"/>
        <w:jc w:val="both"/>
        <w:rPr>
          <w:rFonts w:ascii="Arial" w:hAnsi="Arial" w:cs="Arial"/>
        </w:rPr>
      </w:pPr>
      <w:r w:rsidRPr="009C206F">
        <w:rPr>
          <w:rFonts w:ascii="Arial" w:hAnsi="Arial" w:cs="Arial"/>
        </w:rPr>
        <w:t>f)</w:t>
        <w:tab/>
        <w:t>dátum a miesto vydania osvedčenia,</w:t>
      </w:r>
    </w:p>
    <w:p w:rsidR="00816D66" w:rsidRPr="009C206F" w:rsidP="00816D66">
      <w:pPr>
        <w:bidi w:val="0"/>
        <w:ind w:left="1440" w:hanging="360"/>
        <w:jc w:val="both"/>
        <w:rPr>
          <w:rFonts w:ascii="Arial" w:hAnsi="Arial" w:cs="Arial"/>
        </w:rPr>
      </w:pPr>
      <w:r w:rsidRPr="009C206F">
        <w:rPr>
          <w:rFonts w:ascii="Arial" w:hAnsi="Arial" w:cs="Arial"/>
        </w:rPr>
        <w:t>g)</w:t>
        <w:tab/>
        <w:t>meno, priezvisko a podpis štatutárneho orgánu organizácie, ktorá osvedčenie vydala alebo ním poverenej osoby,</w:t>
      </w:r>
    </w:p>
    <w:p w:rsidR="00816D66" w:rsidRPr="009C206F" w:rsidP="00816D66">
      <w:pPr>
        <w:bidi w:val="0"/>
        <w:ind w:left="1440" w:hanging="360"/>
        <w:jc w:val="both"/>
        <w:rPr>
          <w:rFonts w:ascii="Arial" w:hAnsi="Arial" w:cs="Arial"/>
        </w:rPr>
      </w:pPr>
      <w:r w:rsidRPr="009C206F">
        <w:rPr>
          <w:rFonts w:ascii="Arial" w:hAnsi="Arial" w:cs="Arial"/>
        </w:rPr>
        <w:t>h)</w:t>
        <w:tab/>
        <w:t>pečiatka organizácie, ktorá osvedčenie vydala.</w:t>
      </w:r>
    </w:p>
    <w:p w:rsidR="00816D66" w:rsidRPr="009C206F" w:rsidP="00816D66">
      <w:pPr>
        <w:bidi w:val="0"/>
        <w:ind w:left="1440" w:hanging="360"/>
        <w:jc w:val="both"/>
        <w:rPr>
          <w:rFonts w:ascii="Arial" w:hAnsi="Arial" w:cs="Arial"/>
        </w:rPr>
      </w:pPr>
    </w:p>
    <w:p w:rsidR="00816D66" w:rsidRPr="009C206F" w:rsidP="00816D66">
      <w:pPr>
        <w:bidi w:val="0"/>
        <w:ind w:left="720" w:hanging="360"/>
        <w:jc w:val="both"/>
        <w:rPr>
          <w:rFonts w:ascii="Arial" w:hAnsi="Arial" w:cs="Arial"/>
        </w:rPr>
      </w:pPr>
      <w:r w:rsidRPr="009C206F">
        <w:rPr>
          <w:rFonts w:ascii="Arial" w:hAnsi="Arial" w:cs="Arial"/>
        </w:rPr>
        <w:t>(9)</w:t>
        <w:tab/>
        <w:t xml:space="preserve">Ak bola odborná spôsobilosť na výkon odbornej činnosti tréner nadobudnutá získaním úplného stredného odborného vzdelania alebo vysokoškolského vzdelania, osvedčenie podľa odseku 8 sa vydáva popri doklade o príslušnom vzdelaní. </w:t>
      </w:r>
    </w:p>
    <w:p w:rsidR="00816D66" w:rsidRPr="009C206F" w:rsidP="00816D66">
      <w:pPr>
        <w:bidi w:val="0"/>
        <w:ind w:left="720" w:hanging="360"/>
        <w:jc w:val="both"/>
        <w:rPr>
          <w:rFonts w:ascii="Arial" w:hAnsi="Arial" w:cs="Arial"/>
        </w:rPr>
      </w:pPr>
    </w:p>
    <w:p w:rsidR="00816D66" w:rsidRPr="009C206F" w:rsidP="00816D66">
      <w:pPr>
        <w:bidi w:val="0"/>
        <w:ind w:left="711" w:hanging="435"/>
        <w:jc w:val="both"/>
        <w:rPr>
          <w:rFonts w:ascii="Arial" w:hAnsi="Arial" w:cs="Arial"/>
        </w:rPr>
      </w:pPr>
      <w:r w:rsidRPr="009C206F">
        <w:rPr>
          <w:rFonts w:ascii="Arial" w:hAnsi="Arial" w:cs="Arial"/>
        </w:rPr>
        <w:t xml:space="preserve">(10) Národný športový zväz môže vo svojich predpisoch určiť, </w:t>
      </w:r>
    </w:p>
    <w:p w:rsidR="00816D66" w:rsidRPr="009C206F" w:rsidP="00816D66">
      <w:pPr>
        <w:bidi w:val="0"/>
        <w:ind w:left="1431" w:hanging="434"/>
        <w:jc w:val="both"/>
        <w:rPr>
          <w:rFonts w:ascii="Arial" w:hAnsi="Arial" w:cs="Arial"/>
        </w:rPr>
      </w:pPr>
      <w:r w:rsidRPr="009C206F">
        <w:rPr>
          <w:rFonts w:ascii="Arial" w:hAnsi="Arial" w:cs="Arial"/>
        </w:rPr>
        <w:t>a)</w:t>
        <w:tab/>
        <w:t>ktorý kvalifikačný stupeň odbornej spôsobilosti na výkon odbornej činnosti tréner sa vyžaduje pre príslušnú úroveň súťaženia,</w:t>
      </w:r>
    </w:p>
    <w:p w:rsidR="00816D66" w:rsidRPr="009C206F" w:rsidP="00816D66">
      <w:pPr>
        <w:bidi w:val="0"/>
        <w:ind w:left="1431" w:hanging="434"/>
        <w:jc w:val="both"/>
        <w:rPr>
          <w:rFonts w:ascii="Arial" w:hAnsi="Arial" w:cs="Arial"/>
        </w:rPr>
      </w:pPr>
      <w:r w:rsidRPr="009C206F">
        <w:rPr>
          <w:rFonts w:ascii="Arial" w:hAnsi="Arial" w:cs="Arial"/>
        </w:rPr>
        <w:t>b)</w:t>
        <w:tab/>
        <w:t xml:space="preserve">podmienky, ktoré musí spĺňať tréner v jednotlivých úrovniach a kategóriách súťaženia v príslušnom športe.      </w:t>
      </w:r>
    </w:p>
    <w:p w:rsidR="00816D66" w:rsidRPr="009C206F" w:rsidP="00816D66">
      <w:pPr>
        <w:bidi w:val="0"/>
        <w:ind w:left="720" w:hanging="360"/>
        <w:jc w:val="center"/>
        <w:rPr>
          <w:rFonts w:ascii="Arial" w:hAnsi="Arial" w:cs="Arial"/>
        </w:rPr>
      </w:pPr>
    </w:p>
    <w:p w:rsidR="00816D66" w:rsidRPr="009C206F" w:rsidP="00816D66">
      <w:pPr>
        <w:bidi w:val="0"/>
        <w:ind w:left="720" w:hanging="360"/>
        <w:jc w:val="center"/>
        <w:rPr>
          <w:rFonts w:ascii="Arial" w:hAnsi="Arial" w:cs="Arial"/>
        </w:rPr>
      </w:pPr>
      <w:r w:rsidRPr="009C206F">
        <w:rPr>
          <w:rFonts w:ascii="Arial" w:hAnsi="Arial" w:cs="Arial"/>
        </w:rPr>
        <w:t>§ 84</w:t>
      </w:r>
    </w:p>
    <w:p w:rsidR="00816D66" w:rsidRPr="009C206F" w:rsidP="00816D66">
      <w:pPr>
        <w:bidi w:val="0"/>
        <w:ind w:left="720" w:hanging="360"/>
        <w:jc w:val="center"/>
        <w:rPr>
          <w:rFonts w:ascii="Arial" w:hAnsi="Arial" w:cs="Arial"/>
        </w:rPr>
      </w:pPr>
      <w:r w:rsidRPr="009C206F">
        <w:rPr>
          <w:rFonts w:ascii="Arial" w:hAnsi="Arial" w:cs="Arial"/>
        </w:rPr>
        <w:t>Odborná spôsobilosť na výkon odbornej činnosti inštruktor športu</w:t>
      </w:r>
    </w:p>
    <w:p w:rsidR="00816D66" w:rsidRPr="009C206F" w:rsidP="00816D66">
      <w:pPr>
        <w:bidi w:val="0"/>
        <w:jc w:val="both"/>
        <w:rPr>
          <w:rFonts w:ascii="Arial" w:hAnsi="Arial" w:cs="Arial"/>
        </w:rPr>
      </w:pPr>
    </w:p>
    <w:p w:rsidR="00816D66" w:rsidRPr="009C206F" w:rsidP="00816D66">
      <w:pPr>
        <w:bidi w:val="0"/>
        <w:ind w:left="720" w:hanging="360"/>
        <w:jc w:val="both"/>
        <w:rPr>
          <w:rFonts w:ascii="Arial" w:hAnsi="Arial" w:cs="Arial"/>
        </w:rPr>
      </w:pPr>
      <w:r w:rsidRPr="009C206F">
        <w:rPr>
          <w:rFonts w:ascii="Arial" w:hAnsi="Arial" w:cs="Arial"/>
        </w:rPr>
        <w:t>(1) Inštruktor športu je športový odborník, pod vedením ktorého športovec vykonáva šport pre všetkých.</w:t>
      </w:r>
    </w:p>
    <w:p w:rsidR="00816D66" w:rsidRPr="009C206F" w:rsidP="00816D66">
      <w:pPr>
        <w:bidi w:val="0"/>
        <w:ind w:left="720" w:hanging="360"/>
        <w:jc w:val="both"/>
        <w:rPr>
          <w:rFonts w:ascii="Arial" w:hAnsi="Arial" w:cs="Arial"/>
        </w:rPr>
      </w:pPr>
    </w:p>
    <w:p w:rsidR="00816D66" w:rsidRPr="009C206F" w:rsidP="00816D66">
      <w:pPr>
        <w:bidi w:val="0"/>
        <w:ind w:left="720" w:hanging="360"/>
        <w:jc w:val="both"/>
        <w:rPr>
          <w:rFonts w:ascii="Arial" w:hAnsi="Arial" w:cs="Arial"/>
        </w:rPr>
      </w:pPr>
      <w:r w:rsidRPr="009C206F">
        <w:rPr>
          <w:rFonts w:ascii="Arial" w:hAnsi="Arial" w:cs="Arial"/>
        </w:rPr>
        <w:t>(2) Inštruktor športu vykonáva vedenie športu v kategórii inštruktor športu</w:t>
      </w:r>
    </w:p>
    <w:p w:rsidR="00816D66" w:rsidRPr="009C206F" w:rsidP="00816D66">
      <w:pPr>
        <w:bidi w:val="0"/>
        <w:ind w:left="1440" w:hanging="360"/>
        <w:jc w:val="both"/>
        <w:rPr>
          <w:rFonts w:ascii="Arial" w:hAnsi="Arial" w:cs="Arial"/>
        </w:rPr>
      </w:pPr>
      <w:r w:rsidRPr="009C206F">
        <w:rPr>
          <w:rFonts w:ascii="Arial" w:hAnsi="Arial" w:cs="Arial"/>
        </w:rPr>
        <w:t xml:space="preserve">a)  </w:t>
        <w:tab/>
        <w:t>I. kvalifikačného stupňa,</w:t>
      </w:r>
    </w:p>
    <w:p w:rsidR="00816D66" w:rsidRPr="009C206F" w:rsidP="00816D66">
      <w:pPr>
        <w:bidi w:val="0"/>
        <w:ind w:left="1440" w:hanging="360"/>
        <w:jc w:val="both"/>
        <w:rPr>
          <w:rFonts w:ascii="Arial" w:hAnsi="Arial" w:cs="Arial"/>
        </w:rPr>
      </w:pPr>
      <w:r w:rsidRPr="009C206F">
        <w:rPr>
          <w:rFonts w:ascii="Arial" w:hAnsi="Arial" w:cs="Arial"/>
        </w:rPr>
        <w:t xml:space="preserve">b)  </w:t>
        <w:tab/>
        <w:t>II. kvalifikačného stupňa alebo</w:t>
      </w:r>
    </w:p>
    <w:p w:rsidR="00816D66" w:rsidRPr="009C206F" w:rsidP="00816D66">
      <w:pPr>
        <w:bidi w:val="0"/>
        <w:ind w:left="1440" w:hanging="360"/>
        <w:jc w:val="both"/>
        <w:rPr>
          <w:rFonts w:ascii="Arial" w:hAnsi="Arial" w:cs="Arial"/>
        </w:rPr>
      </w:pPr>
      <w:r w:rsidRPr="009C206F">
        <w:rPr>
          <w:rFonts w:ascii="Arial" w:hAnsi="Arial" w:cs="Arial"/>
        </w:rPr>
        <w:t>c)   III. kvalifikačného stupňa.</w:t>
      </w:r>
    </w:p>
    <w:p w:rsidR="00816D66" w:rsidRPr="009C206F" w:rsidP="00816D66">
      <w:pPr>
        <w:bidi w:val="0"/>
        <w:ind w:left="720" w:hanging="360"/>
        <w:jc w:val="both"/>
        <w:rPr>
          <w:rFonts w:ascii="Arial" w:hAnsi="Arial" w:cs="Arial"/>
        </w:rPr>
      </w:pPr>
    </w:p>
    <w:p w:rsidR="00816D66" w:rsidRPr="009C206F" w:rsidP="00816D66">
      <w:pPr>
        <w:bidi w:val="0"/>
        <w:ind w:left="720" w:hanging="360"/>
        <w:jc w:val="both"/>
        <w:rPr>
          <w:rFonts w:ascii="Arial" w:hAnsi="Arial" w:cs="Arial"/>
        </w:rPr>
      </w:pPr>
      <w:r w:rsidRPr="009C206F">
        <w:rPr>
          <w:rFonts w:ascii="Arial" w:hAnsi="Arial" w:cs="Arial"/>
        </w:rPr>
        <w:t>(3) Vzdelávanie na získanie odbornej spôsobilosti na výkon odbornej činnosti inštruktor športu poskytuje</w:t>
      </w:r>
    </w:p>
    <w:p w:rsidR="00816D66" w:rsidRPr="009C206F" w:rsidP="00816D66">
      <w:pPr>
        <w:bidi w:val="0"/>
        <w:ind w:left="1440" w:hanging="360"/>
        <w:jc w:val="both"/>
        <w:rPr>
          <w:rFonts w:ascii="Arial" w:hAnsi="Arial" w:cs="Arial"/>
        </w:rPr>
      </w:pPr>
      <w:r>
        <w:rPr>
          <w:rFonts w:ascii="Arial" w:hAnsi="Arial" w:cs="Arial"/>
        </w:rPr>
        <w:t xml:space="preserve">a) </w:t>
      </w:r>
      <w:r w:rsidRPr="009C206F">
        <w:rPr>
          <w:rFonts w:ascii="Arial" w:hAnsi="Arial" w:cs="Arial"/>
        </w:rPr>
        <w:t xml:space="preserve">vysoká škola prostredníctvom fakulty, ktorá uskutočňuje študijné </w:t>
      </w:r>
      <w:r>
        <w:rPr>
          <w:rFonts w:ascii="Arial" w:hAnsi="Arial" w:cs="Arial"/>
        </w:rPr>
        <w:t xml:space="preserve">  </w:t>
      </w:r>
      <w:r w:rsidRPr="009C206F">
        <w:rPr>
          <w:rFonts w:ascii="Arial" w:hAnsi="Arial" w:cs="Arial"/>
        </w:rPr>
        <w:t>programy prvého stupňa alebo druhého stupňa v študijnom odbore šport,</w:t>
      </w:r>
    </w:p>
    <w:p w:rsidR="00816D66" w:rsidRPr="009C206F" w:rsidP="00816D66">
      <w:pPr>
        <w:bidi w:val="0"/>
        <w:ind w:left="1440" w:hanging="360"/>
        <w:jc w:val="both"/>
        <w:rPr>
          <w:rFonts w:ascii="Arial" w:hAnsi="Arial" w:cs="Arial"/>
        </w:rPr>
      </w:pPr>
      <w:r w:rsidRPr="009C206F">
        <w:rPr>
          <w:rFonts w:ascii="Arial" w:hAnsi="Arial" w:cs="Arial"/>
        </w:rPr>
        <w:t>b)  stredná športová škola,</w:t>
      </w:r>
    </w:p>
    <w:p w:rsidR="00816D66" w:rsidRPr="009C206F" w:rsidP="00816D66">
      <w:pPr>
        <w:bidi w:val="0"/>
        <w:ind w:left="1440" w:hanging="360"/>
        <w:jc w:val="both"/>
        <w:rPr>
          <w:rFonts w:ascii="Arial" w:hAnsi="Arial" w:cs="Arial"/>
        </w:rPr>
      </w:pPr>
      <w:r w:rsidRPr="009C206F">
        <w:rPr>
          <w:rFonts w:ascii="Arial" w:hAnsi="Arial" w:cs="Arial"/>
        </w:rPr>
        <w:t>c) národný športový zväz v spolupráci s fakultou vysokej školy, ktorá uskutočňuje študijné programy prvého stupňa alebo druhého stupňa v študijnom odbore šport.</w:t>
      </w:r>
    </w:p>
    <w:p w:rsidR="00816D66" w:rsidRPr="009C206F" w:rsidP="00816D66">
      <w:pPr>
        <w:bidi w:val="0"/>
        <w:ind w:left="720" w:hanging="360"/>
        <w:jc w:val="both"/>
        <w:rPr>
          <w:rFonts w:ascii="Arial" w:hAnsi="Arial" w:cs="Arial"/>
        </w:rPr>
      </w:pPr>
    </w:p>
    <w:p w:rsidR="00816D66" w:rsidRPr="009C206F" w:rsidP="00816D66">
      <w:pPr>
        <w:bidi w:val="0"/>
        <w:ind w:left="720" w:hanging="360"/>
        <w:jc w:val="both"/>
        <w:rPr>
          <w:rFonts w:ascii="Arial" w:hAnsi="Arial" w:cs="Arial"/>
        </w:rPr>
      </w:pPr>
      <w:r w:rsidRPr="009C206F">
        <w:rPr>
          <w:rFonts w:ascii="Arial" w:hAnsi="Arial" w:cs="Arial"/>
        </w:rPr>
        <w:t>(4)  Odborná spôsobilosť na výkon odbornej činnosti inštruktor športu sa nadobúda</w:t>
      </w:r>
    </w:p>
    <w:p w:rsidR="00816D66" w:rsidRPr="009C206F" w:rsidP="00816D66">
      <w:pPr>
        <w:bidi w:val="0"/>
        <w:ind w:left="1440" w:hanging="360"/>
        <w:jc w:val="both"/>
        <w:rPr>
          <w:rFonts w:ascii="Arial" w:hAnsi="Arial" w:cs="Arial"/>
        </w:rPr>
      </w:pPr>
      <w:r w:rsidRPr="009C206F">
        <w:rPr>
          <w:rFonts w:ascii="Arial" w:hAnsi="Arial" w:cs="Arial"/>
        </w:rPr>
        <w:t>a)</w:t>
        <w:tab/>
        <w:t>získaním úplného stredného odborného vzdelania v študijnom odbore strednej športovej školy,</w:t>
      </w:r>
    </w:p>
    <w:p w:rsidR="00816D66" w:rsidRPr="009C206F" w:rsidP="00816D66">
      <w:pPr>
        <w:bidi w:val="0"/>
        <w:ind w:left="1440" w:hanging="360"/>
        <w:jc w:val="both"/>
        <w:rPr>
          <w:rFonts w:ascii="Arial" w:hAnsi="Arial" w:cs="Arial"/>
        </w:rPr>
      </w:pPr>
      <w:r w:rsidRPr="009C206F">
        <w:rPr>
          <w:rFonts w:ascii="Arial" w:hAnsi="Arial" w:cs="Arial"/>
        </w:rPr>
        <w:t>b)</w:t>
        <w:tab/>
        <w:t>absolvovaním odbornej prípravy požadovanej predpismi medzinárodnej športovej organizácie, ktorej je národný športový zväz členom; túto odbornú prípravu poskytuje národný športový zväz v spolupráci s fakultou podľa odseku 3 písm. a),</w:t>
      </w:r>
    </w:p>
    <w:p w:rsidR="00816D66" w:rsidRPr="009C206F" w:rsidP="00816D66">
      <w:pPr>
        <w:bidi w:val="0"/>
        <w:ind w:left="1440" w:hanging="360"/>
        <w:jc w:val="both"/>
        <w:rPr>
          <w:rFonts w:ascii="Arial" w:hAnsi="Arial" w:cs="Arial"/>
        </w:rPr>
      </w:pPr>
      <w:r w:rsidRPr="009C206F">
        <w:rPr>
          <w:rFonts w:ascii="Arial" w:hAnsi="Arial" w:cs="Arial"/>
        </w:rPr>
        <w:t>c)  absolvovaním odbornej prípravy poskytnutej národným športovým zväzom; túto odbornú prípravu poskytuje národný športový zväz v spolupráci s fakultou podľa odseku 3 písm. a) alebo</w:t>
      </w:r>
    </w:p>
    <w:p w:rsidR="00816D66" w:rsidRPr="009C206F" w:rsidP="00816D66">
      <w:pPr>
        <w:bidi w:val="0"/>
        <w:ind w:left="1440" w:hanging="360"/>
        <w:jc w:val="both"/>
        <w:rPr>
          <w:rFonts w:ascii="Arial" w:hAnsi="Arial" w:cs="Arial"/>
        </w:rPr>
      </w:pPr>
      <w:r w:rsidRPr="009C206F">
        <w:rPr>
          <w:rFonts w:ascii="Arial" w:hAnsi="Arial" w:cs="Arial"/>
        </w:rPr>
        <w:t>d) absolvovaním odbornej prípravy poskytovanej fakultou podľa odseku 3 písm. a) v rámci ďalšieho vzdelávania.</w:t>
      </w:r>
    </w:p>
    <w:p w:rsidR="00816D66" w:rsidRPr="009C206F" w:rsidP="00816D66">
      <w:pPr>
        <w:bidi w:val="0"/>
        <w:ind w:left="720" w:hanging="360"/>
        <w:jc w:val="both"/>
        <w:rPr>
          <w:rFonts w:ascii="Arial" w:hAnsi="Arial" w:cs="Arial"/>
        </w:rPr>
      </w:pPr>
      <w:r w:rsidRPr="009C206F">
        <w:rPr>
          <w:rFonts w:ascii="Arial" w:hAnsi="Arial" w:cs="Arial"/>
        </w:rPr>
        <w:t xml:space="preserve"> </w:t>
      </w:r>
    </w:p>
    <w:p w:rsidR="00816D66" w:rsidRPr="009C206F" w:rsidP="00816D66">
      <w:pPr>
        <w:bidi w:val="0"/>
        <w:ind w:left="720" w:hanging="360"/>
        <w:jc w:val="both"/>
        <w:rPr>
          <w:rFonts w:ascii="Arial" w:hAnsi="Arial" w:cs="Arial"/>
        </w:rPr>
      </w:pPr>
      <w:r w:rsidRPr="009C206F">
        <w:rPr>
          <w:rFonts w:ascii="Arial" w:hAnsi="Arial" w:cs="Arial"/>
        </w:rPr>
        <w:t>(5) O získaní odbornej spôsobilosti na výkon odbornej činnosti inštruktora šport sa vydáva osvedčenie, ktoré obsahuje</w:t>
      </w:r>
    </w:p>
    <w:p w:rsidR="00816D66" w:rsidRPr="009C206F" w:rsidP="00816D66">
      <w:pPr>
        <w:bidi w:val="0"/>
        <w:ind w:left="1440" w:hanging="360"/>
        <w:jc w:val="both"/>
        <w:rPr>
          <w:rFonts w:ascii="Arial" w:hAnsi="Arial" w:cs="Arial"/>
        </w:rPr>
      </w:pPr>
      <w:r w:rsidRPr="009C206F">
        <w:rPr>
          <w:rFonts w:ascii="Arial" w:hAnsi="Arial" w:cs="Arial"/>
        </w:rPr>
        <w:t>a)</w:t>
        <w:tab/>
        <w:t>názov organizácie, ktorá osvedčenie vydala; ak ide o vysokú školu, uvádza sa aj názov fakulty,</w:t>
      </w:r>
    </w:p>
    <w:p w:rsidR="00816D66" w:rsidRPr="009C206F" w:rsidP="00816D66">
      <w:pPr>
        <w:bidi w:val="0"/>
        <w:ind w:left="1440" w:hanging="360"/>
        <w:jc w:val="both"/>
        <w:rPr>
          <w:rFonts w:ascii="Arial" w:hAnsi="Arial" w:cs="Arial"/>
        </w:rPr>
      </w:pPr>
      <w:r w:rsidRPr="009C206F">
        <w:rPr>
          <w:rFonts w:ascii="Arial" w:hAnsi="Arial" w:cs="Arial"/>
        </w:rPr>
        <w:t>b)</w:t>
        <w:tab/>
        <w:t>údaje o fyzickej osobe, ktorej sa osvedčenie vydáva v rozsahu meno, priezvisko, akademický titul, vedecko-pedagogický titul alebo umelecko-pedagogický titul, vedecká hodnosť a dátum narodenia,</w:t>
      </w:r>
    </w:p>
    <w:p w:rsidR="00816D66" w:rsidRPr="009C206F" w:rsidP="00816D66">
      <w:pPr>
        <w:bidi w:val="0"/>
        <w:ind w:left="1440" w:hanging="360"/>
        <w:jc w:val="both"/>
        <w:rPr>
          <w:rFonts w:ascii="Arial" w:hAnsi="Arial" w:cs="Arial"/>
        </w:rPr>
      </w:pPr>
      <w:r w:rsidRPr="009C206F">
        <w:rPr>
          <w:rFonts w:ascii="Arial" w:hAnsi="Arial" w:cs="Arial"/>
        </w:rPr>
        <w:t>c)</w:t>
        <w:tab/>
        <w:t>číslo osvedčenia,</w:t>
      </w:r>
    </w:p>
    <w:p w:rsidR="00816D66" w:rsidRPr="009C206F" w:rsidP="00816D66">
      <w:pPr>
        <w:bidi w:val="0"/>
        <w:ind w:left="1440" w:hanging="360"/>
        <w:jc w:val="both"/>
        <w:rPr>
          <w:rFonts w:ascii="Arial" w:hAnsi="Arial" w:cs="Arial"/>
        </w:rPr>
      </w:pPr>
      <w:r w:rsidRPr="009C206F">
        <w:rPr>
          <w:rFonts w:ascii="Arial" w:hAnsi="Arial" w:cs="Arial"/>
        </w:rPr>
        <w:t>d)</w:t>
        <w:tab/>
        <w:t>označenie kvalifikačného stupňa,</w:t>
      </w:r>
    </w:p>
    <w:p w:rsidR="00816D66" w:rsidRPr="009C206F" w:rsidP="00816D66">
      <w:pPr>
        <w:bidi w:val="0"/>
        <w:ind w:left="1440" w:hanging="360"/>
        <w:jc w:val="both"/>
        <w:rPr>
          <w:rFonts w:ascii="Arial" w:hAnsi="Arial" w:cs="Arial"/>
        </w:rPr>
      </w:pPr>
      <w:r w:rsidRPr="009C206F">
        <w:rPr>
          <w:rFonts w:ascii="Arial" w:hAnsi="Arial" w:cs="Arial"/>
        </w:rPr>
        <w:t>e)</w:t>
        <w:tab/>
        <w:t>označenie športu, pre ktorý bola získaná odborná spôsobilosť,</w:t>
      </w:r>
    </w:p>
    <w:p w:rsidR="00816D66" w:rsidRPr="009C206F" w:rsidP="00816D66">
      <w:pPr>
        <w:bidi w:val="0"/>
        <w:ind w:left="1440" w:hanging="360"/>
        <w:jc w:val="both"/>
        <w:rPr>
          <w:rFonts w:ascii="Arial" w:hAnsi="Arial" w:cs="Arial"/>
        </w:rPr>
      </w:pPr>
      <w:r w:rsidRPr="009C206F">
        <w:rPr>
          <w:rFonts w:ascii="Arial" w:hAnsi="Arial" w:cs="Arial"/>
        </w:rPr>
        <w:t>f)</w:t>
        <w:tab/>
        <w:t>dátum a miesto vydania osvedčenia,</w:t>
      </w:r>
    </w:p>
    <w:p w:rsidR="00816D66" w:rsidRPr="009C206F" w:rsidP="00816D66">
      <w:pPr>
        <w:bidi w:val="0"/>
        <w:ind w:left="1440" w:hanging="360"/>
        <w:jc w:val="both"/>
        <w:rPr>
          <w:rFonts w:ascii="Arial" w:hAnsi="Arial" w:cs="Arial"/>
        </w:rPr>
      </w:pPr>
      <w:r w:rsidRPr="009C206F">
        <w:rPr>
          <w:rFonts w:ascii="Arial" w:hAnsi="Arial" w:cs="Arial"/>
        </w:rPr>
        <w:t>g)</w:t>
        <w:tab/>
        <w:t>meno, priezvisko a podpis štatutárneho orgánu organizácie, ktorá osvedčenie vydala alebo ním poverenej osoby,</w:t>
      </w:r>
    </w:p>
    <w:p w:rsidR="00816D66" w:rsidRPr="009C206F" w:rsidP="00816D66">
      <w:pPr>
        <w:bidi w:val="0"/>
        <w:ind w:left="1440" w:hanging="360"/>
        <w:jc w:val="both"/>
        <w:rPr>
          <w:rFonts w:ascii="Arial" w:hAnsi="Arial" w:cs="Arial"/>
        </w:rPr>
      </w:pPr>
      <w:r w:rsidRPr="009C206F">
        <w:rPr>
          <w:rFonts w:ascii="Arial" w:hAnsi="Arial" w:cs="Arial"/>
        </w:rPr>
        <w:t>h)</w:t>
        <w:tab/>
        <w:t>pečiatka organizácie, ktorá osvedčenie vydala.</w:t>
      </w:r>
    </w:p>
    <w:p w:rsidR="00816D66" w:rsidRPr="009C206F" w:rsidP="00816D66">
      <w:pPr>
        <w:bidi w:val="0"/>
        <w:ind w:left="720" w:hanging="360"/>
        <w:jc w:val="both"/>
        <w:rPr>
          <w:rFonts w:ascii="Arial" w:hAnsi="Arial" w:cs="Arial"/>
        </w:rPr>
      </w:pPr>
    </w:p>
    <w:p w:rsidR="00816D66" w:rsidRPr="009C206F" w:rsidP="00816D66">
      <w:pPr>
        <w:bidi w:val="0"/>
        <w:ind w:left="720" w:hanging="360"/>
        <w:jc w:val="both"/>
        <w:rPr>
          <w:rFonts w:ascii="Arial" w:hAnsi="Arial" w:cs="Arial"/>
        </w:rPr>
      </w:pPr>
      <w:r w:rsidRPr="009C206F">
        <w:rPr>
          <w:rFonts w:ascii="Arial" w:hAnsi="Arial" w:cs="Arial"/>
        </w:rPr>
        <w:t>(6) Ak bola odborná spôsobilosť na výkon odbornej činnosti inštruktor športu nadobudnutá získaním úplného stredného odborného vzdelania, osvedčenie podľa odseku 5 sa vydáva popri doklade o príslušnom vzdelaní.”.</w:t>
      </w:r>
    </w:p>
    <w:p w:rsidR="00816D66" w:rsidRPr="009C206F" w:rsidP="00816D66">
      <w:pPr>
        <w:bidi w:val="0"/>
        <w:ind w:left="3969"/>
        <w:jc w:val="both"/>
        <w:rPr>
          <w:rFonts w:ascii="Arial" w:hAnsi="Arial" w:cs="Arial"/>
        </w:rPr>
      </w:pPr>
      <w:r w:rsidRPr="009C206F">
        <w:rPr>
          <w:rFonts w:ascii="Arial" w:hAnsi="Arial" w:cs="Arial"/>
          <w:b/>
          <w:i/>
          <w:u w:val="single"/>
        </w:rPr>
        <w:br/>
      </w:r>
      <w:r w:rsidRPr="009C206F">
        <w:rPr>
          <w:rFonts w:ascii="Arial" w:hAnsi="Arial" w:cs="Arial"/>
        </w:rPr>
        <w:t>Výslovne sa ustanovuje okruh subjektov, ktoré sú oprávnené vzdelávať trénerov a inštruktorov športu. Pre prípady športov, ktoré nemajú národné športové zväzy sa upravuje aj možnosť, aby vzdelávanie trénera I., II. alebo III. stupňa mohli zabezpečovať aj „telovýchovné“ fakulty, a to mimo rámca vysokoškolského vzdelávania. Na rozdiel od doterajšej situácie, kedy sa vzdelávacie činnosti v športe akreditovali prostredníctvom jednotného vzdelávacieho systému nepôjde už o akreditované činnosti. Obdobná úprava sa navrhuje pre inštruktorov športu. V súčasnosti sa tento typ vzdelávania vzťahuje napr. na trénerov I. až III. stupňa pre lukostreľbu, resp.  na inštruktorov športu pre aquafitnes.</w:t>
        <w:tab/>
        <w:br/>
        <w:t>Pre prípady absolventov bakalárskych a magisterských študijných programov v študijnom odbore učiteľstvo umelecko-výchovných a výchovných predmetov (napr. študijný program učiteľstvo telesnej výchovy) sa upravuje možnosť pre absolventov získať kvalifikáciu tréner III. stupňa – napr. ak bakalár učiteľstva telesnej výchovy mal skúšku z predmetu futbal (a získa potrebné vedomosti, schopnosti a zručnosti), absolvovaním môže získať kvalifikáciu tréner III. stupňa pre futbal.</w:t>
      </w:r>
    </w:p>
    <w:p w:rsidR="007D6B4F" w:rsidP="00816D66">
      <w:pPr>
        <w:bidi w:val="0"/>
        <w:ind w:left="3969"/>
        <w:jc w:val="both"/>
        <w:rPr>
          <w:rFonts w:ascii="Arial" w:hAnsi="Arial" w:cs="Arial"/>
        </w:rPr>
      </w:pPr>
      <w:r w:rsidRPr="009C206F" w:rsidR="00816D66">
        <w:rPr>
          <w:rFonts w:ascii="Arial" w:hAnsi="Arial" w:cs="Arial"/>
        </w:rPr>
        <w:t>Zároveň sa upravuje možnosť pre národné športové zväzy upraviť niektoré praktické podrobnosti v oblasti vzdelávania trénerov vo svojich vnútorných predpisov - ide najmä o trénerské licencie (ktoré môžu byť tiež v rôznych stupňoch), čo znamená že ak napr. niekto získa odbornú spôsobilosť (vzdelanie) tréner III, tak na trénovanie v určitej kategórii súťaženia (napr. trénovanie mládeže) bude vyžadovaná aj trénerská prax v určitom rozsahu.</w:t>
      </w:r>
    </w:p>
    <w:p w:rsidR="00B55871" w:rsidP="00816D66">
      <w:pPr>
        <w:bidi w:val="0"/>
        <w:ind w:left="3969"/>
        <w:jc w:val="both"/>
        <w:rPr>
          <w:rFonts w:ascii="Arial" w:hAnsi="Arial" w:cs="Arial"/>
        </w:rPr>
      </w:pPr>
    </w:p>
    <w:p w:rsidR="007D6B4F" w:rsidP="00B55871">
      <w:pPr>
        <w:bidi w:val="0"/>
        <w:ind w:left="2832"/>
        <w:jc w:val="right"/>
        <w:rPr>
          <w:rFonts w:ascii="Arial" w:hAnsi="Arial" w:cs="Arial"/>
        </w:rPr>
      </w:pPr>
      <w:r>
        <w:rPr>
          <w:rFonts w:ascii="Arial" w:hAnsi="Arial" w:cs="Arial"/>
        </w:rPr>
        <w:t>Výbor NR SR pre vzdelávanie, vedu, mládež a šport</w:t>
      </w:r>
    </w:p>
    <w:p w:rsidR="007D6B4F" w:rsidP="007D6B4F">
      <w:pPr>
        <w:bidi w:val="0"/>
        <w:ind w:left="2124" w:firstLine="708"/>
        <w:jc w:val="both"/>
        <w:rPr>
          <w:rFonts w:ascii="Arial" w:hAnsi="Arial" w:cs="Arial"/>
        </w:rPr>
      </w:pPr>
    </w:p>
    <w:p w:rsidR="007D6B4F" w:rsidP="007D6B4F">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816D66" w:rsidRPr="009C206F" w:rsidP="00B55871">
      <w:pPr>
        <w:bidi w:val="0"/>
        <w:ind w:left="3969"/>
        <w:jc w:val="both"/>
        <w:rPr>
          <w:rFonts w:ascii="Arial" w:hAnsi="Arial" w:cs="Arial"/>
        </w:rPr>
      </w:pPr>
      <w:r w:rsidR="00B55871">
        <w:rPr>
          <w:rFonts w:ascii="Arial" w:hAnsi="Arial" w:cs="Arial"/>
        </w:rPr>
        <w:t xml:space="preserve"> </w:t>
      </w:r>
    </w:p>
    <w:p w:rsidR="00816D66" w:rsidRPr="00732774" w:rsidP="00816D66">
      <w:pPr>
        <w:pStyle w:val="ListParagraph"/>
        <w:numPr>
          <w:numId w:val="11"/>
        </w:numPr>
        <w:bidi w:val="0"/>
        <w:jc w:val="both"/>
        <w:rPr>
          <w:rFonts w:ascii="Arial" w:hAnsi="Arial" w:cs="Arial"/>
        </w:rPr>
      </w:pPr>
      <w:r>
        <w:rPr>
          <w:rFonts w:ascii="Arial" w:hAnsi="Arial" w:cs="Arial"/>
        </w:rPr>
        <w:t xml:space="preserve"> </w:t>
      </w:r>
      <w:r w:rsidRPr="00732774">
        <w:rPr>
          <w:rFonts w:ascii="Arial" w:hAnsi="Arial" w:cs="Arial"/>
        </w:rPr>
        <w:t>V § 86 ods. 1 sa slová „Antidopingová agentúra Slovenskej republiky“ nahrádzajú slovom „agentúra“.</w:t>
      </w:r>
    </w:p>
    <w:p w:rsidR="00816D66" w:rsidRPr="009C206F" w:rsidP="00816D66">
      <w:pPr>
        <w:pStyle w:val="ListParagraph"/>
        <w:bidi w:val="0"/>
        <w:ind w:left="1069"/>
        <w:rPr>
          <w:rFonts w:ascii="Arial" w:hAnsi="Arial" w:cs="Arial"/>
        </w:rPr>
      </w:pPr>
    </w:p>
    <w:p w:rsidR="00816D66" w:rsidRPr="009C206F" w:rsidP="00EA6ABA">
      <w:pPr>
        <w:pStyle w:val="ListParagraph"/>
        <w:bidi w:val="0"/>
        <w:ind w:left="3969"/>
        <w:jc w:val="both"/>
        <w:rPr>
          <w:rFonts w:ascii="Arial" w:hAnsi="Arial" w:cs="Arial"/>
        </w:rPr>
      </w:pPr>
      <w:r w:rsidRPr="009C206F">
        <w:rPr>
          <w:rFonts w:ascii="Arial" w:hAnsi="Arial" w:cs="Arial"/>
        </w:rPr>
        <w:t>Legislatívno-technická pripomienka. Zabezpečuje sa dodržiavanie legislatívnej skratky zavedenej v § 67 ods. 6.</w:t>
      </w:r>
    </w:p>
    <w:p w:rsidR="00816D66" w:rsidP="00816D66">
      <w:pPr>
        <w:pStyle w:val="ListParagraph"/>
        <w:bidi w:val="0"/>
        <w:ind w:left="4253"/>
        <w:rPr>
          <w:rFonts w:ascii="Arial" w:hAnsi="Arial" w:cs="Arial"/>
        </w:rPr>
      </w:pPr>
    </w:p>
    <w:p w:rsidR="00F655E6" w:rsidRPr="00952922" w:rsidP="00F655E6">
      <w:pPr>
        <w:widowControl/>
        <w:bidi w:val="0"/>
        <w:ind w:left="2832"/>
        <w:rPr>
          <w:rFonts w:ascii="Arial" w:hAnsi="Arial" w:cs="Arial"/>
        </w:rPr>
      </w:pPr>
      <w:r w:rsidR="00B55871">
        <w:rPr>
          <w:rFonts w:ascii="Arial" w:hAnsi="Arial" w:cs="Arial"/>
        </w:rPr>
        <w:t xml:space="preserve">         </w:t>
      </w:r>
      <w:r w:rsidRPr="00952922">
        <w:rPr>
          <w:rFonts w:ascii="Arial" w:hAnsi="Arial" w:cs="Arial"/>
        </w:rPr>
        <w:t>Ústavnoprávny výbor NR SR</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F655E6" w:rsidRPr="00952922" w:rsidP="00F655E6">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F655E6" w:rsidP="00F655E6">
      <w:pPr>
        <w:bidi w:val="0"/>
        <w:ind w:left="2124" w:firstLine="708"/>
        <w:jc w:val="both"/>
        <w:rPr>
          <w:rFonts w:ascii="Arial" w:hAnsi="Arial" w:cs="Arial"/>
        </w:rPr>
      </w:pPr>
    </w:p>
    <w:p w:rsidR="00F655E6" w:rsidRPr="009C206F" w:rsidP="00F655E6">
      <w:pPr>
        <w:pStyle w:val="ListParagraph"/>
        <w:bidi w:val="0"/>
        <w:ind w:left="3969"/>
        <w:jc w:val="both"/>
        <w:rPr>
          <w:rFonts w:ascii="Arial" w:hAnsi="Arial" w:cs="Arial"/>
        </w:rPr>
      </w:pPr>
      <w:r w:rsidR="00B55871">
        <w:rPr>
          <w:rFonts w:ascii="Arial" w:hAnsi="Arial" w:cs="Arial"/>
        </w:rPr>
        <w:tab/>
        <w:tab/>
      </w:r>
      <w:r>
        <w:rPr>
          <w:rFonts w:ascii="Arial" w:hAnsi="Arial" w:cs="Arial"/>
          <w:b/>
        </w:rPr>
        <w:t>Gestorský výbor odporúča schváliť</w:t>
      </w:r>
    </w:p>
    <w:p w:rsidR="00F655E6" w:rsidRPr="009C206F" w:rsidP="00816D66">
      <w:pPr>
        <w:pStyle w:val="ListParagraph"/>
        <w:bidi w:val="0"/>
        <w:ind w:left="4253"/>
        <w:rPr>
          <w:rFonts w:ascii="Arial" w:hAnsi="Arial" w:cs="Arial"/>
        </w:rPr>
      </w:pPr>
    </w:p>
    <w:p w:rsidR="00816D66" w:rsidRPr="00732774" w:rsidP="00816D66">
      <w:pPr>
        <w:pStyle w:val="ListParagraph"/>
        <w:numPr>
          <w:numId w:val="11"/>
        </w:numPr>
        <w:bidi w:val="0"/>
        <w:ind w:left="357" w:hanging="357"/>
        <w:jc w:val="both"/>
        <w:rPr>
          <w:rFonts w:ascii="Arial" w:hAnsi="Arial" w:cs="Arial"/>
        </w:rPr>
      </w:pPr>
      <w:r>
        <w:rPr>
          <w:rFonts w:ascii="Arial" w:hAnsi="Arial" w:cs="Arial"/>
        </w:rPr>
        <w:t xml:space="preserve"> </w:t>
      </w:r>
      <w:r w:rsidRPr="00732774">
        <w:rPr>
          <w:rFonts w:ascii="Arial" w:hAnsi="Arial" w:cs="Arial"/>
        </w:rPr>
        <w:t>V § 87 ods. 1 písm. c) sa nad slovom „závierok“ odkaz „</w:t>
      </w:r>
      <w:r w:rsidRPr="00732774">
        <w:rPr>
          <w:rFonts w:ascii="Arial" w:hAnsi="Arial" w:cs="Arial"/>
          <w:vertAlign w:val="superscript"/>
        </w:rPr>
        <w:t>43</w:t>
      </w:r>
      <w:r w:rsidRPr="00732774">
        <w:rPr>
          <w:rFonts w:ascii="Arial" w:hAnsi="Arial" w:cs="Arial"/>
        </w:rPr>
        <w:t xml:space="preserve">)“ nahrádza odkazom </w:t>
      </w:r>
      <w:r>
        <w:rPr>
          <w:rFonts w:ascii="Arial" w:hAnsi="Arial" w:cs="Arial"/>
        </w:rPr>
        <w:t xml:space="preserve"> </w:t>
      </w:r>
      <w:r w:rsidRPr="00732774">
        <w:rPr>
          <w:rFonts w:ascii="Arial" w:hAnsi="Arial" w:cs="Arial"/>
        </w:rPr>
        <w:t>„</w:t>
      </w:r>
      <w:r w:rsidRPr="00732774">
        <w:rPr>
          <w:rFonts w:ascii="Arial" w:hAnsi="Arial" w:cs="Arial"/>
          <w:vertAlign w:val="superscript"/>
        </w:rPr>
        <w:t>9</w:t>
      </w:r>
      <w:r w:rsidRPr="00732774">
        <w:rPr>
          <w:rFonts w:ascii="Arial" w:hAnsi="Arial" w:cs="Arial"/>
        </w:rPr>
        <w:t>)“.</w:t>
      </w:r>
    </w:p>
    <w:p w:rsidR="00816D66" w:rsidRPr="00763F41" w:rsidP="00816D66">
      <w:pPr>
        <w:bidi w:val="0"/>
        <w:ind w:left="360"/>
        <w:jc w:val="both"/>
        <w:rPr>
          <w:rFonts w:ascii="Arial" w:hAnsi="Arial" w:cs="Arial"/>
        </w:rPr>
      </w:pPr>
      <w:r w:rsidRPr="00763F41">
        <w:rPr>
          <w:rFonts w:ascii="Arial" w:hAnsi="Arial" w:cs="Arial"/>
        </w:rPr>
        <w:t>Poznámka pod čiarou k odkazu 43 sa vypúšťa a následne sa primerane prečíslujú odkazy 43 až 48 a poznámky pod čiarou k týmto odkazom.</w:t>
      </w:r>
    </w:p>
    <w:p w:rsidR="00816D66" w:rsidRPr="009C206F" w:rsidP="00816D66">
      <w:pPr>
        <w:pStyle w:val="ListParagraph"/>
        <w:bidi w:val="0"/>
        <w:ind w:left="1069"/>
        <w:rPr>
          <w:rFonts w:ascii="Arial" w:hAnsi="Arial" w:cs="Arial"/>
        </w:rPr>
      </w:pPr>
    </w:p>
    <w:p w:rsidR="00816D66" w:rsidP="00EA6ABA">
      <w:pPr>
        <w:pStyle w:val="ListParagraph"/>
        <w:bidi w:val="0"/>
        <w:ind w:left="3969"/>
        <w:jc w:val="both"/>
        <w:rPr>
          <w:rFonts w:ascii="Arial" w:hAnsi="Arial" w:cs="Arial"/>
        </w:rPr>
      </w:pPr>
      <w:r w:rsidRPr="009C206F">
        <w:rPr>
          <w:rFonts w:ascii="Arial" w:hAnsi="Arial" w:cs="Arial"/>
        </w:rPr>
        <w:t>Legislatívno-technická pripomienka. § 23 zákona č. 431/2002 Z. z. o účtovníctve v znení neskorších predpisov je citovaný už v poznámke pod čiarou k odkazu 9. Súčasne sa vypúšťa poznámka pod čiarou, v ktorej je opakovane uvedené toto ustanovenie zákona a v nadväznosti na to sa prečíslujú zostávajúce odkazy a poznámky pod čiarou.</w:t>
      </w:r>
    </w:p>
    <w:p w:rsidR="00F655E6" w:rsidRPr="009C206F" w:rsidP="00EA6ABA">
      <w:pPr>
        <w:pStyle w:val="ListParagraph"/>
        <w:bidi w:val="0"/>
        <w:ind w:left="3969"/>
        <w:jc w:val="both"/>
        <w:rPr>
          <w:rFonts w:ascii="Arial" w:hAnsi="Arial" w:cs="Arial"/>
        </w:rPr>
      </w:pPr>
    </w:p>
    <w:p w:rsidR="00F655E6" w:rsidRPr="00952922" w:rsidP="00F655E6">
      <w:pPr>
        <w:widowControl/>
        <w:bidi w:val="0"/>
        <w:ind w:left="2832"/>
        <w:rPr>
          <w:rFonts w:ascii="Arial" w:hAnsi="Arial" w:cs="Arial"/>
        </w:rPr>
      </w:pPr>
      <w:r w:rsidR="00B55871">
        <w:rPr>
          <w:rFonts w:ascii="Arial" w:hAnsi="Arial" w:cs="Arial"/>
        </w:rPr>
        <w:t xml:space="preserve">         </w:t>
      </w:r>
      <w:r w:rsidRPr="00952922">
        <w:rPr>
          <w:rFonts w:ascii="Arial" w:hAnsi="Arial" w:cs="Arial"/>
        </w:rPr>
        <w:t>Ústavnoprávny výbor NR SR</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F655E6" w:rsidRPr="00952922" w:rsidP="00F655E6">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F655E6" w:rsidP="00F655E6">
      <w:pPr>
        <w:bidi w:val="0"/>
        <w:ind w:left="2124" w:firstLine="708"/>
        <w:jc w:val="both"/>
        <w:rPr>
          <w:rFonts w:ascii="Arial" w:hAnsi="Arial" w:cs="Arial"/>
        </w:rPr>
      </w:pPr>
    </w:p>
    <w:p w:rsidR="00F655E6" w:rsidRPr="009C206F" w:rsidP="00F655E6">
      <w:pPr>
        <w:pStyle w:val="ListParagraph"/>
        <w:bidi w:val="0"/>
        <w:ind w:left="3969"/>
        <w:jc w:val="both"/>
        <w:rPr>
          <w:rFonts w:ascii="Arial" w:hAnsi="Arial" w:cs="Arial"/>
        </w:rPr>
      </w:pPr>
      <w:r w:rsidR="00B55871">
        <w:rPr>
          <w:rFonts w:ascii="Arial" w:hAnsi="Arial" w:cs="Arial"/>
        </w:rPr>
        <w:tab/>
        <w:tab/>
      </w:r>
      <w:r>
        <w:rPr>
          <w:rFonts w:ascii="Arial" w:hAnsi="Arial" w:cs="Arial"/>
          <w:b/>
        </w:rPr>
        <w:t>Gestorský výbor odporúča schváliť</w:t>
      </w:r>
    </w:p>
    <w:p w:rsidR="00816D66" w:rsidRPr="009C206F" w:rsidP="00816D66">
      <w:pPr>
        <w:pStyle w:val="ListParagraph"/>
        <w:bidi w:val="0"/>
        <w:ind w:left="4253"/>
        <w:rPr>
          <w:rFonts w:ascii="Arial" w:hAnsi="Arial" w:cs="Arial"/>
        </w:rPr>
      </w:pPr>
    </w:p>
    <w:p w:rsidR="00816D66" w:rsidRPr="00766C92" w:rsidP="00816D66">
      <w:pPr>
        <w:pStyle w:val="ListParagraph"/>
        <w:numPr>
          <w:numId w:val="11"/>
        </w:numPr>
        <w:bidi w:val="0"/>
        <w:spacing w:after="160" w:line="259" w:lineRule="auto"/>
        <w:ind w:left="567" w:hanging="567"/>
        <w:jc w:val="both"/>
        <w:rPr>
          <w:rFonts w:ascii="Arial" w:hAnsi="Arial" w:cs="Arial"/>
        </w:rPr>
      </w:pPr>
      <w:r w:rsidRPr="00766C92">
        <w:rPr>
          <w:rFonts w:ascii="Arial" w:hAnsi="Arial" w:cs="Arial"/>
        </w:rPr>
        <w:t>V § 88 ods. 1 sa slová „najmenej jedného z pravidiel uvedených v odseku 3“  nahrádzajú slovami „antidopingových pravidiel podľa odseku 3“.</w:t>
      </w:r>
    </w:p>
    <w:p w:rsidR="00816D66" w:rsidRPr="009C206F" w:rsidP="00816D66">
      <w:pPr>
        <w:pStyle w:val="ListParagraph"/>
        <w:bidi w:val="0"/>
        <w:ind w:left="1069"/>
        <w:rPr>
          <w:rFonts w:ascii="Arial" w:hAnsi="Arial" w:cs="Arial"/>
        </w:rPr>
      </w:pPr>
    </w:p>
    <w:p w:rsidR="00816D66" w:rsidRPr="009C206F" w:rsidP="00EA6ABA">
      <w:pPr>
        <w:pStyle w:val="ListParagraph"/>
        <w:bidi w:val="0"/>
        <w:ind w:left="3969"/>
        <w:jc w:val="both"/>
        <w:rPr>
          <w:rFonts w:ascii="Arial" w:hAnsi="Arial" w:cs="Arial"/>
        </w:rPr>
      </w:pPr>
      <w:r w:rsidRPr="009C206F">
        <w:rPr>
          <w:rFonts w:ascii="Arial" w:hAnsi="Arial" w:cs="Arial"/>
        </w:rPr>
        <w:t>Upravuje sa formulácia vymedzenia dopingu v športe tak, aby zodpovedala zneniu § 88 ods. 3. V § 88 ods. 3 nie sú uvedené antidopingové pravidlá, ktorých porušenie by bolo dopingom v športe, ale sú tam uvedené priamo porušenia antidopingových pravidiel.</w:t>
      </w:r>
    </w:p>
    <w:p w:rsidR="00816D66" w:rsidP="00816D66">
      <w:pPr>
        <w:pStyle w:val="ListParagraph"/>
        <w:bidi w:val="0"/>
        <w:ind w:left="4253"/>
        <w:rPr>
          <w:rFonts w:ascii="Arial" w:hAnsi="Arial" w:cs="Arial"/>
        </w:rPr>
      </w:pPr>
    </w:p>
    <w:p w:rsidR="00275590" w:rsidP="00816D66">
      <w:pPr>
        <w:pStyle w:val="ListParagraph"/>
        <w:bidi w:val="0"/>
        <w:ind w:left="4253"/>
        <w:rPr>
          <w:rFonts w:ascii="Arial" w:hAnsi="Arial" w:cs="Arial"/>
        </w:rPr>
      </w:pPr>
    </w:p>
    <w:p w:rsidR="00F655E6" w:rsidRPr="00952922" w:rsidP="00F655E6">
      <w:pPr>
        <w:widowControl/>
        <w:bidi w:val="0"/>
        <w:ind w:left="2832"/>
        <w:rPr>
          <w:rFonts w:ascii="Arial" w:hAnsi="Arial" w:cs="Arial"/>
        </w:rPr>
      </w:pPr>
      <w:r w:rsidR="00B55871">
        <w:rPr>
          <w:rFonts w:ascii="Arial" w:hAnsi="Arial" w:cs="Arial"/>
        </w:rPr>
        <w:t xml:space="preserve">         </w:t>
      </w:r>
      <w:r w:rsidRPr="00952922">
        <w:rPr>
          <w:rFonts w:ascii="Arial" w:hAnsi="Arial" w:cs="Arial"/>
        </w:rPr>
        <w:t>Ústavnoprávny výbor NR SR</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F655E6" w:rsidRPr="00952922" w:rsidP="00F655E6">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F655E6" w:rsidP="00F655E6">
      <w:pPr>
        <w:bidi w:val="0"/>
        <w:ind w:left="2124" w:firstLine="708"/>
        <w:jc w:val="both"/>
        <w:rPr>
          <w:rFonts w:ascii="Arial" w:hAnsi="Arial" w:cs="Arial"/>
        </w:rPr>
      </w:pPr>
    </w:p>
    <w:p w:rsidR="00F655E6" w:rsidRPr="009C206F" w:rsidP="00F655E6">
      <w:pPr>
        <w:pStyle w:val="ListParagraph"/>
        <w:bidi w:val="0"/>
        <w:ind w:left="3969"/>
        <w:jc w:val="both"/>
        <w:rPr>
          <w:rFonts w:ascii="Arial" w:hAnsi="Arial" w:cs="Arial"/>
        </w:rPr>
      </w:pPr>
      <w:r w:rsidR="00B55871">
        <w:rPr>
          <w:rFonts w:ascii="Arial" w:hAnsi="Arial" w:cs="Arial"/>
        </w:rPr>
        <w:tab/>
        <w:tab/>
      </w:r>
      <w:r>
        <w:rPr>
          <w:rFonts w:ascii="Arial" w:hAnsi="Arial" w:cs="Arial"/>
          <w:b/>
        </w:rPr>
        <w:t>Gestorský výbor odporúča schváliť</w:t>
      </w:r>
    </w:p>
    <w:p w:rsidR="00F655E6" w:rsidRPr="009C206F" w:rsidP="00816D66">
      <w:pPr>
        <w:pStyle w:val="ListParagraph"/>
        <w:bidi w:val="0"/>
        <w:ind w:left="4253"/>
        <w:rPr>
          <w:rFonts w:ascii="Arial" w:hAnsi="Arial" w:cs="Arial"/>
        </w:rPr>
      </w:pPr>
    </w:p>
    <w:p w:rsidR="00816D66" w:rsidRPr="00732774" w:rsidP="00816D66">
      <w:pPr>
        <w:pStyle w:val="ListParagraph"/>
        <w:numPr>
          <w:numId w:val="11"/>
        </w:numPr>
        <w:bidi w:val="0"/>
        <w:ind w:left="567" w:hanging="567"/>
        <w:jc w:val="both"/>
        <w:rPr>
          <w:rFonts w:ascii="Arial" w:hAnsi="Arial" w:cs="Arial"/>
        </w:rPr>
      </w:pPr>
      <w:r w:rsidRPr="00732774">
        <w:rPr>
          <w:rFonts w:ascii="Arial" w:hAnsi="Arial" w:cs="Arial"/>
        </w:rPr>
        <w:t>V § 88 ods. 4 písm. d) sa slová „zakázanej látky alebo zakázanej metódy“ nahrádzajú slovami „látky alebo metódy zo zoznamu zakázaných látok a zakázaných metód“.</w:t>
      </w:r>
    </w:p>
    <w:p w:rsidR="00816D66" w:rsidRPr="009C206F" w:rsidP="00EA6ABA">
      <w:pPr>
        <w:pStyle w:val="ListParagraph"/>
        <w:bidi w:val="0"/>
        <w:ind w:left="1069"/>
        <w:jc w:val="both"/>
        <w:rPr>
          <w:rFonts w:ascii="Arial" w:hAnsi="Arial" w:cs="Arial"/>
        </w:rPr>
      </w:pPr>
    </w:p>
    <w:p w:rsidR="00816D66" w:rsidRPr="009C206F" w:rsidP="00EA6ABA">
      <w:pPr>
        <w:pStyle w:val="ListParagraph"/>
        <w:bidi w:val="0"/>
        <w:ind w:left="3969"/>
        <w:jc w:val="both"/>
        <w:rPr>
          <w:rFonts w:ascii="Arial" w:hAnsi="Arial" w:cs="Arial"/>
        </w:rPr>
      </w:pPr>
      <w:r w:rsidRPr="009C206F">
        <w:rPr>
          <w:rFonts w:ascii="Arial" w:hAnsi="Arial" w:cs="Arial"/>
        </w:rPr>
        <w:t>Upravuje sa formulácia v § 88 ods. 4 písm. d) tak, aby bola zhodná s formuláciou použitou v § 88 ods. 4 písm. a) až c).</w:t>
      </w:r>
    </w:p>
    <w:p w:rsidR="00816D66" w:rsidP="00816D66">
      <w:pPr>
        <w:pStyle w:val="ListParagraph"/>
        <w:bidi w:val="0"/>
        <w:ind w:left="4253"/>
        <w:rPr>
          <w:rFonts w:ascii="Arial" w:hAnsi="Arial" w:cs="Arial"/>
        </w:rPr>
      </w:pPr>
    </w:p>
    <w:p w:rsidR="00F655E6" w:rsidRPr="00952922" w:rsidP="00F655E6">
      <w:pPr>
        <w:widowControl/>
        <w:bidi w:val="0"/>
        <w:ind w:left="2832"/>
        <w:rPr>
          <w:rFonts w:ascii="Arial" w:hAnsi="Arial" w:cs="Arial"/>
        </w:rPr>
      </w:pPr>
      <w:r w:rsidR="00B55871">
        <w:rPr>
          <w:rFonts w:ascii="Arial" w:hAnsi="Arial" w:cs="Arial"/>
        </w:rPr>
        <w:t xml:space="preserve">         </w:t>
      </w:r>
      <w:r w:rsidRPr="00952922">
        <w:rPr>
          <w:rFonts w:ascii="Arial" w:hAnsi="Arial" w:cs="Arial"/>
        </w:rPr>
        <w:t>Ústavnoprávny výbor NR SR</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F655E6" w:rsidRPr="00952922" w:rsidP="00F655E6">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F655E6" w:rsidP="00F655E6">
      <w:pPr>
        <w:bidi w:val="0"/>
        <w:ind w:left="2124" w:firstLine="708"/>
        <w:jc w:val="both"/>
        <w:rPr>
          <w:rFonts w:ascii="Arial" w:hAnsi="Arial" w:cs="Arial"/>
        </w:rPr>
      </w:pPr>
    </w:p>
    <w:p w:rsidR="00F655E6" w:rsidRPr="009C206F" w:rsidP="00F655E6">
      <w:pPr>
        <w:pStyle w:val="ListParagraph"/>
        <w:bidi w:val="0"/>
        <w:ind w:left="3969"/>
        <w:jc w:val="both"/>
        <w:rPr>
          <w:rFonts w:ascii="Arial" w:hAnsi="Arial" w:cs="Arial"/>
        </w:rPr>
      </w:pPr>
      <w:r w:rsidR="00B55871">
        <w:rPr>
          <w:rFonts w:ascii="Arial" w:hAnsi="Arial" w:cs="Arial"/>
        </w:rPr>
        <w:tab/>
        <w:tab/>
      </w:r>
      <w:r>
        <w:rPr>
          <w:rFonts w:ascii="Arial" w:hAnsi="Arial" w:cs="Arial"/>
          <w:b/>
        </w:rPr>
        <w:t>Gestorský výbor odporúča schváliť</w:t>
      </w:r>
    </w:p>
    <w:p w:rsidR="00F655E6" w:rsidRPr="009C206F" w:rsidP="00816D66">
      <w:pPr>
        <w:pStyle w:val="ListParagraph"/>
        <w:bidi w:val="0"/>
        <w:ind w:left="4253"/>
        <w:rPr>
          <w:rFonts w:ascii="Arial" w:hAnsi="Arial" w:cs="Arial"/>
        </w:rPr>
      </w:pPr>
    </w:p>
    <w:p w:rsidR="00816D66" w:rsidRPr="00766C92" w:rsidP="00816D66">
      <w:pPr>
        <w:pStyle w:val="ListParagraph"/>
        <w:numPr>
          <w:numId w:val="11"/>
        </w:numPr>
        <w:bidi w:val="0"/>
        <w:jc w:val="both"/>
        <w:rPr>
          <w:rFonts w:ascii="Arial" w:hAnsi="Arial" w:cs="Arial"/>
        </w:rPr>
      </w:pPr>
      <w:r w:rsidRPr="00766C92">
        <w:rPr>
          <w:rFonts w:ascii="Arial" w:hAnsi="Arial" w:cs="Arial"/>
        </w:rPr>
        <w:t>V § 89 ods. 1 sa slová „§ 89 ods. 3“ nahrádzajú slovami „§ 88 ods. 3“.</w:t>
      </w:r>
    </w:p>
    <w:p w:rsidR="00816D66" w:rsidRPr="009C206F" w:rsidP="00816D66">
      <w:pPr>
        <w:pStyle w:val="ListParagraph"/>
        <w:bidi w:val="0"/>
        <w:ind w:left="1069"/>
        <w:rPr>
          <w:rFonts w:ascii="Arial" w:hAnsi="Arial" w:cs="Arial"/>
        </w:rPr>
      </w:pPr>
    </w:p>
    <w:p w:rsidR="00816D66" w:rsidP="00EA6ABA">
      <w:pPr>
        <w:pStyle w:val="ListParagraph"/>
        <w:bidi w:val="0"/>
        <w:ind w:left="3969"/>
        <w:jc w:val="both"/>
        <w:rPr>
          <w:rFonts w:ascii="Arial" w:hAnsi="Arial" w:cs="Arial"/>
        </w:rPr>
      </w:pPr>
      <w:r w:rsidRPr="009C206F">
        <w:rPr>
          <w:rFonts w:ascii="Arial" w:hAnsi="Arial" w:cs="Arial"/>
        </w:rPr>
        <w:t>Oprava nesprávneho vnútorného odkazu – porušenia antidopingových pravidiel sú uvedené v § 88 ods. 3.</w:t>
      </w:r>
    </w:p>
    <w:p w:rsidR="00816D66" w:rsidP="00EA6ABA">
      <w:pPr>
        <w:pStyle w:val="ListParagraph"/>
        <w:bidi w:val="0"/>
        <w:ind w:left="4253"/>
        <w:jc w:val="both"/>
        <w:rPr>
          <w:rFonts w:ascii="Arial" w:hAnsi="Arial" w:cs="Arial"/>
        </w:rPr>
      </w:pPr>
    </w:p>
    <w:p w:rsidR="00F655E6" w:rsidRPr="00952922" w:rsidP="00F655E6">
      <w:pPr>
        <w:widowControl/>
        <w:bidi w:val="0"/>
        <w:ind w:left="2832"/>
        <w:rPr>
          <w:rFonts w:ascii="Arial" w:hAnsi="Arial" w:cs="Arial"/>
        </w:rPr>
      </w:pPr>
      <w:r w:rsidR="00B55871">
        <w:rPr>
          <w:rFonts w:ascii="Arial" w:hAnsi="Arial" w:cs="Arial"/>
        </w:rPr>
        <w:t xml:space="preserve">         </w:t>
      </w:r>
      <w:r w:rsidRPr="00952922">
        <w:rPr>
          <w:rFonts w:ascii="Arial" w:hAnsi="Arial" w:cs="Arial"/>
        </w:rPr>
        <w:t>Ústavnoprávny výbor NR SR</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F655E6" w:rsidRPr="00952922" w:rsidP="00F655E6">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F655E6" w:rsidP="00F655E6">
      <w:pPr>
        <w:bidi w:val="0"/>
        <w:ind w:left="2124" w:firstLine="708"/>
        <w:jc w:val="both"/>
        <w:rPr>
          <w:rFonts w:ascii="Arial" w:hAnsi="Arial" w:cs="Arial"/>
        </w:rPr>
      </w:pPr>
    </w:p>
    <w:p w:rsidR="00F655E6" w:rsidRPr="009C206F" w:rsidP="00F655E6">
      <w:pPr>
        <w:pStyle w:val="ListParagraph"/>
        <w:bidi w:val="0"/>
        <w:ind w:left="3969"/>
        <w:jc w:val="both"/>
        <w:rPr>
          <w:rFonts w:ascii="Arial" w:hAnsi="Arial" w:cs="Arial"/>
        </w:rPr>
      </w:pPr>
      <w:r w:rsidR="00B55871">
        <w:rPr>
          <w:rFonts w:ascii="Arial" w:hAnsi="Arial" w:cs="Arial"/>
        </w:rPr>
        <w:tab/>
        <w:tab/>
      </w:r>
      <w:r>
        <w:rPr>
          <w:rFonts w:ascii="Arial" w:hAnsi="Arial" w:cs="Arial"/>
          <w:b/>
        </w:rPr>
        <w:t>Gestorský výbor odporúča schváliť</w:t>
      </w:r>
    </w:p>
    <w:p w:rsidR="00F655E6" w:rsidRPr="009C206F" w:rsidP="00EA6ABA">
      <w:pPr>
        <w:pStyle w:val="ListParagraph"/>
        <w:bidi w:val="0"/>
        <w:ind w:left="4253"/>
        <w:jc w:val="both"/>
        <w:rPr>
          <w:rFonts w:ascii="Arial" w:hAnsi="Arial" w:cs="Arial"/>
        </w:rPr>
      </w:pPr>
    </w:p>
    <w:p w:rsidR="00816D66" w:rsidRPr="009C206F" w:rsidP="00816D66">
      <w:pPr>
        <w:pStyle w:val="ListParagraph"/>
        <w:widowControl w:val="0"/>
        <w:numPr>
          <w:numId w:val="11"/>
        </w:numPr>
        <w:bidi w:val="0"/>
        <w:jc w:val="both"/>
        <w:rPr>
          <w:rFonts w:ascii="Arial" w:hAnsi="Arial" w:cs="Arial"/>
        </w:rPr>
      </w:pPr>
      <w:r w:rsidRPr="009C206F">
        <w:rPr>
          <w:rFonts w:ascii="Arial" w:hAnsi="Arial" w:cs="Arial"/>
        </w:rPr>
        <w:t>V § 90 ods. 3 a 4 a § 91 ods. 6 písm. b) sa vypúšťa slovo „súťažnú”.</w:t>
      </w:r>
    </w:p>
    <w:p w:rsidR="00816D66" w:rsidP="00816D66">
      <w:pPr>
        <w:bidi w:val="0"/>
        <w:jc w:val="both"/>
        <w:rPr>
          <w:rFonts w:ascii="Arial" w:hAnsi="Arial" w:cs="Arial"/>
        </w:rPr>
      </w:pPr>
    </w:p>
    <w:p w:rsidR="00816D66" w:rsidRPr="009C206F" w:rsidP="00816D66">
      <w:pPr>
        <w:bidi w:val="0"/>
        <w:ind w:left="3969"/>
        <w:jc w:val="both"/>
        <w:rPr>
          <w:rFonts w:ascii="Arial" w:hAnsi="Arial" w:cs="Arial"/>
        </w:rPr>
      </w:pPr>
      <w:r w:rsidRPr="009C206F">
        <w:rPr>
          <w:rFonts w:ascii="Arial" w:hAnsi="Arial" w:cs="Arial"/>
        </w:rPr>
        <w:t>Zjednotenie používanej terminológie.</w:t>
      </w:r>
    </w:p>
    <w:p w:rsidR="00816D66" w:rsidP="00816D66">
      <w:pPr>
        <w:bidi w:val="0"/>
        <w:jc w:val="both"/>
        <w:rPr>
          <w:rFonts w:ascii="Arial" w:hAnsi="Arial" w:cs="Arial"/>
        </w:rPr>
      </w:pPr>
    </w:p>
    <w:p w:rsidR="00017F45" w:rsidP="00B55871">
      <w:pPr>
        <w:bidi w:val="0"/>
        <w:ind w:left="2832"/>
        <w:jc w:val="right"/>
        <w:rPr>
          <w:rFonts w:ascii="Arial" w:hAnsi="Arial" w:cs="Arial"/>
        </w:rPr>
      </w:pPr>
      <w:r>
        <w:rPr>
          <w:rFonts w:ascii="Arial" w:hAnsi="Arial" w:cs="Arial"/>
        </w:rPr>
        <w:t>Výbor NR SR pre vzdelávanie, vedu, mládež a šport</w:t>
      </w:r>
    </w:p>
    <w:p w:rsidR="00017F45" w:rsidP="00017F45">
      <w:pPr>
        <w:bidi w:val="0"/>
        <w:ind w:left="2124" w:firstLine="708"/>
        <w:jc w:val="both"/>
        <w:rPr>
          <w:rFonts w:ascii="Arial" w:hAnsi="Arial" w:cs="Arial"/>
        </w:rPr>
      </w:pPr>
    </w:p>
    <w:p w:rsidR="00017F45" w:rsidP="00017F45">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017F45" w:rsidRPr="009C206F" w:rsidP="00816D66">
      <w:pPr>
        <w:bidi w:val="0"/>
        <w:jc w:val="both"/>
        <w:rPr>
          <w:rFonts w:ascii="Arial" w:hAnsi="Arial" w:cs="Arial"/>
        </w:rPr>
      </w:pPr>
    </w:p>
    <w:p w:rsidR="00816D66" w:rsidRPr="009C206F" w:rsidP="00816D66">
      <w:pPr>
        <w:pStyle w:val="ListParagraph"/>
        <w:widowControl w:val="0"/>
        <w:numPr>
          <w:numId w:val="11"/>
        </w:numPr>
        <w:bidi w:val="0"/>
        <w:jc w:val="both"/>
        <w:rPr>
          <w:rFonts w:ascii="Arial" w:hAnsi="Arial" w:cs="Arial"/>
        </w:rPr>
      </w:pPr>
      <w:r w:rsidRPr="009C206F">
        <w:rPr>
          <w:rFonts w:ascii="Arial" w:hAnsi="Arial" w:cs="Arial"/>
        </w:rPr>
        <w:t>V § 90 ods. 6 a 7 a § 91 ods. 6 písm. a) sa vypúšťa slovo „súťažnej”.</w:t>
      </w:r>
    </w:p>
    <w:p w:rsidR="00816D66" w:rsidP="00816D66">
      <w:pPr>
        <w:bidi w:val="0"/>
        <w:jc w:val="both"/>
        <w:rPr>
          <w:rFonts w:ascii="Arial" w:hAnsi="Arial" w:cs="Arial"/>
        </w:rPr>
      </w:pPr>
    </w:p>
    <w:p w:rsidR="00816D66" w:rsidRPr="009C206F" w:rsidP="00816D66">
      <w:pPr>
        <w:bidi w:val="0"/>
        <w:ind w:left="3969"/>
        <w:jc w:val="both"/>
        <w:rPr>
          <w:rFonts w:ascii="Arial" w:hAnsi="Arial" w:cs="Arial"/>
        </w:rPr>
      </w:pPr>
      <w:r w:rsidRPr="009C206F">
        <w:rPr>
          <w:rFonts w:ascii="Arial" w:hAnsi="Arial" w:cs="Arial"/>
        </w:rPr>
        <w:t>Zjednotenie používanej terminológie.</w:t>
      </w:r>
    </w:p>
    <w:p w:rsidR="00816D66" w:rsidP="00816D66">
      <w:pPr>
        <w:bidi w:val="0"/>
        <w:jc w:val="both"/>
        <w:rPr>
          <w:rFonts w:ascii="Arial" w:hAnsi="Arial" w:cs="Arial"/>
        </w:rPr>
      </w:pPr>
    </w:p>
    <w:p w:rsidR="00017F45" w:rsidP="00B55871">
      <w:pPr>
        <w:bidi w:val="0"/>
        <w:ind w:left="2832"/>
        <w:jc w:val="right"/>
        <w:rPr>
          <w:rFonts w:ascii="Arial" w:hAnsi="Arial" w:cs="Arial"/>
        </w:rPr>
      </w:pPr>
      <w:r>
        <w:rPr>
          <w:rFonts w:ascii="Arial" w:hAnsi="Arial" w:cs="Arial"/>
        </w:rPr>
        <w:t>Výbor NR SR pre vzdelávanie, vedu, mládež a šport</w:t>
      </w:r>
    </w:p>
    <w:p w:rsidR="00017F45" w:rsidP="00017F45">
      <w:pPr>
        <w:bidi w:val="0"/>
        <w:ind w:left="2124" w:firstLine="708"/>
        <w:jc w:val="both"/>
        <w:rPr>
          <w:rFonts w:ascii="Arial" w:hAnsi="Arial" w:cs="Arial"/>
        </w:rPr>
      </w:pPr>
    </w:p>
    <w:p w:rsidR="00017F45" w:rsidP="00017F45">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017F45" w:rsidRPr="009C206F" w:rsidP="00816D66">
      <w:pPr>
        <w:bidi w:val="0"/>
        <w:jc w:val="both"/>
        <w:rPr>
          <w:rFonts w:ascii="Arial" w:hAnsi="Arial" w:cs="Arial"/>
        </w:rPr>
      </w:pPr>
    </w:p>
    <w:p w:rsidR="00816D66" w:rsidRPr="009C206F" w:rsidP="00816D66">
      <w:pPr>
        <w:pStyle w:val="ListParagraph"/>
        <w:widowControl w:val="0"/>
        <w:numPr>
          <w:numId w:val="11"/>
        </w:numPr>
        <w:bidi w:val="0"/>
        <w:ind w:left="709" w:hanging="709"/>
        <w:jc w:val="both"/>
        <w:rPr>
          <w:rFonts w:ascii="Arial" w:hAnsi="Arial" w:cs="Arial"/>
        </w:rPr>
      </w:pPr>
      <w:r w:rsidRPr="009C206F">
        <w:rPr>
          <w:rFonts w:ascii="Arial" w:hAnsi="Arial" w:cs="Arial"/>
        </w:rPr>
        <w:t>V § 91 ods. 4 písm. c) sa vypúšťa čiarka za slovom „vzoriek” a slová „ak ide o súťažnú dopingovú kontrolu”.</w:t>
      </w:r>
    </w:p>
    <w:p w:rsidR="00816D66" w:rsidRPr="009C206F" w:rsidP="00816D66">
      <w:pPr>
        <w:bidi w:val="0"/>
        <w:jc w:val="both"/>
        <w:rPr>
          <w:rFonts w:ascii="Arial" w:hAnsi="Arial" w:cs="Arial"/>
        </w:rPr>
      </w:pPr>
    </w:p>
    <w:p w:rsidR="00816D66" w:rsidRPr="009C206F" w:rsidP="00816D66">
      <w:pPr>
        <w:bidi w:val="0"/>
        <w:ind w:left="3969"/>
        <w:jc w:val="both"/>
        <w:rPr>
          <w:rFonts w:ascii="Arial" w:hAnsi="Arial" w:cs="Arial"/>
        </w:rPr>
      </w:pPr>
      <w:r w:rsidRPr="009C206F">
        <w:rPr>
          <w:rFonts w:ascii="Arial" w:hAnsi="Arial" w:cs="Arial"/>
        </w:rPr>
        <w:t>Zjednotenie používanej terminológie.</w:t>
      </w:r>
    </w:p>
    <w:p w:rsidR="00816D66" w:rsidP="00816D66">
      <w:pPr>
        <w:bidi w:val="0"/>
        <w:jc w:val="both"/>
        <w:rPr>
          <w:rFonts w:ascii="Arial" w:hAnsi="Arial" w:cs="Arial"/>
        </w:rPr>
      </w:pPr>
    </w:p>
    <w:p w:rsidR="00017F45" w:rsidP="00B55871">
      <w:pPr>
        <w:bidi w:val="0"/>
        <w:ind w:left="2832"/>
        <w:jc w:val="right"/>
        <w:rPr>
          <w:rFonts w:ascii="Arial" w:hAnsi="Arial" w:cs="Arial"/>
        </w:rPr>
      </w:pPr>
      <w:r>
        <w:rPr>
          <w:rFonts w:ascii="Arial" w:hAnsi="Arial" w:cs="Arial"/>
        </w:rPr>
        <w:t>Výbor NR SR pre vzdelávanie, vedu, mládež a šport</w:t>
      </w:r>
    </w:p>
    <w:p w:rsidR="00017F45" w:rsidP="00017F45">
      <w:pPr>
        <w:bidi w:val="0"/>
        <w:ind w:left="2124" w:firstLine="708"/>
        <w:jc w:val="both"/>
        <w:rPr>
          <w:rFonts w:ascii="Arial" w:hAnsi="Arial" w:cs="Arial"/>
        </w:rPr>
      </w:pPr>
    </w:p>
    <w:p w:rsidR="00017F45" w:rsidP="00017F45">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017F45" w:rsidRPr="009C206F" w:rsidP="00816D66">
      <w:pPr>
        <w:bidi w:val="0"/>
        <w:jc w:val="both"/>
        <w:rPr>
          <w:rFonts w:ascii="Arial" w:hAnsi="Arial" w:cs="Arial"/>
        </w:rPr>
      </w:pPr>
    </w:p>
    <w:p w:rsidR="00816D66" w:rsidRPr="00732774" w:rsidP="00816D66">
      <w:pPr>
        <w:pStyle w:val="ListParagraph"/>
        <w:numPr>
          <w:numId w:val="11"/>
        </w:numPr>
        <w:bidi w:val="0"/>
        <w:jc w:val="both"/>
        <w:rPr>
          <w:rFonts w:ascii="Arial" w:hAnsi="Arial" w:cs="Arial"/>
        </w:rPr>
      </w:pPr>
      <w:r w:rsidRPr="00732774">
        <w:rPr>
          <w:rFonts w:ascii="Arial" w:hAnsi="Arial" w:cs="Arial"/>
        </w:rPr>
        <w:t>V § 91 ods. 5 písm. c) sa slovo „OFFICIER“ nahrádza slovom „OFFICER“.</w:t>
      </w:r>
    </w:p>
    <w:p w:rsidR="00816D66" w:rsidRPr="009C206F" w:rsidP="00816D66">
      <w:pPr>
        <w:pStyle w:val="ListParagraph"/>
        <w:bidi w:val="0"/>
        <w:ind w:left="1069"/>
        <w:rPr>
          <w:rFonts w:ascii="Arial" w:hAnsi="Arial" w:cs="Arial"/>
        </w:rPr>
      </w:pPr>
    </w:p>
    <w:p w:rsidR="00816D66" w:rsidP="00EA6ABA">
      <w:pPr>
        <w:pStyle w:val="ListParagraph"/>
        <w:bidi w:val="0"/>
        <w:ind w:left="3969"/>
        <w:jc w:val="both"/>
        <w:rPr>
          <w:rFonts w:ascii="Arial" w:hAnsi="Arial" w:cs="Arial"/>
        </w:rPr>
      </w:pPr>
      <w:r w:rsidRPr="009C206F">
        <w:rPr>
          <w:rFonts w:ascii="Arial" w:hAnsi="Arial" w:cs="Arial"/>
        </w:rPr>
        <w:t>Upravuje sa označenie dopingového komisára v anglickom jazyku (odstraňuje sa preklep).</w:t>
      </w:r>
    </w:p>
    <w:p w:rsidR="00816D66" w:rsidP="00816D66">
      <w:pPr>
        <w:bidi w:val="0"/>
        <w:rPr>
          <w:rFonts w:ascii="Arial" w:hAnsi="Arial" w:cs="Arial"/>
        </w:rPr>
      </w:pPr>
    </w:p>
    <w:p w:rsidR="00F655E6" w:rsidRPr="00952922" w:rsidP="00F655E6">
      <w:pPr>
        <w:widowControl/>
        <w:bidi w:val="0"/>
        <w:ind w:left="2832"/>
        <w:rPr>
          <w:rFonts w:ascii="Arial" w:hAnsi="Arial" w:cs="Arial"/>
        </w:rPr>
      </w:pPr>
      <w:r w:rsidR="00B55871">
        <w:rPr>
          <w:rFonts w:ascii="Arial" w:hAnsi="Arial" w:cs="Arial"/>
        </w:rPr>
        <w:t xml:space="preserve">         </w:t>
      </w:r>
      <w:r w:rsidRPr="00952922">
        <w:rPr>
          <w:rFonts w:ascii="Arial" w:hAnsi="Arial" w:cs="Arial"/>
        </w:rPr>
        <w:t>Ústavnoprávny výbor NR SR</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F655E6" w:rsidRPr="00952922" w:rsidP="00F655E6">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F655E6" w:rsidP="00F655E6">
      <w:pPr>
        <w:bidi w:val="0"/>
        <w:ind w:left="2124" w:firstLine="708"/>
        <w:jc w:val="both"/>
        <w:rPr>
          <w:rFonts w:ascii="Arial" w:hAnsi="Arial" w:cs="Arial"/>
        </w:rPr>
      </w:pPr>
    </w:p>
    <w:p w:rsidR="00F655E6" w:rsidRPr="009C206F" w:rsidP="00F655E6">
      <w:pPr>
        <w:pStyle w:val="ListParagraph"/>
        <w:bidi w:val="0"/>
        <w:ind w:left="3969"/>
        <w:jc w:val="both"/>
        <w:rPr>
          <w:rFonts w:ascii="Arial" w:hAnsi="Arial" w:cs="Arial"/>
        </w:rPr>
      </w:pPr>
      <w:r w:rsidR="00B55871">
        <w:rPr>
          <w:rFonts w:ascii="Arial" w:hAnsi="Arial" w:cs="Arial"/>
        </w:rPr>
        <w:tab/>
        <w:tab/>
      </w:r>
      <w:r>
        <w:rPr>
          <w:rFonts w:ascii="Arial" w:hAnsi="Arial" w:cs="Arial"/>
          <w:b/>
        </w:rPr>
        <w:t>Gestorský výbor odporúča schváliť</w:t>
      </w:r>
    </w:p>
    <w:p w:rsidR="00F655E6" w:rsidRPr="00766C92" w:rsidP="00816D66">
      <w:pPr>
        <w:bidi w:val="0"/>
        <w:rPr>
          <w:rFonts w:ascii="Arial" w:hAnsi="Arial" w:cs="Arial"/>
        </w:rPr>
      </w:pPr>
    </w:p>
    <w:p w:rsidR="00816D66" w:rsidRPr="00732774" w:rsidP="00816D66">
      <w:pPr>
        <w:pStyle w:val="ListParagraph"/>
        <w:numPr>
          <w:numId w:val="11"/>
        </w:numPr>
        <w:bidi w:val="0"/>
        <w:jc w:val="both"/>
        <w:rPr>
          <w:rFonts w:ascii="Arial" w:hAnsi="Arial" w:cs="Arial"/>
        </w:rPr>
      </w:pPr>
      <w:r w:rsidRPr="00732774">
        <w:rPr>
          <w:rFonts w:ascii="Arial" w:hAnsi="Arial" w:cs="Arial"/>
        </w:rPr>
        <w:t>V § 92 ods. 4 sa za slovo „vymenovať“ vkladajú slová „alebo zvoliť“.</w:t>
      </w:r>
    </w:p>
    <w:p w:rsidR="00816D66" w:rsidRPr="009C206F" w:rsidP="00816D66">
      <w:pPr>
        <w:pStyle w:val="ListParagraph"/>
        <w:bidi w:val="0"/>
        <w:ind w:left="1069"/>
        <w:rPr>
          <w:rFonts w:ascii="Arial" w:hAnsi="Arial" w:cs="Arial"/>
        </w:rPr>
      </w:pPr>
    </w:p>
    <w:p w:rsidR="00816D66" w:rsidP="00EA6ABA">
      <w:pPr>
        <w:pStyle w:val="ListParagraph"/>
        <w:bidi w:val="0"/>
        <w:ind w:left="3969"/>
        <w:jc w:val="both"/>
        <w:rPr>
          <w:rFonts w:ascii="Arial" w:hAnsi="Arial" w:cs="Arial"/>
        </w:rPr>
      </w:pPr>
      <w:r w:rsidRPr="009C206F">
        <w:rPr>
          <w:rFonts w:ascii="Arial" w:hAnsi="Arial" w:cs="Arial"/>
        </w:rPr>
        <w:t>Navrhované doplnenie zohľadňuje skutočnosť, že členovia komisie podľa § 92 ods. 2 sú volení. Vymenúvaní sú iba členovia komisie podľa § 92 ods. 1.</w:t>
      </w:r>
    </w:p>
    <w:p w:rsidR="00B55871" w:rsidP="00EA6ABA">
      <w:pPr>
        <w:pStyle w:val="ListParagraph"/>
        <w:bidi w:val="0"/>
        <w:ind w:left="3969"/>
        <w:jc w:val="both"/>
        <w:rPr>
          <w:rFonts w:ascii="Arial" w:hAnsi="Arial" w:cs="Arial"/>
        </w:rPr>
      </w:pPr>
    </w:p>
    <w:p w:rsidR="00F655E6" w:rsidRPr="00952922" w:rsidP="00F655E6">
      <w:pPr>
        <w:widowControl/>
        <w:bidi w:val="0"/>
        <w:ind w:left="2832"/>
        <w:rPr>
          <w:rFonts w:ascii="Arial" w:hAnsi="Arial" w:cs="Arial"/>
        </w:rPr>
      </w:pPr>
      <w:r w:rsidR="00B55871">
        <w:rPr>
          <w:rFonts w:ascii="Arial" w:hAnsi="Arial" w:cs="Arial"/>
        </w:rPr>
        <w:t xml:space="preserve">         </w:t>
      </w:r>
      <w:r w:rsidRPr="00952922">
        <w:rPr>
          <w:rFonts w:ascii="Arial" w:hAnsi="Arial" w:cs="Arial"/>
        </w:rPr>
        <w:t>Ústavnoprávny výbor NR SR</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F655E6" w:rsidRPr="00952922" w:rsidP="00F655E6">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F655E6" w:rsidP="00F655E6">
      <w:pPr>
        <w:bidi w:val="0"/>
        <w:ind w:left="2124" w:firstLine="708"/>
        <w:jc w:val="both"/>
        <w:rPr>
          <w:rFonts w:ascii="Arial" w:hAnsi="Arial" w:cs="Arial"/>
        </w:rPr>
      </w:pPr>
    </w:p>
    <w:p w:rsidR="00F655E6" w:rsidRPr="009C206F" w:rsidP="00F655E6">
      <w:pPr>
        <w:pStyle w:val="ListParagraph"/>
        <w:bidi w:val="0"/>
        <w:ind w:left="3969"/>
        <w:jc w:val="both"/>
        <w:rPr>
          <w:rFonts w:ascii="Arial" w:hAnsi="Arial" w:cs="Arial"/>
        </w:rPr>
      </w:pPr>
      <w:r w:rsidR="00B55871">
        <w:rPr>
          <w:rFonts w:ascii="Arial" w:hAnsi="Arial" w:cs="Arial"/>
        </w:rPr>
        <w:tab/>
        <w:tab/>
      </w:r>
      <w:r>
        <w:rPr>
          <w:rFonts w:ascii="Arial" w:hAnsi="Arial" w:cs="Arial"/>
          <w:b/>
        </w:rPr>
        <w:t>Gestorský výbor odporúča schváliť</w:t>
      </w:r>
    </w:p>
    <w:p w:rsidR="00816D66" w:rsidRPr="00F655E6" w:rsidP="00F655E6">
      <w:pPr>
        <w:bidi w:val="0"/>
        <w:rPr>
          <w:rFonts w:ascii="Arial" w:hAnsi="Arial" w:cs="Arial"/>
        </w:rPr>
      </w:pPr>
    </w:p>
    <w:p w:rsidR="00816D66" w:rsidRPr="00732774" w:rsidP="00816D66">
      <w:pPr>
        <w:pStyle w:val="ListParagraph"/>
        <w:widowControl w:val="0"/>
        <w:numPr>
          <w:numId w:val="11"/>
        </w:numPr>
        <w:bidi w:val="0"/>
        <w:ind w:left="709" w:hanging="709"/>
        <w:jc w:val="both"/>
        <w:rPr>
          <w:rFonts w:ascii="Arial" w:hAnsi="Arial" w:cs="Arial"/>
        </w:rPr>
      </w:pPr>
      <w:r w:rsidRPr="00732774">
        <w:rPr>
          <w:rFonts w:ascii="Arial" w:hAnsi="Arial" w:cs="Arial"/>
        </w:rPr>
        <w:t>V § 92 sa za odsek 4 vkladá nový odsek 5, ktorý znie:</w:t>
        <w:tab/>
        <w:br/>
        <w:t>„(5) Ak príslušný šport nemá národný športový zväz, Slovenský olympijský výbor určí národný športový zväz iného športu, ktorý bude vykonávať právomoci podľa odsekov 1 a 2 pre príslušný šport; ak ide o šport zdravotne postihnutých, národný športový zväz iného športu určí príslušná národná športová organizácia športu zdravotne postihnutých.“.</w:t>
      </w:r>
    </w:p>
    <w:p w:rsidR="00816D66" w:rsidRPr="009C206F" w:rsidP="00816D66">
      <w:pPr>
        <w:bidi w:val="0"/>
        <w:ind w:left="708"/>
        <w:jc w:val="both"/>
        <w:rPr>
          <w:rFonts w:ascii="Arial" w:hAnsi="Arial" w:cs="Arial"/>
        </w:rPr>
      </w:pPr>
      <w:r w:rsidRPr="009C206F">
        <w:rPr>
          <w:rFonts w:ascii="Arial" w:hAnsi="Arial" w:cs="Arial"/>
        </w:rPr>
        <w:br/>
        <w:t>Doterajšie odseky 5 a 6 sa označujú ako odseky 6 a 7.</w:t>
      </w:r>
    </w:p>
    <w:p w:rsidR="00816D66" w:rsidRPr="009C206F" w:rsidP="00816D66">
      <w:pPr>
        <w:bidi w:val="0"/>
        <w:jc w:val="both"/>
        <w:rPr>
          <w:rFonts w:ascii="Arial" w:hAnsi="Arial" w:cs="Arial"/>
        </w:rPr>
      </w:pPr>
    </w:p>
    <w:p w:rsidR="00816D66" w:rsidRPr="009C206F" w:rsidP="00816D66">
      <w:pPr>
        <w:bidi w:val="0"/>
        <w:ind w:left="3969"/>
        <w:jc w:val="both"/>
        <w:rPr>
          <w:rFonts w:ascii="Arial" w:hAnsi="Arial" w:cs="Arial"/>
        </w:rPr>
      </w:pPr>
      <w:r w:rsidRPr="009C206F">
        <w:rPr>
          <w:rFonts w:ascii="Arial" w:hAnsi="Arial" w:cs="Arial"/>
        </w:rPr>
        <w:t>Doplnenie spôsobu prejednávania prípadov v oblasti boja proti dopingu, aj príslušný šport nemá národný športový zväz. Rozhodovanie o pridelení takého športu k antidopingovým komisiám iného športu sa zveruje Slovenskému olympijského výboru, resp. obdobnej organizácii zdravotne postihnutých, vzhľadom na „multišportovosť” týchto organizácií.</w:t>
      </w:r>
    </w:p>
    <w:p w:rsidR="00816D66" w:rsidP="00816D66">
      <w:pPr>
        <w:bidi w:val="0"/>
        <w:jc w:val="both"/>
        <w:rPr>
          <w:rFonts w:ascii="Arial" w:hAnsi="Arial" w:cs="Arial"/>
        </w:rPr>
      </w:pPr>
    </w:p>
    <w:p w:rsidR="00017F45" w:rsidP="00B55871">
      <w:pPr>
        <w:bidi w:val="0"/>
        <w:ind w:left="2832"/>
        <w:jc w:val="right"/>
        <w:rPr>
          <w:rFonts w:ascii="Arial" w:hAnsi="Arial" w:cs="Arial"/>
        </w:rPr>
      </w:pPr>
      <w:r>
        <w:rPr>
          <w:rFonts w:ascii="Arial" w:hAnsi="Arial" w:cs="Arial"/>
        </w:rPr>
        <w:t>Výbor NR SR pre vzdelávanie, vedu, mládež a šport</w:t>
      </w:r>
    </w:p>
    <w:p w:rsidR="00017F45" w:rsidP="00017F45">
      <w:pPr>
        <w:bidi w:val="0"/>
        <w:ind w:left="2124" w:firstLine="708"/>
        <w:jc w:val="both"/>
        <w:rPr>
          <w:rFonts w:ascii="Arial" w:hAnsi="Arial" w:cs="Arial"/>
        </w:rPr>
      </w:pPr>
    </w:p>
    <w:p w:rsidR="00017F45" w:rsidP="00017F45">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017F45" w:rsidRPr="009C206F" w:rsidP="00816D66">
      <w:pPr>
        <w:bidi w:val="0"/>
        <w:jc w:val="both"/>
        <w:rPr>
          <w:rFonts w:ascii="Arial" w:hAnsi="Arial" w:cs="Arial"/>
        </w:rPr>
      </w:pPr>
    </w:p>
    <w:p w:rsidR="00816D66" w:rsidRPr="00732774" w:rsidP="00816D66">
      <w:pPr>
        <w:pStyle w:val="ListParagraph"/>
        <w:numPr>
          <w:numId w:val="11"/>
        </w:numPr>
        <w:bidi w:val="0"/>
        <w:jc w:val="both"/>
        <w:rPr>
          <w:rFonts w:ascii="Arial" w:hAnsi="Arial" w:cs="Arial"/>
        </w:rPr>
      </w:pPr>
      <w:r w:rsidRPr="00732774">
        <w:rPr>
          <w:rFonts w:ascii="Arial" w:hAnsi="Arial" w:cs="Arial"/>
        </w:rPr>
        <w:t>V § 93 ods. 1 sa slová „§ 89 ods. 3“ nahrádzajú slovami „§ 88 ods. 3“.</w:t>
      </w:r>
    </w:p>
    <w:p w:rsidR="00816D66" w:rsidRPr="009C206F" w:rsidP="00816D66">
      <w:pPr>
        <w:pStyle w:val="ListParagraph"/>
        <w:bidi w:val="0"/>
        <w:ind w:left="1069"/>
        <w:rPr>
          <w:rFonts w:ascii="Arial" w:hAnsi="Arial" w:cs="Arial"/>
        </w:rPr>
      </w:pPr>
    </w:p>
    <w:p w:rsidR="00816D66" w:rsidRPr="009C206F" w:rsidP="00EA6ABA">
      <w:pPr>
        <w:pStyle w:val="ListParagraph"/>
        <w:bidi w:val="0"/>
        <w:ind w:left="3969"/>
        <w:jc w:val="both"/>
        <w:rPr>
          <w:rFonts w:ascii="Arial" w:hAnsi="Arial" w:cs="Arial"/>
        </w:rPr>
      </w:pPr>
      <w:r w:rsidRPr="009C206F">
        <w:rPr>
          <w:rFonts w:ascii="Arial" w:hAnsi="Arial" w:cs="Arial"/>
        </w:rPr>
        <w:t>Oprava nesprávneho vnútorného odkazu – porušenia antidopingových pravidiel sú uvedené v § 88 ods. 3.</w:t>
      </w:r>
    </w:p>
    <w:p w:rsidR="00816D66" w:rsidP="00EA6ABA">
      <w:pPr>
        <w:bidi w:val="0"/>
        <w:jc w:val="both"/>
        <w:rPr>
          <w:rFonts w:ascii="Arial" w:hAnsi="Arial" w:cs="Arial"/>
        </w:rPr>
      </w:pPr>
    </w:p>
    <w:p w:rsidR="00F655E6" w:rsidRPr="00952922" w:rsidP="00F655E6">
      <w:pPr>
        <w:widowControl/>
        <w:bidi w:val="0"/>
        <w:ind w:left="2832"/>
        <w:rPr>
          <w:rFonts w:ascii="Arial" w:hAnsi="Arial" w:cs="Arial"/>
        </w:rPr>
      </w:pPr>
      <w:r w:rsidR="00B55871">
        <w:rPr>
          <w:rFonts w:ascii="Arial" w:hAnsi="Arial" w:cs="Arial"/>
        </w:rPr>
        <w:t xml:space="preserve">         </w:t>
      </w:r>
      <w:r w:rsidRPr="00952922">
        <w:rPr>
          <w:rFonts w:ascii="Arial" w:hAnsi="Arial" w:cs="Arial"/>
        </w:rPr>
        <w:t>Ústavnoprávny výbor NR SR</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F655E6" w:rsidRPr="00952922" w:rsidP="00F655E6">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F655E6" w:rsidP="00F655E6">
      <w:pPr>
        <w:bidi w:val="0"/>
        <w:ind w:left="2124" w:firstLine="708"/>
        <w:jc w:val="both"/>
        <w:rPr>
          <w:rFonts w:ascii="Arial" w:hAnsi="Arial" w:cs="Arial"/>
        </w:rPr>
      </w:pPr>
    </w:p>
    <w:p w:rsidR="00F655E6" w:rsidRPr="009C206F" w:rsidP="00F655E6">
      <w:pPr>
        <w:pStyle w:val="ListParagraph"/>
        <w:bidi w:val="0"/>
        <w:ind w:left="3969"/>
        <w:jc w:val="both"/>
        <w:rPr>
          <w:rFonts w:ascii="Arial" w:hAnsi="Arial" w:cs="Arial"/>
        </w:rPr>
      </w:pPr>
      <w:r w:rsidR="00B55871">
        <w:rPr>
          <w:rFonts w:ascii="Arial" w:hAnsi="Arial" w:cs="Arial"/>
        </w:rPr>
        <w:tab/>
        <w:tab/>
      </w:r>
      <w:r>
        <w:rPr>
          <w:rFonts w:ascii="Arial" w:hAnsi="Arial" w:cs="Arial"/>
          <w:b/>
        </w:rPr>
        <w:t>Gestorský výbor odporúča schváliť</w:t>
      </w:r>
    </w:p>
    <w:p w:rsidR="00F655E6" w:rsidRPr="00732774" w:rsidP="00EA6ABA">
      <w:pPr>
        <w:bidi w:val="0"/>
        <w:jc w:val="both"/>
        <w:rPr>
          <w:rFonts w:ascii="Arial" w:hAnsi="Arial" w:cs="Arial"/>
        </w:rPr>
      </w:pPr>
    </w:p>
    <w:p w:rsidR="00816D66" w:rsidRPr="00B753D9" w:rsidP="00816D66">
      <w:pPr>
        <w:pStyle w:val="ListParagraph"/>
        <w:widowControl w:val="0"/>
        <w:numPr>
          <w:numId w:val="11"/>
        </w:numPr>
        <w:bidi w:val="0"/>
        <w:ind w:left="709" w:hanging="709"/>
        <w:jc w:val="both"/>
        <w:rPr>
          <w:rFonts w:ascii="Arial" w:hAnsi="Arial" w:cs="Arial"/>
        </w:rPr>
      </w:pPr>
      <w:r w:rsidRPr="00B753D9">
        <w:rPr>
          <w:rFonts w:ascii="Arial" w:hAnsi="Arial" w:cs="Arial"/>
        </w:rPr>
        <w:t>V § 93 ods. 5 sa za slovo „prostriedok” vkladajú slová „fyzická osoba alebo právnická osoba, ktorej sa rozhodnutie týka,” a slová „§ 88 ods. 1” sa nahrádzajú slovami „§ 87 ods. 1”.</w:t>
      </w:r>
    </w:p>
    <w:p w:rsidR="00816D66" w:rsidRPr="009C206F" w:rsidP="00816D66">
      <w:pPr>
        <w:bidi w:val="0"/>
        <w:jc w:val="both"/>
        <w:rPr>
          <w:rFonts w:ascii="Arial" w:hAnsi="Arial" w:cs="Arial"/>
        </w:rPr>
      </w:pPr>
    </w:p>
    <w:p w:rsidR="00816D66" w:rsidRPr="009C206F" w:rsidP="00816D66">
      <w:pPr>
        <w:bidi w:val="0"/>
        <w:ind w:left="3969"/>
        <w:jc w:val="both"/>
        <w:rPr>
          <w:rFonts w:ascii="Arial" w:hAnsi="Arial" w:cs="Arial"/>
        </w:rPr>
      </w:pPr>
      <w:r w:rsidRPr="009C206F">
        <w:rPr>
          <w:rFonts w:ascii="Arial" w:hAnsi="Arial" w:cs="Arial"/>
        </w:rPr>
        <w:t>Oprava vnútorného odkazu a spresnenie okruhu osôb, ktoré môžu podať odvolanie voči rozhodnutiu vo veci boja proti dopingu.</w:t>
      </w:r>
    </w:p>
    <w:p w:rsidR="00816D66" w:rsidP="00816D66">
      <w:pPr>
        <w:bidi w:val="0"/>
        <w:jc w:val="both"/>
        <w:rPr>
          <w:rFonts w:ascii="Arial" w:hAnsi="Arial" w:cs="Arial"/>
        </w:rPr>
      </w:pPr>
    </w:p>
    <w:p w:rsidR="00017F45" w:rsidP="00B55871">
      <w:pPr>
        <w:bidi w:val="0"/>
        <w:ind w:left="2832"/>
        <w:jc w:val="right"/>
        <w:rPr>
          <w:rFonts w:ascii="Arial" w:hAnsi="Arial" w:cs="Arial"/>
        </w:rPr>
      </w:pPr>
      <w:r>
        <w:rPr>
          <w:rFonts w:ascii="Arial" w:hAnsi="Arial" w:cs="Arial"/>
        </w:rPr>
        <w:t>Výbor NR SR pre vzdelávanie, vedu, mládež a šport</w:t>
      </w:r>
    </w:p>
    <w:p w:rsidR="00017F45" w:rsidP="00017F45">
      <w:pPr>
        <w:bidi w:val="0"/>
        <w:ind w:left="2124" w:firstLine="708"/>
        <w:jc w:val="both"/>
        <w:rPr>
          <w:rFonts w:ascii="Arial" w:hAnsi="Arial" w:cs="Arial"/>
        </w:rPr>
      </w:pPr>
    </w:p>
    <w:p w:rsidR="00017F45" w:rsidP="00017F45">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017F45" w:rsidRPr="009C206F" w:rsidP="00816D66">
      <w:pPr>
        <w:bidi w:val="0"/>
        <w:jc w:val="both"/>
        <w:rPr>
          <w:rFonts w:ascii="Arial" w:hAnsi="Arial" w:cs="Arial"/>
        </w:rPr>
      </w:pPr>
    </w:p>
    <w:p w:rsidR="00816D66" w:rsidRPr="00732774" w:rsidP="00816D66">
      <w:pPr>
        <w:pStyle w:val="ListParagraph"/>
        <w:numPr>
          <w:numId w:val="11"/>
        </w:numPr>
        <w:bidi w:val="0"/>
        <w:jc w:val="both"/>
        <w:rPr>
          <w:rFonts w:ascii="Arial" w:hAnsi="Arial" w:cs="Arial"/>
        </w:rPr>
      </w:pPr>
      <w:r w:rsidRPr="00732774">
        <w:rPr>
          <w:rFonts w:ascii="Arial" w:hAnsi="Arial" w:cs="Arial"/>
        </w:rPr>
        <w:t>V § 93 ods. 5 sa slová „§ 89 ods. 3“ nahrádzajú slovami „§ 88 ods. 3“.</w:t>
      </w:r>
    </w:p>
    <w:p w:rsidR="00816D66" w:rsidRPr="009C206F" w:rsidP="00816D66">
      <w:pPr>
        <w:pStyle w:val="ListParagraph"/>
        <w:bidi w:val="0"/>
        <w:ind w:left="1069"/>
        <w:rPr>
          <w:rFonts w:ascii="Arial" w:hAnsi="Arial" w:cs="Arial"/>
        </w:rPr>
      </w:pPr>
    </w:p>
    <w:p w:rsidR="00816D66" w:rsidRPr="009C206F" w:rsidP="00EA6ABA">
      <w:pPr>
        <w:pStyle w:val="ListParagraph"/>
        <w:bidi w:val="0"/>
        <w:ind w:left="3969"/>
        <w:jc w:val="both"/>
        <w:rPr>
          <w:rFonts w:ascii="Arial" w:hAnsi="Arial" w:cs="Arial"/>
        </w:rPr>
      </w:pPr>
      <w:r w:rsidRPr="009C206F">
        <w:rPr>
          <w:rFonts w:ascii="Arial" w:hAnsi="Arial" w:cs="Arial"/>
        </w:rPr>
        <w:t>Oprava nesprávneho vnútorného odkazu – porušenia antidopingových pravidiel sú uvedené v § 88 ods. 3.</w:t>
      </w:r>
    </w:p>
    <w:p w:rsidR="00816D66" w:rsidP="00816D66">
      <w:pPr>
        <w:pStyle w:val="ListParagraph"/>
        <w:bidi w:val="0"/>
        <w:ind w:left="4253"/>
        <w:rPr>
          <w:rFonts w:ascii="Arial" w:hAnsi="Arial" w:cs="Arial"/>
        </w:rPr>
      </w:pPr>
    </w:p>
    <w:p w:rsidR="00F655E6" w:rsidRPr="00952922" w:rsidP="00B55871">
      <w:pPr>
        <w:widowControl/>
        <w:bidi w:val="0"/>
        <w:ind w:left="2832"/>
        <w:rPr>
          <w:rFonts w:ascii="Arial" w:hAnsi="Arial" w:cs="Arial"/>
        </w:rPr>
      </w:pPr>
      <w:r w:rsidR="00B55871">
        <w:rPr>
          <w:rFonts w:ascii="Arial" w:hAnsi="Arial" w:cs="Arial"/>
        </w:rPr>
        <w:t xml:space="preserve">         </w:t>
      </w:r>
      <w:r w:rsidRPr="00952922">
        <w:rPr>
          <w:rFonts w:ascii="Arial" w:hAnsi="Arial" w:cs="Arial"/>
        </w:rPr>
        <w:t>Ústavnoprávny výbor NR SR</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F655E6" w:rsidRPr="00952922" w:rsidP="00F655E6">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F655E6" w:rsidP="00F655E6">
      <w:pPr>
        <w:bidi w:val="0"/>
        <w:ind w:left="2124" w:firstLine="708"/>
        <w:jc w:val="both"/>
        <w:rPr>
          <w:rFonts w:ascii="Arial" w:hAnsi="Arial" w:cs="Arial"/>
        </w:rPr>
      </w:pPr>
    </w:p>
    <w:p w:rsidR="00F655E6" w:rsidRPr="009C206F" w:rsidP="00F655E6">
      <w:pPr>
        <w:pStyle w:val="ListParagraph"/>
        <w:bidi w:val="0"/>
        <w:ind w:left="3969"/>
        <w:jc w:val="both"/>
        <w:rPr>
          <w:rFonts w:ascii="Arial" w:hAnsi="Arial" w:cs="Arial"/>
        </w:rPr>
      </w:pPr>
      <w:r w:rsidR="00B55871">
        <w:rPr>
          <w:rFonts w:ascii="Arial" w:hAnsi="Arial" w:cs="Arial"/>
        </w:rPr>
        <w:tab/>
        <w:tab/>
      </w:r>
      <w:r>
        <w:rPr>
          <w:rFonts w:ascii="Arial" w:hAnsi="Arial" w:cs="Arial"/>
          <w:b/>
        </w:rPr>
        <w:t>Gestorský výbor odporúča schváliť</w:t>
      </w:r>
    </w:p>
    <w:p w:rsidR="00F655E6" w:rsidRPr="009C206F" w:rsidP="00816D66">
      <w:pPr>
        <w:pStyle w:val="ListParagraph"/>
        <w:bidi w:val="0"/>
        <w:ind w:left="4253"/>
        <w:rPr>
          <w:rFonts w:ascii="Arial" w:hAnsi="Arial" w:cs="Arial"/>
        </w:rPr>
      </w:pPr>
    </w:p>
    <w:p w:rsidR="00816D66" w:rsidRPr="00B753D9" w:rsidP="00816D66">
      <w:pPr>
        <w:pStyle w:val="ListParagraph"/>
        <w:numPr>
          <w:numId w:val="11"/>
        </w:numPr>
        <w:bidi w:val="0"/>
        <w:jc w:val="both"/>
        <w:rPr>
          <w:rFonts w:ascii="Arial" w:hAnsi="Arial" w:cs="Arial"/>
        </w:rPr>
      </w:pPr>
      <w:r w:rsidRPr="00B753D9">
        <w:rPr>
          <w:rFonts w:ascii="Arial" w:hAnsi="Arial" w:cs="Arial"/>
        </w:rPr>
        <w:t>V § 95 ods. 1 písm. e) sa slovo „uschovávať“ nahrádza slovom „uchovávať“.</w:t>
      </w:r>
    </w:p>
    <w:p w:rsidR="00816D66" w:rsidRPr="009C206F" w:rsidP="00816D66">
      <w:pPr>
        <w:pStyle w:val="ListParagraph"/>
        <w:bidi w:val="0"/>
        <w:ind w:left="1069"/>
        <w:rPr>
          <w:rFonts w:ascii="Arial" w:hAnsi="Arial" w:cs="Arial"/>
        </w:rPr>
      </w:pPr>
    </w:p>
    <w:p w:rsidR="00816D66" w:rsidRPr="009C206F" w:rsidP="00816D66">
      <w:pPr>
        <w:pStyle w:val="ListParagraph"/>
        <w:bidi w:val="0"/>
        <w:ind w:left="3969"/>
        <w:rPr>
          <w:rFonts w:ascii="Arial" w:hAnsi="Arial" w:cs="Arial"/>
        </w:rPr>
      </w:pPr>
      <w:r w:rsidRPr="009C206F">
        <w:rPr>
          <w:rFonts w:ascii="Arial" w:hAnsi="Arial" w:cs="Arial"/>
        </w:rPr>
        <w:t>Zjednotenie používaných pojmov – v § 8 ods. 5 je upravená povinnosť uchovávať zápisnicu.</w:t>
      </w:r>
    </w:p>
    <w:p w:rsidR="00816D66" w:rsidP="00816D66">
      <w:pPr>
        <w:pStyle w:val="ListParagraph"/>
        <w:bidi w:val="0"/>
        <w:ind w:left="4253"/>
        <w:rPr>
          <w:rFonts w:ascii="Arial" w:hAnsi="Arial" w:cs="Arial"/>
        </w:rPr>
      </w:pPr>
    </w:p>
    <w:p w:rsidR="00F655E6" w:rsidRPr="00952922" w:rsidP="00F655E6">
      <w:pPr>
        <w:widowControl/>
        <w:bidi w:val="0"/>
        <w:ind w:left="2832"/>
        <w:rPr>
          <w:rFonts w:ascii="Arial" w:hAnsi="Arial" w:cs="Arial"/>
        </w:rPr>
      </w:pPr>
      <w:r w:rsidR="00B55871">
        <w:rPr>
          <w:rFonts w:ascii="Arial" w:hAnsi="Arial" w:cs="Arial"/>
        </w:rPr>
        <w:t xml:space="preserve">         </w:t>
      </w:r>
      <w:r w:rsidRPr="00952922">
        <w:rPr>
          <w:rFonts w:ascii="Arial" w:hAnsi="Arial" w:cs="Arial"/>
        </w:rPr>
        <w:t>Ústavnoprávny výbor NR SR</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F655E6" w:rsidRPr="00952922" w:rsidP="00F655E6">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F655E6" w:rsidRPr="00952922" w:rsidP="00F655E6">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F655E6" w:rsidP="00F655E6">
      <w:pPr>
        <w:bidi w:val="0"/>
        <w:ind w:left="2124" w:firstLine="708"/>
        <w:jc w:val="both"/>
        <w:rPr>
          <w:rFonts w:ascii="Arial" w:hAnsi="Arial" w:cs="Arial"/>
        </w:rPr>
      </w:pPr>
    </w:p>
    <w:p w:rsidR="00F655E6" w:rsidRPr="009C206F" w:rsidP="00F655E6">
      <w:pPr>
        <w:pStyle w:val="ListParagraph"/>
        <w:bidi w:val="0"/>
        <w:ind w:left="3969"/>
        <w:jc w:val="both"/>
        <w:rPr>
          <w:rFonts w:ascii="Arial" w:hAnsi="Arial" w:cs="Arial"/>
        </w:rPr>
      </w:pPr>
      <w:r w:rsidR="00B55871">
        <w:rPr>
          <w:rFonts w:ascii="Arial" w:hAnsi="Arial" w:cs="Arial"/>
        </w:rPr>
        <w:tab/>
        <w:tab/>
      </w:r>
      <w:r>
        <w:rPr>
          <w:rFonts w:ascii="Arial" w:hAnsi="Arial" w:cs="Arial"/>
          <w:b/>
        </w:rPr>
        <w:t>Gestorský výbor odporúča schváliť</w:t>
      </w:r>
    </w:p>
    <w:p w:rsidR="00F655E6" w:rsidRPr="009C206F" w:rsidP="00816D66">
      <w:pPr>
        <w:pStyle w:val="ListParagraph"/>
        <w:bidi w:val="0"/>
        <w:ind w:left="4253"/>
        <w:rPr>
          <w:rFonts w:ascii="Arial" w:hAnsi="Arial" w:cs="Arial"/>
        </w:rPr>
      </w:pPr>
    </w:p>
    <w:p w:rsidR="00816D66" w:rsidRPr="00B753D9" w:rsidP="00816D66">
      <w:pPr>
        <w:pStyle w:val="ListParagraph"/>
        <w:numPr>
          <w:numId w:val="11"/>
        </w:numPr>
        <w:bidi w:val="0"/>
        <w:ind w:left="709" w:hanging="709"/>
        <w:jc w:val="both"/>
        <w:rPr>
          <w:rFonts w:ascii="Arial" w:hAnsi="Arial" w:cs="Arial"/>
        </w:rPr>
      </w:pPr>
      <w:r w:rsidRPr="00B753D9">
        <w:rPr>
          <w:rFonts w:ascii="Arial" w:hAnsi="Arial" w:cs="Arial"/>
        </w:rPr>
        <w:t>V § 95 ods. 4 písm. c) a § 96 ods. 3 písm. b) sa vypúšťajú slová „a to bez ohľadu na dĺžku trvania tohto stavu“.</w:t>
      </w:r>
    </w:p>
    <w:p w:rsidR="00816D66" w:rsidRPr="009C206F" w:rsidP="00816D66">
      <w:pPr>
        <w:pStyle w:val="ListParagraph"/>
        <w:bidi w:val="0"/>
        <w:ind w:left="1069"/>
        <w:rPr>
          <w:rFonts w:ascii="Arial" w:hAnsi="Arial" w:cs="Arial"/>
        </w:rPr>
      </w:pPr>
    </w:p>
    <w:p w:rsidR="00816D66" w:rsidP="00816D66">
      <w:pPr>
        <w:pStyle w:val="ListParagraph"/>
        <w:bidi w:val="0"/>
        <w:ind w:left="3969"/>
        <w:rPr>
          <w:rFonts w:ascii="Arial" w:hAnsi="Arial" w:cs="Arial"/>
        </w:rPr>
      </w:pPr>
      <w:r w:rsidRPr="009C206F">
        <w:rPr>
          <w:rFonts w:ascii="Arial" w:hAnsi="Arial" w:cs="Arial"/>
        </w:rPr>
        <w:t>Vypustenie nadbytočných slov. Nie je potrebné osobitne zdôrazňovať, že porušenie povinnosti je správnym deliktom bez ohľadu na dĺžku jeho trvania.</w:t>
      </w:r>
    </w:p>
    <w:p w:rsidR="00816D66" w:rsidP="00816D66">
      <w:pPr>
        <w:pStyle w:val="ListParagraph"/>
        <w:bidi w:val="0"/>
        <w:ind w:left="4253"/>
        <w:rPr>
          <w:rFonts w:ascii="Arial" w:hAnsi="Arial" w:cs="Arial"/>
        </w:rPr>
      </w:pPr>
    </w:p>
    <w:p w:rsidR="001D054E" w:rsidRPr="00952922" w:rsidP="001D054E">
      <w:pPr>
        <w:widowControl/>
        <w:bidi w:val="0"/>
        <w:ind w:left="2832"/>
        <w:rPr>
          <w:rFonts w:ascii="Arial" w:hAnsi="Arial" w:cs="Arial"/>
        </w:rPr>
      </w:pPr>
      <w:r w:rsidR="00B55871">
        <w:rPr>
          <w:rFonts w:ascii="Arial" w:hAnsi="Arial" w:cs="Arial"/>
        </w:rPr>
        <w:t xml:space="preserve">         </w:t>
      </w:r>
      <w:r w:rsidRPr="00952922">
        <w:rPr>
          <w:rFonts w:ascii="Arial" w:hAnsi="Arial" w:cs="Arial"/>
        </w:rPr>
        <w:t>Ústavnoprávny výbor NR SR</w:t>
      </w:r>
    </w:p>
    <w:p w:rsidR="001D054E" w:rsidRPr="00952922" w:rsidP="001D054E">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1D054E" w:rsidRPr="00952922" w:rsidP="001D054E">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1D054E" w:rsidRPr="00952922" w:rsidP="001D054E">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1D054E" w:rsidP="001D054E">
      <w:pPr>
        <w:bidi w:val="0"/>
        <w:ind w:left="2124" w:firstLine="708"/>
        <w:jc w:val="both"/>
        <w:rPr>
          <w:rFonts w:ascii="Arial" w:hAnsi="Arial" w:cs="Arial"/>
        </w:rPr>
      </w:pPr>
    </w:p>
    <w:p w:rsidR="001D054E" w:rsidRPr="009C206F" w:rsidP="001D054E">
      <w:pPr>
        <w:pStyle w:val="ListParagraph"/>
        <w:bidi w:val="0"/>
        <w:ind w:left="3969"/>
        <w:jc w:val="both"/>
        <w:rPr>
          <w:rFonts w:ascii="Arial" w:hAnsi="Arial" w:cs="Arial"/>
        </w:rPr>
      </w:pPr>
      <w:r w:rsidR="00B55871">
        <w:rPr>
          <w:rFonts w:ascii="Arial" w:hAnsi="Arial" w:cs="Arial"/>
        </w:rPr>
        <w:tab/>
        <w:tab/>
      </w:r>
      <w:r>
        <w:rPr>
          <w:rFonts w:ascii="Arial" w:hAnsi="Arial" w:cs="Arial"/>
          <w:b/>
        </w:rPr>
        <w:t>Gestorský výbor odporúča schváliť</w:t>
      </w:r>
    </w:p>
    <w:p w:rsidR="00F655E6" w:rsidRPr="009C206F" w:rsidP="00816D66">
      <w:pPr>
        <w:pStyle w:val="ListParagraph"/>
        <w:bidi w:val="0"/>
        <w:ind w:left="4253"/>
        <w:rPr>
          <w:rFonts w:ascii="Arial" w:hAnsi="Arial" w:cs="Arial"/>
        </w:rPr>
      </w:pPr>
    </w:p>
    <w:p w:rsidR="00816D66" w:rsidRPr="009C206F" w:rsidP="00816D66">
      <w:pPr>
        <w:pStyle w:val="ListParagraph"/>
        <w:widowControl w:val="0"/>
        <w:numPr>
          <w:numId w:val="11"/>
        </w:numPr>
        <w:bidi w:val="0"/>
        <w:jc w:val="both"/>
        <w:rPr>
          <w:rFonts w:ascii="Arial" w:hAnsi="Arial" w:cs="Arial"/>
        </w:rPr>
      </w:pPr>
      <w:r w:rsidRPr="009C206F">
        <w:rPr>
          <w:rFonts w:ascii="Arial" w:hAnsi="Arial" w:cs="Arial"/>
        </w:rPr>
        <w:t>V § 95 ods. 4 písmeno d) znie:</w:t>
      </w:r>
    </w:p>
    <w:p w:rsidR="00816D66" w:rsidRPr="009C206F" w:rsidP="00816D66">
      <w:pPr>
        <w:bidi w:val="0"/>
        <w:ind w:left="708"/>
        <w:jc w:val="both"/>
        <w:rPr>
          <w:rFonts w:ascii="Arial" w:hAnsi="Arial" w:cs="Arial"/>
        </w:rPr>
      </w:pPr>
      <w:r w:rsidRPr="009C206F">
        <w:rPr>
          <w:rFonts w:ascii="Arial" w:hAnsi="Arial" w:cs="Arial"/>
        </w:rPr>
        <w:t>„d) neinformuje národný športový zväz o akomkoľvek podozrení alebo zistení, že priebeh alebo výsledky súťaže sú manipulované podľa § 94 ods. 1,”.</w:t>
      </w:r>
    </w:p>
    <w:p w:rsidR="00816D66" w:rsidP="00816D66">
      <w:pPr>
        <w:bidi w:val="0"/>
        <w:jc w:val="both"/>
        <w:rPr>
          <w:rFonts w:ascii="Arial" w:hAnsi="Arial" w:cs="Arial"/>
        </w:rPr>
      </w:pPr>
    </w:p>
    <w:p w:rsidR="001D054E" w:rsidP="00BC210F">
      <w:pPr>
        <w:bidi w:val="0"/>
        <w:ind w:left="3969"/>
        <w:jc w:val="both"/>
        <w:rPr>
          <w:rFonts w:ascii="Arial" w:hAnsi="Arial" w:cs="Arial"/>
        </w:rPr>
      </w:pPr>
      <w:r w:rsidRPr="009C206F" w:rsidR="00816D66">
        <w:rPr>
          <w:rFonts w:ascii="Arial" w:hAnsi="Arial" w:cs="Arial"/>
        </w:rPr>
        <w:t>Odstránenie formálnej chyby spočívajúcej v spojení dvoch samostatných skutkových podstát správnych deliktov do jedného písmena predmetného ustanovenia a v nadväznosti na túto úpravu sa uvádzajú správne odkazy v nasledujúc</w:t>
      </w:r>
      <w:r w:rsidR="00BC210F">
        <w:rPr>
          <w:rFonts w:ascii="Arial" w:hAnsi="Arial" w:cs="Arial"/>
        </w:rPr>
        <w:t>ich odsekoch tohto ustanovenia.</w:t>
      </w:r>
    </w:p>
    <w:p w:rsidR="00BC210F" w:rsidRPr="00952922" w:rsidP="00BC210F">
      <w:pPr>
        <w:bidi w:val="0"/>
        <w:ind w:left="3969"/>
        <w:jc w:val="both"/>
        <w:rPr>
          <w:rFonts w:ascii="Arial" w:hAnsi="Arial" w:cs="Arial"/>
        </w:rPr>
      </w:pPr>
    </w:p>
    <w:p w:rsidR="001D054E" w:rsidRPr="00952922" w:rsidP="001D054E">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1D054E" w:rsidP="001D054E">
      <w:pPr>
        <w:bidi w:val="0"/>
        <w:ind w:left="2124" w:firstLine="708"/>
        <w:jc w:val="both"/>
        <w:rPr>
          <w:rFonts w:ascii="Arial" w:hAnsi="Arial" w:cs="Arial"/>
        </w:rPr>
      </w:pPr>
    </w:p>
    <w:p w:rsidR="001D054E" w:rsidRPr="009C206F" w:rsidP="001D054E">
      <w:pPr>
        <w:pStyle w:val="ListParagraph"/>
        <w:bidi w:val="0"/>
        <w:ind w:left="3969"/>
        <w:jc w:val="both"/>
        <w:rPr>
          <w:rFonts w:ascii="Arial" w:hAnsi="Arial" w:cs="Arial"/>
        </w:rPr>
      </w:pPr>
      <w:r w:rsidR="00B55871">
        <w:rPr>
          <w:rFonts w:ascii="Arial" w:hAnsi="Arial" w:cs="Arial"/>
        </w:rPr>
        <w:tab/>
        <w:tab/>
      </w:r>
      <w:r>
        <w:rPr>
          <w:rFonts w:ascii="Arial" w:hAnsi="Arial" w:cs="Arial"/>
          <w:b/>
        </w:rPr>
        <w:t>Gestorský výbor odporúča schváliť</w:t>
      </w:r>
    </w:p>
    <w:p w:rsidR="001D054E" w:rsidRPr="009C206F" w:rsidP="00816D66">
      <w:pPr>
        <w:bidi w:val="0"/>
        <w:jc w:val="both"/>
        <w:rPr>
          <w:rFonts w:ascii="Arial" w:hAnsi="Arial" w:cs="Arial"/>
        </w:rPr>
      </w:pPr>
    </w:p>
    <w:p w:rsidR="00816D66" w:rsidRPr="00B753D9" w:rsidP="00EA6ABA">
      <w:pPr>
        <w:pStyle w:val="ListParagraph"/>
        <w:widowControl w:val="0"/>
        <w:numPr>
          <w:numId w:val="11"/>
        </w:numPr>
        <w:bidi w:val="0"/>
        <w:ind w:left="709" w:hanging="709"/>
        <w:rPr>
          <w:rFonts w:ascii="Arial" w:hAnsi="Arial" w:cs="Arial"/>
        </w:rPr>
      </w:pPr>
      <w:r w:rsidRPr="00B753D9">
        <w:rPr>
          <w:rFonts w:ascii="Arial" w:hAnsi="Arial" w:cs="Arial"/>
        </w:rPr>
        <w:t>V § 95 ods. 4 sa za písmeno d) vkladá nové písmeno e), ktoré znie:</w:t>
        <w:tab/>
        <w:br/>
        <w:t>„e) používa olympijskú alebo paralympijskú symboliku v rozpore s § 25 ods. 5, § 26 ods. 4 alebo § 27,”.</w:t>
        <w:br/>
        <w:br/>
        <w:t>Doterajšie písmená e) až g) sa označujú ako písmená f) až h).</w:t>
      </w:r>
    </w:p>
    <w:p w:rsidR="00816D66" w:rsidRPr="009C206F" w:rsidP="00816D66">
      <w:pPr>
        <w:bidi w:val="0"/>
        <w:ind w:firstLine="720"/>
        <w:jc w:val="both"/>
        <w:rPr>
          <w:rFonts w:ascii="Arial" w:hAnsi="Arial" w:cs="Arial"/>
        </w:rPr>
      </w:pPr>
    </w:p>
    <w:p w:rsidR="00816D66" w:rsidRPr="009C206F" w:rsidP="00816D66">
      <w:pPr>
        <w:bidi w:val="0"/>
        <w:ind w:left="3969"/>
        <w:jc w:val="both"/>
        <w:rPr>
          <w:rFonts w:ascii="Arial" w:hAnsi="Arial" w:cs="Arial"/>
        </w:rPr>
      </w:pPr>
      <w:r w:rsidRPr="009C206F">
        <w:rPr>
          <w:rFonts w:ascii="Arial" w:hAnsi="Arial" w:cs="Arial"/>
        </w:rPr>
        <w:t>Odstránenie formálnej chyby spočívajúcej v spojení dvoch samostatných skutkových podstát správnych deliktov do jedného písmena predmetného ustanovenia a v nadväznosti na túto úpravu sa uvádzajú správne odkazy v nasledujúcich odsekoch tohto ustanovenia.</w:t>
      </w:r>
    </w:p>
    <w:p w:rsidR="00816D66" w:rsidP="00816D66">
      <w:pPr>
        <w:bidi w:val="0"/>
        <w:ind w:firstLine="720"/>
        <w:jc w:val="both"/>
        <w:rPr>
          <w:rFonts w:ascii="Arial" w:hAnsi="Arial" w:cs="Arial"/>
        </w:rPr>
      </w:pPr>
    </w:p>
    <w:p w:rsidR="007D6B4F" w:rsidP="00B55871">
      <w:pPr>
        <w:bidi w:val="0"/>
        <w:ind w:left="2832"/>
        <w:jc w:val="right"/>
        <w:rPr>
          <w:rFonts w:ascii="Arial" w:hAnsi="Arial" w:cs="Arial"/>
        </w:rPr>
      </w:pPr>
      <w:r>
        <w:rPr>
          <w:rFonts w:ascii="Arial" w:hAnsi="Arial" w:cs="Arial"/>
        </w:rPr>
        <w:t>Výbor NR SR pre vzdelávanie, vedu, mládež a šport</w:t>
      </w:r>
    </w:p>
    <w:p w:rsidR="007D6B4F" w:rsidP="007D6B4F">
      <w:pPr>
        <w:bidi w:val="0"/>
        <w:ind w:left="2124" w:firstLine="708"/>
        <w:jc w:val="both"/>
        <w:rPr>
          <w:rFonts w:ascii="Arial" w:hAnsi="Arial" w:cs="Arial"/>
        </w:rPr>
      </w:pPr>
    </w:p>
    <w:p w:rsidR="007D6B4F" w:rsidP="007D6B4F">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7D6B4F" w:rsidRPr="009C206F" w:rsidP="00816D66">
      <w:pPr>
        <w:bidi w:val="0"/>
        <w:ind w:firstLine="720"/>
        <w:jc w:val="both"/>
        <w:rPr>
          <w:rFonts w:ascii="Arial" w:hAnsi="Arial" w:cs="Arial"/>
        </w:rPr>
      </w:pPr>
    </w:p>
    <w:p w:rsidR="00816D66" w:rsidRPr="009C206F" w:rsidP="00816D66">
      <w:pPr>
        <w:pStyle w:val="ListParagraph"/>
        <w:widowControl w:val="0"/>
        <w:numPr>
          <w:numId w:val="11"/>
        </w:numPr>
        <w:bidi w:val="0"/>
        <w:jc w:val="both"/>
        <w:rPr>
          <w:rFonts w:ascii="Arial" w:hAnsi="Arial" w:cs="Arial"/>
        </w:rPr>
      </w:pPr>
      <w:r w:rsidRPr="009C206F">
        <w:rPr>
          <w:rFonts w:ascii="Arial" w:hAnsi="Arial" w:cs="Arial"/>
        </w:rPr>
        <w:t>§ 95 odsek 4 sa dopĺňa písmenami i) a j), ktoré znejú:</w:t>
      </w:r>
    </w:p>
    <w:p w:rsidR="00816D66" w:rsidRPr="009C206F" w:rsidP="00816D66">
      <w:pPr>
        <w:bidi w:val="0"/>
        <w:ind w:left="708"/>
        <w:jc w:val="both"/>
        <w:rPr>
          <w:rFonts w:ascii="Arial" w:hAnsi="Arial" w:cs="Arial"/>
        </w:rPr>
      </w:pPr>
      <w:r w:rsidRPr="009C206F">
        <w:rPr>
          <w:rFonts w:ascii="Arial" w:hAnsi="Arial" w:cs="Arial"/>
        </w:rPr>
        <w:t>„i) uvedie nepravdivý údaj v čestnom vyhlásení podľa § 50 ods. 4 písm. b),</w:t>
        <w:tab/>
        <w:br/>
        <w:t>j) na základe kontroly vykonanej hlavným kontrolórom športu sa zistí, že porušila všeobecne záväzné právne predpisy v oblasti vzdelávania v športe.”.</w:t>
      </w:r>
    </w:p>
    <w:p w:rsidR="00816D66" w:rsidRPr="009C206F" w:rsidP="00816D66">
      <w:pPr>
        <w:bidi w:val="0"/>
        <w:jc w:val="both"/>
        <w:rPr>
          <w:rFonts w:ascii="Arial" w:hAnsi="Arial" w:cs="Arial"/>
        </w:rPr>
      </w:pPr>
    </w:p>
    <w:p w:rsidR="00816D66" w:rsidRPr="009C206F" w:rsidP="00816D66">
      <w:pPr>
        <w:bidi w:val="0"/>
        <w:ind w:left="3969"/>
        <w:jc w:val="both"/>
        <w:rPr>
          <w:rFonts w:ascii="Arial" w:hAnsi="Arial" w:cs="Arial"/>
        </w:rPr>
      </w:pPr>
      <w:r w:rsidRPr="009C206F">
        <w:rPr>
          <w:rFonts w:ascii="Arial" w:hAnsi="Arial" w:cs="Arial"/>
        </w:rPr>
        <w:t>V prípade ak sponzor v čestnom vyhlásení, ktoré je povinnou prílohou Zmluvy o sponzorstve v športe uvedie nepravdivý údaj o neexistencii záväzkov po lehote splatnosti voči daňovému úradu, sociálnej poisťovni a zdravotným poisťovniam alebo o svojom statuse uvedenom v § 50 ods. 4 písm. b), spácha správny delikt, za ktorý bude hroziť sankcia vo výške od 300 € do 30.000 €. Kritéria pre určenie výšky pokuty v konkrétnom prípade sú ustanovené v § 97 ods. 1.</w:t>
      </w:r>
    </w:p>
    <w:p w:rsidR="00816D66" w:rsidRPr="009C206F" w:rsidP="00816D66">
      <w:pPr>
        <w:bidi w:val="0"/>
        <w:ind w:left="3969"/>
        <w:jc w:val="both"/>
        <w:rPr>
          <w:rFonts w:ascii="Arial" w:hAnsi="Arial" w:cs="Arial"/>
        </w:rPr>
      </w:pPr>
      <w:r w:rsidRPr="009C206F">
        <w:rPr>
          <w:rFonts w:ascii="Arial" w:hAnsi="Arial" w:cs="Arial"/>
        </w:rPr>
        <w:t xml:space="preserve">V prípade nedodržiavania predpisov v oblasti vzdelávania v športe (t. j. § 83 a 84 zákona a príslušné vykonávacie predpisy) sa navrhuje sankcionovať právnické osoby v pôsobnosti hlavného kontrolóra športu (t. j. národný športový zväz a vysokú školu), a to ak ide o trénerov I. až III. a inštruktorov športu prostredníctvom pokuty za správny delikt, nakoľko prostredníctvom straty spôsobilosti prijímateľa verejných prostriedkov by bolo možné postihnúť len národný športový zväz (verejná vysoká škola je síce financovaná z prostriedkov štátneho rozpočtu, nie však podľa zákona o športe). </w:t>
      </w:r>
    </w:p>
    <w:p w:rsidR="00816D66" w:rsidP="00816D66">
      <w:pPr>
        <w:bidi w:val="0"/>
        <w:jc w:val="both"/>
        <w:rPr>
          <w:rFonts w:ascii="Arial" w:hAnsi="Arial" w:cs="Arial"/>
        </w:rPr>
      </w:pPr>
    </w:p>
    <w:p w:rsidR="007D6B4F" w:rsidP="00B55871">
      <w:pPr>
        <w:bidi w:val="0"/>
        <w:ind w:left="2832"/>
        <w:jc w:val="right"/>
        <w:rPr>
          <w:rFonts w:ascii="Arial" w:hAnsi="Arial" w:cs="Arial"/>
        </w:rPr>
      </w:pPr>
      <w:r>
        <w:rPr>
          <w:rFonts w:ascii="Arial" w:hAnsi="Arial" w:cs="Arial"/>
        </w:rPr>
        <w:t>Výbor NR SR pre vzdelávanie, vedu, mládež a šport</w:t>
      </w:r>
    </w:p>
    <w:p w:rsidR="007D6B4F" w:rsidP="007D6B4F">
      <w:pPr>
        <w:bidi w:val="0"/>
        <w:ind w:left="2124" w:firstLine="708"/>
        <w:jc w:val="both"/>
        <w:rPr>
          <w:rFonts w:ascii="Arial" w:hAnsi="Arial" w:cs="Arial"/>
        </w:rPr>
      </w:pPr>
    </w:p>
    <w:p w:rsidR="007D6B4F" w:rsidP="007D6B4F">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7D6B4F" w:rsidRPr="009C206F" w:rsidP="00816D66">
      <w:pPr>
        <w:bidi w:val="0"/>
        <w:jc w:val="both"/>
        <w:rPr>
          <w:rFonts w:ascii="Arial" w:hAnsi="Arial" w:cs="Arial"/>
        </w:rPr>
      </w:pPr>
    </w:p>
    <w:p w:rsidR="00816D66" w:rsidRPr="00B753D9" w:rsidP="00816D66">
      <w:pPr>
        <w:pStyle w:val="ListParagraph"/>
        <w:widowControl w:val="0"/>
        <w:numPr>
          <w:numId w:val="11"/>
        </w:numPr>
        <w:bidi w:val="0"/>
        <w:ind w:left="709" w:hanging="709"/>
        <w:jc w:val="both"/>
        <w:rPr>
          <w:rFonts w:ascii="Arial" w:hAnsi="Arial" w:cs="Arial"/>
        </w:rPr>
      </w:pPr>
      <w:r w:rsidRPr="00B753D9">
        <w:rPr>
          <w:rFonts w:ascii="Arial" w:hAnsi="Arial" w:cs="Arial"/>
        </w:rPr>
        <w:t>V § 95 ods. 6 sa slová „odseku 4 písm. c) až g)” nahrádzajú slovami „odseku 4 písm. c), f), g) a j)”.</w:t>
      </w:r>
    </w:p>
    <w:p w:rsidR="00816D66" w:rsidP="00816D66">
      <w:pPr>
        <w:bidi w:val="0"/>
        <w:jc w:val="both"/>
        <w:rPr>
          <w:rFonts w:ascii="Arial" w:hAnsi="Arial" w:cs="Arial"/>
        </w:rPr>
      </w:pPr>
    </w:p>
    <w:p w:rsidR="00816D66" w:rsidRPr="009C206F" w:rsidP="00816D66">
      <w:pPr>
        <w:bidi w:val="0"/>
        <w:ind w:left="3969"/>
        <w:jc w:val="both"/>
        <w:rPr>
          <w:rFonts w:ascii="Arial" w:hAnsi="Arial" w:cs="Arial"/>
        </w:rPr>
      </w:pPr>
      <w:r w:rsidRPr="009C206F">
        <w:rPr>
          <w:rFonts w:ascii="Arial" w:hAnsi="Arial" w:cs="Arial"/>
        </w:rPr>
        <w:t>Legislatívno</w:t>
      </w:r>
      <w:r>
        <w:rPr>
          <w:rFonts w:ascii="Arial" w:hAnsi="Arial" w:cs="Arial"/>
        </w:rPr>
        <w:t>-</w:t>
      </w:r>
      <w:r w:rsidRPr="009C206F">
        <w:rPr>
          <w:rFonts w:ascii="Arial" w:hAnsi="Arial" w:cs="Arial"/>
        </w:rPr>
        <w:t>technická úprava vnútorných odkazov.</w:t>
      </w:r>
    </w:p>
    <w:p w:rsidR="00816D66" w:rsidP="00816D66">
      <w:pPr>
        <w:bidi w:val="0"/>
        <w:jc w:val="both"/>
        <w:rPr>
          <w:rFonts w:ascii="Arial" w:hAnsi="Arial" w:cs="Arial"/>
        </w:rPr>
      </w:pPr>
    </w:p>
    <w:p w:rsidR="007D6B4F" w:rsidP="00B55871">
      <w:pPr>
        <w:bidi w:val="0"/>
        <w:ind w:left="2832"/>
        <w:jc w:val="right"/>
        <w:rPr>
          <w:rFonts w:ascii="Arial" w:hAnsi="Arial" w:cs="Arial"/>
        </w:rPr>
      </w:pPr>
      <w:r>
        <w:rPr>
          <w:rFonts w:ascii="Arial" w:hAnsi="Arial" w:cs="Arial"/>
        </w:rPr>
        <w:t>Výbor NR SR pre vzdelávanie, vedu, mládež a šport</w:t>
      </w:r>
    </w:p>
    <w:p w:rsidR="007D6B4F" w:rsidP="007D6B4F">
      <w:pPr>
        <w:bidi w:val="0"/>
        <w:ind w:left="2124" w:firstLine="708"/>
        <w:jc w:val="both"/>
        <w:rPr>
          <w:rFonts w:ascii="Arial" w:hAnsi="Arial" w:cs="Arial"/>
        </w:rPr>
      </w:pPr>
    </w:p>
    <w:p w:rsidR="007D6B4F" w:rsidP="007D6B4F">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7D6B4F" w:rsidRPr="009C206F" w:rsidP="00816D66">
      <w:pPr>
        <w:bidi w:val="0"/>
        <w:jc w:val="both"/>
        <w:rPr>
          <w:rFonts w:ascii="Arial" w:hAnsi="Arial" w:cs="Arial"/>
        </w:rPr>
      </w:pPr>
    </w:p>
    <w:p w:rsidR="00816D66" w:rsidRPr="009C206F" w:rsidP="00816D66">
      <w:pPr>
        <w:pStyle w:val="ListParagraph"/>
        <w:widowControl w:val="0"/>
        <w:numPr>
          <w:numId w:val="11"/>
        </w:numPr>
        <w:bidi w:val="0"/>
        <w:ind w:left="709" w:hanging="709"/>
        <w:jc w:val="both"/>
        <w:rPr>
          <w:rFonts w:ascii="Arial" w:hAnsi="Arial" w:cs="Arial"/>
        </w:rPr>
      </w:pPr>
      <w:r w:rsidRPr="009C206F">
        <w:rPr>
          <w:rFonts w:ascii="Arial" w:hAnsi="Arial" w:cs="Arial"/>
        </w:rPr>
        <w:t>V § 95 ods. 7 sa za slová „písm. a) až c)” vkladajú slová „a odseku 4 písm. d), e) a i)”.</w:t>
      </w:r>
    </w:p>
    <w:p w:rsidR="00816D66" w:rsidRPr="009C206F" w:rsidP="00816D66">
      <w:pPr>
        <w:bidi w:val="0"/>
        <w:jc w:val="both"/>
        <w:rPr>
          <w:rFonts w:ascii="Arial" w:hAnsi="Arial" w:cs="Arial"/>
        </w:rPr>
      </w:pPr>
    </w:p>
    <w:p w:rsidR="00816D66" w:rsidRPr="009C206F" w:rsidP="00816D66">
      <w:pPr>
        <w:bidi w:val="0"/>
        <w:ind w:left="3969"/>
        <w:jc w:val="both"/>
        <w:rPr>
          <w:rFonts w:ascii="Arial" w:hAnsi="Arial" w:cs="Arial"/>
        </w:rPr>
      </w:pPr>
      <w:r w:rsidRPr="009C206F">
        <w:rPr>
          <w:rFonts w:ascii="Arial" w:hAnsi="Arial" w:cs="Arial"/>
        </w:rPr>
        <w:t>Legislatívno</w:t>
      </w:r>
      <w:r>
        <w:rPr>
          <w:rFonts w:ascii="Arial" w:hAnsi="Arial" w:cs="Arial"/>
        </w:rPr>
        <w:t>-</w:t>
      </w:r>
      <w:r w:rsidRPr="009C206F">
        <w:rPr>
          <w:rFonts w:ascii="Arial" w:hAnsi="Arial" w:cs="Arial"/>
        </w:rPr>
        <w:t>technická úprava vnútorných odkazov.</w:t>
      </w:r>
    </w:p>
    <w:p w:rsidR="00816D66" w:rsidP="00816D66">
      <w:pPr>
        <w:bidi w:val="0"/>
        <w:ind w:left="3969"/>
        <w:jc w:val="both"/>
        <w:rPr>
          <w:rFonts w:ascii="Arial" w:hAnsi="Arial" w:cs="Arial"/>
        </w:rPr>
      </w:pPr>
    </w:p>
    <w:p w:rsidR="007D6B4F" w:rsidP="00B55871">
      <w:pPr>
        <w:bidi w:val="0"/>
        <w:ind w:left="2832"/>
        <w:jc w:val="right"/>
        <w:rPr>
          <w:rFonts w:ascii="Arial" w:hAnsi="Arial" w:cs="Arial"/>
        </w:rPr>
      </w:pPr>
      <w:r>
        <w:rPr>
          <w:rFonts w:ascii="Arial" w:hAnsi="Arial" w:cs="Arial"/>
        </w:rPr>
        <w:t>Výbor NR SR pre vzdelávanie, vedu, mládež a šport</w:t>
      </w:r>
    </w:p>
    <w:p w:rsidR="007D6B4F" w:rsidP="007D6B4F">
      <w:pPr>
        <w:bidi w:val="0"/>
        <w:ind w:left="2124" w:firstLine="708"/>
        <w:jc w:val="both"/>
        <w:rPr>
          <w:rFonts w:ascii="Arial" w:hAnsi="Arial" w:cs="Arial"/>
        </w:rPr>
      </w:pPr>
    </w:p>
    <w:p w:rsidR="007D6B4F" w:rsidP="007D6B4F">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7D6B4F" w:rsidRPr="009C206F" w:rsidP="00816D66">
      <w:pPr>
        <w:bidi w:val="0"/>
        <w:ind w:left="3969"/>
        <w:jc w:val="both"/>
        <w:rPr>
          <w:rFonts w:ascii="Arial" w:hAnsi="Arial" w:cs="Arial"/>
        </w:rPr>
      </w:pPr>
    </w:p>
    <w:p w:rsidR="00816D66" w:rsidRPr="00B753D9" w:rsidP="00EA6ABA">
      <w:pPr>
        <w:pStyle w:val="ListParagraph"/>
        <w:numPr>
          <w:numId w:val="11"/>
        </w:numPr>
        <w:bidi w:val="0"/>
        <w:ind w:left="709" w:hanging="709"/>
        <w:jc w:val="both"/>
        <w:rPr>
          <w:rFonts w:ascii="Arial" w:hAnsi="Arial" w:cs="Arial"/>
        </w:rPr>
      </w:pPr>
      <w:r w:rsidRPr="00B753D9">
        <w:rPr>
          <w:rFonts w:ascii="Arial" w:hAnsi="Arial" w:cs="Arial"/>
        </w:rPr>
        <w:t>V § 96 ods. 4 písm. e) sa slová „§ 12 ods. 6“ nahrádzajú slovami „§ 11 ods. 6“ a vypúšťajú sa slová „a to bez ohľadu na dĺžku trvania tohto stavu,“.</w:t>
      </w:r>
    </w:p>
    <w:p w:rsidR="00816D66" w:rsidRPr="009C206F" w:rsidP="00EA6ABA">
      <w:pPr>
        <w:pStyle w:val="ListParagraph"/>
        <w:bidi w:val="0"/>
        <w:ind w:left="1069"/>
        <w:jc w:val="both"/>
        <w:rPr>
          <w:rFonts w:ascii="Arial" w:hAnsi="Arial" w:cs="Arial"/>
        </w:rPr>
      </w:pPr>
    </w:p>
    <w:p w:rsidR="00816D66" w:rsidRPr="009C206F" w:rsidP="00EA6ABA">
      <w:pPr>
        <w:pStyle w:val="ListParagraph"/>
        <w:bidi w:val="0"/>
        <w:ind w:left="3969"/>
        <w:jc w:val="both"/>
        <w:rPr>
          <w:rFonts w:ascii="Arial" w:hAnsi="Arial" w:cs="Arial"/>
        </w:rPr>
      </w:pPr>
      <w:r w:rsidRPr="009C206F">
        <w:rPr>
          <w:rFonts w:ascii="Arial" w:hAnsi="Arial" w:cs="Arial"/>
        </w:rPr>
        <w:t>Oprava nesprávneho vnútorného odkazu – funkcie nezlučiteľné s výkonom funkcie kontrolóra sú uvedené v § 11 ods. 6. Zároveň sa vypúšťajú nadbytočné slová. Nie je potrebné osobitne zdôrazňovať, že porušenie povinnosti je správnym deliktom bez ohľadu na dĺžku jeho trvania.</w:t>
      </w:r>
    </w:p>
    <w:p w:rsidR="00816D66" w:rsidP="00EA6ABA">
      <w:pPr>
        <w:pStyle w:val="ListParagraph"/>
        <w:bidi w:val="0"/>
        <w:ind w:left="4253"/>
        <w:jc w:val="both"/>
        <w:rPr>
          <w:rFonts w:ascii="Arial" w:hAnsi="Arial" w:cs="Arial"/>
        </w:rPr>
      </w:pPr>
    </w:p>
    <w:p w:rsidR="001D054E" w:rsidRPr="00952922" w:rsidP="001D054E">
      <w:pPr>
        <w:widowControl/>
        <w:bidi w:val="0"/>
        <w:ind w:left="2832"/>
        <w:rPr>
          <w:rFonts w:ascii="Arial" w:hAnsi="Arial" w:cs="Arial"/>
        </w:rPr>
      </w:pPr>
      <w:r w:rsidR="00B55871">
        <w:rPr>
          <w:rFonts w:ascii="Arial" w:hAnsi="Arial" w:cs="Arial"/>
        </w:rPr>
        <w:t xml:space="preserve">         </w:t>
      </w:r>
      <w:r w:rsidRPr="00952922">
        <w:rPr>
          <w:rFonts w:ascii="Arial" w:hAnsi="Arial" w:cs="Arial"/>
        </w:rPr>
        <w:t>Ústavnoprávny výbor NR SR</w:t>
      </w:r>
    </w:p>
    <w:p w:rsidR="001D054E" w:rsidRPr="00952922" w:rsidP="001D054E">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1D054E" w:rsidRPr="00952922" w:rsidP="001D054E">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1D054E" w:rsidRPr="00952922" w:rsidP="001D054E">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1D054E" w:rsidP="001D054E">
      <w:pPr>
        <w:bidi w:val="0"/>
        <w:ind w:left="2124" w:firstLine="708"/>
        <w:jc w:val="both"/>
        <w:rPr>
          <w:rFonts w:ascii="Arial" w:hAnsi="Arial" w:cs="Arial"/>
        </w:rPr>
      </w:pPr>
    </w:p>
    <w:p w:rsidR="001D054E" w:rsidRPr="009C206F" w:rsidP="001D054E">
      <w:pPr>
        <w:pStyle w:val="ListParagraph"/>
        <w:bidi w:val="0"/>
        <w:ind w:left="3969"/>
        <w:jc w:val="both"/>
        <w:rPr>
          <w:rFonts w:ascii="Arial" w:hAnsi="Arial" w:cs="Arial"/>
        </w:rPr>
      </w:pPr>
      <w:r w:rsidR="00B55871">
        <w:rPr>
          <w:rFonts w:ascii="Arial" w:hAnsi="Arial" w:cs="Arial"/>
        </w:rPr>
        <w:tab/>
        <w:tab/>
      </w:r>
      <w:r>
        <w:rPr>
          <w:rFonts w:ascii="Arial" w:hAnsi="Arial" w:cs="Arial"/>
          <w:b/>
        </w:rPr>
        <w:t>Gestorský výbor odporúča schváliť</w:t>
      </w:r>
    </w:p>
    <w:p w:rsidR="001D054E" w:rsidRPr="009C206F" w:rsidP="00EA6ABA">
      <w:pPr>
        <w:pStyle w:val="ListParagraph"/>
        <w:bidi w:val="0"/>
        <w:ind w:left="4253"/>
        <w:jc w:val="both"/>
        <w:rPr>
          <w:rFonts w:ascii="Arial" w:hAnsi="Arial" w:cs="Arial"/>
        </w:rPr>
      </w:pPr>
    </w:p>
    <w:p w:rsidR="00816D66" w:rsidRPr="00B753D9" w:rsidP="00EA6ABA">
      <w:pPr>
        <w:pStyle w:val="ListParagraph"/>
        <w:numPr>
          <w:numId w:val="11"/>
        </w:numPr>
        <w:bidi w:val="0"/>
        <w:jc w:val="both"/>
        <w:rPr>
          <w:rFonts w:ascii="Arial" w:hAnsi="Arial" w:cs="Arial"/>
        </w:rPr>
      </w:pPr>
      <w:r w:rsidRPr="00B753D9">
        <w:rPr>
          <w:rFonts w:ascii="Arial" w:hAnsi="Arial" w:cs="Arial"/>
        </w:rPr>
        <w:t>V § 96 ods. 4 sa písmeno g) označuje ako písmeno f).</w:t>
      </w:r>
    </w:p>
    <w:p w:rsidR="00816D66" w:rsidRPr="00B753D9" w:rsidP="00EA6ABA">
      <w:pPr>
        <w:bidi w:val="0"/>
        <w:ind w:left="708"/>
        <w:jc w:val="both"/>
        <w:rPr>
          <w:rFonts w:ascii="Arial" w:hAnsi="Arial" w:cs="Arial"/>
        </w:rPr>
      </w:pPr>
      <w:r w:rsidRPr="00B753D9">
        <w:rPr>
          <w:rFonts w:ascii="Arial" w:hAnsi="Arial" w:cs="Arial"/>
        </w:rPr>
        <w:t>V nadväznosti na to sa v § 96 ods. 5 slová „odseku 4 písm. c) a g)“ nahrádzajú slovami „odseku 4 písm. c) a f)“.</w:t>
      </w:r>
    </w:p>
    <w:p w:rsidR="00816D66" w:rsidRPr="009C206F" w:rsidP="00EA6ABA">
      <w:pPr>
        <w:pStyle w:val="ListParagraph"/>
        <w:bidi w:val="0"/>
        <w:ind w:left="1069"/>
        <w:jc w:val="both"/>
        <w:rPr>
          <w:rFonts w:ascii="Arial" w:hAnsi="Arial" w:cs="Arial"/>
        </w:rPr>
      </w:pPr>
    </w:p>
    <w:p w:rsidR="00816D66" w:rsidRPr="009C206F" w:rsidP="00EA6ABA">
      <w:pPr>
        <w:pStyle w:val="ListParagraph"/>
        <w:bidi w:val="0"/>
        <w:ind w:left="3969"/>
        <w:jc w:val="both"/>
        <w:rPr>
          <w:rFonts w:ascii="Arial" w:hAnsi="Arial" w:cs="Arial"/>
        </w:rPr>
      </w:pPr>
      <w:r w:rsidRPr="009C206F">
        <w:rPr>
          <w:rFonts w:ascii="Arial" w:hAnsi="Arial" w:cs="Arial"/>
        </w:rPr>
        <w:t>Legislatívno-technická pripomienka. Oprava nesprávneho označenia písmen.</w:t>
      </w:r>
    </w:p>
    <w:p w:rsidR="00EA6ABA" w:rsidP="00EA6ABA">
      <w:pPr>
        <w:bidi w:val="0"/>
        <w:jc w:val="both"/>
        <w:rPr>
          <w:rFonts w:ascii="Arial" w:hAnsi="Arial" w:cs="Arial"/>
        </w:rPr>
      </w:pPr>
    </w:p>
    <w:p w:rsidR="001D054E" w:rsidRPr="00952922" w:rsidP="001D054E">
      <w:pPr>
        <w:widowControl/>
        <w:bidi w:val="0"/>
        <w:ind w:left="2832"/>
        <w:rPr>
          <w:rFonts w:ascii="Arial" w:hAnsi="Arial" w:cs="Arial"/>
        </w:rPr>
      </w:pPr>
      <w:r w:rsidR="00B55871">
        <w:rPr>
          <w:rFonts w:ascii="Arial" w:hAnsi="Arial" w:cs="Arial"/>
        </w:rPr>
        <w:t xml:space="preserve">         </w:t>
      </w:r>
      <w:r w:rsidRPr="00952922">
        <w:rPr>
          <w:rFonts w:ascii="Arial" w:hAnsi="Arial" w:cs="Arial"/>
        </w:rPr>
        <w:t>Ústavnoprávny výbor NR SR</w:t>
      </w:r>
    </w:p>
    <w:p w:rsidR="001D054E" w:rsidRPr="00952922" w:rsidP="001D054E">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1D054E" w:rsidRPr="00952922" w:rsidP="001D054E">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1D054E" w:rsidRPr="00952922" w:rsidP="001D054E">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1D054E" w:rsidP="001D054E">
      <w:pPr>
        <w:bidi w:val="0"/>
        <w:ind w:left="2124" w:firstLine="708"/>
        <w:jc w:val="both"/>
        <w:rPr>
          <w:rFonts w:ascii="Arial" w:hAnsi="Arial" w:cs="Arial"/>
        </w:rPr>
      </w:pPr>
    </w:p>
    <w:p w:rsidR="001D054E" w:rsidRPr="009C206F" w:rsidP="001D054E">
      <w:pPr>
        <w:pStyle w:val="ListParagraph"/>
        <w:bidi w:val="0"/>
        <w:ind w:left="3969"/>
        <w:jc w:val="both"/>
        <w:rPr>
          <w:rFonts w:ascii="Arial" w:hAnsi="Arial" w:cs="Arial"/>
        </w:rPr>
      </w:pPr>
      <w:r w:rsidR="00B55871">
        <w:rPr>
          <w:rFonts w:ascii="Arial" w:hAnsi="Arial" w:cs="Arial"/>
        </w:rPr>
        <w:tab/>
        <w:tab/>
      </w:r>
      <w:r>
        <w:rPr>
          <w:rFonts w:ascii="Arial" w:hAnsi="Arial" w:cs="Arial"/>
          <w:b/>
        </w:rPr>
        <w:t>Gestorský výbor odporúča schváliť</w:t>
      </w:r>
    </w:p>
    <w:p w:rsidR="00275590" w:rsidRPr="009C206F" w:rsidP="00EA6ABA">
      <w:pPr>
        <w:bidi w:val="0"/>
        <w:jc w:val="both"/>
        <w:rPr>
          <w:rFonts w:ascii="Arial" w:hAnsi="Arial" w:cs="Arial"/>
        </w:rPr>
      </w:pPr>
    </w:p>
    <w:p w:rsidR="00816D66" w:rsidRPr="00B753D9" w:rsidP="00816D66">
      <w:pPr>
        <w:pStyle w:val="ListParagraph"/>
        <w:numPr>
          <w:numId w:val="11"/>
        </w:numPr>
        <w:bidi w:val="0"/>
        <w:jc w:val="both"/>
        <w:rPr>
          <w:rFonts w:ascii="Arial" w:hAnsi="Arial" w:cs="Arial"/>
        </w:rPr>
      </w:pPr>
      <w:r w:rsidRPr="00B753D9">
        <w:rPr>
          <w:rFonts w:ascii="Arial" w:hAnsi="Arial" w:cs="Arial"/>
        </w:rPr>
        <w:t>V § 96 ods. 6 sa slová „f) až i)“ nahrádzajú slovami „f) až h)“.</w:t>
      </w:r>
    </w:p>
    <w:p w:rsidR="00816D66" w:rsidRPr="009C206F" w:rsidP="00816D66">
      <w:pPr>
        <w:pStyle w:val="ListParagraph"/>
        <w:bidi w:val="0"/>
        <w:ind w:left="1069"/>
        <w:rPr>
          <w:rFonts w:ascii="Arial" w:hAnsi="Arial" w:cs="Arial"/>
        </w:rPr>
      </w:pPr>
    </w:p>
    <w:p w:rsidR="00816D66" w:rsidRPr="009C206F" w:rsidP="00EA6ABA">
      <w:pPr>
        <w:pStyle w:val="ListParagraph"/>
        <w:bidi w:val="0"/>
        <w:ind w:left="3969"/>
        <w:jc w:val="both"/>
        <w:rPr>
          <w:rFonts w:ascii="Arial" w:hAnsi="Arial" w:cs="Arial"/>
        </w:rPr>
      </w:pPr>
      <w:r w:rsidRPr="009C206F">
        <w:rPr>
          <w:rFonts w:ascii="Arial" w:hAnsi="Arial" w:cs="Arial"/>
        </w:rPr>
        <w:t>Oprava nesprávneho odkazu. § 96 ods. 2 neobsahuje písmeno i), ale iba písmená a) až h).</w:t>
      </w:r>
    </w:p>
    <w:p w:rsidR="00816D66" w:rsidP="00816D66">
      <w:pPr>
        <w:pStyle w:val="ListParagraph"/>
        <w:bidi w:val="0"/>
        <w:ind w:left="4253"/>
        <w:rPr>
          <w:rFonts w:ascii="Arial" w:hAnsi="Arial" w:cs="Arial"/>
        </w:rPr>
      </w:pPr>
    </w:p>
    <w:p w:rsidR="00BC210F" w:rsidP="00816D66">
      <w:pPr>
        <w:pStyle w:val="ListParagraph"/>
        <w:bidi w:val="0"/>
        <w:ind w:left="4253"/>
        <w:rPr>
          <w:rFonts w:ascii="Arial" w:hAnsi="Arial" w:cs="Arial"/>
        </w:rPr>
      </w:pPr>
    </w:p>
    <w:p w:rsidR="001D054E" w:rsidRPr="00952922" w:rsidP="001D054E">
      <w:pPr>
        <w:widowControl/>
        <w:bidi w:val="0"/>
        <w:ind w:left="2832"/>
        <w:rPr>
          <w:rFonts w:ascii="Arial" w:hAnsi="Arial" w:cs="Arial"/>
        </w:rPr>
      </w:pPr>
      <w:r w:rsidR="00B55871">
        <w:rPr>
          <w:rFonts w:ascii="Arial" w:hAnsi="Arial" w:cs="Arial"/>
        </w:rPr>
        <w:t xml:space="preserve">         </w:t>
      </w:r>
      <w:r w:rsidRPr="00952922">
        <w:rPr>
          <w:rFonts w:ascii="Arial" w:hAnsi="Arial" w:cs="Arial"/>
        </w:rPr>
        <w:t>Ústavnoprávny výbor NR SR</w:t>
      </w:r>
    </w:p>
    <w:p w:rsidR="001D054E" w:rsidRPr="00952922" w:rsidP="001D054E">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1D054E" w:rsidRPr="00952922" w:rsidP="001D054E">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1D054E" w:rsidRPr="00952922" w:rsidP="001D054E">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1D054E" w:rsidP="001D054E">
      <w:pPr>
        <w:bidi w:val="0"/>
        <w:ind w:left="2124" w:firstLine="708"/>
        <w:jc w:val="both"/>
        <w:rPr>
          <w:rFonts w:ascii="Arial" w:hAnsi="Arial" w:cs="Arial"/>
        </w:rPr>
      </w:pPr>
    </w:p>
    <w:p w:rsidR="001D054E" w:rsidRPr="009C206F" w:rsidP="001D054E">
      <w:pPr>
        <w:pStyle w:val="ListParagraph"/>
        <w:bidi w:val="0"/>
        <w:ind w:left="3969"/>
        <w:jc w:val="both"/>
        <w:rPr>
          <w:rFonts w:ascii="Arial" w:hAnsi="Arial" w:cs="Arial"/>
        </w:rPr>
      </w:pPr>
      <w:r w:rsidR="00B55871">
        <w:rPr>
          <w:rFonts w:ascii="Arial" w:hAnsi="Arial" w:cs="Arial"/>
        </w:rPr>
        <w:tab/>
        <w:tab/>
      </w:r>
      <w:r>
        <w:rPr>
          <w:rFonts w:ascii="Arial" w:hAnsi="Arial" w:cs="Arial"/>
          <w:b/>
        </w:rPr>
        <w:t>Gestorský výbor odporúča schváliť</w:t>
      </w:r>
    </w:p>
    <w:p w:rsidR="001D054E" w:rsidRPr="009C206F" w:rsidP="00816D66">
      <w:pPr>
        <w:pStyle w:val="ListParagraph"/>
        <w:bidi w:val="0"/>
        <w:ind w:left="4253"/>
        <w:rPr>
          <w:rFonts w:ascii="Arial" w:hAnsi="Arial" w:cs="Arial"/>
        </w:rPr>
      </w:pPr>
    </w:p>
    <w:p w:rsidR="00816D66" w:rsidRPr="00B753D9" w:rsidP="00816D66">
      <w:pPr>
        <w:pStyle w:val="ListParagraph"/>
        <w:widowControl w:val="0"/>
        <w:numPr>
          <w:numId w:val="11"/>
        </w:numPr>
        <w:bidi w:val="0"/>
        <w:ind w:left="709" w:hanging="709"/>
        <w:jc w:val="both"/>
        <w:rPr>
          <w:rFonts w:ascii="Arial" w:hAnsi="Arial" w:cs="Arial"/>
        </w:rPr>
      </w:pPr>
      <w:r w:rsidRPr="00B753D9">
        <w:rPr>
          <w:rFonts w:ascii="Arial" w:hAnsi="Arial" w:cs="Arial"/>
        </w:rPr>
        <w:t>V § 96 ods. 7 sa pred slová „možno uložiť“ vkladajú slová „a odseku 4 písm. e)”.</w:t>
      </w:r>
    </w:p>
    <w:p w:rsidR="00816D66" w:rsidRPr="009C206F" w:rsidP="00816D66">
      <w:pPr>
        <w:bidi w:val="0"/>
        <w:jc w:val="both"/>
        <w:rPr>
          <w:rFonts w:ascii="Arial" w:hAnsi="Arial" w:cs="Arial"/>
        </w:rPr>
      </w:pPr>
    </w:p>
    <w:p w:rsidR="00816D66" w:rsidRPr="009C206F" w:rsidP="00816D66">
      <w:pPr>
        <w:bidi w:val="0"/>
        <w:ind w:left="3969"/>
        <w:jc w:val="both"/>
        <w:rPr>
          <w:rFonts w:ascii="Arial" w:hAnsi="Arial" w:cs="Arial"/>
        </w:rPr>
      </w:pPr>
      <w:r w:rsidRPr="009C206F">
        <w:rPr>
          <w:rFonts w:ascii="Arial" w:hAnsi="Arial" w:cs="Arial"/>
        </w:rPr>
        <w:t>Doplnenie chýbajúcej sankcie za výkon funkcie, ktorá je nezlučiteľná s výkonom funkcie kontrolóra.</w:t>
      </w:r>
    </w:p>
    <w:p w:rsidR="00816D66" w:rsidP="00816D66">
      <w:pPr>
        <w:bidi w:val="0"/>
        <w:jc w:val="both"/>
        <w:rPr>
          <w:rFonts w:ascii="Arial" w:hAnsi="Arial" w:cs="Arial"/>
        </w:rPr>
      </w:pPr>
      <w:r w:rsidRPr="009C206F">
        <w:rPr>
          <w:rFonts w:ascii="Arial" w:hAnsi="Arial" w:cs="Arial"/>
        </w:rPr>
        <w:tab/>
      </w:r>
    </w:p>
    <w:p w:rsidR="007D6B4F" w:rsidP="00B55871">
      <w:pPr>
        <w:bidi w:val="0"/>
        <w:ind w:left="2832"/>
        <w:jc w:val="right"/>
        <w:rPr>
          <w:rFonts w:ascii="Arial" w:hAnsi="Arial" w:cs="Arial"/>
        </w:rPr>
      </w:pPr>
      <w:r>
        <w:rPr>
          <w:rFonts w:ascii="Arial" w:hAnsi="Arial" w:cs="Arial"/>
        </w:rPr>
        <w:t>Výbor NR SR pre vzdelávanie, vedu, mládež a šport</w:t>
      </w:r>
    </w:p>
    <w:p w:rsidR="007D6B4F" w:rsidP="007D6B4F">
      <w:pPr>
        <w:bidi w:val="0"/>
        <w:ind w:left="2124" w:firstLine="708"/>
        <w:jc w:val="both"/>
        <w:rPr>
          <w:rFonts w:ascii="Arial" w:hAnsi="Arial" w:cs="Arial"/>
        </w:rPr>
      </w:pPr>
    </w:p>
    <w:p w:rsidR="007D6B4F" w:rsidP="007D6B4F">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7D6B4F" w:rsidRPr="009C206F" w:rsidP="00816D66">
      <w:pPr>
        <w:bidi w:val="0"/>
        <w:jc w:val="both"/>
        <w:rPr>
          <w:rFonts w:ascii="Arial" w:hAnsi="Arial" w:cs="Arial"/>
        </w:rPr>
      </w:pPr>
    </w:p>
    <w:p w:rsidR="00816D66" w:rsidRPr="00B753D9" w:rsidP="00816D66">
      <w:pPr>
        <w:pStyle w:val="ListParagraph"/>
        <w:numPr>
          <w:numId w:val="11"/>
        </w:numPr>
        <w:bidi w:val="0"/>
        <w:ind w:left="709" w:hanging="709"/>
        <w:jc w:val="both"/>
        <w:rPr>
          <w:rFonts w:ascii="Arial" w:hAnsi="Arial" w:cs="Arial"/>
        </w:rPr>
      </w:pPr>
      <w:r w:rsidRPr="00B753D9">
        <w:rPr>
          <w:rFonts w:ascii="Arial" w:hAnsi="Arial" w:cs="Arial"/>
        </w:rPr>
        <w:t>V § 96 ods. 7 sa slová „odseku 3 písm. b), j) a k)“ nahrádzajú slovami „odseku 3 písm. b) a j)“.</w:t>
      </w:r>
    </w:p>
    <w:p w:rsidR="00816D66" w:rsidRPr="009C206F" w:rsidP="00816D66">
      <w:pPr>
        <w:pStyle w:val="ListParagraph"/>
        <w:bidi w:val="0"/>
        <w:ind w:left="1069"/>
        <w:rPr>
          <w:rFonts w:ascii="Arial" w:hAnsi="Arial" w:cs="Arial"/>
        </w:rPr>
      </w:pPr>
    </w:p>
    <w:p w:rsidR="00816D66" w:rsidRPr="009C206F" w:rsidP="00EA6ABA">
      <w:pPr>
        <w:pStyle w:val="ListParagraph"/>
        <w:bidi w:val="0"/>
        <w:ind w:left="3969"/>
        <w:jc w:val="both"/>
        <w:rPr>
          <w:rFonts w:ascii="Arial" w:hAnsi="Arial" w:cs="Arial"/>
        </w:rPr>
      </w:pPr>
      <w:r w:rsidRPr="009C206F">
        <w:rPr>
          <w:rFonts w:ascii="Arial" w:hAnsi="Arial" w:cs="Arial"/>
        </w:rPr>
        <w:t>Oprava nesprávneho odkazu. § 96 ods. 3 neobsahuje písmeno k), ale iba písmená a) až j).</w:t>
      </w:r>
    </w:p>
    <w:p w:rsidR="00816D66" w:rsidP="00816D66">
      <w:pPr>
        <w:pStyle w:val="ListParagraph"/>
        <w:bidi w:val="0"/>
        <w:ind w:left="4253"/>
        <w:rPr>
          <w:rFonts w:ascii="Arial" w:hAnsi="Arial" w:cs="Arial"/>
        </w:rPr>
      </w:pPr>
    </w:p>
    <w:p w:rsidR="001D054E" w:rsidRPr="00952922" w:rsidP="001D054E">
      <w:pPr>
        <w:widowControl/>
        <w:bidi w:val="0"/>
        <w:ind w:left="2832"/>
        <w:rPr>
          <w:rFonts w:ascii="Arial" w:hAnsi="Arial" w:cs="Arial"/>
        </w:rPr>
      </w:pPr>
      <w:r w:rsidR="00B55871">
        <w:rPr>
          <w:rFonts w:ascii="Arial" w:hAnsi="Arial" w:cs="Arial"/>
        </w:rPr>
        <w:t xml:space="preserve">         </w:t>
      </w:r>
      <w:r w:rsidRPr="00952922">
        <w:rPr>
          <w:rFonts w:ascii="Arial" w:hAnsi="Arial" w:cs="Arial"/>
        </w:rPr>
        <w:t>Ústavnoprávny výbor NR SR</w:t>
      </w:r>
    </w:p>
    <w:p w:rsidR="001D054E" w:rsidRPr="00952922" w:rsidP="001D054E">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1D054E" w:rsidRPr="00952922" w:rsidP="001D054E">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1D054E" w:rsidRPr="00952922" w:rsidP="001D054E">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1D054E" w:rsidP="001D054E">
      <w:pPr>
        <w:bidi w:val="0"/>
        <w:ind w:left="2124" w:firstLine="708"/>
        <w:jc w:val="both"/>
        <w:rPr>
          <w:rFonts w:ascii="Arial" w:hAnsi="Arial" w:cs="Arial"/>
        </w:rPr>
      </w:pPr>
    </w:p>
    <w:p w:rsidR="001D054E" w:rsidRPr="009C206F" w:rsidP="001D054E">
      <w:pPr>
        <w:pStyle w:val="ListParagraph"/>
        <w:bidi w:val="0"/>
        <w:ind w:left="3969"/>
        <w:jc w:val="both"/>
        <w:rPr>
          <w:rFonts w:ascii="Arial" w:hAnsi="Arial" w:cs="Arial"/>
        </w:rPr>
      </w:pPr>
      <w:r w:rsidR="00B55871">
        <w:rPr>
          <w:rFonts w:ascii="Arial" w:hAnsi="Arial" w:cs="Arial"/>
        </w:rPr>
        <w:tab/>
        <w:tab/>
      </w:r>
      <w:r>
        <w:rPr>
          <w:rFonts w:ascii="Arial" w:hAnsi="Arial" w:cs="Arial"/>
          <w:b/>
        </w:rPr>
        <w:t>Gestorský výbor odporúča schváliť</w:t>
      </w:r>
    </w:p>
    <w:p w:rsidR="001D054E" w:rsidRPr="009C206F" w:rsidP="00816D66">
      <w:pPr>
        <w:pStyle w:val="ListParagraph"/>
        <w:bidi w:val="0"/>
        <w:ind w:left="4253"/>
        <w:rPr>
          <w:rFonts w:ascii="Arial" w:hAnsi="Arial" w:cs="Arial"/>
        </w:rPr>
      </w:pPr>
    </w:p>
    <w:p w:rsidR="00816D66" w:rsidRPr="009C206F" w:rsidP="00816D66">
      <w:pPr>
        <w:pStyle w:val="ListParagraph"/>
        <w:widowControl w:val="0"/>
        <w:numPr>
          <w:numId w:val="11"/>
        </w:numPr>
        <w:bidi w:val="0"/>
        <w:ind w:left="709" w:hanging="709"/>
        <w:jc w:val="both"/>
        <w:rPr>
          <w:rFonts w:ascii="Arial" w:hAnsi="Arial" w:cs="Arial"/>
        </w:rPr>
      </w:pPr>
      <w:r w:rsidRPr="009C206F">
        <w:rPr>
          <w:rFonts w:ascii="Arial" w:hAnsi="Arial" w:cs="Arial"/>
        </w:rPr>
        <w:t>V § 97 ods. 6 a ods. 10 a § 98 ods. 1 sa slová „§ 95 ods. 4 písm. c) až f)” nahrádzajú slovami „§ 95 ods. 4 písm. c) až g)”.</w:t>
      </w:r>
    </w:p>
    <w:p w:rsidR="00816D66" w:rsidRPr="009C206F" w:rsidP="00816D66">
      <w:pPr>
        <w:bidi w:val="0"/>
        <w:jc w:val="both"/>
        <w:rPr>
          <w:rFonts w:ascii="Arial" w:hAnsi="Arial" w:cs="Arial"/>
        </w:rPr>
      </w:pPr>
    </w:p>
    <w:p w:rsidR="00816D66" w:rsidP="00816D66">
      <w:pPr>
        <w:bidi w:val="0"/>
        <w:ind w:left="3969"/>
        <w:jc w:val="both"/>
        <w:rPr>
          <w:rFonts w:ascii="Arial" w:hAnsi="Arial" w:cs="Arial"/>
        </w:rPr>
      </w:pPr>
      <w:r w:rsidRPr="009C206F">
        <w:rPr>
          <w:rFonts w:ascii="Arial" w:hAnsi="Arial" w:cs="Arial"/>
        </w:rPr>
        <w:t>Legislatívno</w:t>
      </w:r>
      <w:r>
        <w:rPr>
          <w:rFonts w:ascii="Arial" w:hAnsi="Arial" w:cs="Arial"/>
        </w:rPr>
        <w:t>-</w:t>
      </w:r>
      <w:r w:rsidRPr="009C206F">
        <w:rPr>
          <w:rFonts w:ascii="Arial" w:hAnsi="Arial" w:cs="Arial"/>
        </w:rPr>
        <w:t>technická úprava vnútorných odkazov.</w:t>
      </w:r>
    </w:p>
    <w:p w:rsidR="00816D66" w:rsidP="00816D66">
      <w:pPr>
        <w:bidi w:val="0"/>
        <w:ind w:left="3969"/>
        <w:jc w:val="both"/>
        <w:rPr>
          <w:rFonts w:ascii="Arial" w:hAnsi="Arial" w:cs="Arial"/>
        </w:rPr>
      </w:pPr>
    </w:p>
    <w:p w:rsidR="007D6B4F" w:rsidP="00B55871">
      <w:pPr>
        <w:bidi w:val="0"/>
        <w:ind w:left="2832"/>
        <w:jc w:val="right"/>
        <w:rPr>
          <w:rFonts w:ascii="Arial" w:hAnsi="Arial" w:cs="Arial"/>
        </w:rPr>
      </w:pPr>
      <w:r>
        <w:rPr>
          <w:rFonts w:ascii="Arial" w:hAnsi="Arial" w:cs="Arial"/>
        </w:rPr>
        <w:t>Výbor NR SR pre vzdelávanie, vedu, mládež a šport</w:t>
      </w:r>
    </w:p>
    <w:p w:rsidR="007D6B4F" w:rsidP="007D6B4F">
      <w:pPr>
        <w:bidi w:val="0"/>
        <w:ind w:left="2124" w:firstLine="708"/>
        <w:jc w:val="both"/>
        <w:rPr>
          <w:rFonts w:ascii="Arial" w:hAnsi="Arial" w:cs="Arial"/>
        </w:rPr>
      </w:pPr>
    </w:p>
    <w:p w:rsidR="007D6B4F" w:rsidP="007D6B4F">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275590" w:rsidRPr="009C206F" w:rsidP="00816D66">
      <w:pPr>
        <w:bidi w:val="0"/>
        <w:ind w:left="3969"/>
        <w:jc w:val="both"/>
        <w:rPr>
          <w:rFonts w:ascii="Arial" w:hAnsi="Arial" w:cs="Arial"/>
        </w:rPr>
      </w:pPr>
    </w:p>
    <w:p w:rsidR="00816D66" w:rsidRPr="009C206F" w:rsidP="00816D66">
      <w:pPr>
        <w:pStyle w:val="ListParagraph"/>
        <w:widowControl w:val="0"/>
        <w:numPr>
          <w:numId w:val="11"/>
        </w:numPr>
        <w:bidi w:val="0"/>
        <w:jc w:val="both"/>
        <w:rPr>
          <w:rFonts w:ascii="Arial" w:hAnsi="Arial" w:cs="Arial"/>
        </w:rPr>
      </w:pPr>
      <w:r w:rsidRPr="009C206F">
        <w:rPr>
          <w:rFonts w:ascii="Arial" w:hAnsi="Arial" w:cs="Arial"/>
        </w:rPr>
        <w:t>V § 97 odsek 8 znie:</w:t>
      </w:r>
    </w:p>
    <w:p w:rsidR="00816D66" w:rsidRPr="009C206F" w:rsidP="00816D66">
      <w:pPr>
        <w:bidi w:val="0"/>
        <w:ind w:left="708"/>
        <w:jc w:val="both"/>
        <w:rPr>
          <w:rFonts w:ascii="Arial" w:hAnsi="Arial" w:cs="Arial"/>
        </w:rPr>
      </w:pPr>
      <w:r w:rsidRPr="009C206F">
        <w:rPr>
          <w:rFonts w:ascii="Arial" w:hAnsi="Arial" w:cs="Arial"/>
        </w:rPr>
        <w:t>„(8) Ak bola rozhodnutím o priestupku uložená osobe, ktorá sa dopustila priestupku, povinnosť nahradiť škodu, spôsobilosť prijímateľa verejných prostriedkov sa neobnoví skôr ako bola škoda nahradená alebo bola dohodnutá jej úhrada v splátkach a túto dohodu povinná osoba dodržiava.”.</w:t>
      </w:r>
    </w:p>
    <w:p w:rsidR="00816D66" w:rsidP="00EA6ABA">
      <w:pPr>
        <w:bidi w:val="0"/>
        <w:jc w:val="both"/>
        <w:rPr>
          <w:rFonts w:ascii="Arial" w:hAnsi="Arial" w:cs="Arial"/>
        </w:rPr>
      </w:pPr>
    </w:p>
    <w:p w:rsidR="00BC210F" w:rsidP="00EA6ABA">
      <w:pPr>
        <w:bidi w:val="0"/>
        <w:jc w:val="both"/>
        <w:rPr>
          <w:rFonts w:ascii="Arial" w:hAnsi="Arial" w:cs="Arial"/>
        </w:rPr>
      </w:pPr>
    </w:p>
    <w:p w:rsidR="00BC210F" w:rsidRPr="009C206F" w:rsidP="00EA6ABA">
      <w:pPr>
        <w:bidi w:val="0"/>
        <w:jc w:val="both"/>
        <w:rPr>
          <w:rFonts w:ascii="Arial" w:hAnsi="Arial" w:cs="Arial"/>
        </w:rPr>
      </w:pPr>
    </w:p>
    <w:p w:rsidR="00816D66" w:rsidRPr="009C206F" w:rsidP="00EA6ABA">
      <w:pPr>
        <w:bidi w:val="0"/>
        <w:ind w:left="3969"/>
        <w:jc w:val="both"/>
        <w:rPr>
          <w:rFonts w:ascii="Arial" w:hAnsi="Arial" w:cs="Arial"/>
        </w:rPr>
      </w:pPr>
      <w:r w:rsidRPr="009C206F">
        <w:rPr>
          <w:rFonts w:ascii="Arial" w:hAnsi="Arial" w:cs="Arial"/>
        </w:rPr>
        <w:t>Úprava v nadväznosti na skutočnosť, že sa možnosť náhrady škody spôsobenej správnym deliktom v návrhu zákona neupravuje.</w:t>
      </w:r>
    </w:p>
    <w:p w:rsidR="00816D66" w:rsidP="00EA6ABA">
      <w:pPr>
        <w:bidi w:val="0"/>
        <w:jc w:val="both"/>
        <w:rPr>
          <w:rFonts w:ascii="Arial" w:hAnsi="Arial" w:cs="Arial"/>
        </w:rPr>
      </w:pPr>
    </w:p>
    <w:p w:rsidR="00017F45" w:rsidP="00B55871">
      <w:pPr>
        <w:bidi w:val="0"/>
        <w:ind w:left="2832"/>
        <w:jc w:val="right"/>
        <w:rPr>
          <w:rFonts w:ascii="Arial" w:hAnsi="Arial" w:cs="Arial"/>
        </w:rPr>
      </w:pPr>
      <w:r>
        <w:rPr>
          <w:rFonts w:ascii="Arial" w:hAnsi="Arial" w:cs="Arial"/>
        </w:rPr>
        <w:t>Výbor NR SR pre vzdelávanie, vedu, mládež a šport</w:t>
      </w:r>
    </w:p>
    <w:p w:rsidR="00017F45" w:rsidP="00017F45">
      <w:pPr>
        <w:bidi w:val="0"/>
        <w:ind w:left="2124" w:firstLine="708"/>
        <w:jc w:val="both"/>
        <w:rPr>
          <w:rFonts w:ascii="Arial" w:hAnsi="Arial" w:cs="Arial"/>
        </w:rPr>
      </w:pPr>
    </w:p>
    <w:p w:rsidR="00017F45" w:rsidP="00017F45">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017F45" w:rsidRPr="009C206F" w:rsidP="00EA6ABA">
      <w:pPr>
        <w:bidi w:val="0"/>
        <w:jc w:val="both"/>
        <w:rPr>
          <w:rFonts w:ascii="Arial" w:hAnsi="Arial" w:cs="Arial"/>
        </w:rPr>
      </w:pPr>
    </w:p>
    <w:p w:rsidR="00816D66" w:rsidRPr="00B753D9" w:rsidP="00816D66">
      <w:pPr>
        <w:pStyle w:val="ListParagraph"/>
        <w:numPr>
          <w:numId w:val="11"/>
        </w:numPr>
        <w:bidi w:val="0"/>
        <w:jc w:val="both"/>
        <w:rPr>
          <w:rFonts w:ascii="Arial" w:hAnsi="Arial" w:cs="Arial"/>
        </w:rPr>
      </w:pPr>
      <w:r w:rsidRPr="00B753D9">
        <w:rPr>
          <w:rFonts w:ascii="Arial" w:hAnsi="Arial" w:cs="Arial"/>
        </w:rPr>
        <w:t>V § 98 ods. 2 sa slovo „podľa“ nahrádza slovom „v“.</w:t>
      </w:r>
    </w:p>
    <w:p w:rsidR="00816D66" w:rsidRPr="009C206F" w:rsidP="00816D66">
      <w:pPr>
        <w:pStyle w:val="ListParagraph"/>
        <w:bidi w:val="0"/>
        <w:ind w:left="1069"/>
        <w:rPr>
          <w:rFonts w:ascii="Arial" w:hAnsi="Arial" w:cs="Arial"/>
        </w:rPr>
      </w:pPr>
    </w:p>
    <w:p w:rsidR="00816D66" w:rsidRPr="009C206F" w:rsidP="00EA6ABA">
      <w:pPr>
        <w:pStyle w:val="ListParagraph"/>
        <w:bidi w:val="0"/>
        <w:ind w:left="3969"/>
        <w:jc w:val="both"/>
        <w:rPr>
          <w:rFonts w:ascii="Arial" w:hAnsi="Arial" w:cs="Arial"/>
        </w:rPr>
      </w:pPr>
      <w:r w:rsidRPr="009C206F">
        <w:rPr>
          <w:rFonts w:ascii="Arial" w:hAnsi="Arial" w:cs="Arial"/>
        </w:rPr>
        <w:t>Upravuje sa formulácia – horné hranice pokút sú ustanovené v § 95 a § 96, nie podľa týchto paragrafov.</w:t>
      </w:r>
    </w:p>
    <w:p w:rsidR="00816D66" w:rsidP="00816D66">
      <w:pPr>
        <w:bidi w:val="0"/>
        <w:rPr>
          <w:rFonts w:ascii="Arial" w:hAnsi="Arial" w:cs="Arial"/>
        </w:rPr>
      </w:pPr>
    </w:p>
    <w:p w:rsidR="001D054E" w:rsidRPr="00952922" w:rsidP="00B55871">
      <w:pPr>
        <w:widowControl/>
        <w:bidi w:val="0"/>
        <w:ind w:left="2832"/>
        <w:rPr>
          <w:rFonts w:ascii="Arial" w:hAnsi="Arial" w:cs="Arial"/>
        </w:rPr>
      </w:pPr>
      <w:r w:rsidR="00B55871">
        <w:rPr>
          <w:rFonts w:ascii="Arial" w:hAnsi="Arial" w:cs="Arial"/>
        </w:rPr>
        <w:t xml:space="preserve">         </w:t>
      </w:r>
      <w:r w:rsidRPr="00952922">
        <w:rPr>
          <w:rFonts w:ascii="Arial" w:hAnsi="Arial" w:cs="Arial"/>
        </w:rPr>
        <w:t>Ústavnoprávny výbor NR SR</w:t>
      </w:r>
    </w:p>
    <w:p w:rsidR="001D054E" w:rsidRPr="00952922" w:rsidP="001D054E">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1D054E" w:rsidRPr="00952922" w:rsidP="001D054E">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1D054E" w:rsidRPr="00952922" w:rsidP="001D054E">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1D054E" w:rsidP="001D054E">
      <w:pPr>
        <w:bidi w:val="0"/>
        <w:ind w:left="2124" w:firstLine="708"/>
        <w:jc w:val="both"/>
        <w:rPr>
          <w:rFonts w:ascii="Arial" w:hAnsi="Arial" w:cs="Arial"/>
        </w:rPr>
      </w:pPr>
    </w:p>
    <w:p w:rsidR="001D054E" w:rsidRPr="009C206F" w:rsidP="001D054E">
      <w:pPr>
        <w:pStyle w:val="ListParagraph"/>
        <w:bidi w:val="0"/>
        <w:ind w:left="3969"/>
        <w:jc w:val="both"/>
        <w:rPr>
          <w:rFonts w:ascii="Arial" w:hAnsi="Arial" w:cs="Arial"/>
        </w:rPr>
      </w:pPr>
      <w:r w:rsidR="00B55871">
        <w:rPr>
          <w:rFonts w:ascii="Arial" w:hAnsi="Arial" w:cs="Arial"/>
        </w:rPr>
        <w:tab/>
        <w:tab/>
      </w:r>
      <w:r>
        <w:rPr>
          <w:rFonts w:ascii="Arial" w:hAnsi="Arial" w:cs="Arial"/>
          <w:b/>
        </w:rPr>
        <w:t>Gestorský výbor odporúča schváliť</w:t>
      </w:r>
    </w:p>
    <w:p w:rsidR="001D054E" w:rsidRPr="00413D0D" w:rsidP="00816D66">
      <w:pPr>
        <w:bidi w:val="0"/>
        <w:rPr>
          <w:rFonts w:ascii="Arial" w:hAnsi="Arial" w:cs="Arial"/>
        </w:rPr>
      </w:pPr>
    </w:p>
    <w:p w:rsidR="00816D66" w:rsidRPr="00B753D9" w:rsidP="00816D66">
      <w:pPr>
        <w:pStyle w:val="ListParagraph"/>
        <w:numPr>
          <w:numId w:val="11"/>
        </w:numPr>
        <w:bidi w:val="0"/>
        <w:ind w:left="709" w:hanging="709"/>
        <w:jc w:val="both"/>
        <w:rPr>
          <w:rFonts w:ascii="Arial" w:hAnsi="Arial" w:cs="Arial"/>
        </w:rPr>
      </w:pPr>
      <w:r w:rsidRPr="00B753D9">
        <w:rPr>
          <w:rFonts w:ascii="Arial" w:hAnsi="Arial" w:cs="Arial"/>
        </w:rPr>
        <w:t>V § 100 ods. 1 písm. a) sa za slovo „podrobnosti“ vkladá slovo „o“ a za slová „športovej organizácie a“ sa vkladá slovo „v“.</w:t>
      </w:r>
    </w:p>
    <w:p w:rsidR="00816D66" w:rsidRPr="009C206F" w:rsidP="00816D66">
      <w:pPr>
        <w:pStyle w:val="ListParagraph"/>
        <w:bidi w:val="0"/>
        <w:ind w:left="1069"/>
        <w:rPr>
          <w:rFonts w:ascii="Arial" w:hAnsi="Arial" w:cs="Arial"/>
        </w:rPr>
      </w:pPr>
    </w:p>
    <w:p w:rsidR="00816D66" w:rsidRPr="009C206F" w:rsidP="00EA6ABA">
      <w:pPr>
        <w:pStyle w:val="ListParagraph"/>
        <w:bidi w:val="0"/>
        <w:ind w:left="3969"/>
        <w:jc w:val="both"/>
        <w:rPr>
          <w:rFonts w:ascii="Arial" w:hAnsi="Arial" w:cs="Arial"/>
        </w:rPr>
      </w:pPr>
      <w:r w:rsidRPr="009C206F">
        <w:rPr>
          <w:rFonts w:ascii="Arial" w:hAnsi="Arial" w:cs="Arial"/>
        </w:rPr>
        <w:t>Dopĺňajú sa chýbajúce predložky v uvedenom ustanovení.</w:t>
      </w:r>
    </w:p>
    <w:p w:rsidR="00816D66" w:rsidP="00EA6ABA">
      <w:pPr>
        <w:bidi w:val="0"/>
        <w:jc w:val="both"/>
        <w:rPr>
          <w:rFonts w:ascii="Arial" w:hAnsi="Arial" w:cs="Arial"/>
        </w:rPr>
      </w:pPr>
    </w:p>
    <w:p w:rsidR="001D054E" w:rsidRPr="00952922" w:rsidP="001D054E">
      <w:pPr>
        <w:widowControl/>
        <w:bidi w:val="0"/>
        <w:ind w:left="2832"/>
        <w:rPr>
          <w:rFonts w:ascii="Arial" w:hAnsi="Arial" w:cs="Arial"/>
        </w:rPr>
      </w:pPr>
      <w:r w:rsidR="00B55871">
        <w:rPr>
          <w:rFonts w:ascii="Arial" w:hAnsi="Arial" w:cs="Arial"/>
        </w:rPr>
        <w:t xml:space="preserve">         </w:t>
      </w:r>
      <w:r w:rsidRPr="00952922">
        <w:rPr>
          <w:rFonts w:ascii="Arial" w:hAnsi="Arial" w:cs="Arial"/>
        </w:rPr>
        <w:t>Ústavnoprávny výbor NR SR</w:t>
      </w:r>
    </w:p>
    <w:p w:rsidR="001D054E" w:rsidRPr="00952922" w:rsidP="001D054E">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1D054E" w:rsidRPr="00952922" w:rsidP="001D054E">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1D054E" w:rsidRPr="00952922" w:rsidP="001D054E">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1D054E" w:rsidP="001D054E">
      <w:pPr>
        <w:bidi w:val="0"/>
        <w:ind w:left="2124" w:firstLine="708"/>
        <w:jc w:val="both"/>
        <w:rPr>
          <w:rFonts w:ascii="Arial" w:hAnsi="Arial" w:cs="Arial"/>
        </w:rPr>
      </w:pPr>
    </w:p>
    <w:p w:rsidR="001D054E" w:rsidRPr="009C206F" w:rsidP="001D054E">
      <w:pPr>
        <w:pStyle w:val="ListParagraph"/>
        <w:bidi w:val="0"/>
        <w:ind w:left="3969"/>
        <w:jc w:val="both"/>
        <w:rPr>
          <w:rFonts w:ascii="Arial" w:hAnsi="Arial" w:cs="Arial"/>
        </w:rPr>
      </w:pPr>
      <w:r w:rsidR="00B55871">
        <w:rPr>
          <w:rFonts w:ascii="Arial" w:hAnsi="Arial" w:cs="Arial"/>
        </w:rPr>
        <w:tab/>
        <w:tab/>
      </w:r>
      <w:r>
        <w:rPr>
          <w:rFonts w:ascii="Arial" w:hAnsi="Arial" w:cs="Arial"/>
          <w:b/>
        </w:rPr>
        <w:t>Gestorský výbor odporúča schváliť</w:t>
      </w:r>
    </w:p>
    <w:p w:rsidR="00816D66" w:rsidRPr="00413D0D" w:rsidP="00816D66">
      <w:pPr>
        <w:bidi w:val="0"/>
        <w:rPr>
          <w:rFonts w:ascii="Arial" w:hAnsi="Arial" w:cs="Arial"/>
        </w:rPr>
      </w:pPr>
    </w:p>
    <w:p w:rsidR="00816D66" w:rsidRPr="00B753D9" w:rsidP="00816D66">
      <w:pPr>
        <w:pStyle w:val="ListParagraph"/>
        <w:numPr>
          <w:numId w:val="11"/>
        </w:numPr>
        <w:bidi w:val="0"/>
        <w:jc w:val="both"/>
        <w:rPr>
          <w:rFonts w:ascii="Arial" w:hAnsi="Arial" w:cs="Arial"/>
        </w:rPr>
      </w:pPr>
      <w:r w:rsidRPr="00B753D9">
        <w:rPr>
          <w:rFonts w:ascii="Arial" w:hAnsi="Arial" w:cs="Arial"/>
        </w:rPr>
        <w:t>V § 100 ods. 1 písm. b) sa za slovo „podrobnosti“ vkladá slovo „o“.</w:t>
      </w:r>
    </w:p>
    <w:p w:rsidR="00816D66" w:rsidRPr="009C206F" w:rsidP="00816D66">
      <w:pPr>
        <w:pStyle w:val="ListParagraph"/>
        <w:bidi w:val="0"/>
        <w:ind w:left="1069"/>
        <w:rPr>
          <w:rFonts w:ascii="Arial" w:hAnsi="Arial" w:cs="Arial"/>
        </w:rPr>
      </w:pPr>
    </w:p>
    <w:p w:rsidR="00816D66" w:rsidRPr="009C206F" w:rsidP="00816D66">
      <w:pPr>
        <w:pStyle w:val="ListParagraph"/>
        <w:bidi w:val="0"/>
        <w:ind w:left="3969"/>
        <w:rPr>
          <w:rFonts w:ascii="Arial" w:hAnsi="Arial" w:cs="Arial"/>
        </w:rPr>
      </w:pPr>
      <w:r w:rsidRPr="009C206F">
        <w:rPr>
          <w:rFonts w:ascii="Arial" w:hAnsi="Arial" w:cs="Arial"/>
        </w:rPr>
        <w:t>Dopĺňa sa chýbajúca predložka.</w:t>
      </w:r>
    </w:p>
    <w:p w:rsidR="00816D66" w:rsidP="00816D66">
      <w:pPr>
        <w:pStyle w:val="ListParagraph"/>
        <w:bidi w:val="0"/>
        <w:ind w:left="4253"/>
        <w:rPr>
          <w:rFonts w:ascii="Arial" w:hAnsi="Arial" w:cs="Arial"/>
        </w:rPr>
      </w:pPr>
    </w:p>
    <w:p w:rsidR="001D054E" w:rsidRPr="00952922" w:rsidP="001D054E">
      <w:pPr>
        <w:widowControl/>
        <w:bidi w:val="0"/>
        <w:ind w:left="2832"/>
        <w:rPr>
          <w:rFonts w:ascii="Arial" w:hAnsi="Arial" w:cs="Arial"/>
        </w:rPr>
      </w:pPr>
      <w:r w:rsidR="00B55871">
        <w:rPr>
          <w:rFonts w:ascii="Arial" w:hAnsi="Arial" w:cs="Arial"/>
        </w:rPr>
        <w:t xml:space="preserve">         </w:t>
      </w:r>
      <w:r w:rsidRPr="00952922">
        <w:rPr>
          <w:rFonts w:ascii="Arial" w:hAnsi="Arial" w:cs="Arial"/>
        </w:rPr>
        <w:t>Ústavnoprávny výbor NR SR</w:t>
      </w:r>
    </w:p>
    <w:p w:rsidR="001D054E" w:rsidRPr="00952922" w:rsidP="001D054E">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1D054E" w:rsidRPr="00952922" w:rsidP="001D054E">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1D054E" w:rsidRPr="00952922" w:rsidP="001D054E">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1D054E" w:rsidP="001D054E">
      <w:pPr>
        <w:bidi w:val="0"/>
        <w:ind w:left="2124" w:firstLine="708"/>
        <w:jc w:val="both"/>
        <w:rPr>
          <w:rFonts w:ascii="Arial" w:hAnsi="Arial" w:cs="Arial"/>
        </w:rPr>
      </w:pPr>
    </w:p>
    <w:p w:rsidR="001D054E" w:rsidRPr="009C206F" w:rsidP="001D054E">
      <w:pPr>
        <w:pStyle w:val="ListParagraph"/>
        <w:bidi w:val="0"/>
        <w:ind w:left="3969"/>
        <w:jc w:val="both"/>
        <w:rPr>
          <w:rFonts w:ascii="Arial" w:hAnsi="Arial" w:cs="Arial"/>
        </w:rPr>
      </w:pPr>
      <w:r w:rsidR="00B55871">
        <w:rPr>
          <w:rFonts w:ascii="Arial" w:hAnsi="Arial" w:cs="Arial"/>
        </w:rPr>
        <w:tab/>
        <w:tab/>
      </w:r>
      <w:r>
        <w:rPr>
          <w:rFonts w:ascii="Arial" w:hAnsi="Arial" w:cs="Arial"/>
          <w:b/>
        </w:rPr>
        <w:t>Gestorský výbor odporúča schváliť</w:t>
      </w:r>
    </w:p>
    <w:p w:rsidR="001D054E" w:rsidRPr="009C206F" w:rsidP="00816D66">
      <w:pPr>
        <w:pStyle w:val="ListParagraph"/>
        <w:bidi w:val="0"/>
        <w:ind w:left="4253"/>
        <w:rPr>
          <w:rFonts w:ascii="Arial" w:hAnsi="Arial" w:cs="Arial"/>
        </w:rPr>
      </w:pPr>
    </w:p>
    <w:p w:rsidR="00816D66" w:rsidRPr="00B753D9" w:rsidP="00816D66">
      <w:pPr>
        <w:pStyle w:val="ListParagraph"/>
        <w:numPr>
          <w:numId w:val="11"/>
        </w:numPr>
        <w:bidi w:val="0"/>
        <w:jc w:val="both"/>
        <w:rPr>
          <w:rFonts w:ascii="Arial" w:hAnsi="Arial" w:cs="Arial"/>
        </w:rPr>
      </w:pPr>
      <w:r w:rsidRPr="00B753D9">
        <w:rPr>
          <w:rFonts w:ascii="Arial" w:hAnsi="Arial" w:cs="Arial"/>
        </w:rPr>
        <w:t>V § 100 ods. 1 písm. e) sa slovo „osobách“ nahrádza slovom „osôb“.</w:t>
      </w:r>
    </w:p>
    <w:p w:rsidR="00816D66" w:rsidRPr="009C206F" w:rsidP="00EA6ABA">
      <w:pPr>
        <w:pStyle w:val="ListParagraph"/>
        <w:bidi w:val="0"/>
        <w:ind w:left="1069"/>
        <w:jc w:val="both"/>
        <w:rPr>
          <w:rFonts w:ascii="Arial" w:hAnsi="Arial" w:cs="Arial"/>
        </w:rPr>
      </w:pPr>
    </w:p>
    <w:p w:rsidR="00816D66" w:rsidRPr="009C206F" w:rsidP="00EA6ABA">
      <w:pPr>
        <w:pStyle w:val="ListParagraph"/>
        <w:bidi w:val="0"/>
        <w:ind w:left="3969"/>
        <w:jc w:val="both"/>
        <w:rPr>
          <w:rFonts w:ascii="Arial" w:hAnsi="Arial" w:cs="Arial"/>
        </w:rPr>
      </w:pPr>
      <w:r w:rsidRPr="009C206F">
        <w:rPr>
          <w:rFonts w:ascii="Arial" w:hAnsi="Arial" w:cs="Arial"/>
        </w:rPr>
        <w:t>Upravuje sa skloňovanie slova tak, aby nadväzovalo na predchádzajúci text.</w:t>
      </w:r>
    </w:p>
    <w:p w:rsidR="00816D66" w:rsidP="00EA6ABA">
      <w:pPr>
        <w:pStyle w:val="ListParagraph"/>
        <w:bidi w:val="0"/>
        <w:ind w:left="4253"/>
        <w:rPr>
          <w:rFonts w:ascii="Arial" w:hAnsi="Arial" w:cs="Arial"/>
        </w:rPr>
      </w:pPr>
    </w:p>
    <w:p w:rsidR="001D054E" w:rsidRPr="00952922" w:rsidP="001D054E">
      <w:pPr>
        <w:widowControl/>
        <w:bidi w:val="0"/>
        <w:ind w:left="2832"/>
        <w:rPr>
          <w:rFonts w:ascii="Arial" w:hAnsi="Arial" w:cs="Arial"/>
        </w:rPr>
      </w:pPr>
      <w:r w:rsidR="00B55871">
        <w:rPr>
          <w:rFonts w:ascii="Arial" w:hAnsi="Arial" w:cs="Arial"/>
        </w:rPr>
        <w:t xml:space="preserve">         </w:t>
      </w:r>
      <w:r w:rsidRPr="00952922">
        <w:rPr>
          <w:rFonts w:ascii="Arial" w:hAnsi="Arial" w:cs="Arial"/>
        </w:rPr>
        <w:t>Ústavnoprávny výbor NR SR</w:t>
      </w:r>
    </w:p>
    <w:p w:rsidR="001D054E" w:rsidRPr="00952922" w:rsidP="001D054E">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1D054E" w:rsidRPr="00952922" w:rsidP="001D054E">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1D054E" w:rsidRPr="00952922" w:rsidP="001D054E">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1D054E" w:rsidP="001D054E">
      <w:pPr>
        <w:bidi w:val="0"/>
        <w:ind w:left="2124" w:firstLine="708"/>
        <w:jc w:val="both"/>
        <w:rPr>
          <w:rFonts w:ascii="Arial" w:hAnsi="Arial" w:cs="Arial"/>
        </w:rPr>
      </w:pPr>
    </w:p>
    <w:p w:rsidR="001D054E" w:rsidRPr="009C206F" w:rsidP="001D054E">
      <w:pPr>
        <w:pStyle w:val="ListParagraph"/>
        <w:bidi w:val="0"/>
        <w:ind w:left="3969"/>
        <w:jc w:val="both"/>
        <w:rPr>
          <w:rFonts w:ascii="Arial" w:hAnsi="Arial" w:cs="Arial"/>
        </w:rPr>
      </w:pPr>
      <w:r w:rsidR="00B55871">
        <w:rPr>
          <w:rFonts w:ascii="Arial" w:hAnsi="Arial" w:cs="Arial"/>
        </w:rPr>
        <w:tab/>
        <w:tab/>
      </w:r>
      <w:r>
        <w:rPr>
          <w:rFonts w:ascii="Arial" w:hAnsi="Arial" w:cs="Arial"/>
          <w:b/>
        </w:rPr>
        <w:t>Gestorský výbor odporúča schváliť</w:t>
      </w:r>
    </w:p>
    <w:p w:rsidR="001D054E" w:rsidRPr="009C206F" w:rsidP="00EA6ABA">
      <w:pPr>
        <w:pStyle w:val="ListParagraph"/>
        <w:bidi w:val="0"/>
        <w:ind w:left="4253"/>
        <w:rPr>
          <w:rFonts w:ascii="Arial" w:hAnsi="Arial" w:cs="Arial"/>
        </w:rPr>
      </w:pPr>
    </w:p>
    <w:p w:rsidR="00816D66" w:rsidRPr="009C206F" w:rsidP="00EA6ABA">
      <w:pPr>
        <w:pStyle w:val="ListParagraph"/>
        <w:widowControl w:val="0"/>
        <w:numPr>
          <w:numId w:val="11"/>
        </w:numPr>
        <w:bidi w:val="0"/>
        <w:rPr>
          <w:rFonts w:ascii="Arial" w:hAnsi="Arial" w:cs="Arial"/>
        </w:rPr>
      </w:pPr>
      <w:r w:rsidRPr="009C206F">
        <w:rPr>
          <w:rFonts w:ascii="Arial" w:hAnsi="Arial" w:cs="Arial"/>
        </w:rPr>
        <w:t>V § 100 sa odsek 1 dopĺňa písmenami f) až h), ktoré znejú:</w:t>
      </w:r>
    </w:p>
    <w:p w:rsidR="00816D66" w:rsidRPr="009C206F" w:rsidP="00E63CF3">
      <w:pPr>
        <w:bidi w:val="0"/>
        <w:ind w:left="708"/>
        <w:rPr>
          <w:rFonts w:ascii="Arial" w:hAnsi="Arial" w:cs="Arial"/>
        </w:rPr>
      </w:pPr>
      <w:r w:rsidRPr="009C206F">
        <w:rPr>
          <w:rFonts w:ascii="Arial" w:hAnsi="Arial" w:cs="Arial"/>
        </w:rPr>
        <w:t>„f) rozsah vzdelávania, vedomosti, schopnosti a zručnosti, ktoré sa vyžadujú na nadobudnutie odbornej spôsobilosti na výkon odbornej činnosti tréner podľa jednotlivých kvalifikačných stupňov,</w:t>
        <w:br/>
        <w:t>g) rozsah vzdelávania, vedomosti, schopnosti a zručnosti, ktoré sa vyžadujú na nadobudnutie odbornej spôsobilosti na výkon odbornej činnosti inštruktor športu podľa jednotlivých kvalifikačných stupňov,</w:t>
        <w:br/>
        <w:t>h) podrobnosti o odbornej spôsobilosti fyzických osôb, ktoré zabezpečujú odbornú prípravu podľa § 83 a 84.”.</w:t>
      </w:r>
    </w:p>
    <w:p w:rsidR="00816D66" w:rsidRPr="009C206F" w:rsidP="00816D66">
      <w:pPr>
        <w:bidi w:val="0"/>
        <w:ind w:left="3969"/>
        <w:jc w:val="both"/>
        <w:rPr>
          <w:rFonts w:ascii="Arial" w:hAnsi="Arial" w:cs="Arial"/>
        </w:rPr>
      </w:pPr>
      <w:r w:rsidRPr="009C206F">
        <w:rPr>
          <w:rFonts w:ascii="Arial" w:hAnsi="Arial" w:cs="Arial"/>
          <w:b/>
          <w:i/>
          <w:u w:val="single"/>
        </w:rPr>
        <w:br/>
      </w:r>
      <w:r w:rsidRPr="009C206F">
        <w:rPr>
          <w:rFonts w:ascii="Arial" w:hAnsi="Arial" w:cs="Arial"/>
        </w:rPr>
        <w:t xml:space="preserve">Na to, aby bolo možné určiť, druh a kvalifikačný stupeň odbornej spôsobilosti sa (vychádzajúc z doterajšieho jednotného vzdelávacieho systému) vyhláškou spresnia požiadavky na trénera a inštruktora športu podľa jednotlivých kvalifikačných stupňov vychádzajúc z doterajšej vyhlášky č. 444/2008 Z. z. </w:t>
      </w:r>
    </w:p>
    <w:p w:rsidR="00816D66" w:rsidP="00816D66">
      <w:pPr>
        <w:bidi w:val="0"/>
        <w:ind w:left="3969"/>
        <w:jc w:val="both"/>
        <w:rPr>
          <w:rFonts w:ascii="Arial" w:hAnsi="Arial" w:cs="Arial"/>
        </w:rPr>
      </w:pPr>
    </w:p>
    <w:p w:rsidR="00E63CF3" w:rsidP="00B55871">
      <w:pPr>
        <w:bidi w:val="0"/>
        <w:ind w:left="2832"/>
        <w:jc w:val="right"/>
        <w:rPr>
          <w:rFonts w:ascii="Arial" w:hAnsi="Arial" w:cs="Arial"/>
        </w:rPr>
      </w:pPr>
      <w:r>
        <w:rPr>
          <w:rFonts w:ascii="Arial" w:hAnsi="Arial" w:cs="Arial"/>
        </w:rPr>
        <w:t>Výbor NR SR pre vzdelávanie, vedu, mládež a šport</w:t>
      </w:r>
    </w:p>
    <w:p w:rsidR="00E63CF3" w:rsidP="00E63CF3">
      <w:pPr>
        <w:bidi w:val="0"/>
        <w:ind w:left="2124" w:firstLine="708"/>
        <w:jc w:val="both"/>
        <w:rPr>
          <w:rFonts w:ascii="Arial" w:hAnsi="Arial" w:cs="Arial"/>
        </w:rPr>
      </w:pPr>
    </w:p>
    <w:p w:rsidR="00E63CF3" w:rsidP="00E63CF3">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E63CF3" w:rsidRPr="009C206F" w:rsidP="00816D66">
      <w:pPr>
        <w:bidi w:val="0"/>
        <w:ind w:left="3969"/>
        <w:jc w:val="both"/>
        <w:rPr>
          <w:rFonts w:ascii="Arial" w:hAnsi="Arial" w:cs="Arial"/>
        </w:rPr>
      </w:pPr>
    </w:p>
    <w:p w:rsidR="00816D66" w:rsidRPr="009C206F" w:rsidP="00816D66">
      <w:pPr>
        <w:pStyle w:val="ListParagraph"/>
        <w:widowControl w:val="0"/>
        <w:numPr>
          <w:numId w:val="11"/>
        </w:numPr>
        <w:bidi w:val="0"/>
        <w:ind w:left="709" w:hanging="709"/>
        <w:jc w:val="both"/>
        <w:rPr>
          <w:rFonts w:ascii="Arial" w:hAnsi="Arial" w:cs="Arial"/>
        </w:rPr>
      </w:pPr>
      <w:r w:rsidRPr="009C206F">
        <w:rPr>
          <w:rFonts w:ascii="Arial" w:hAnsi="Arial" w:cs="Arial"/>
        </w:rPr>
        <w:t>V § 102 ods. 4 sa vypúšťa bodkočiarka a slová „ustanovenia v rozpore s týmto zákonom sa nahradia kogentnými ustanoveniami tohto zákona”.</w:t>
      </w:r>
    </w:p>
    <w:p w:rsidR="00816D66" w:rsidRPr="009C206F" w:rsidP="00816D66">
      <w:pPr>
        <w:bidi w:val="0"/>
        <w:jc w:val="both"/>
        <w:rPr>
          <w:rFonts w:ascii="Arial" w:hAnsi="Arial" w:cs="Arial"/>
        </w:rPr>
      </w:pPr>
    </w:p>
    <w:p w:rsidR="00816D66" w:rsidP="00816D66">
      <w:pPr>
        <w:bidi w:val="0"/>
        <w:ind w:left="3969"/>
        <w:jc w:val="both"/>
        <w:rPr>
          <w:rFonts w:ascii="Arial" w:hAnsi="Arial" w:cs="Arial"/>
        </w:rPr>
      </w:pPr>
      <w:r w:rsidRPr="009C206F">
        <w:rPr>
          <w:rFonts w:ascii="Arial" w:hAnsi="Arial" w:cs="Arial"/>
        </w:rPr>
        <w:t>Vypustenie z dôvodu, že uvedené ustanovenie ukladá povinnosť zosúladiť zmluvné vzťahy so zákonom o športe do 31. decembra 2012.</w:t>
        <w:tab/>
        <w:br/>
      </w:r>
    </w:p>
    <w:p w:rsidR="00952922" w:rsidP="00B55871">
      <w:pPr>
        <w:bidi w:val="0"/>
        <w:ind w:left="2832"/>
        <w:jc w:val="right"/>
        <w:rPr>
          <w:rFonts w:ascii="Arial" w:hAnsi="Arial" w:cs="Arial"/>
        </w:rPr>
      </w:pPr>
      <w:r>
        <w:rPr>
          <w:rFonts w:ascii="Arial" w:hAnsi="Arial" w:cs="Arial"/>
        </w:rPr>
        <w:t>Výbor NR SR pre vzdelávanie, vedu, mládež a šport</w:t>
      </w:r>
    </w:p>
    <w:p w:rsidR="00952922" w:rsidP="00952922">
      <w:pPr>
        <w:bidi w:val="0"/>
        <w:ind w:left="2124" w:firstLine="708"/>
        <w:jc w:val="both"/>
        <w:rPr>
          <w:rFonts w:ascii="Arial" w:hAnsi="Arial" w:cs="Arial"/>
        </w:rPr>
      </w:pPr>
    </w:p>
    <w:p w:rsidR="00952922" w:rsidP="00952922">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952922" w:rsidRPr="009C206F" w:rsidP="00816D66">
      <w:pPr>
        <w:bidi w:val="0"/>
        <w:ind w:left="3969"/>
        <w:jc w:val="both"/>
        <w:rPr>
          <w:rFonts w:ascii="Arial" w:hAnsi="Arial" w:cs="Arial"/>
        </w:rPr>
      </w:pPr>
    </w:p>
    <w:p w:rsidR="00816D66" w:rsidRPr="009C206F" w:rsidP="00816D66">
      <w:pPr>
        <w:pStyle w:val="ListParagraph"/>
        <w:widowControl w:val="0"/>
        <w:numPr>
          <w:numId w:val="11"/>
        </w:numPr>
        <w:bidi w:val="0"/>
        <w:jc w:val="both"/>
        <w:rPr>
          <w:rFonts w:ascii="Arial" w:hAnsi="Arial" w:cs="Arial"/>
        </w:rPr>
      </w:pPr>
      <w:r w:rsidRPr="009C206F">
        <w:rPr>
          <w:rFonts w:ascii="Arial" w:hAnsi="Arial" w:cs="Arial"/>
        </w:rPr>
        <w:t>V § 103 sa za odsek 3 vkladá nový odsek 4, ktorý znie:</w:t>
      </w:r>
    </w:p>
    <w:p w:rsidR="00816D66" w:rsidRPr="009C206F" w:rsidP="00816D66">
      <w:pPr>
        <w:bidi w:val="0"/>
        <w:ind w:left="708"/>
        <w:jc w:val="both"/>
        <w:rPr>
          <w:rFonts w:ascii="Arial" w:hAnsi="Arial" w:cs="Arial"/>
        </w:rPr>
      </w:pPr>
      <w:r w:rsidRPr="009C206F">
        <w:rPr>
          <w:rFonts w:ascii="Arial" w:hAnsi="Arial" w:cs="Arial"/>
        </w:rPr>
        <w:t>„(4) Ak športový odborník nadobudol odbornú spôsobilosť na výkon odbornej činnosti po 1. januári 2016 vo vzdelávacom zariadení podľa odseku 1 alebo vo vzdelávacom zariadení akreditovanom podľa odseku 2, možno mu vydať osvedčenie o odbornej spôsobilosti s platnosťou najdlhšie do 31. decembra 2021.”.</w:t>
        <w:br/>
        <w:br/>
        <w:t>Doterajší odsek 4 sa označuje ako odsek 5.</w:t>
      </w:r>
    </w:p>
    <w:p w:rsidR="00816D66" w:rsidRPr="009C206F" w:rsidP="00816D66">
      <w:pPr>
        <w:bidi w:val="0"/>
        <w:ind w:left="3969"/>
        <w:jc w:val="both"/>
        <w:rPr>
          <w:rFonts w:ascii="Arial" w:hAnsi="Arial" w:cs="Arial"/>
        </w:rPr>
      </w:pPr>
    </w:p>
    <w:p w:rsidR="00816D66" w:rsidRPr="009C206F" w:rsidP="00816D66">
      <w:pPr>
        <w:bidi w:val="0"/>
        <w:ind w:left="3969"/>
        <w:jc w:val="both"/>
        <w:rPr>
          <w:rFonts w:ascii="Arial" w:hAnsi="Arial" w:cs="Arial"/>
        </w:rPr>
      </w:pPr>
      <w:r w:rsidRPr="009C206F">
        <w:rPr>
          <w:rFonts w:ascii="Arial" w:hAnsi="Arial" w:cs="Arial"/>
        </w:rPr>
        <w:t>Platnosť vydaného osvedčenia má byť zachovaná nielen vo vzťahu k osvedčeniam vydaným do 31. 12. 2015, ale aj vo vzťahu k osvedčeniam, ktoré vydá akreditované vzdelávacie zariadenie na základe platnosti jeho doterajšej akreditácie podľa odseku 1 alebo 2.</w:t>
      </w:r>
    </w:p>
    <w:p w:rsidR="00816D66" w:rsidP="00816D66">
      <w:pPr>
        <w:bidi w:val="0"/>
        <w:ind w:left="3969"/>
        <w:jc w:val="both"/>
        <w:rPr>
          <w:rFonts w:ascii="Arial" w:hAnsi="Arial" w:cs="Arial"/>
        </w:rPr>
      </w:pPr>
    </w:p>
    <w:p w:rsidR="00E63CF3" w:rsidP="00B55871">
      <w:pPr>
        <w:bidi w:val="0"/>
        <w:ind w:left="2832"/>
        <w:jc w:val="right"/>
        <w:rPr>
          <w:rFonts w:ascii="Arial" w:hAnsi="Arial" w:cs="Arial"/>
        </w:rPr>
      </w:pPr>
      <w:r>
        <w:rPr>
          <w:rFonts w:ascii="Arial" w:hAnsi="Arial" w:cs="Arial"/>
        </w:rPr>
        <w:t>Výbor NR SR pre vzdelávanie, vedu, mládež a šport</w:t>
      </w:r>
    </w:p>
    <w:p w:rsidR="00E63CF3" w:rsidP="00E63CF3">
      <w:pPr>
        <w:bidi w:val="0"/>
        <w:ind w:left="2124" w:firstLine="708"/>
        <w:jc w:val="both"/>
        <w:rPr>
          <w:rFonts w:ascii="Arial" w:hAnsi="Arial" w:cs="Arial"/>
        </w:rPr>
      </w:pPr>
    </w:p>
    <w:p w:rsidR="00E63CF3" w:rsidP="00E63CF3">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E63CF3" w:rsidRPr="009C206F" w:rsidP="00816D66">
      <w:pPr>
        <w:bidi w:val="0"/>
        <w:ind w:left="3969"/>
        <w:jc w:val="both"/>
        <w:rPr>
          <w:rFonts w:ascii="Arial" w:hAnsi="Arial" w:cs="Arial"/>
        </w:rPr>
      </w:pPr>
    </w:p>
    <w:p w:rsidR="00816D66" w:rsidRPr="00B753D9" w:rsidP="00816D66">
      <w:pPr>
        <w:pStyle w:val="ListParagraph"/>
        <w:widowControl w:val="0"/>
        <w:numPr>
          <w:numId w:val="11"/>
        </w:numPr>
        <w:bidi w:val="0"/>
        <w:ind w:left="709" w:hanging="709"/>
        <w:jc w:val="both"/>
        <w:rPr>
          <w:rFonts w:ascii="Arial" w:hAnsi="Arial" w:cs="Arial"/>
        </w:rPr>
      </w:pPr>
      <w:r w:rsidRPr="00B753D9">
        <w:rPr>
          <w:rFonts w:ascii="Arial" w:hAnsi="Arial" w:cs="Arial"/>
        </w:rPr>
        <w:t>§ 103 sa dopĺňa odsekmi 6 a 7, ktoré znejú:</w:t>
        <w:tab/>
        <w:br/>
        <w:t>„(6) Odbornú spôsobilosť na výkon odbornej činnosti tréner II. kvalifikačného stupňa podľa tohto zákona nadobúda aj fyzická osoba, ktorá do 31. decembra 2018 začne štúdium v gymnáziu, ktoré bolo zaradené do siete škôl a školských zariadení s názvom „športové gymnázium”, a toto štúdium ukončí maturitnou skúškou z predmetu športová príprava.</w:t>
        <w:tab/>
        <w:br/>
        <w:br/>
        <w:t>(7) Odborná spôsobilosť na výkon odbornej činnosti tréner II. kvalifikačného stupňa zostáva zachovaná, ak bola nadobudnutá podľa</w:t>
        <w:tab/>
      </w:r>
    </w:p>
    <w:p w:rsidR="00816D66" w:rsidRPr="009C206F" w:rsidP="00816D66">
      <w:pPr>
        <w:bidi w:val="0"/>
        <w:ind w:left="993" w:hanging="273"/>
        <w:jc w:val="both"/>
        <w:rPr>
          <w:rFonts w:ascii="Arial" w:hAnsi="Arial" w:cs="Arial"/>
        </w:rPr>
      </w:pPr>
      <w:r w:rsidRPr="009C206F">
        <w:rPr>
          <w:rFonts w:ascii="Arial" w:hAnsi="Arial" w:cs="Arial"/>
        </w:rPr>
        <w:t>a)</w:t>
        <w:tab/>
        <w:t>odseku 6 alebo</w:t>
        <w:tab/>
      </w:r>
    </w:p>
    <w:p w:rsidR="00816D66" w:rsidRPr="009C206F" w:rsidP="00816D66">
      <w:pPr>
        <w:bidi w:val="0"/>
        <w:ind w:left="993" w:hanging="273"/>
        <w:jc w:val="both"/>
        <w:rPr>
          <w:rFonts w:ascii="Arial" w:hAnsi="Arial" w:cs="Arial"/>
        </w:rPr>
      </w:pPr>
      <w:r w:rsidRPr="009C206F">
        <w:rPr>
          <w:rFonts w:ascii="Arial" w:hAnsi="Arial" w:cs="Arial"/>
        </w:rPr>
        <w:t>b)</w:t>
        <w:tab/>
        <w:t>predpisov účinných do 31. decembra 2015 fyzickou osobou, ktorá získala úplné stredné všeobecné vzdelanie v gymnáziu, ktoré bolo zaradené do siete škôl a školských zariadení s názvom „športové gymnázium” a jej štúdium bolo ukončené maturitnou skúškou z predmetu športová príprava.”.</w:t>
      </w:r>
    </w:p>
    <w:p w:rsidR="00816D66" w:rsidRPr="009C206F" w:rsidP="00816D66">
      <w:pPr>
        <w:bidi w:val="0"/>
        <w:jc w:val="both"/>
        <w:rPr>
          <w:rFonts w:ascii="Arial" w:hAnsi="Arial" w:cs="Arial"/>
        </w:rPr>
      </w:pPr>
    </w:p>
    <w:p w:rsidR="00816D66" w:rsidRPr="009C206F" w:rsidP="00816D66">
      <w:pPr>
        <w:bidi w:val="0"/>
        <w:ind w:left="3969"/>
        <w:jc w:val="both"/>
        <w:rPr>
          <w:rFonts w:ascii="Arial" w:hAnsi="Arial" w:cs="Arial"/>
        </w:rPr>
      </w:pPr>
      <w:r w:rsidRPr="009C206F">
        <w:rPr>
          <w:rFonts w:ascii="Arial" w:hAnsi="Arial" w:cs="Arial"/>
        </w:rPr>
        <w:t>Pre absolventov športových gymnázií sa zachováva možnosť získania kvalifikácie tréner II., ktorú upravuje doposiaľ vyhláška č. 444/2008 Z. z. v § 5 ods. 9 písm. b) treťom bode.</w:t>
      </w:r>
    </w:p>
    <w:p w:rsidR="00816D66" w:rsidP="00816D66">
      <w:pPr>
        <w:bidi w:val="0"/>
        <w:jc w:val="both"/>
        <w:rPr>
          <w:rFonts w:ascii="Arial" w:hAnsi="Arial" w:cs="Arial"/>
        </w:rPr>
      </w:pPr>
    </w:p>
    <w:p w:rsidR="00E63CF3" w:rsidP="00B55871">
      <w:pPr>
        <w:bidi w:val="0"/>
        <w:ind w:left="2832"/>
        <w:jc w:val="right"/>
        <w:rPr>
          <w:rFonts w:ascii="Arial" w:hAnsi="Arial" w:cs="Arial"/>
        </w:rPr>
      </w:pPr>
      <w:r>
        <w:rPr>
          <w:rFonts w:ascii="Arial" w:hAnsi="Arial" w:cs="Arial"/>
        </w:rPr>
        <w:t>Výbor NR SR pre vzdelávanie, vedu, mládež a šport</w:t>
      </w:r>
    </w:p>
    <w:p w:rsidR="00E63CF3" w:rsidP="00E63CF3">
      <w:pPr>
        <w:bidi w:val="0"/>
        <w:ind w:left="2124" w:firstLine="708"/>
        <w:jc w:val="both"/>
        <w:rPr>
          <w:rFonts w:ascii="Arial" w:hAnsi="Arial" w:cs="Arial"/>
        </w:rPr>
      </w:pPr>
    </w:p>
    <w:p w:rsidR="00E63CF3" w:rsidP="00E63CF3">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E63CF3" w:rsidRPr="009C206F" w:rsidP="00816D66">
      <w:pPr>
        <w:bidi w:val="0"/>
        <w:jc w:val="both"/>
        <w:rPr>
          <w:rFonts w:ascii="Arial" w:hAnsi="Arial" w:cs="Arial"/>
        </w:rPr>
      </w:pPr>
    </w:p>
    <w:p w:rsidR="00816D66" w:rsidRPr="00B753D9" w:rsidP="00816D66">
      <w:pPr>
        <w:pStyle w:val="ListParagraph"/>
        <w:numPr>
          <w:numId w:val="11"/>
        </w:numPr>
        <w:bidi w:val="0"/>
        <w:ind w:left="709" w:hanging="709"/>
        <w:jc w:val="both"/>
        <w:rPr>
          <w:rFonts w:ascii="Arial" w:hAnsi="Arial" w:cs="Arial"/>
        </w:rPr>
      </w:pPr>
      <w:r w:rsidRPr="00B753D9">
        <w:rPr>
          <w:rFonts w:ascii="Arial" w:hAnsi="Arial" w:cs="Arial"/>
        </w:rPr>
        <w:t>V § 105 ods. 3 písm. a) a b) sa za slová „informačnom systéme“ vkladá slovo „športu“.</w:t>
      </w:r>
    </w:p>
    <w:p w:rsidR="00816D66" w:rsidRPr="009C206F" w:rsidP="00EA6ABA">
      <w:pPr>
        <w:pStyle w:val="ListParagraph"/>
        <w:bidi w:val="0"/>
        <w:ind w:left="1069"/>
        <w:jc w:val="both"/>
        <w:rPr>
          <w:rFonts w:ascii="Arial" w:hAnsi="Arial" w:cs="Arial"/>
        </w:rPr>
      </w:pPr>
    </w:p>
    <w:p w:rsidR="00816D66" w:rsidRPr="009C206F" w:rsidP="00EA6ABA">
      <w:pPr>
        <w:pStyle w:val="ListParagraph"/>
        <w:bidi w:val="0"/>
        <w:ind w:left="3969"/>
        <w:jc w:val="both"/>
        <w:rPr>
          <w:rFonts w:ascii="Arial" w:hAnsi="Arial" w:cs="Arial"/>
        </w:rPr>
      </w:pPr>
      <w:r w:rsidRPr="009C206F">
        <w:rPr>
          <w:rFonts w:ascii="Arial" w:hAnsi="Arial" w:cs="Arial"/>
        </w:rPr>
        <w:t>Dopĺňa sa chýbajúce slovo v názve informačného systému športu.</w:t>
      </w:r>
    </w:p>
    <w:p w:rsidR="00B55871" w:rsidP="001D054E">
      <w:pPr>
        <w:widowControl/>
        <w:bidi w:val="0"/>
        <w:ind w:left="2832"/>
        <w:rPr>
          <w:rFonts w:ascii="Arial" w:hAnsi="Arial" w:cs="Arial"/>
        </w:rPr>
      </w:pPr>
    </w:p>
    <w:p w:rsidR="00275590" w:rsidP="001D054E">
      <w:pPr>
        <w:widowControl/>
        <w:bidi w:val="0"/>
        <w:ind w:left="2832"/>
        <w:rPr>
          <w:rFonts w:ascii="Arial" w:hAnsi="Arial" w:cs="Arial"/>
        </w:rPr>
      </w:pPr>
    </w:p>
    <w:p w:rsidR="00275590" w:rsidP="001D054E">
      <w:pPr>
        <w:widowControl/>
        <w:bidi w:val="0"/>
        <w:ind w:left="2832"/>
        <w:rPr>
          <w:rFonts w:ascii="Arial" w:hAnsi="Arial" w:cs="Arial"/>
        </w:rPr>
      </w:pPr>
    </w:p>
    <w:p w:rsidR="001D054E" w:rsidRPr="00952922" w:rsidP="001D054E">
      <w:pPr>
        <w:widowControl/>
        <w:bidi w:val="0"/>
        <w:ind w:left="2832"/>
        <w:rPr>
          <w:rFonts w:ascii="Arial" w:hAnsi="Arial" w:cs="Arial"/>
        </w:rPr>
      </w:pPr>
      <w:r w:rsidR="00B55871">
        <w:rPr>
          <w:rFonts w:ascii="Arial" w:hAnsi="Arial" w:cs="Arial"/>
        </w:rPr>
        <w:t xml:space="preserve">         </w:t>
      </w:r>
      <w:r w:rsidRPr="00952922">
        <w:rPr>
          <w:rFonts w:ascii="Arial" w:hAnsi="Arial" w:cs="Arial"/>
        </w:rPr>
        <w:t>Ústavnoprávny výbor NR SR</w:t>
      </w:r>
    </w:p>
    <w:p w:rsidR="001D054E" w:rsidRPr="00952922" w:rsidP="001D054E">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1D054E" w:rsidRPr="00952922" w:rsidP="001D054E">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1D054E" w:rsidRPr="00952922" w:rsidP="001D054E">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1D054E" w:rsidP="001D054E">
      <w:pPr>
        <w:bidi w:val="0"/>
        <w:ind w:left="2124" w:firstLine="708"/>
        <w:jc w:val="both"/>
        <w:rPr>
          <w:rFonts w:ascii="Arial" w:hAnsi="Arial" w:cs="Arial"/>
        </w:rPr>
      </w:pPr>
    </w:p>
    <w:p w:rsidR="001D054E" w:rsidRPr="009C206F" w:rsidP="001D054E">
      <w:pPr>
        <w:pStyle w:val="ListParagraph"/>
        <w:bidi w:val="0"/>
        <w:ind w:left="3969"/>
        <w:jc w:val="both"/>
        <w:rPr>
          <w:rFonts w:ascii="Arial" w:hAnsi="Arial" w:cs="Arial"/>
        </w:rPr>
      </w:pPr>
      <w:r w:rsidR="00664180">
        <w:rPr>
          <w:rFonts w:ascii="Arial" w:hAnsi="Arial" w:cs="Arial"/>
        </w:rPr>
        <w:tab/>
        <w:tab/>
      </w:r>
      <w:r>
        <w:rPr>
          <w:rFonts w:ascii="Arial" w:hAnsi="Arial" w:cs="Arial"/>
          <w:b/>
        </w:rPr>
        <w:t>Gestorský výbor odporúča schváliť</w:t>
      </w:r>
    </w:p>
    <w:p w:rsidR="00816D66" w:rsidRPr="009C206F" w:rsidP="00EA6ABA">
      <w:pPr>
        <w:pStyle w:val="ListParagraph"/>
        <w:bidi w:val="0"/>
        <w:ind w:left="4253"/>
        <w:jc w:val="both"/>
        <w:rPr>
          <w:rFonts w:ascii="Arial" w:hAnsi="Arial" w:cs="Arial"/>
        </w:rPr>
      </w:pPr>
    </w:p>
    <w:p w:rsidR="00816D66" w:rsidRPr="00B753D9" w:rsidP="00EA6ABA">
      <w:pPr>
        <w:pStyle w:val="ListParagraph"/>
        <w:numPr>
          <w:numId w:val="11"/>
        </w:numPr>
        <w:bidi w:val="0"/>
        <w:ind w:left="851" w:hanging="851"/>
        <w:jc w:val="both"/>
        <w:rPr>
          <w:rFonts w:ascii="Arial" w:hAnsi="Arial" w:cs="Arial"/>
        </w:rPr>
      </w:pPr>
      <w:r w:rsidRPr="00B753D9">
        <w:rPr>
          <w:rFonts w:ascii="Arial" w:hAnsi="Arial" w:cs="Arial"/>
        </w:rPr>
        <w:t>V § 105 ods. 4 sa za slová „vymazaných alebo zmenených“ vkladá slovo „údajov“ a za slová „informačnom systéme“ sa vkladá slovo „športu“.</w:t>
      </w:r>
    </w:p>
    <w:p w:rsidR="00816D66" w:rsidRPr="009C206F" w:rsidP="00EA6ABA">
      <w:pPr>
        <w:pStyle w:val="ListParagraph"/>
        <w:bidi w:val="0"/>
        <w:ind w:left="1069"/>
        <w:jc w:val="both"/>
        <w:rPr>
          <w:rFonts w:ascii="Arial" w:hAnsi="Arial" w:cs="Arial"/>
        </w:rPr>
      </w:pPr>
    </w:p>
    <w:p w:rsidR="00816D66" w:rsidP="00EA6ABA">
      <w:pPr>
        <w:pStyle w:val="ListParagraph"/>
        <w:bidi w:val="0"/>
        <w:ind w:left="3969"/>
        <w:jc w:val="both"/>
        <w:rPr>
          <w:rFonts w:ascii="Arial" w:hAnsi="Arial" w:cs="Arial"/>
        </w:rPr>
      </w:pPr>
      <w:r w:rsidRPr="009C206F">
        <w:rPr>
          <w:rFonts w:ascii="Arial" w:hAnsi="Arial" w:cs="Arial"/>
        </w:rPr>
        <w:t>Dopĺňa sa chýbajúce slovo „údajov“ a tiež chýbajúce slovo v názve informačného systému športu.</w:t>
      </w:r>
    </w:p>
    <w:p w:rsidR="00816D66" w:rsidP="00816D66">
      <w:pPr>
        <w:pStyle w:val="ListParagraph"/>
        <w:bidi w:val="0"/>
        <w:ind w:left="4253"/>
        <w:rPr>
          <w:rFonts w:ascii="Arial" w:hAnsi="Arial" w:cs="Arial"/>
        </w:rPr>
      </w:pPr>
    </w:p>
    <w:p w:rsidR="001D054E" w:rsidRPr="00952922" w:rsidP="001D054E">
      <w:pPr>
        <w:widowControl/>
        <w:bidi w:val="0"/>
        <w:ind w:left="2832"/>
        <w:rPr>
          <w:rFonts w:ascii="Arial" w:hAnsi="Arial" w:cs="Arial"/>
        </w:rPr>
      </w:pPr>
      <w:r w:rsidR="00664180">
        <w:rPr>
          <w:rFonts w:ascii="Arial" w:hAnsi="Arial" w:cs="Arial"/>
        </w:rPr>
        <w:t xml:space="preserve">         </w:t>
      </w:r>
      <w:r w:rsidRPr="00952922">
        <w:rPr>
          <w:rFonts w:ascii="Arial" w:hAnsi="Arial" w:cs="Arial"/>
        </w:rPr>
        <w:t>Ústavnoprávny výbor NR SR</w:t>
      </w:r>
    </w:p>
    <w:p w:rsidR="001D054E" w:rsidRPr="00952922" w:rsidP="001D054E">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1D054E" w:rsidRPr="00952922" w:rsidP="001D054E">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1D054E" w:rsidRPr="00952922" w:rsidP="001D054E">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1D054E" w:rsidP="001D054E">
      <w:pPr>
        <w:bidi w:val="0"/>
        <w:ind w:left="2124" w:firstLine="708"/>
        <w:jc w:val="both"/>
        <w:rPr>
          <w:rFonts w:ascii="Arial" w:hAnsi="Arial" w:cs="Arial"/>
        </w:rPr>
      </w:pPr>
    </w:p>
    <w:p w:rsidR="001D054E" w:rsidRPr="009C206F" w:rsidP="001D054E">
      <w:pPr>
        <w:pStyle w:val="ListParagraph"/>
        <w:bidi w:val="0"/>
        <w:ind w:left="3969"/>
        <w:jc w:val="both"/>
        <w:rPr>
          <w:rFonts w:ascii="Arial" w:hAnsi="Arial" w:cs="Arial"/>
        </w:rPr>
      </w:pPr>
      <w:r w:rsidR="00664180">
        <w:rPr>
          <w:rFonts w:ascii="Arial" w:hAnsi="Arial" w:cs="Arial"/>
        </w:rPr>
        <w:tab/>
        <w:tab/>
      </w:r>
      <w:r>
        <w:rPr>
          <w:rFonts w:ascii="Arial" w:hAnsi="Arial" w:cs="Arial"/>
          <w:b/>
        </w:rPr>
        <w:t>Gestorský výbor odporúča schváliť</w:t>
      </w:r>
    </w:p>
    <w:p w:rsidR="001D054E" w:rsidRPr="009C206F" w:rsidP="00816D66">
      <w:pPr>
        <w:pStyle w:val="ListParagraph"/>
        <w:bidi w:val="0"/>
        <w:ind w:left="4253"/>
        <w:rPr>
          <w:rFonts w:ascii="Arial" w:hAnsi="Arial" w:cs="Arial"/>
        </w:rPr>
      </w:pPr>
    </w:p>
    <w:p w:rsidR="00816D66" w:rsidRPr="00B753D9" w:rsidP="00816D66">
      <w:pPr>
        <w:pStyle w:val="ListParagraph"/>
        <w:numPr>
          <w:numId w:val="11"/>
        </w:numPr>
        <w:bidi w:val="0"/>
        <w:jc w:val="both"/>
        <w:rPr>
          <w:rFonts w:ascii="Arial" w:hAnsi="Arial" w:cs="Arial"/>
        </w:rPr>
      </w:pPr>
      <w:r w:rsidRPr="00B753D9">
        <w:rPr>
          <w:rFonts w:ascii="Arial" w:hAnsi="Arial" w:cs="Arial"/>
        </w:rPr>
        <w:t>Za § 107 sa dopĺňa nový § 108, ktorý znie:</w:t>
      </w:r>
    </w:p>
    <w:p w:rsidR="00816D66" w:rsidRPr="009C206F" w:rsidP="00816D66">
      <w:pPr>
        <w:pStyle w:val="ListParagraph"/>
        <w:bidi w:val="0"/>
        <w:ind w:left="1069"/>
        <w:rPr>
          <w:rFonts w:ascii="Arial" w:hAnsi="Arial" w:cs="Arial"/>
        </w:rPr>
      </w:pPr>
    </w:p>
    <w:p w:rsidR="00816D66" w:rsidRPr="009C206F" w:rsidP="00816D66">
      <w:pPr>
        <w:pStyle w:val="ListParagraph"/>
        <w:bidi w:val="0"/>
        <w:ind w:left="1069"/>
        <w:jc w:val="center"/>
        <w:rPr>
          <w:rFonts w:ascii="Arial" w:hAnsi="Arial" w:cs="Arial"/>
        </w:rPr>
      </w:pPr>
      <w:r w:rsidRPr="009C206F">
        <w:rPr>
          <w:rFonts w:ascii="Arial" w:hAnsi="Arial" w:cs="Arial"/>
        </w:rPr>
        <w:t>„§108</w:t>
      </w:r>
    </w:p>
    <w:p w:rsidR="00816D66" w:rsidRPr="009C206F" w:rsidP="00816D66">
      <w:pPr>
        <w:pStyle w:val="ListParagraph"/>
        <w:bidi w:val="0"/>
        <w:ind w:left="1069"/>
        <w:jc w:val="center"/>
        <w:rPr>
          <w:rFonts w:ascii="Arial" w:hAnsi="Arial" w:cs="Arial"/>
        </w:rPr>
      </w:pPr>
    </w:p>
    <w:p w:rsidR="00816D66" w:rsidRPr="00880D94" w:rsidP="00816D66">
      <w:pPr>
        <w:bidi w:val="0"/>
        <w:ind w:left="709"/>
        <w:rPr>
          <w:rFonts w:ascii="Arial" w:hAnsi="Arial" w:cs="Arial"/>
        </w:rPr>
      </w:pPr>
      <w:r w:rsidRPr="00880D94">
        <w:rPr>
          <w:rFonts w:ascii="Arial" w:hAnsi="Arial" w:cs="Arial"/>
        </w:rPr>
        <w:t>Týmto zákonom sa preberajú právne záväzné akty Európskej únie uvedené v prílohe č. 4.“</w:t>
      </w:r>
    </w:p>
    <w:p w:rsidR="00816D66" w:rsidRPr="009C206F" w:rsidP="00816D66">
      <w:pPr>
        <w:pStyle w:val="ListParagraph"/>
        <w:bidi w:val="0"/>
        <w:ind w:left="1069"/>
        <w:rPr>
          <w:rFonts w:ascii="Arial" w:hAnsi="Arial" w:cs="Arial"/>
        </w:rPr>
      </w:pPr>
    </w:p>
    <w:p w:rsidR="00816D66" w:rsidRPr="00880D94" w:rsidP="00816D66">
      <w:pPr>
        <w:bidi w:val="0"/>
        <w:ind w:left="709"/>
        <w:jc w:val="both"/>
        <w:rPr>
          <w:rFonts w:ascii="Arial" w:hAnsi="Arial" w:cs="Arial"/>
        </w:rPr>
      </w:pPr>
      <w:r w:rsidRPr="00880D94">
        <w:rPr>
          <w:rFonts w:ascii="Arial" w:hAnsi="Arial" w:cs="Arial"/>
        </w:rPr>
        <w:t xml:space="preserve">Súčasne sa text za § 107 </w:t>
      </w:r>
      <w:r w:rsidRPr="005E1107">
        <w:rPr>
          <w:rFonts w:ascii="Arial" w:hAnsi="Arial" w:cs="Arial"/>
        </w:rPr>
        <w:t>„PRÍL.</w:t>
      </w:r>
      <w:r>
        <w:rPr>
          <w:rFonts w:ascii="Arial" w:hAnsi="Arial" w:cs="Arial"/>
        </w:rPr>
        <w:t xml:space="preserve"> </w:t>
      </w:r>
      <w:r w:rsidRPr="005E1107">
        <w:rPr>
          <w:rFonts w:ascii="Arial" w:hAnsi="Arial" w:cs="Arial"/>
        </w:rPr>
        <w:t>ZOZNAM PREBERANÝCH PRÁVNE ZÁVÄZNÝCH AKTOV EURÓPSKEJ ÚNIE</w:t>
      </w:r>
      <w:r>
        <w:rPr>
          <w:rFonts w:ascii="Arial" w:hAnsi="Arial" w:cs="Arial"/>
        </w:rPr>
        <w:t xml:space="preserve"> </w:t>
      </w:r>
      <w:r w:rsidRPr="00880D94">
        <w:rPr>
          <w:rFonts w:ascii="Arial" w:hAnsi="Arial" w:cs="Arial"/>
        </w:rPr>
        <w:t>Smernica Európskeho parlamentu a Rady 2011/93/EÚ z 13. decembra 2011 o boji proti sexuálnemu zneužívaniu a sexuálnemu vykorisťovaniu detí a proti detskej pornografii, ktorou sa nahrádza rámcové rozhodnutie Rady 2004/68/SVV (Ú. v. EÚ L 335, 17.12.2011).“</w:t>
      </w:r>
      <w:r>
        <w:rPr>
          <w:rFonts w:ascii="Arial" w:hAnsi="Arial" w:cs="Arial"/>
        </w:rPr>
        <w:t xml:space="preserve"> </w:t>
      </w:r>
      <w:r w:rsidRPr="00880D94">
        <w:rPr>
          <w:rFonts w:ascii="Arial" w:hAnsi="Arial" w:cs="Arial"/>
        </w:rPr>
        <w:t>označuje ako „Príloha č. 4 k zákonu č. .../2015 Z. z.“ a dopĺňa sa za prílohu č. 3.</w:t>
      </w:r>
    </w:p>
    <w:p w:rsidR="00816D66" w:rsidRPr="009C206F" w:rsidP="00816D66">
      <w:pPr>
        <w:pStyle w:val="ListParagraph"/>
        <w:bidi w:val="0"/>
        <w:ind w:left="1069"/>
        <w:rPr>
          <w:rFonts w:ascii="Arial" w:hAnsi="Arial" w:cs="Arial"/>
        </w:rPr>
      </w:pPr>
    </w:p>
    <w:p w:rsidR="00816D66" w:rsidRPr="009C206F" w:rsidP="00EA6ABA">
      <w:pPr>
        <w:pStyle w:val="ListParagraph"/>
        <w:bidi w:val="0"/>
        <w:ind w:left="3969"/>
        <w:jc w:val="both"/>
        <w:rPr>
          <w:rFonts w:ascii="Arial" w:hAnsi="Arial" w:cs="Arial"/>
        </w:rPr>
      </w:pPr>
      <w:r w:rsidRPr="009C206F">
        <w:rPr>
          <w:rFonts w:ascii="Arial" w:hAnsi="Arial" w:cs="Arial"/>
        </w:rPr>
        <w:t>V súlade s prílohou č. 2 k legislatívnym pravidlám sa do návrhu zákona dopĺňa odkaz na transpozičnú prílohu. Súčasne sa transpozičná príloha označuje ako príloha č. 4 a zaraďuje sa ako posledná v poradí za prílohu č. 3.</w:t>
      </w:r>
    </w:p>
    <w:p w:rsidR="00816D66" w:rsidP="00816D66">
      <w:pPr>
        <w:pStyle w:val="ListParagraph"/>
        <w:bidi w:val="0"/>
        <w:ind w:left="4253"/>
        <w:rPr>
          <w:rFonts w:ascii="Arial" w:hAnsi="Arial" w:cs="Arial"/>
        </w:rPr>
      </w:pPr>
    </w:p>
    <w:p w:rsidR="001D054E" w:rsidRPr="00952922" w:rsidP="001D054E">
      <w:pPr>
        <w:widowControl/>
        <w:bidi w:val="0"/>
        <w:ind w:left="2832"/>
        <w:rPr>
          <w:rFonts w:ascii="Arial" w:hAnsi="Arial" w:cs="Arial"/>
        </w:rPr>
      </w:pPr>
      <w:r w:rsidR="00664180">
        <w:rPr>
          <w:rFonts w:ascii="Arial" w:hAnsi="Arial" w:cs="Arial"/>
        </w:rPr>
        <w:t xml:space="preserve">         </w:t>
      </w:r>
      <w:r w:rsidRPr="00952922">
        <w:rPr>
          <w:rFonts w:ascii="Arial" w:hAnsi="Arial" w:cs="Arial"/>
        </w:rPr>
        <w:t>Ústavnoprávny výbor NR SR</w:t>
      </w:r>
    </w:p>
    <w:p w:rsidR="001D054E" w:rsidRPr="00952922" w:rsidP="001D054E">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1D054E" w:rsidRPr="00952922" w:rsidP="001D054E">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1D054E" w:rsidRPr="00952922" w:rsidP="001D054E">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1D054E" w:rsidP="001D054E">
      <w:pPr>
        <w:bidi w:val="0"/>
        <w:ind w:left="2124" w:firstLine="708"/>
        <w:jc w:val="both"/>
        <w:rPr>
          <w:rFonts w:ascii="Arial" w:hAnsi="Arial" w:cs="Arial"/>
        </w:rPr>
      </w:pPr>
    </w:p>
    <w:p w:rsidR="001D054E" w:rsidRPr="009C206F" w:rsidP="001D054E">
      <w:pPr>
        <w:pStyle w:val="ListParagraph"/>
        <w:bidi w:val="0"/>
        <w:ind w:left="3969"/>
        <w:jc w:val="both"/>
        <w:rPr>
          <w:rFonts w:ascii="Arial" w:hAnsi="Arial" w:cs="Arial"/>
        </w:rPr>
      </w:pPr>
      <w:r w:rsidR="00664180">
        <w:rPr>
          <w:rFonts w:ascii="Arial" w:hAnsi="Arial" w:cs="Arial"/>
        </w:rPr>
        <w:tab/>
        <w:tab/>
      </w:r>
      <w:r>
        <w:rPr>
          <w:rFonts w:ascii="Arial" w:hAnsi="Arial" w:cs="Arial"/>
          <w:b/>
        </w:rPr>
        <w:t>Gestorský výbor odporúča schváliť</w:t>
      </w:r>
    </w:p>
    <w:p w:rsidR="001D054E" w:rsidP="00816D66">
      <w:pPr>
        <w:pStyle w:val="ListParagraph"/>
        <w:bidi w:val="0"/>
        <w:ind w:left="4253"/>
        <w:rPr>
          <w:rFonts w:ascii="Arial" w:hAnsi="Arial" w:cs="Arial"/>
        </w:rPr>
      </w:pPr>
    </w:p>
    <w:p w:rsidR="00816D66" w:rsidRPr="009C206F" w:rsidP="00816D66">
      <w:pPr>
        <w:bidi w:val="0"/>
        <w:jc w:val="both"/>
        <w:outlineLvl w:val="0"/>
        <w:rPr>
          <w:rFonts w:ascii="Arial" w:hAnsi="Arial" w:cs="Arial"/>
        </w:rPr>
      </w:pPr>
      <w:r w:rsidRPr="009C206F">
        <w:rPr>
          <w:rFonts w:ascii="Arial" w:hAnsi="Arial" w:cs="Arial"/>
          <w:b/>
        </w:rPr>
        <w:t>K čl. I</w:t>
      </w:r>
      <w:r>
        <w:rPr>
          <w:rFonts w:ascii="Arial" w:hAnsi="Arial" w:cs="Arial"/>
          <w:b/>
        </w:rPr>
        <w:t>II</w:t>
      </w:r>
    </w:p>
    <w:p w:rsidR="00816D66" w:rsidRPr="00B753D9" w:rsidP="00816D66">
      <w:pPr>
        <w:bidi w:val="0"/>
        <w:rPr>
          <w:rFonts w:ascii="Arial" w:hAnsi="Arial" w:cs="Arial"/>
        </w:rPr>
      </w:pPr>
    </w:p>
    <w:p w:rsidR="00816D66" w:rsidRPr="00B753D9" w:rsidP="00816D66">
      <w:pPr>
        <w:pStyle w:val="ListParagraph"/>
        <w:widowControl w:val="0"/>
        <w:numPr>
          <w:numId w:val="11"/>
        </w:numPr>
        <w:bidi w:val="0"/>
        <w:ind w:left="567" w:hanging="567"/>
        <w:jc w:val="both"/>
        <w:rPr>
          <w:rFonts w:ascii="Arial" w:hAnsi="Arial" w:cs="Arial"/>
        </w:rPr>
      </w:pPr>
      <w:r>
        <w:rPr>
          <w:rFonts w:ascii="Arial" w:hAnsi="Arial" w:cs="Arial"/>
        </w:rPr>
        <w:t>Vk</w:t>
      </w:r>
      <w:r w:rsidRPr="00B753D9">
        <w:rPr>
          <w:rFonts w:ascii="Arial" w:hAnsi="Arial" w:cs="Arial"/>
        </w:rPr>
        <w:t xml:space="preserve">ladá </w:t>
      </w:r>
      <w:r>
        <w:rPr>
          <w:rFonts w:ascii="Arial" w:hAnsi="Arial" w:cs="Arial"/>
        </w:rPr>
        <w:t xml:space="preserve">sa </w:t>
      </w:r>
      <w:r w:rsidRPr="00B753D9">
        <w:rPr>
          <w:rFonts w:ascii="Arial" w:hAnsi="Arial" w:cs="Arial"/>
        </w:rPr>
        <w:t>nový bod 1, ktorý znie:</w:t>
        <w:tab/>
        <w:br/>
        <w:t>„1. V § 30 ods. 3 sa slovo „alebo” pred slovami „§ 336” nahrádza čiarkou a  za slová „ods. 1” sa vkladá čiarka a slová „§ 336a alebo § 336b”.“</w:t>
        <w:tab/>
        <w:br/>
        <w:br/>
        <w:t xml:space="preserve">Doterajší </w:t>
      </w:r>
      <w:r>
        <w:rPr>
          <w:rFonts w:ascii="Arial" w:hAnsi="Arial" w:cs="Arial"/>
        </w:rPr>
        <w:t xml:space="preserve">text </w:t>
      </w:r>
      <w:r w:rsidRPr="00B753D9">
        <w:rPr>
          <w:rFonts w:ascii="Arial" w:hAnsi="Arial" w:cs="Arial"/>
        </w:rPr>
        <w:t>sa označuje ako bod 2.</w:t>
      </w:r>
    </w:p>
    <w:p w:rsidR="00816D66" w:rsidRPr="009C206F" w:rsidP="00816D66">
      <w:pPr>
        <w:bidi w:val="0"/>
        <w:ind w:left="3969"/>
        <w:jc w:val="both"/>
        <w:rPr>
          <w:rFonts w:ascii="Arial" w:hAnsi="Arial" w:cs="Arial"/>
        </w:rPr>
      </w:pPr>
    </w:p>
    <w:p w:rsidR="00816D66" w:rsidRPr="009C206F" w:rsidP="00816D66">
      <w:pPr>
        <w:bidi w:val="0"/>
        <w:ind w:left="3969"/>
        <w:jc w:val="both"/>
        <w:rPr>
          <w:rFonts w:ascii="Arial" w:hAnsi="Arial" w:cs="Arial"/>
        </w:rPr>
      </w:pPr>
      <w:r w:rsidRPr="009C206F">
        <w:rPr>
          <w:rFonts w:ascii="Arial" w:hAnsi="Arial" w:cs="Arial"/>
        </w:rPr>
        <w:t>Do ustanovenia § 30 ods. 3 sa dopĺňa úprava okolností vylučujúcich protiprávnosť v súvislosti s plnením úloh agenta tak, že agent nebude trestne zodpovedaný aj v tých prípadoch, ak sa dopustí činu inak trestného uvedeného v § 332 až 334 a v § 336 ods. 2 Trestného zákona, ktorých cieľom/účelom je odhalenie trestného činu volebnej korupcie podľa § 336a a trestného činu športovej korupcie podľa § 336b Trestného zákona.</w:t>
      </w:r>
    </w:p>
    <w:p w:rsidR="00816D66" w:rsidP="00816D66">
      <w:pPr>
        <w:bidi w:val="0"/>
        <w:ind w:left="3969"/>
        <w:jc w:val="both"/>
        <w:rPr>
          <w:rFonts w:ascii="Arial" w:hAnsi="Arial" w:cs="Arial"/>
        </w:rPr>
      </w:pPr>
    </w:p>
    <w:p w:rsidR="00E63CF3" w:rsidP="00664180">
      <w:pPr>
        <w:bidi w:val="0"/>
        <w:ind w:left="2832"/>
        <w:jc w:val="right"/>
        <w:rPr>
          <w:rFonts w:ascii="Arial" w:hAnsi="Arial" w:cs="Arial"/>
        </w:rPr>
      </w:pPr>
      <w:r>
        <w:rPr>
          <w:rFonts w:ascii="Arial" w:hAnsi="Arial" w:cs="Arial"/>
        </w:rPr>
        <w:t>Výbor NR SR pre vzdelávanie, vedu, mládež a šport</w:t>
      </w:r>
    </w:p>
    <w:p w:rsidR="00E63CF3" w:rsidP="00E63CF3">
      <w:pPr>
        <w:bidi w:val="0"/>
        <w:ind w:left="2124" w:firstLine="708"/>
        <w:jc w:val="both"/>
        <w:rPr>
          <w:rFonts w:ascii="Arial" w:hAnsi="Arial" w:cs="Arial"/>
        </w:rPr>
      </w:pPr>
    </w:p>
    <w:p w:rsidR="00E63CF3" w:rsidP="00E63CF3">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E63CF3" w:rsidRPr="009C206F" w:rsidP="00816D66">
      <w:pPr>
        <w:bidi w:val="0"/>
        <w:ind w:left="3969"/>
        <w:jc w:val="both"/>
        <w:rPr>
          <w:rFonts w:ascii="Arial" w:hAnsi="Arial" w:cs="Arial"/>
        </w:rPr>
      </w:pPr>
    </w:p>
    <w:p w:rsidR="00816D66" w:rsidRPr="00880D94" w:rsidP="00816D66">
      <w:pPr>
        <w:pStyle w:val="ListParagraph"/>
        <w:numPr>
          <w:numId w:val="11"/>
        </w:numPr>
        <w:tabs>
          <w:tab w:val="left" w:pos="567"/>
        </w:tabs>
        <w:bidi w:val="0"/>
        <w:jc w:val="both"/>
        <w:rPr>
          <w:rFonts w:ascii="Arial" w:hAnsi="Arial" w:cs="Arial"/>
        </w:rPr>
      </w:pPr>
      <w:r w:rsidRPr="00880D94">
        <w:rPr>
          <w:rFonts w:ascii="Arial" w:hAnsi="Arial" w:cs="Arial"/>
        </w:rPr>
        <w:t>V § 336b ods. 4 písm. a) sa za slovo „delegát“ vkladá slovo „športového“.</w:t>
      </w:r>
    </w:p>
    <w:p w:rsidR="00816D66" w:rsidRPr="009C206F" w:rsidP="00816D66">
      <w:pPr>
        <w:pStyle w:val="ListParagraph"/>
        <w:bidi w:val="0"/>
        <w:ind w:left="1069"/>
        <w:rPr>
          <w:rFonts w:ascii="Arial" w:hAnsi="Arial" w:cs="Arial"/>
        </w:rPr>
      </w:pPr>
    </w:p>
    <w:p w:rsidR="00816D66" w:rsidRPr="009C206F" w:rsidP="007A721C">
      <w:pPr>
        <w:pStyle w:val="ListParagraph"/>
        <w:bidi w:val="0"/>
        <w:ind w:left="3969"/>
        <w:jc w:val="both"/>
        <w:rPr>
          <w:rFonts w:ascii="Arial" w:hAnsi="Arial" w:cs="Arial"/>
        </w:rPr>
      </w:pPr>
      <w:r w:rsidRPr="009C206F">
        <w:rPr>
          <w:rFonts w:ascii="Arial" w:hAnsi="Arial" w:cs="Arial"/>
        </w:rPr>
        <w:t>V § 3 písm. m) je definovaný športový zväz. Tento pojem sa používa v celom návrhu zákona a mal by sa preto používať aj v súvisiacich novelizovaných predpisoch.</w:t>
      </w:r>
    </w:p>
    <w:p w:rsidR="00816D66" w:rsidP="00816D66">
      <w:pPr>
        <w:bidi w:val="0"/>
        <w:jc w:val="both"/>
        <w:rPr>
          <w:rFonts w:ascii="Arial" w:hAnsi="Arial" w:cs="Arial"/>
          <w:b/>
        </w:rPr>
      </w:pPr>
    </w:p>
    <w:p w:rsidR="001D054E" w:rsidRPr="00952922" w:rsidP="001D054E">
      <w:pPr>
        <w:widowControl/>
        <w:bidi w:val="0"/>
        <w:ind w:left="2832"/>
        <w:rPr>
          <w:rFonts w:ascii="Arial" w:hAnsi="Arial" w:cs="Arial"/>
        </w:rPr>
      </w:pPr>
      <w:r w:rsidR="00664180">
        <w:rPr>
          <w:rFonts w:ascii="Arial" w:hAnsi="Arial" w:cs="Arial"/>
        </w:rPr>
        <w:t xml:space="preserve">         </w:t>
      </w:r>
      <w:r w:rsidRPr="00952922">
        <w:rPr>
          <w:rFonts w:ascii="Arial" w:hAnsi="Arial" w:cs="Arial"/>
        </w:rPr>
        <w:t>Ústavnoprávny výbor NR SR</w:t>
      </w:r>
    </w:p>
    <w:p w:rsidR="001D054E" w:rsidRPr="00952922" w:rsidP="001D054E">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1D054E" w:rsidRPr="00952922" w:rsidP="001D054E">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1D054E" w:rsidRPr="00952922" w:rsidP="001D054E">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1D054E" w:rsidP="001D054E">
      <w:pPr>
        <w:bidi w:val="0"/>
        <w:ind w:left="2124" w:firstLine="708"/>
        <w:jc w:val="both"/>
        <w:rPr>
          <w:rFonts w:ascii="Arial" w:hAnsi="Arial" w:cs="Arial"/>
        </w:rPr>
      </w:pPr>
    </w:p>
    <w:p w:rsidR="001D054E" w:rsidRPr="009C206F" w:rsidP="001D054E">
      <w:pPr>
        <w:pStyle w:val="ListParagraph"/>
        <w:bidi w:val="0"/>
        <w:ind w:left="3969"/>
        <w:jc w:val="both"/>
        <w:rPr>
          <w:rFonts w:ascii="Arial" w:hAnsi="Arial" w:cs="Arial"/>
        </w:rPr>
      </w:pPr>
      <w:r w:rsidR="00664180">
        <w:rPr>
          <w:rFonts w:ascii="Arial" w:hAnsi="Arial" w:cs="Arial"/>
        </w:rPr>
        <w:tab/>
        <w:tab/>
      </w:r>
      <w:r>
        <w:rPr>
          <w:rFonts w:ascii="Arial" w:hAnsi="Arial" w:cs="Arial"/>
          <w:b/>
        </w:rPr>
        <w:t>Gestorský výbor odporúča schváliť</w:t>
      </w:r>
    </w:p>
    <w:p w:rsidR="001D054E" w:rsidP="00816D66">
      <w:pPr>
        <w:bidi w:val="0"/>
        <w:jc w:val="both"/>
        <w:rPr>
          <w:rFonts w:ascii="Arial" w:hAnsi="Arial" w:cs="Arial"/>
          <w:b/>
        </w:rPr>
      </w:pPr>
    </w:p>
    <w:p w:rsidR="00816D66" w:rsidP="00816D66">
      <w:pPr>
        <w:bidi w:val="0"/>
        <w:jc w:val="both"/>
        <w:rPr>
          <w:rFonts w:ascii="Arial" w:hAnsi="Arial" w:cs="Arial"/>
          <w:b/>
        </w:rPr>
      </w:pPr>
      <w:r w:rsidRPr="00007C03">
        <w:rPr>
          <w:rFonts w:ascii="Arial" w:hAnsi="Arial" w:cs="Arial"/>
          <w:b/>
        </w:rPr>
        <w:t>K čl. V</w:t>
      </w:r>
    </w:p>
    <w:p w:rsidR="00816D66" w:rsidRPr="00007C03" w:rsidP="00816D66">
      <w:pPr>
        <w:bidi w:val="0"/>
        <w:jc w:val="both"/>
        <w:rPr>
          <w:rFonts w:ascii="Arial" w:hAnsi="Arial" w:cs="Arial"/>
          <w:b/>
        </w:rPr>
      </w:pPr>
    </w:p>
    <w:p w:rsidR="00816D66" w:rsidRPr="005E1107" w:rsidP="00816D66">
      <w:pPr>
        <w:pStyle w:val="ListParagraph"/>
        <w:numPr>
          <w:numId w:val="11"/>
        </w:numPr>
        <w:tabs>
          <w:tab w:val="left" w:pos="567"/>
        </w:tabs>
        <w:bidi w:val="0"/>
        <w:ind w:left="567" w:hanging="567"/>
        <w:jc w:val="both"/>
        <w:rPr>
          <w:rFonts w:ascii="Arial" w:hAnsi="Arial" w:cs="Arial"/>
        </w:rPr>
      </w:pPr>
      <w:r w:rsidRPr="005E1107">
        <w:rPr>
          <w:rFonts w:ascii="Arial" w:hAnsi="Arial" w:cs="Arial"/>
        </w:rPr>
        <w:t>Text „prevádzkovanie vzdelávacích zariadení na prípravu a overenie odbornej spôsobilosti športových odborníkov.“ sa označuje ako písmeno f). Zároveň sa zrušuje označenie tohto textu ako bod 2 a doterajšie novelizačné body 3 až 6 sa primerane prečíslujú.</w:t>
      </w:r>
    </w:p>
    <w:p w:rsidR="00816D66" w:rsidRPr="009C206F" w:rsidP="00816D66">
      <w:pPr>
        <w:pStyle w:val="ListParagraph"/>
        <w:bidi w:val="0"/>
        <w:ind w:left="1069"/>
        <w:rPr>
          <w:rFonts w:ascii="Arial" w:hAnsi="Arial" w:cs="Arial"/>
        </w:rPr>
      </w:pPr>
    </w:p>
    <w:p w:rsidR="00816D66" w:rsidP="00816D66">
      <w:pPr>
        <w:pStyle w:val="ListParagraph"/>
        <w:bidi w:val="0"/>
        <w:ind w:left="3969"/>
        <w:rPr>
          <w:rFonts w:ascii="Arial" w:hAnsi="Arial" w:cs="Arial"/>
        </w:rPr>
      </w:pPr>
      <w:r w:rsidRPr="009C206F">
        <w:rPr>
          <w:rFonts w:ascii="Arial" w:hAnsi="Arial" w:cs="Arial"/>
        </w:rPr>
        <w:t>Legislatívno-technická pripomienka. Odstraňuje sa chyba v označení textu ako bodu 2 namiesto jeho označenia ako písmena f).</w:t>
      </w:r>
    </w:p>
    <w:p w:rsidR="00816D66" w:rsidP="00816D66">
      <w:pPr>
        <w:bidi w:val="0"/>
        <w:rPr>
          <w:rFonts w:ascii="Arial" w:hAnsi="Arial" w:cs="Arial"/>
        </w:rPr>
      </w:pPr>
    </w:p>
    <w:p w:rsidR="00275590" w:rsidP="00816D66">
      <w:pPr>
        <w:bidi w:val="0"/>
        <w:rPr>
          <w:rFonts w:ascii="Arial" w:hAnsi="Arial" w:cs="Arial"/>
        </w:rPr>
      </w:pPr>
    </w:p>
    <w:p w:rsidR="00275590" w:rsidP="00816D66">
      <w:pPr>
        <w:bidi w:val="0"/>
        <w:rPr>
          <w:rFonts w:ascii="Arial" w:hAnsi="Arial" w:cs="Arial"/>
        </w:rPr>
      </w:pPr>
    </w:p>
    <w:p w:rsidR="001D054E" w:rsidRPr="00952922" w:rsidP="001D054E">
      <w:pPr>
        <w:widowControl/>
        <w:bidi w:val="0"/>
        <w:ind w:left="2832"/>
        <w:rPr>
          <w:rFonts w:ascii="Arial" w:hAnsi="Arial" w:cs="Arial"/>
        </w:rPr>
      </w:pPr>
      <w:r w:rsidR="00664180">
        <w:rPr>
          <w:rFonts w:ascii="Arial" w:hAnsi="Arial" w:cs="Arial"/>
        </w:rPr>
        <w:t xml:space="preserve">         </w:t>
      </w:r>
      <w:r w:rsidRPr="00952922">
        <w:rPr>
          <w:rFonts w:ascii="Arial" w:hAnsi="Arial" w:cs="Arial"/>
        </w:rPr>
        <w:t>Ústavnoprávny výbor NR SR</w:t>
      </w:r>
    </w:p>
    <w:p w:rsidR="001D054E" w:rsidRPr="00952922" w:rsidP="001D054E">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1D054E" w:rsidRPr="00952922" w:rsidP="001D054E">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1D054E" w:rsidRPr="00952922" w:rsidP="001D054E">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1D054E" w:rsidP="001D054E">
      <w:pPr>
        <w:bidi w:val="0"/>
        <w:ind w:left="2124" w:firstLine="708"/>
        <w:jc w:val="both"/>
        <w:rPr>
          <w:rFonts w:ascii="Arial" w:hAnsi="Arial" w:cs="Arial"/>
        </w:rPr>
      </w:pPr>
    </w:p>
    <w:p w:rsidR="001D054E" w:rsidRPr="009C206F" w:rsidP="001D054E">
      <w:pPr>
        <w:pStyle w:val="ListParagraph"/>
        <w:bidi w:val="0"/>
        <w:ind w:left="3969"/>
        <w:jc w:val="both"/>
        <w:rPr>
          <w:rFonts w:ascii="Arial" w:hAnsi="Arial" w:cs="Arial"/>
        </w:rPr>
      </w:pPr>
      <w:r w:rsidR="00664180">
        <w:rPr>
          <w:rFonts w:ascii="Arial" w:hAnsi="Arial" w:cs="Arial"/>
        </w:rPr>
        <w:tab/>
        <w:tab/>
      </w:r>
      <w:r>
        <w:rPr>
          <w:rFonts w:ascii="Arial" w:hAnsi="Arial" w:cs="Arial"/>
          <w:b/>
        </w:rPr>
        <w:t>Gestorský výbor odporúča schváliť</w:t>
      </w:r>
    </w:p>
    <w:p w:rsidR="001D054E" w:rsidP="00816D66">
      <w:pPr>
        <w:bidi w:val="0"/>
        <w:rPr>
          <w:rFonts w:ascii="Arial" w:hAnsi="Arial" w:cs="Arial"/>
        </w:rPr>
      </w:pPr>
    </w:p>
    <w:p w:rsidR="00816D66" w:rsidRPr="00007C03" w:rsidP="00816D66">
      <w:pPr>
        <w:bidi w:val="0"/>
        <w:jc w:val="both"/>
        <w:rPr>
          <w:rFonts w:ascii="Arial" w:hAnsi="Arial" w:cs="Arial"/>
          <w:b/>
        </w:rPr>
      </w:pPr>
      <w:r w:rsidRPr="00007C03">
        <w:rPr>
          <w:rFonts w:ascii="Arial" w:hAnsi="Arial" w:cs="Arial"/>
          <w:b/>
        </w:rPr>
        <w:t>K čl. V</w:t>
      </w:r>
      <w:r>
        <w:rPr>
          <w:rFonts w:ascii="Arial" w:hAnsi="Arial" w:cs="Arial"/>
          <w:b/>
        </w:rPr>
        <w:t>I</w:t>
      </w:r>
    </w:p>
    <w:p w:rsidR="00816D66" w:rsidP="00816D66">
      <w:pPr>
        <w:bidi w:val="0"/>
        <w:jc w:val="both"/>
        <w:rPr>
          <w:rFonts w:ascii="Arial" w:hAnsi="Arial" w:cs="Arial"/>
        </w:rPr>
      </w:pPr>
    </w:p>
    <w:p w:rsidR="00816D66" w:rsidRPr="004F3BAB" w:rsidP="00816D66">
      <w:pPr>
        <w:pStyle w:val="ListParagraph"/>
        <w:numPr>
          <w:numId w:val="11"/>
        </w:numPr>
        <w:bidi w:val="0"/>
        <w:ind w:left="567" w:hanging="567"/>
        <w:jc w:val="both"/>
        <w:rPr>
          <w:rFonts w:ascii="Arial" w:hAnsi="Arial" w:cs="Arial"/>
        </w:rPr>
      </w:pPr>
      <w:r w:rsidRPr="004F3BAB">
        <w:rPr>
          <w:rFonts w:ascii="Arial" w:hAnsi="Arial" w:cs="Arial"/>
        </w:rPr>
        <w:t>Slová „V § 6 prvej vete sa za slovo „tlmočníckej“ vkladá čiarka a slovo „športovej“</w:t>
      </w:r>
      <w:r w:rsidR="001658A4">
        <w:rPr>
          <w:rFonts w:ascii="Arial" w:hAnsi="Arial" w:cs="Arial"/>
        </w:rPr>
        <w:t>.</w:t>
      </w:r>
      <w:r w:rsidRPr="004F3BAB">
        <w:rPr>
          <w:rFonts w:ascii="Arial" w:hAnsi="Arial" w:cs="Arial"/>
        </w:rPr>
        <w:t>“ sa nahrádzajú slovami: „V § 6 ods. 2 sa slová „tlmočníckou činnosťou a prekladateľskou činnosťou“ nahrádzajú slovami „tlmočníckou činnosťou, prekladateľskou činnosťou a športovou činnosťou“.“.</w:t>
      </w:r>
    </w:p>
    <w:p w:rsidR="00816D66" w:rsidP="00816D66">
      <w:pPr>
        <w:pStyle w:val="ListParagraph"/>
        <w:bidi w:val="0"/>
        <w:ind w:left="3969"/>
        <w:rPr>
          <w:rFonts w:ascii="Arial" w:hAnsi="Arial" w:cs="Arial"/>
        </w:rPr>
      </w:pPr>
    </w:p>
    <w:p w:rsidR="00816D66" w:rsidP="00EA6ABA">
      <w:pPr>
        <w:pStyle w:val="ListParagraph"/>
        <w:bidi w:val="0"/>
        <w:ind w:left="3969"/>
        <w:jc w:val="both"/>
        <w:rPr>
          <w:rFonts w:ascii="Arial" w:hAnsi="Arial" w:cs="Arial"/>
        </w:rPr>
      </w:pPr>
      <w:r w:rsidRPr="009C206F">
        <w:rPr>
          <w:rFonts w:ascii="Arial" w:hAnsi="Arial" w:cs="Arial"/>
        </w:rPr>
        <w:t>V nadväznosti na nové znenie § 6 notárskeho poriadku prijaté v zákone č. 267/2015 Z. z. sa mení znenie novelizačného bodu v čl. VI.</w:t>
      </w:r>
    </w:p>
    <w:p w:rsidR="001D054E" w:rsidP="00EA6ABA">
      <w:pPr>
        <w:pStyle w:val="ListParagraph"/>
        <w:bidi w:val="0"/>
        <w:ind w:left="3969"/>
        <w:jc w:val="both"/>
        <w:rPr>
          <w:rFonts w:ascii="Arial" w:hAnsi="Arial" w:cs="Arial"/>
        </w:rPr>
      </w:pPr>
    </w:p>
    <w:p w:rsidR="001D054E" w:rsidRPr="00952922" w:rsidP="001D054E">
      <w:pPr>
        <w:widowControl/>
        <w:bidi w:val="0"/>
        <w:ind w:left="2832"/>
        <w:rPr>
          <w:rFonts w:ascii="Arial" w:hAnsi="Arial" w:cs="Arial"/>
        </w:rPr>
      </w:pPr>
      <w:r w:rsidR="00664180">
        <w:rPr>
          <w:rFonts w:ascii="Arial" w:hAnsi="Arial" w:cs="Arial"/>
        </w:rPr>
        <w:t xml:space="preserve">         </w:t>
      </w:r>
      <w:r w:rsidRPr="00952922">
        <w:rPr>
          <w:rFonts w:ascii="Arial" w:hAnsi="Arial" w:cs="Arial"/>
        </w:rPr>
        <w:t>Ústavnoprávny výbor NR SR</w:t>
      </w:r>
    </w:p>
    <w:p w:rsidR="001D054E" w:rsidRPr="00952922" w:rsidP="001D054E">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1D054E" w:rsidRPr="00952922" w:rsidP="001D054E">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1D054E" w:rsidRPr="00952922" w:rsidP="001D054E">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1D054E" w:rsidP="001D054E">
      <w:pPr>
        <w:bidi w:val="0"/>
        <w:ind w:left="2124" w:firstLine="708"/>
        <w:jc w:val="both"/>
        <w:rPr>
          <w:rFonts w:ascii="Arial" w:hAnsi="Arial" w:cs="Arial"/>
        </w:rPr>
      </w:pPr>
    </w:p>
    <w:p w:rsidR="001D054E" w:rsidRPr="009C206F" w:rsidP="001D054E">
      <w:pPr>
        <w:pStyle w:val="ListParagraph"/>
        <w:bidi w:val="0"/>
        <w:ind w:left="3969"/>
        <w:jc w:val="both"/>
        <w:rPr>
          <w:rFonts w:ascii="Arial" w:hAnsi="Arial" w:cs="Arial"/>
        </w:rPr>
      </w:pPr>
      <w:r w:rsidR="00664180">
        <w:rPr>
          <w:rFonts w:ascii="Arial" w:hAnsi="Arial" w:cs="Arial"/>
        </w:rPr>
        <w:tab/>
        <w:tab/>
      </w:r>
      <w:r>
        <w:rPr>
          <w:rFonts w:ascii="Arial" w:hAnsi="Arial" w:cs="Arial"/>
          <w:b/>
        </w:rPr>
        <w:t>Gestorský výbor odporúča schváliť</w:t>
      </w:r>
    </w:p>
    <w:p w:rsidR="00816D66" w:rsidRPr="009C206F" w:rsidP="00816D66">
      <w:pPr>
        <w:bidi w:val="0"/>
        <w:ind w:left="3969"/>
        <w:jc w:val="both"/>
        <w:rPr>
          <w:rFonts w:ascii="Arial" w:hAnsi="Arial" w:cs="Arial"/>
        </w:rPr>
      </w:pPr>
    </w:p>
    <w:p w:rsidR="00816D66" w:rsidRPr="009C206F" w:rsidP="00816D66">
      <w:pPr>
        <w:bidi w:val="0"/>
        <w:jc w:val="both"/>
        <w:outlineLvl w:val="0"/>
        <w:rPr>
          <w:rFonts w:ascii="Arial" w:hAnsi="Arial" w:cs="Arial"/>
        </w:rPr>
      </w:pPr>
      <w:r w:rsidRPr="009C206F">
        <w:rPr>
          <w:rFonts w:ascii="Arial" w:hAnsi="Arial" w:cs="Arial"/>
          <w:b/>
        </w:rPr>
        <w:t>K Čl. XI</w:t>
      </w:r>
    </w:p>
    <w:p w:rsidR="00816D66" w:rsidRPr="009C206F" w:rsidP="00816D66">
      <w:pPr>
        <w:bidi w:val="0"/>
        <w:jc w:val="both"/>
        <w:rPr>
          <w:rFonts w:ascii="Arial" w:hAnsi="Arial" w:cs="Arial"/>
        </w:rPr>
      </w:pPr>
    </w:p>
    <w:p w:rsidR="00816D66" w:rsidP="00816D66">
      <w:pPr>
        <w:pStyle w:val="ListParagraph"/>
        <w:widowControl w:val="0"/>
        <w:numPr>
          <w:numId w:val="11"/>
        </w:numPr>
        <w:tabs>
          <w:tab w:val="left" w:pos="567"/>
        </w:tabs>
        <w:bidi w:val="0"/>
        <w:ind w:left="567" w:hanging="567"/>
        <w:jc w:val="both"/>
        <w:rPr>
          <w:rFonts w:ascii="Arial" w:hAnsi="Arial" w:cs="Arial"/>
        </w:rPr>
      </w:pPr>
      <w:r>
        <w:rPr>
          <w:rFonts w:ascii="Arial" w:hAnsi="Arial" w:cs="Arial"/>
        </w:rPr>
        <w:t xml:space="preserve">Bod 3 znie: </w:t>
      </w:r>
    </w:p>
    <w:p w:rsidR="00816D66" w:rsidRPr="009C206F" w:rsidP="007A721C">
      <w:pPr>
        <w:pStyle w:val="ListParagraph"/>
        <w:widowControl w:val="0"/>
        <w:tabs>
          <w:tab w:val="left" w:pos="567"/>
        </w:tabs>
        <w:bidi w:val="0"/>
        <w:ind w:left="567"/>
        <w:jc w:val="both"/>
        <w:rPr>
          <w:rFonts w:ascii="Arial" w:hAnsi="Arial" w:cs="Arial"/>
        </w:rPr>
      </w:pPr>
      <w:r w:rsidRPr="009C206F">
        <w:rPr>
          <w:rFonts w:ascii="Arial" w:hAnsi="Arial" w:cs="Arial"/>
        </w:rPr>
        <w:t>„3. V § 8 sa odsek 1 d</w:t>
      </w:r>
      <w:r>
        <w:rPr>
          <w:rFonts w:ascii="Arial" w:hAnsi="Arial" w:cs="Arial"/>
        </w:rPr>
        <w:t xml:space="preserve">opĺňa písmenom p), ktoré znie: </w:t>
      </w:r>
      <w:r w:rsidRPr="009C206F">
        <w:rPr>
          <w:rFonts w:ascii="Arial" w:hAnsi="Arial" w:cs="Arial"/>
        </w:rPr>
        <w:t>„p) príjmy na základe zmluvy o sponzorstve v športe,</w:t>
      </w:r>
      <w:r w:rsidRPr="009C206F">
        <w:rPr>
          <w:rFonts w:ascii="Arial" w:hAnsi="Arial" w:cs="Arial"/>
          <w:vertAlign w:val="superscript"/>
        </w:rPr>
        <w:t>29ab</w:t>
      </w:r>
      <w:r w:rsidRPr="009C206F">
        <w:rPr>
          <w:rFonts w:ascii="Arial" w:hAnsi="Arial" w:cs="Arial"/>
        </w:rPr>
        <w:t>) prijaté športovcom podľa osobitného predpisu.</w:t>
      </w:r>
      <w:r w:rsidRPr="009C206F">
        <w:rPr>
          <w:rFonts w:ascii="Arial" w:hAnsi="Arial" w:cs="Arial"/>
          <w:vertAlign w:val="superscript"/>
        </w:rPr>
        <w:t>37afa</w:t>
      </w:r>
      <w:r w:rsidRPr="009C206F">
        <w:rPr>
          <w:rFonts w:ascii="Arial" w:hAnsi="Arial" w:cs="Arial"/>
        </w:rPr>
        <w:t>)“.</w:t>
      </w:r>
    </w:p>
    <w:p w:rsidR="00816D66" w:rsidRPr="009C206F" w:rsidP="00816D66">
      <w:pPr>
        <w:bidi w:val="0"/>
        <w:ind w:left="280"/>
        <w:jc w:val="both"/>
        <w:rPr>
          <w:rFonts w:ascii="Arial" w:hAnsi="Arial" w:cs="Arial"/>
        </w:rPr>
      </w:pPr>
      <w:r w:rsidRPr="009C206F">
        <w:rPr>
          <w:rFonts w:ascii="Arial" w:hAnsi="Arial" w:cs="Arial"/>
        </w:rPr>
        <w:t xml:space="preserve"> </w:t>
      </w:r>
    </w:p>
    <w:p w:rsidR="00816D66" w:rsidRPr="009C206F" w:rsidP="00816D66">
      <w:pPr>
        <w:bidi w:val="0"/>
        <w:ind w:left="280" w:firstLine="287"/>
        <w:jc w:val="both"/>
        <w:rPr>
          <w:rFonts w:ascii="Arial" w:hAnsi="Arial" w:cs="Arial"/>
        </w:rPr>
      </w:pPr>
      <w:r w:rsidRPr="009C206F">
        <w:rPr>
          <w:rFonts w:ascii="Arial" w:hAnsi="Arial" w:cs="Arial"/>
        </w:rPr>
        <w:t>Poznámka pod čiarou k odkazu 37afa znie:</w:t>
      </w:r>
    </w:p>
    <w:p w:rsidR="00816D66" w:rsidRPr="009C206F" w:rsidP="00816D66">
      <w:pPr>
        <w:bidi w:val="0"/>
        <w:ind w:left="280" w:firstLine="287"/>
        <w:jc w:val="both"/>
        <w:rPr>
          <w:rFonts w:ascii="Arial" w:hAnsi="Arial" w:cs="Arial"/>
        </w:rPr>
      </w:pPr>
      <w:r w:rsidRPr="009C206F">
        <w:rPr>
          <w:rFonts w:ascii="Arial" w:hAnsi="Arial" w:cs="Arial"/>
        </w:rPr>
        <w:t>„</w:t>
      </w:r>
      <w:r w:rsidRPr="009C206F">
        <w:rPr>
          <w:rFonts w:ascii="Arial" w:hAnsi="Arial" w:cs="Arial"/>
          <w:vertAlign w:val="superscript"/>
        </w:rPr>
        <w:t>37afa</w:t>
      </w:r>
      <w:r w:rsidRPr="009C206F">
        <w:rPr>
          <w:rFonts w:ascii="Arial" w:hAnsi="Arial" w:cs="Arial"/>
        </w:rPr>
        <w:t>) § 4 ods. 3 písm. a) a b) zákona č. .../2015 Z. z.“.“.</w:t>
      </w:r>
    </w:p>
    <w:p w:rsidR="00816D66" w:rsidRPr="009C206F" w:rsidP="00816D66">
      <w:pPr>
        <w:bidi w:val="0"/>
        <w:ind w:left="280"/>
        <w:jc w:val="both"/>
        <w:rPr>
          <w:rFonts w:ascii="Arial" w:hAnsi="Arial" w:cs="Arial"/>
        </w:rPr>
      </w:pPr>
      <w:r w:rsidRPr="009C206F">
        <w:rPr>
          <w:rFonts w:ascii="Arial" w:hAnsi="Arial" w:cs="Arial"/>
        </w:rPr>
        <w:t xml:space="preserve"> </w:t>
      </w:r>
    </w:p>
    <w:p w:rsidR="00816D66" w:rsidRPr="009C206F" w:rsidP="00816D66">
      <w:pPr>
        <w:bidi w:val="0"/>
        <w:ind w:left="3969"/>
        <w:jc w:val="both"/>
        <w:rPr>
          <w:rFonts w:ascii="Arial" w:hAnsi="Arial" w:cs="Arial"/>
        </w:rPr>
      </w:pPr>
      <w:r w:rsidRPr="009C206F">
        <w:rPr>
          <w:rFonts w:ascii="Arial" w:hAnsi="Arial" w:cs="Arial"/>
          <w:highlight w:val="white"/>
        </w:rPr>
        <w:t>Uvedenou úpravou sa umožňuje daňová výhoda len pre profesionálnych športovcov vykonávajúcich športovú činnosť v rámci závislej činnosti na základe zmluvy o profesionálnom vykonávaní športu a na základe pracovno-právneho vzťahu alebo obdobného pracovného vzťahu podľa osobitného predpisu v rezortnom športovom stredisku. Amatérsky športovec vykonávajúci svoju činnosť na základe dohody o vykonaní práce, ktorému bolo poskytnuté sponzorské napr. podnikateľom, takéto daňové zvýhodnenie nebude mať, pričom príjmy zo sponzorského sa budú považovať za ostatné príjmy – iné (príjmy uvádzané na samostatnom riadku v daňovom priznaní).</w:t>
      </w:r>
    </w:p>
    <w:p w:rsidR="00816D66" w:rsidP="00816D66">
      <w:pPr>
        <w:bidi w:val="0"/>
        <w:rPr>
          <w:rFonts w:ascii="Arial" w:hAnsi="Arial" w:cs="Arial"/>
        </w:rPr>
      </w:pPr>
    </w:p>
    <w:p w:rsidR="00E63CF3" w:rsidP="00664180">
      <w:pPr>
        <w:bidi w:val="0"/>
        <w:ind w:left="2832"/>
        <w:jc w:val="right"/>
        <w:rPr>
          <w:rFonts w:ascii="Arial" w:hAnsi="Arial" w:cs="Arial"/>
        </w:rPr>
      </w:pPr>
      <w:r>
        <w:rPr>
          <w:rFonts w:ascii="Arial" w:hAnsi="Arial" w:cs="Arial"/>
        </w:rPr>
        <w:t>Výbor NR SR pre vzdelávanie, vedu, mládež a šport</w:t>
      </w:r>
    </w:p>
    <w:p w:rsidR="00E63CF3" w:rsidP="00E63CF3">
      <w:pPr>
        <w:bidi w:val="0"/>
        <w:ind w:left="2124" w:firstLine="708"/>
        <w:jc w:val="both"/>
        <w:rPr>
          <w:rFonts w:ascii="Arial" w:hAnsi="Arial" w:cs="Arial"/>
        </w:rPr>
      </w:pPr>
    </w:p>
    <w:p w:rsidR="00E63CF3" w:rsidP="00E63CF3">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E63CF3" w:rsidRPr="00B561D3" w:rsidP="00816D66">
      <w:pPr>
        <w:bidi w:val="0"/>
        <w:rPr>
          <w:rFonts w:ascii="Arial" w:hAnsi="Arial" w:cs="Arial"/>
        </w:rPr>
      </w:pPr>
    </w:p>
    <w:p w:rsidR="00816D66" w:rsidRPr="007A721C" w:rsidP="007A721C">
      <w:pPr>
        <w:pStyle w:val="ListParagraph"/>
        <w:numPr>
          <w:numId w:val="11"/>
        </w:numPr>
        <w:bidi w:val="0"/>
        <w:ind w:left="567" w:hanging="567"/>
        <w:jc w:val="both"/>
        <w:rPr>
          <w:rFonts w:ascii="Arial" w:hAnsi="Arial" w:cs="Arial"/>
        </w:rPr>
      </w:pPr>
      <w:r w:rsidRPr="007A721C">
        <w:rPr>
          <w:rFonts w:ascii="Arial" w:hAnsi="Arial" w:cs="Arial"/>
        </w:rPr>
        <w:t>V bode 3 v § 8 ods. 1 písm. p) sa nad slovom „predpisu“ odkaz „</w:t>
      </w:r>
      <w:r w:rsidRPr="007A721C">
        <w:rPr>
          <w:rFonts w:ascii="Arial" w:hAnsi="Arial" w:cs="Arial"/>
          <w:vertAlign w:val="superscript"/>
        </w:rPr>
        <w:t>29ac</w:t>
      </w:r>
      <w:r w:rsidRPr="007A721C">
        <w:rPr>
          <w:rFonts w:ascii="Arial" w:hAnsi="Arial" w:cs="Arial"/>
        </w:rPr>
        <w:t>)“ označuje ako odkaz „</w:t>
      </w:r>
      <w:r w:rsidRPr="007A721C">
        <w:rPr>
          <w:rFonts w:ascii="Arial" w:hAnsi="Arial" w:cs="Arial"/>
          <w:vertAlign w:val="superscript"/>
        </w:rPr>
        <w:t>37afa</w:t>
      </w:r>
      <w:r w:rsidRPr="007A721C">
        <w:rPr>
          <w:rFonts w:ascii="Arial" w:hAnsi="Arial" w:cs="Arial"/>
        </w:rPr>
        <w:t>)“.</w:t>
      </w:r>
    </w:p>
    <w:p w:rsidR="00816D66" w:rsidRPr="007A721C" w:rsidP="007A721C">
      <w:pPr>
        <w:bidi w:val="0"/>
        <w:ind w:left="567"/>
        <w:jc w:val="both"/>
        <w:rPr>
          <w:rFonts w:ascii="Arial" w:hAnsi="Arial" w:cs="Arial"/>
        </w:rPr>
      </w:pPr>
      <w:r w:rsidRPr="007A721C">
        <w:rPr>
          <w:rFonts w:ascii="Arial" w:hAnsi="Arial" w:cs="Arial"/>
        </w:rPr>
        <w:t>V nadväznosti na to sa primerane upraví aj znenie úvodnej vety k poznámke pod čiarou a označenie poznámky pod čiarou.</w:t>
      </w:r>
    </w:p>
    <w:p w:rsidR="00816D66" w:rsidRPr="007A721C" w:rsidP="007A721C">
      <w:pPr>
        <w:pStyle w:val="ListParagraph"/>
        <w:bidi w:val="0"/>
        <w:ind w:left="1069"/>
        <w:rPr>
          <w:rFonts w:ascii="Arial" w:hAnsi="Arial" w:cs="Arial"/>
        </w:rPr>
      </w:pPr>
    </w:p>
    <w:p w:rsidR="00816D66" w:rsidRPr="007A721C" w:rsidP="00EA6ABA">
      <w:pPr>
        <w:pStyle w:val="ListParagraph"/>
        <w:bidi w:val="0"/>
        <w:ind w:left="3969"/>
        <w:jc w:val="both"/>
        <w:rPr>
          <w:rFonts w:ascii="Arial" w:hAnsi="Arial" w:cs="Arial"/>
        </w:rPr>
      </w:pPr>
      <w:r w:rsidRPr="007A721C">
        <w:rPr>
          <w:rFonts w:ascii="Arial" w:hAnsi="Arial" w:cs="Arial"/>
        </w:rPr>
        <w:t>Legislatívno-technická pripomienka. V zmysle legislatívnych pravidiel sa odkazy číslujú priebežne a ak sa vkladá nový odkaz, označí sa číslom zhodným s číslom odkazu, ktorý mu predchádza a pripojením malého písmena abecedy. Nový odkaz sa tak vkladá medzi odkaz 37af v § 8 ods. 1 písm. o) a odkaz 37ag v § 8 ods. 14 (vložený zákonom č. 253/2015 Z. z.).</w:t>
      </w:r>
    </w:p>
    <w:p w:rsidR="00816D66" w:rsidRPr="007A721C" w:rsidP="007A721C">
      <w:pPr>
        <w:pStyle w:val="ListParagraph"/>
        <w:bidi w:val="0"/>
        <w:ind w:left="4253"/>
        <w:jc w:val="both"/>
        <w:rPr>
          <w:rFonts w:ascii="Arial" w:hAnsi="Arial" w:cs="Arial"/>
        </w:rPr>
      </w:pPr>
    </w:p>
    <w:p w:rsidR="001D054E" w:rsidRPr="00952922" w:rsidP="001D054E">
      <w:pPr>
        <w:widowControl/>
        <w:bidi w:val="0"/>
        <w:ind w:left="2832"/>
        <w:rPr>
          <w:rFonts w:ascii="Arial" w:hAnsi="Arial" w:cs="Arial"/>
        </w:rPr>
      </w:pPr>
      <w:r w:rsidR="00664180">
        <w:rPr>
          <w:rFonts w:ascii="Arial" w:hAnsi="Arial" w:cs="Arial"/>
        </w:rPr>
        <w:t xml:space="preserve">         </w:t>
      </w:r>
      <w:r w:rsidRPr="00952922">
        <w:rPr>
          <w:rFonts w:ascii="Arial" w:hAnsi="Arial" w:cs="Arial"/>
        </w:rPr>
        <w:t>Ústavnoprávny výbor NR SR</w:t>
      </w:r>
    </w:p>
    <w:p w:rsidR="001D054E" w:rsidRPr="00952922" w:rsidP="001D054E">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1D054E" w:rsidRPr="00952922" w:rsidP="001D054E">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1D054E" w:rsidP="00664180">
      <w:pPr>
        <w:bidi w:val="0"/>
        <w:ind w:left="2832"/>
        <w:rPr>
          <w:rFonts w:ascii="Arial" w:hAnsi="Arial" w:cs="Arial"/>
        </w:rPr>
      </w:pPr>
      <w:r>
        <w:rPr>
          <w:rFonts w:ascii="Arial" w:hAnsi="Arial" w:cs="Arial"/>
        </w:rPr>
        <w:t xml:space="preserve">         </w:t>
      </w:r>
    </w:p>
    <w:p w:rsidR="001D054E" w:rsidRPr="009C206F" w:rsidP="001D054E">
      <w:pPr>
        <w:pStyle w:val="ListParagraph"/>
        <w:bidi w:val="0"/>
        <w:ind w:left="3969"/>
        <w:jc w:val="both"/>
        <w:rPr>
          <w:rFonts w:ascii="Arial" w:hAnsi="Arial" w:cs="Arial"/>
        </w:rPr>
      </w:pPr>
      <w:r>
        <w:rPr>
          <w:rFonts w:ascii="Arial" w:hAnsi="Arial" w:cs="Arial"/>
        </w:rPr>
        <w:tab/>
      </w:r>
      <w:r>
        <w:rPr>
          <w:rFonts w:ascii="Arial" w:hAnsi="Arial" w:cs="Arial"/>
          <w:b/>
        </w:rPr>
        <w:t>Gestorský výbor odporúča neschváliť</w:t>
      </w:r>
    </w:p>
    <w:p w:rsidR="007A721C" w:rsidP="00816D66">
      <w:pPr>
        <w:pStyle w:val="ListParagraph"/>
        <w:bidi w:val="0"/>
        <w:ind w:left="4253"/>
      </w:pPr>
    </w:p>
    <w:p w:rsidR="007A721C" w:rsidP="00816D66">
      <w:pPr>
        <w:pStyle w:val="ListParagraph"/>
        <w:bidi w:val="0"/>
        <w:ind w:left="4253"/>
      </w:pPr>
    </w:p>
    <w:p w:rsidR="00816D66" w:rsidRPr="00442B76" w:rsidP="00816D66">
      <w:pPr>
        <w:pStyle w:val="ListParagraph"/>
        <w:numPr>
          <w:numId w:val="11"/>
        </w:numPr>
        <w:bidi w:val="0"/>
        <w:ind w:left="567" w:hanging="567"/>
        <w:jc w:val="both"/>
        <w:rPr>
          <w:rFonts w:ascii="Arial" w:hAnsi="Arial" w:cs="Arial"/>
        </w:rPr>
      </w:pPr>
      <w:r w:rsidRPr="00442B76">
        <w:rPr>
          <w:rFonts w:ascii="Arial" w:hAnsi="Arial" w:cs="Arial"/>
        </w:rPr>
        <w:t>V </w:t>
      </w:r>
      <w:r>
        <w:rPr>
          <w:rFonts w:ascii="Arial" w:hAnsi="Arial" w:cs="Arial"/>
        </w:rPr>
        <w:t>b</w:t>
      </w:r>
      <w:r w:rsidRPr="00442B76">
        <w:rPr>
          <w:rFonts w:ascii="Arial" w:hAnsi="Arial" w:cs="Arial"/>
        </w:rPr>
        <w:t>ode 4 sa v úvodnej vete slová „odsekom 14“ nahrádzajú slovami „odsekom 15“ a odsek 14 sa označuje ako odsek 15.</w:t>
      </w:r>
    </w:p>
    <w:p w:rsidR="00816D66" w:rsidRPr="009C206F" w:rsidP="00816D66">
      <w:pPr>
        <w:pStyle w:val="ListParagraph"/>
        <w:bidi w:val="0"/>
        <w:ind w:left="1069"/>
        <w:rPr>
          <w:rFonts w:ascii="Arial" w:hAnsi="Arial" w:cs="Arial"/>
        </w:rPr>
      </w:pPr>
    </w:p>
    <w:p w:rsidR="00816D66" w:rsidRPr="009C206F" w:rsidP="007A721C">
      <w:pPr>
        <w:pStyle w:val="ListParagraph"/>
        <w:bidi w:val="0"/>
        <w:ind w:left="3969"/>
        <w:jc w:val="both"/>
        <w:rPr>
          <w:rFonts w:ascii="Arial" w:hAnsi="Arial" w:cs="Arial"/>
        </w:rPr>
      </w:pPr>
      <w:r w:rsidRPr="009C206F">
        <w:rPr>
          <w:rFonts w:ascii="Arial" w:hAnsi="Arial" w:cs="Arial"/>
        </w:rPr>
        <w:t>Legislatívno-technická pripomienka. Upravuje sa označenie odseku vzhľadom na skutočnosť, že odsek 14 už bol doplnený do § 8 zákona č. 595/2003 Z. z. v zákone č. 253/2015 Z. z.</w:t>
      </w:r>
    </w:p>
    <w:p w:rsidR="00816D66" w:rsidP="00816D66">
      <w:pPr>
        <w:pStyle w:val="ListParagraph"/>
        <w:bidi w:val="0"/>
        <w:ind w:left="4253"/>
        <w:rPr>
          <w:rFonts w:ascii="Arial" w:hAnsi="Arial" w:cs="Arial"/>
        </w:rPr>
      </w:pPr>
    </w:p>
    <w:p w:rsidR="001D054E" w:rsidRPr="00952922" w:rsidP="001D054E">
      <w:pPr>
        <w:widowControl/>
        <w:bidi w:val="0"/>
        <w:ind w:left="2832"/>
        <w:rPr>
          <w:rFonts w:ascii="Arial" w:hAnsi="Arial" w:cs="Arial"/>
        </w:rPr>
      </w:pPr>
      <w:r w:rsidR="00664180">
        <w:rPr>
          <w:rFonts w:ascii="Arial" w:hAnsi="Arial" w:cs="Arial"/>
        </w:rPr>
        <w:t xml:space="preserve">         </w:t>
      </w:r>
      <w:r w:rsidRPr="00952922">
        <w:rPr>
          <w:rFonts w:ascii="Arial" w:hAnsi="Arial" w:cs="Arial"/>
        </w:rPr>
        <w:t>Ústavnoprávny výbor NR SR</w:t>
      </w:r>
    </w:p>
    <w:p w:rsidR="001D054E" w:rsidRPr="00952922" w:rsidP="001D054E">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1D054E" w:rsidRPr="00952922" w:rsidP="001D054E">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1D054E" w:rsidRPr="00952922" w:rsidP="001D054E">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1D054E" w:rsidP="001D054E">
      <w:pPr>
        <w:bidi w:val="0"/>
        <w:ind w:left="2124" w:firstLine="708"/>
        <w:jc w:val="both"/>
        <w:rPr>
          <w:rFonts w:ascii="Arial" w:hAnsi="Arial" w:cs="Arial"/>
        </w:rPr>
      </w:pPr>
    </w:p>
    <w:p w:rsidR="001D054E" w:rsidRPr="009C206F" w:rsidP="001D054E">
      <w:pPr>
        <w:pStyle w:val="ListParagraph"/>
        <w:bidi w:val="0"/>
        <w:ind w:left="3969"/>
        <w:jc w:val="both"/>
        <w:rPr>
          <w:rFonts w:ascii="Arial" w:hAnsi="Arial" w:cs="Arial"/>
        </w:rPr>
      </w:pPr>
      <w:r w:rsidR="00664180">
        <w:rPr>
          <w:rFonts w:ascii="Arial" w:hAnsi="Arial" w:cs="Arial"/>
        </w:rPr>
        <w:tab/>
        <w:tab/>
      </w:r>
      <w:r>
        <w:rPr>
          <w:rFonts w:ascii="Arial" w:hAnsi="Arial" w:cs="Arial"/>
          <w:b/>
        </w:rPr>
        <w:t>Gestorský výbor odporúča schváliť</w:t>
      </w:r>
    </w:p>
    <w:p w:rsidR="001D054E" w:rsidRPr="009C206F" w:rsidP="00816D66">
      <w:pPr>
        <w:pStyle w:val="ListParagraph"/>
        <w:bidi w:val="0"/>
        <w:ind w:left="4253"/>
        <w:rPr>
          <w:rFonts w:ascii="Arial" w:hAnsi="Arial" w:cs="Arial"/>
        </w:rPr>
      </w:pPr>
    </w:p>
    <w:p w:rsidR="00816D66" w:rsidRPr="00442B76" w:rsidP="00816D66">
      <w:pPr>
        <w:pStyle w:val="ListParagraph"/>
        <w:numPr>
          <w:numId w:val="11"/>
        </w:numPr>
        <w:bidi w:val="0"/>
        <w:ind w:left="567" w:hanging="567"/>
        <w:jc w:val="both"/>
        <w:rPr>
          <w:rFonts w:ascii="Arial" w:hAnsi="Arial" w:cs="Arial"/>
        </w:rPr>
      </w:pPr>
      <w:r w:rsidRPr="00442B76">
        <w:rPr>
          <w:rFonts w:ascii="Arial" w:hAnsi="Arial" w:cs="Arial"/>
        </w:rPr>
        <w:t>V bode 7 v § 17 ods. 3 písm. k) sa slová „v ktorom ich prijal, ak neboli použité“ nahrádzajú slovami „v ktorom ho prijal, ak nebol použitý“.</w:t>
      </w:r>
    </w:p>
    <w:p w:rsidR="00816D66" w:rsidRPr="009C206F" w:rsidP="00816D66">
      <w:pPr>
        <w:pStyle w:val="ListParagraph"/>
        <w:bidi w:val="0"/>
        <w:ind w:left="1069"/>
        <w:rPr>
          <w:rFonts w:ascii="Arial" w:hAnsi="Arial" w:cs="Arial"/>
        </w:rPr>
      </w:pPr>
    </w:p>
    <w:p w:rsidR="00816D66" w:rsidP="007A721C">
      <w:pPr>
        <w:pStyle w:val="ListParagraph"/>
        <w:bidi w:val="0"/>
        <w:ind w:left="3969"/>
        <w:jc w:val="both"/>
        <w:rPr>
          <w:rFonts w:ascii="Arial" w:hAnsi="Arial" w:cs="Arial"/>
        </w:rPr>
      </w:pPr>
      <w:r w:rsidRPr="009C206F">
        <w:rPr>
          <w:rFonts w:ascii="Arial" w:hAnsi="Arial" w:cs="Arial"/>
        </w:rPr>
        <w:t>Formulácia sa upravuje do jednotného čísla vzhľadom na skutočnosť, že v ustanovení § 17 ods. 3 písm. k) je použitý pojem „príjem“ v jednotnom čísle a menené slová na to nadväzujú.</w:t>
      </w:r>
    </w:p>
    <w:p w:rsidR="00816D66" w:rsidP="00816D66">
      <w:pPr>
        <w:pStyle w:val="ListParagraph"/>
        <w:bidi w:val="0"/>
        <w:ind w:left="4253"/>
        <w:rPr>
          <w:rFonts w:ascii="Arial" w:hAnsi="Arial" w:cs="Arial"/>
        </w:rPr>
      </w:pPr>
    </w:p>
    <w:p w:rsidR="001D054E" w:rsidRPr="00952922" w:rsidP="001D054E">
      <w:pPr>
        <w:widowControl/>
        <w:bidi w:val="0"/>
        <w:ind w:left="2832"/>
        <w:rPr>
          <w:rFonts w:ascii="Arial" w:hAnsi="Arial" w:cs="Arial"/>
        </w:rPr>
      </w:pPr>
      <w:r w:rsidR="00664180">
        <w:rPr>
          <w:rFonts w:ascii="Arial" w:hAnsi="Arial" w:cs="Arial"/>
        </w:rPr>
        <w:t xml:space="preserve">         </w:t>
      </w:r>
      <w:r w:rsidRPr="00952922">
        <w:rPr>
          <w:rFonts w:ascii="Arial" w:hAnsi="Arial" w:cs="Arial"/>
        </w:rPr>
        <w:t>Ústavnoprávny výbor NR SR</w:t>
      </w:r>
    </w:p>
    <w:p w:rsidR="001D054E" w:rsidRPr="00952922" w:rsidP="001D054E">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1D054E" w:rsidRPr="00952922" w:rsidP="001D054E">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1D054E" w:rsidRPr="00952922" w:rsidP="001D054E">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1D054E" w:rsidP="001D054E">
      <w:pPr>
        <w:bidi w:val="0"/>
        <w:ind w:left="2124" w:firstLine="708"/>
        <w:jc w:val="both"/>
        <w:rPr>
          <w:rFonts w:ascii="Arial" w:hAnsi="Arial" w:cs="Arial"/>
        </w:rPr>
      </w:pPr>
    </w:p>
    <w:p w:rsidR="001D054E" w:rsidRPr="009C206F" w:rsidP="001D054E">
      <w:pPr>
        <w:pStyle w:val="ListParagraph"/>
        <w:bidi w:val="0"/>
        <w:ind w:left="3969"/>
        <w:jc w:val="both"/>
        <w:rPr>
          <w:rFonts w:ascii="Arial" w:hAnsi="Arial" w:cs="Arial"/>
        </w:rPr>
      </w:pPr>
      <w:r w:rsidR="00664180">
        <w:rPr>
          <w:rFonts w:ascii="Arial" w:hAnsi="Arial" w:cs="Arial"/>
        </w:rPr>
        <w:tab/>
        <w:tab/>
      </w:r>
      <w:r>
        <w:rPr>
          <w:rFonts w:ascii="Arial" w:hAnsi="Arial" w:cs="Arial"/>
          <w:b/>
        </w:rPr>
        <w:t>Gestorský výbor odporúča schváliť</w:t>
      </w:r>
    </w:p>
    <w:p w:rsidR="001D054E" w:rsidRPr="009C206F" w:rsidP="00816D66">
      <w:pPr>
        <w:pStyle w:val="ListParagraph"/>
        <w:bidi w:val="0"/>
        <w:ind w:left="4253"/>
        <w:rPr>
          <w:rFonts w:ascii="Arial" w:hAnsi="Arial" w:cs="Arial"/>
        </w:rPr>
      </w:pPr>
    </w:p>
    <w:p w:rsidR="00816D66" w:rsidRPr="00E0641E" w:rsidP="00816D66">
      <w:pPr>
        <w:pStyle w:val="ListParagraph"/>
        <w:widowControl w:val="0"/>
        <w:numPr>
          <w:numId w:val="11"/>
        </w:numPr>
        <w:bidi w:val="0"/>
        <w:ind w:left="567" w:hanging="567"/>
        <w:jc w:val="both"/>
        <w:rPr>
          <w:rFonts w:ascii="Arial" w:hAnsi="Arial" w:cs="Arial"/>
        </w:rPr>
      </w:pPr>
      <w:r w:rsidRPr="00E0641E">
        <w:rPr>
          <w:rFonts w:ascii="Arial" w:hAnsi="Arial" w:cs="Arial"/>
        </w:rPr>
        <w:t>V bode 8 v § 17 ods. 19 písmeno h) znie:</w:t>
        <w:tab/>
        <w:br/>
        <w:t>„h) výdavky (náklady) na sponzorské u sponzora na základe zmluvy o sponzorstve v športe</w:t>
      </w:r>
      <w:r w:rsidRPr="00E0641E">
        <w:rPr>
          <w:rFonts w:ascii="Arial" w:hAnsi="Arial" w:cs="Arial"/>
          <w:vertAlign w:val="superscript"/>
        </w:rPr>
        <w:t>29ab</w:t>
      </w:r>
      <w:r w:rsidRPr="00E0641E">
        <w:rPr>
          <w:rFonts w:ascii="Arial" w:hAnsi="Arial" w:cs="Arial"/>
        </w:rPr>
        <w:t>) poskytnuté počas obdobia trvania zmluvy o sponzorstve v športe</w:t>
      </w:r>
      <w:r w:rsidRPr="00E0641E">
        <w:rPr>
          <w:rFonts w:ascii="Arial" w:hAnsi="Arial" w:cs="Arial"/>
          <w:vertAlign w:val="superscript"/>
        </w:rPr>
        <w:t>29ab</w:t>
      </w:r>
      <w:r w:rsidRPr="00E0641E">
        <w:rPr>
          <w:rFonts w:ascii="Arial" w:hAnsi="Arial" w:cs="Arial"/>
        </w:rPr>
        <w:t>) v rozsahu podľa jeho skutočného použitia v príslušnom zdaňovacom období, ak v príslušnom zdaňovacom období sponzor vykáže kladný základ dane; za výdavky (náklady) na sponzorské sa nepovažuje poskytnutie sponzorského pre športovca</w:t>
      </w:r>
      <w:r w:rsidRPr="00E0641E">
        <w:rPr>
          <w:rFonts w:ascii="Arial" w:hAnsi="Arial" w:cs="Arial"/>
          <w:vertAlign w:val="superscript"/>
        </w:rPr>
        <w:t>79c</w:t>
      </w:r>
      <w:r w:rsidRPr="00E0641E">
        <w:rPr>
          <w:rFonts w:ascii="Arial" w:hAnsi="Arial" w:cs="Arial"/>
        </w:rPr>
        <w:t>) okrem športového reprezentanta.</w:t>
      </w:r>
      <w:r w:rsidRPr="00E0641E">
        <w:rPr>
          <w:rFonts w:ascii="Arial" w:hAnsi="Arial" w:cs="Arial"/>
          <w:vertAlign w:val="superscript"/>
        </w:rPr>
        <w:t>79d</w:t>
      </w:r>
      <w:r w:rsidRPr="00E0641E">
        <w:rPr>
          <w:rFonts w:ascii="Arial" w:hAnsi="Arial" w:cs="Arial"/>
        </w:rPr>
        <w:t>)“.</w:t>
        <w:tab/>
        <w:br/>
        <w:br/>
        <w:t>Poznámky pod čiarou k odkazom 79c a 79d znejú:</w:t>
        <w:tab/>
        <w:br/>
        <w:t>„</w:t>
      </w:r>
      <w:r w:rsidRPr="00E0641E">
        <w:rPr>
          <w:rFonts w:ascii="Arial" w:hAnsi="Arial" w:cs="Arial"/>
          <w:vertAlign w:val="superscript"/>
        </w:rPr>
        <w:t>79c</w:t>
      </w:r>
      <w:r w:rsidRPr="00E0641E">
        <w:rPr>
          <w:rFonts w:ascii="Arial" w:hAnsi="Arial" w:cs="Arial"/>
        </w:rPr>
        <w:t>) § 4 ods. 4 písm. a), c) a d) zákona č. .../2015 Z. z.</w:t>
        <w:tab/>
        <w:br/>
      </w:r>
      <w:r w:rsidRPr="00E0641E">
        <w:rPr>
          <w:rFonts w:ascii="Arial" w:hAnsi="Arial" w:cs="Arial"/>
          <w:vertAlign w:val="superscript"/>
        </w:rPr>
        <w:t>79d</w:t>
      </w:r>
      <w:r w:rsidRPr="00E0641E">
        <w:rPr>
          <w:rFonts w:ascii="Arial" w:hAnsi="Arial" w:cs="Arial"/>
        </w:rPr>
        <w:t>)</w:t>
      </w:r>
      <w:r w:rsidRPr="00E0641E">
        <w:rPr>
          <w:rFonts w:ascii="Arial" w:hAnsi="Arial" w:cs="Arial"/>
          <w:vertAlign w:val="superscript"/>
        </w:rPr>
        <w:t xml:space="preserve"> </w:t>
      </w:r>
      <w:r w:rsidRPr="00E0641E">
        <w:rPr>
          <w:rFonts w:ascii="Arial" w:hAnsi="Arial" w:cs="Arial"/>
        </w:rPr>
        <w:t>§ 29 ods. 2 zákona č. .../2015 Z. z.“.</w:t>
      </w:r>
    </w:p>
    <w:p w:rsidR="00816D66" w:rsidRPr="009C206F" w:rsidP="00816D66">
      <w:pPr>
        <w:bidi w:val="0"/>
        <w:jc w:val="both"/>
        <w:rPr>
          <w:rFonts w:ascii="Arial" w:hAnsi="Arial" w:cs="Arial"/>
        </w:rPr>
      </w:pPr>
      <w:r w:rsidRPr="009C206F">
        <w:rPr>
          <w:rFonts w:ascii="Arial" w:hAnsi="Arial" w:cs="Arial"/>
        </w:rPr>
        <w:t xml:space="preserve"> </w:t>
      </w:r>
    </w:p>
    <w:p w:rsidR="00816D66" w:rsidP="00816D66">
      <w:pPr>
        <w:bidi w:val="0"/>
        <w:ind w:left="3969"/>
        <w:jc w:val="both"/>
        <w:rPr>
          <w:rFonts w:ascii="Arial" w:hAnsi="Arial" w:cs="Arial"/>
        </w:rPr>
      </w:pPr>
      <w:r w:rsidRPr="009C206F">
        <w:rPr>
          <w:rFonts w:ascii="Arial" w:hAnsi="Arial" w:cs="Arial"/>
        </w:rPr>
        <w:t>Úpravou sa navrhuje limitovať výdavky na sponzorské a to v nadväznosti na vykázanie kladného základu dane v príslušnom zdaňovacom období. V prípade vykázania daňovej straty alebo nulového základu dane sa suma sponzorského u sponzora  v rozsahu podľa jeho skutočného použitia nepovažuje za daňový výdavok. Zároveň sa stanovuje obmedzenie na uznanie sponzorského poskytnutého amatérskemu športovcovi okrem talentovaného športovca a športového reprezentanta do daňových výdavkov.</w:t>
      </w:r>
    </w:p>
    <w:p w:rsidR="001D054E" w:rsidP="00816D66">
      <w:pPr>
        <w:bidi w:val="0"/>
        <w:ind w:left="3969"/>
        <w:jc w:val="both"/>
        <w:rPr>
          <w:rFonts w:ascii="Arial" w:hAnsi="Arial" w:cs="Arial"/>
        </w:rPr>
      </w:pPr>
    </w:p>
    <w:p w:rsidR="00E63CF3" w:rsidP="00664180">
      <w:pPr>
        <w:bidi w:val="0"/>
        <w:ind w:left="2832"/>
        <w:jc w:val="right"/>
        <w:rPr>
          <w:rFonts w:ascii="Arial" w:hAnsi="Arial" w:cs="Arial"/>
        </w:rPr>
      </w:pPr>
      <w:r>
        <w:rPr>
          <w:rFonts w:ascii="Arial" w:hAnsi="Arial" w:cs="Arial"/>
        </w:rPr>
        <w:t>Výbor NR SR pre vzdelávanie, vedu, mládež a šport</w:t>
      </w:r>
    </w:p>
    <w:p w:rsidR="00E63CF3" w:rsidP="00E63CF3">
      <w:pPr>
        <w:bidi w:val="0"/>
        <w:ind w:left="2124" w:firstLine="708"/>
        <w:jc w:val="both"/>
        <w:rPr>
          <w:rFonts w:ascii="Arial" w:hAnsi="Arial" w:cs="Arial"/>
        </w:rPr>
      </w:pPr>
    </w:p>
    <w:p w:rsidR="00E63CF3" w:rsidRPr="001D054E" w:rsidP="001D054E">
      <w:pPr>
        <w:pStyle w:val="ListParagraph"/>
        <w:bidi w:val="0"/>
        <w:jc w:val="both"/>
        <w:rPr>
          <w:rFonts w:ascii="Arial" w:hAnsi="Arial" w:cs="Arial"/>
          <w:b/>
        </w:rPr>
      </w:pPr>
      <w:r>
        <w:rPr>
          <w:rFonts w:ascii="Arial" w:hAnsi="Arial" w:cs="Arial"/>
        </w:rPr>
        <w:tab/>
        <w:tab/>
        <w:tab/>
        <w:tab/>
        <w:tab/>
        <w:tab/>
      </w:r>
      <w:r>
        <w:rPr>
          <w:rFonts w:ascii="Arial" w:hAnsi="Arial" w:cs="Arial"/>
          <w:b/>
        </w:rPr>
        <w:t>Ge</w:t>
      </w:r>
      <w:r w:rsidR="001D054E">
        <w:rPr>
          <w:rFonts w:ascii="Arial" w:hAnsi="Arial" w:cs="Arial"/>
          <w:b/>
        </w:rPr>
        <w:t>storský výbor odporúča schváliť</w:t>
      </w:r>
    </w:p>
    <w:p w:rsidR="00816D66" w:rsidRPr="009C206F" w:rsidP="00816D66">
      <w:pPr>
        <w:bidi w:val="0"/>
        <w:jc w:val="both"/>
        <w:rPr>
          <w:rFonts w:ascii="Arial" w:hAnsi="Arial" w:cs="Arial"/>
        </w:rPr>
      </w:pPr>
    </w:p>
    <w:p w:rsidR="00816D66" w:rsidRPr="009C206F" w:rsidP="00816D66">
      <w:pPr>
        <w:pStyle w:val="ListParagraph"/>
        <w:widowControl w:val="0"/>
        <w:numPr>
          <w:numId w:val="11"/>
        </w:numPr>
        <w:bidi w:val="0"/>
        <w:ind w:left="567" w:hanging="567"/>
        <w:jc w:val="both"/>
        <w:outlineLvl w:val="0"/>
        <w:rPr>
          <w:rFonts w:ascii="Arial" w:hAnsi="Arial" w:cs="Arial"/>
        </w:rPr>
      </w:pPr>
      <w:r>
        <w:rPr>
          <w:rFonts w:ascii="Arial" w:hAnsi="Arial" w:cs="Arial"/>
        </w:rPr>
        <w:t>Z</w:t>
      </w:r>
      <w:r w:rsidRPr="009C206F">
        <w:rPr>
          <w:rFonts w:ascii="Arial" w:hAnsi="Arial" w:cs="Arial"/>
        </w:rPr>
        <w:t xml:space="preserve">a bod 8 </w:t>
      </w:r>
      <w:r>
        <w:rPr>
          <w:rFonts w:ascii="Arial" w:hAnsi="Arial" w:cs="Arial"/>
        </w:rPr>
        <w:t xml:space="preserve">sa </w:t>
      </w:r>
      <w:r w:rsidRPr="009C206F">
        <w:rPr>
          <w:rFonts w:ascii="Arial" w:hAnsi="Arial" w:cs="Arial"/>
        </w:rPr>
        <w:t>vkladá nový bod 9, ktorý znie:</w:t>
        <w:tab/>
        <w:br/>
        <w:t>„9. § 17 sa dopĺňa odsekom 38, ktorý znie:</w:t>
        <w:tab/>
        <w:br/>
        <w:t>„(38) Základom dane daňovníka, ktorý je právnickou osobou alebo základom dane (čiastkovým základom dane) z príjmov podľa § 6 ods. 1 a 2 alebo základom dane (čiastkovým základom dane) z príjmov podľa § 6 ods. 3 a 4 daňovníka, ktorý je fyzickou osobou na účely uplatnenia odseku 19 písm. h), odsekov 34, 35 a 37, § 19 ods. 3 písm. n) a § 21 ods. 1 písm. h) sa rozumie základ dane daňovníka, ktorý je právnickou osobou alebo základ dane (čiastkový základ dane) z príjmov podľa § 6 ods. 1 a 2 alebo základ dane (čiastkový základ dane) z príjmov podľa § 6 ods. 3 a 4 daňovníka, ktorý je fyzickou osobou zistený podľa § 17 až 29 okrem ustanovení § 17 ods. 19 písm. h), ods. 34, 35 a 37, § 19 ods. 3 písm. n) a § 21 ods. 1 písm. h).“.“.</w:t>
        <w:tab/>
        <w:br/>
        <w:br/>
        <w:t>Doterajšie body 9 a 10 sa primerane prečíslujú.</w:t>
      </w:r>
    </w:p>
    <w:p w:rsidR="00816D66" w:rsidRPr="009C206F" w:rsidP="00816D66">
      <w:pPr>
        <w:bidi w:val="0"/>
        <w:jc w:val="both"/>
        <w:rPr>
          <w:rFonts w:ascii="Arial" w:hAnsi="Arial" w:cs="Arial"/>
        </w:rPr>
      </w:pPr>
    </w:p>
    <w:p w:rsidR="00816D66" w:rsidRPr="009C206F" w:rsidP="00816D66">
      <w:pPr>
        <w:bidi w:val="0"/>
        <w:ind w:left="3969"/>
        <w:jc w:val="both"/>
        <w:rPr>
          <w:rFonts w:ascii="Arial" w:hAnsi="Arial" w:cs="Arial"/>
        </w:rPr>
      </w:pPr>
      <w:r w:rsidRPr="009C206F">
        <w:rPr>
          <w:rFonts w:ascii="Arial" w:hAnsi="Arial" w:cs="Arial"/>
        </w:rPr>
        <w:t>Ide o úpravu nadväzujúcu na limitovanie výdavkov (nákladov) na sponzorské do výšky základu dane v § 17 ods. 19 písm. h). Ustanovením sa spresňuje vymedzenie základu dane právnickej osoby, ktorý je základňou pre limitovanie výdavkov. Na zistenie základu dane sa použijú ustanovenia § 17 až 29 zákona o dani z príjmov, pričom daňovník nevykonáva úpravy základu dane o výdavky, ktoré sa limitujú  percentom základu dane, resp. výškou vykázaného základu dane. Takto vyčíslený základ dane sa upravuje o výdavky, ktorých daňová uznateľnosť nadväzuje na výšku vykázaného základu dane.</w:t>
      </w:r>
    </w:p>
    <w:p w:rsidR="00816D66" w:rsidP="00816D66">
      <w:pPr>
        <w:bidi w:val="0"/>
        <w:jc w:val="both"/>
        <w:rPr>
          <w:rFonts w:ascii="Arial" w:hAnsi="Arial" w:cs="Arial"/>
        </w:rPr>
      </w:pPr>
    </w:p>
    <w:p w:rsidR="00017F45" w:rsidP="00664180">
      <w:pPr>
        <w:bidi w:val="0"/>
        <w:ind w:left="2832"/>
        <w:jc w:val="right"/>
        <w:rPr>
          <w:rFonts w:ascii="Arial" w:hAnsi="Arial" w:cs="Arial"/>
        </w:rPr>
      </w:pPr>
      <w:r>
        <w:rPr>
          <w:rFonts w:ascii="Arial" w:hAnsi="Arial" w:cs="Arial"/>
        </w:rPr>
        <w:t>Výbor NR SR pre vzdelávanie, vedu, mládež a šport</w:t>
      </w:r>
    </w:p>
    <w:p w:rsidR="00017F45" w:rsidP="00017F45">
      <w:pPr>
        <w:bidi w:val="0"/>
        <w:ind w:left="2124" w:firstLine="708"/>
        <w:jc w:val="both"/>
        <w:rPr>
          <w:rFonts w:ascii="Arial" w:hAnsi="Arial" w:cs="Arial"/>
        </w:rPr>
      </w:pPr>
    </w:p>
    <w:p w:rsidR="00017F45" w:rsidP="00017F45">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017F45" w:rsidRPr="009C206F" w:rsidP="00816D66">
      <w:pPr>
        <w:bidi w:val="0"/>
        <w:jc w:val="both"/>
        <w:rPr>
          <w:rFonts w:ascii="Arial" w:hAnsi="Arial" w:cs="Arial"/>
        </w:rPr>
      </w:pPr>
    </w:p>
    <w:p w:rsidR="00816D66" w:rsidRPr="00E0641E" w:rsidP="00816D66">
      <w:pPr>
        <w:pStyle w:val="ListParagraph"/>
        <w:widowControl w:val="0"/>
        <w:numPr>
          <w:numId w:val="11"/>
        </w:numPr>
        <w:bidi w:val="0"/>
        <w:ind w:left="567" w:hanging="567"/>
        <w:jc w:val="both"/>
        <w:outlineLvl w:val="0"/>
        <w:rPr>
          <w:rFonts w:ascii="Arial" w:hAnsi="Arial" w:cs="Arial"/>
        </w:rPr>
      </w:pPr>
      <w:r>
        <w:rPr>
          <w:rFonts w:ascii="Arial" w:hAnsi="Arial" w:cs="Arial"/>
        </w:rPr>
        <w:t>B</w:t>
      </w:r>
      <w:r w:rsidRPr="00E0641E">
        <w:rPr>
          <w:rFonts w:ascii="Arial" w:hAnsi="Arial" w:cs="Arial"/>
        </w:rPr>
        <w:t>od 10 znie:</w:t>
      </w:r>
    </w:p>
    <w:p w:rsidR="00816D66" w:rsidRPr="009C206F" w:rsidP="00816D66">
      <w:pPr>
        <w:bidi w:val="0"/>
        <w:ind w:left="567"/>
        <w:jc w:val="both"/>
        <w:outlineLvl w:val="0"/>
        <w:rPr>
          <w:rFonts w:ascii="Arial" w:hAnsi="Arial" w:cs="Arial"/>
        </w:rPr>
      </w:pPr>
      <w:r w:rsidRPr="009C206F">
        <w:rPr>
          <w:rFonts w:ascii="Arial" w:hAnsi="Arial" w:cs="Arial"/>
        </w:rPr>
        <w:t>„10. Za § 52zg sa vkladá § 52zh, ktorý vrátane nadpisu znie:</w:t>
      </w:r>
    </w:p>
    <w:p w:rsidR="00816D66" w:rsidRPr="009C206F" w:rsidP="00816D66">
      <w:pPr>
        <w:bidi w:val="0"/>
        <w:jc w:val="both"/>
        <w:rPr>
          <w:rFonts w:ascii="Arial" w:hAnsi="Arial" w:cs="Arial"/>
        </w:rPr>
      </w:pPr>
    </w:p>
    <w:p w:rsidR="00816D66" w:rsidRPr="009C206F" w:rsidP="00816D66">
      <w:pPr>
        <w:bidi w:val="0"/>
        <w:ind w:left="426"/>
        <w:jc w:val="center"/>
        <w:rPr>
          <w:rFonts w:ascii="Arial" w:hAnsi="Arial" w:cs="Arial"/>
        </w:rPr>
      </w:pPr>
      <w:r w:rsidRPr="009C206F">
        <w:rPr>
          <w:rFonts w:ascii="Arial" w:hAnsi="Arial" w:cs="Arial"/>
        </w:rPr>
        <w:t>„§ 52zh</w:t>
      </w:r>
    </w:p>
    <w:p w:rsidR="00816D66" w:rsidRPr="00017F45" w:rsidP="00816D66">
      <w:pPr>
        <w:bidi w:val="0"/>
        <w:ind w:left="426"/>
        <w:jc w:val="center"/>
        <w:rPr>
          <w:rFonts w:ascii="Arial" w:hAnsi="Arial" w:cs="Arial"/>
        </w:rPr>
      </w:pPr>
      <w:r w:rsidRPr="00017F45">
        <w:rPr>
          <w:rFonts w:ascii="Arial" w:hAnsi="Arial" w:cs="Arial"/>
        </w:rPr>
        <w:t>Prechodné ustanovenia k úpravám účinným od 1. januára 2016</w:t>
      </w:r>
    </w:p>
    <w:p w:rsidR="00816D66" w:rsidRPr="009C206F" w:rsidP="00816D66">
      <w:pPr>
        <w:bidi w:val="0"/>
        <w:ind w:left="426"/>
        <w:jc w:val="center"/>
        <w:rPr>
          <w:rFonts w:ascii="Arial" w:hAnsi="Arial" w:cs="Arial"/>
        </w:rPr>
      </w:pPr>
      <w:r w:rsidRPr="009C206F">
        <w:rPr>
          <w:rFonts w:ascii="Arial" w:hAnsi="Arial" w:cs="Arial"/>
          <w:b/>
        </w:rPr>
        <w:t xml:space="preserve"> </w:t>
      </w:r>
    </w:p>
    <w:p w:rsidR="00816D66" w:rsidRPr="009C206F" w:rsidP="00816D66">
      <w:pPr>
        <w:bidi w:val="0"/>
        <w:ind w:left="709"/>
        <w:jc w:val="both"/>
        <w:rPr>
          <w:rFonts w:ascii="Arial" w:hAnsi="Arial" w:cs="Arial"/>
        </w:rPr>
      </w:pPr>
      <w:r w:rsidRPr="009C206F">
        <w:rPr>
          <w:rFonts w:ascii="Arial" w:hAnsi="Arial" w:cs="Arial"/>
        </w:rPr>
        <w:t>(1) Ustanovenia § 12 ods. 2, § 17 ods. 3 písm. k) a l) a § 17 ods. 19 písm. h) v znení účinnom od 1. januára 2016 sa použijú po prvýkrát za zdaňovacie obdobie, ktoré začína najskôr 1. januára 2016.</w:t>
      </w:r>
    </w:p>
    <w:p w:rsidR="00816D66" w:rsidRPr="009C206F" w:rsidP="00816D66">
      <w:pPr>
        <w:bidi w:val="0"/>
        <w:ind w:left="709"/>
        <w:jc w:val="both"/>
        <w:rPr>
          <w:rFonts w:ascii="Arial" w:hAnsi="Arial" w:cs="Arial"/>
        </w:rPr>
      </w:pPr>
      <w:r w:rsidRPr="009C206F">
        <w:rPr>
          <w:rFonts w:ascii="Arial" w:hAnsi="Arial" w:cs="Arial"/>
        </w:rPr>
        <w:t>(2) Ustanovenie § 13 ods. 1 písm. a) v znení účinnom od 1. januára 2016 sa použije po prvýkrát za zdaňovacie obdobie, ktoré začína najskôr 1. januára 2016 okrem daňovníkov, ktorými sú ministerstvá a nimi zriadené rozpočtové organizácie a príspevkové organizácie, u ktorých sa toto ustanovenie použije po prvýkrát na príjmy (výnosy)</w:t>
      </w:r>
      <w:r w:rsidRPr="009C206F">
        <w:rPr>
          <w:rFonts w:ascii="Arial" w:hAnsi="Arial" w:cs="Arial"/>
          <w:color w:val="FF0000"/>
        </w:rPr>
        <w:t xml:space="preserve"> </w:t>
      </w:r>
      <w:r w:rsidRPr="009C206F">
        <w:rPr>
          <w:rFonts w:ascii="Arial" w:hAnsi="Arial" w:cs="Arial"/>
        </w:rPr>
        <w:t>z reklám po 31. marci 2017.“.</w:t>
      </w:r>
    </w:p>
    <w:p w:rsidR="00816D66" w:rsidRPr="009C206F" w:rsidP="00816D66">
      <w:pPr>
        <w:bidi w:val="0"/>
        <w:jc w:val="both"/>
        <w:rPr>
          <w:rFonts w:ascii="Arial" w:hAnsi="Arial" w:cs="Arial"/>
        </w:rPr>
      </w:pPr>
      <w:r w:rsidRPr="009C206F">
        <w:rPr>
          <w:rFonts w:ascii="Arial" w:hAnsi="Arial" w:cs="Arial"/>
        </w:rPr>
        <w:t xml:space="preserve"> </w:t>
      </w:r>
    </w:p>
    <w:p w:rsidR="00816D66" w:rsidP="00816D66">
      <w:pPr>
        <w:bidi w:val="0"/>
        <w:ind w:left="3969"/>
        <w:jc w:val="both"/>
        <w:rPr>
          <w:rFonts w:ascii="Arial" w:hAnsi="Arial" w:cs="Arial"/>
        </w:rPr>
      </w:pPr>
      <w:r w:rsidRPr="009C206F">
        <w:rPr>
          <w:rFonts w:ascii="Arial" w:hAnsi="Arial" w:cs="Arial"/>
        </w:rPr>
        <w:t>Navrhovanou úpravou sa stanovuje účinnosť ustanovení použiť prvýkrát pri podaní daňového priznania za zdaňovacie obdobie, ktoré začína najskôr 1. januára 2016. S ohľadom na úspešné zvládnutie úloh súvisiacich s predsedníctvom Slovenskej republiky v Rade Európskej komisie, sa navrhuje príjmy z reklám pre ministerstvá a ich rozpočtové a príspevkové organizácie zdaňovať po 31. 3. 2017.</w:t>
      </w:r>
    </w:p>
    <w:p w:rsidR="00816D66" w:rsidP="00816D66">
      <w:pPr>
        <w:bidi w:val="0"/>
        <w:jc w:val="both"/>
        <w:rPr>
          <w:rFonts w:ascii="Arial" w:hAnsi="Arial" w:cs="Arial"/>
        </w:rPr>
      </w:pPr>
    </w:p>
    <w:p w:rsidR="00275590" w:rsidP="00816D66">
      <w:pPr>
        <w:bidi w:val="0"/>
        <w:jc w:val="both"/>
        <w:rPr>
          <w:rFonts w:ascii="Arial" w:hAnsi="Arial" w:cs="Arial"/>
        </w:rPr>
      </w:pPr>
    </w:p>
    <w:p w:rsidR="00017F45" w:rsidP="00664180">
      <w:pPr>
        <w:bidi w:val="0"/>
        <w:ind w:left="2832"/>
        <w:jc w:val="right"/>
        <w:rPr>
          <w:rFonts w:ascii="Arial" w:hAnsi="Arial" w:cs="Arial"/>
        </w:rPr>
      </w:pPr>
      <w:r>
        <w:rPr>
          <w:rFonts w:ascii="Arial" w:hAnsi="Arial" w:cs="Arial"/>
        </w:rPr>
        <w:t>Výbor NR SR pre vzdelávanie, vedu, mládež a šport</w:t>
      </w:r>
    </w:p>
    <w:p w:rsidR="00017F45" w:rsidP="00017F45">
      <w:pPr>
        <w:bidi w:val="0"/>
        <w:ind w:left="2124" w:firstLine="708"/>
        <w:jc w:val="both"/>
        <w:rPr>
          <w:rFonts w:ascii="Arial" w:hAnsi="Arial" w:cs="Arial"/>
        </w:rPr>
      </w:pPr>
    </w:p>
    <w:p w:rsidR="00017F45" w:rsidP="00017F45">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017F45" w:rsidP="00816D66">
      <w:pPr>
        <w:bidi w:val="0"/>
        <w:jc w:val="both"/>
        <w:rPr>
          <w:rFonts w:ascii="Arial" w:hAnsi="Arial" w:cs="Arial"/>
        </w:rPr>
      </w:pPr>
    </w:p>
    <w:p w:rsidR="00816D66" w:rsidRPr="007A721C" w:rsidP="007A721C">
      <w:pPr>
        <w:pStyle w:val="ListParagraph"/>
        <w:numPr>
          <w:numId w:val="11"/>
        </w:numPr>
        <w:bidi w:val="0"/>
        <w:ind w:left="567" w:hanging="567"/>
        <w:jc w:val="both"/>
        <w:rPr>
          <w:rFonts w:ascii="Arial" w:hAnsi="Arial" w:cs="Arial"/>
        </w:rPr>
      </w:pPr>
      <w:r w:rsidRPr="007A721C">
        <w:rPr>
          <w:rFonts w:ascii="Arial" w:hAnsi="Arial" w:cs="Arial"/>
        </w:rPr>
        <w:t xml:space="preserve">V bode 10 úvodná veta znie: „Za § 52zg sa vkladá § 52zh, ktorý vrátane </w:t>
      </w:r>
      <w:r w:rsidR="007A721C">
        <w:rPr>
          <w:rFonts w:ascii="Arial" w:hAnsi="Arial" w:cs="Arial"/>
        </w:rPr>
        <w:t xml:space="preserve"> </w:t>
      </w:r>
      <w:r w:rsidRPr="007A721C">
        <w:rPr>
          <w:rFonts w:ascii="Arial" w:hAnsi="Arial" w:cs="Arial"/>
        </w:rPr>
        <w:t>nadpisu znie:“ a § 52zg sa označuje ako § 52zh.</w:t>
      </w:r>
    </w:p>
    <w:p w:rsidR="00816D66" w:rsidRPr="007A721C" w:rsidP="007A721C">
      <w:pPr>
        <w:pStyle w:val="ListParagraph"/>
        <w:bidi w:val="0"/>
        <w:ind w:left="1069"/>
        <w:jc w:val="both"/>
        <w:rPr>
          <w:rFonts w:ascii="Arial" w:hAnsi="Arial" w:cs="Arial"/>
        </w:rPr>
      </w:pPr>
    </w:p>
    <w:p w:rsidR="00816D66" w:rsidP="007A721C">
      <w:pPr>
        <w:bidi w:val="0"/>
        <w:ind w:left="3969"/>
        <w:jc w:val="both"/>
        <w:rPr>
          <w:rFonts w:ascii="Arial" w:hAnsi="Arial" w:cs="Arial"/>
        </w:rPr>
      </w:pPr>
      <w:r w:rsidRPr="007A721C">
        <w:rPr>
          <w:rFonts w:ascii="Arial" w:hAnsi="Arial" w:cs="Arial"/>
        </w:rPr>
        <w:t>Legislatívno-technická pripomienka. Upravuje sa označenie vkladaného paragrafu vzhľadom na skutočnosť, že § 52zg už bol do zákona č. 595/2003 Z. z. vložený zákonom č. 253/2015 Z. z.</w:t>
      </w:r>
    </w:p>
    <w:p w:rsidR="00664180" w:rsidP="007A721C">
      <w:pPr>
        <w:bidi w:val="0"/>
        <w:ind w:left="3969"/>
        <w:jc w:val="both"/>
        <w:rPr>
          <w:rFonts w:ascii="Arial" w:hAnsi="Arial" w:cs="Arial"/>
        </w:rPr>
      </w:pPr>
    </w:p>
    <w:p w:rsidR="001D054E" w:rsidRPr="00952922" w:rsidP="001D054E">
      <w:pPr>
        <w:widowControl/>
        <w:bidi w:val="0"/>
        <w:ind w:left="2832"/>
        <w:rPr>
          <w:rFonts w:ascii="Arial" w:hAnsi="Arial" w:cs="Arial"/>
        </w:rPr>
      </w:pPr>
      <w:r w:rsidR="00664180">
        <w:rPr>
          <w:rFonts w:ascii="Arial" w:hAnsi="Arial" w:cs="Arial"/>
        </w:rPr>
        <w:t xml:space="preserve">         </w:t>
      </w:r>
      <w:r w:rsidRPr="00952922">
        <w:rPr>
          <w:rFonts w:ascii="Arial" w:hAnsi="Arial" w:cs="Arial"/>
        </w:rPr>
        <w:t>Ústavnoprávny výbor NR SR</w:t>
      </w:r>
    </w:p>
    <w:p w:rsidR="001D054E" w:rsidRPr="00952922" w:rsidP="001D054E">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1D054E" w:rsidRPr="00952922" w:rsidP="001D054E">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1D054E" w:rsidP="001D054E">
      <w:pPr>
        <w:bidi w:val="0"/>
        <w:ind w:left="2124" w:firstLine="708"/>
        <w:jc w:val="both"/>
        <w:rPr>
          <w:rFonts w:ascii="Arial" w:hAnsi="Arial" w:cs="Arial"/>
        </w:rPr>
      </w:pPr>
    </w:p>
    <w:p w:rsidR="001D054E" w:rsidP="00275590">
      <w:pPr>
        <w:pStyle w:val="ListParagraph"/>
        <w:bidi w:val="0"/>
        <w:ind w:left="3969"/>
        <w:jc w:val="right"/>
        <w:rPr>
          <w:rFonts w:ascii="Arial" w:hAnsi="Arial" w:cs="Arial"/>
          <w:b/>
        </w:rPr>
      </w:pPr>
      <w:r>
        <w:rPr>
          <w:rFonts w:ascii="Arial" w:hAnsi="Arial" w:cs="Arial"/>
        </w:rPr>
        <w:tab/>
      </w:r>
      <w:r>
        <w:rPr>
          <w:rFonts w:ascii="Arial" w:hAnsi="Arial" w:cs="Arial"/>
          <w:b/>
        </w:rPr>
        <w:t>Gestorský výbor odporúča neschváliť</w:t>
      </w:r>
    </w:p>
    <w:p w:rsidR="00275590" w:rsidRPr="007A721C" w:rsidP="00275590">
      <w:pPr>
        <w:pStyle w:val="ListParagraph"/>
        <w:bidi w:val="0"/>
        <w:ind w:left="3969"/>
        <w:jc w:val="right"/>
        <w:rPr>
          <w:rFonts w:ascii="Arial" w:hAnsi="Arial" w:cs="Arial"/>
        </w:rPr>
      </w:pPr>
    </w:p>
    <w:p w:rsidR="00816D66" w:rsidRPr="009C206F" w:rsidP="00816D66">
      <w:pPr>
        <w:bidi w:val="0"/>
        <w:jc w:val="both"/>
        <w:outlineLvl w:val="0"/>
        <w:rPr>
          <w:rFonts w:ascii="Arial" w:hAnsi="Arial" w:cs="Arial"/>
        </w:rPr>
      </w:pPr>
      <w:r w:rsidRPr="009C206F">
        <w:rPr>
          <w:rFonts w:ascii="Arial" w:hAnsi="Arial" w:cs="Arial"/>
          <w:b/>
        </w:rPr>
        <w:t>K čl. XII</w:t>
      </w:r>
    </w:p>
    <w:p w:rsidR="00816D66" w:rsidRPr="009C206F" w:rsidP="00816D66">
      <w:pPr>
        <w:bidi w:val="0"/>
        <w:jc w:val="both"/>
        <w:rPr>
          <w:rFonts w:ascii="Arial" w:hAnsi="Arial" w:cs="Arial"/>
        </w:rPr>
      </w:pPr>
    </w:p>
    <w:p w:rsidR="00816D66" w:rsidRPr="00E0641E" w:rsidP="00816D66">
      <w:pPr>
        <w:pStyle w:val="ListParagraph"/>
        <w:widowControl w:val="0"/>
        <w:numPr>
          <w:numId w:val="11"/>
        </w:numPr>
        <w:bidi w:val="0"/>
        <w:jc w:val="both"/>
        <w:rPr>
          <w:rFonts w:ascii="Arial" w:hAnsi="Arial" w:cs="Arial"/>
        </w:rPr>
      </w:pPr>
      <w:r w:rsidRPr="00E0641E">
        <w:rPr>
          <w:rFonts w:ascii="Arial" w:hAnsi="Arial" w:cs="Arial"/>
        </w:rPr>
        <w:t>Za článok XI sa vkladá nový článok XII, ktorý znie:</w:t>
      </w:r>
    </w:p>
    <w:p w:rsidR="00816D66" w:rsidRPr="009C206F" w:rsidP="00816D66">
      <w:pPr>
        <w:bidi w:val="0"/>
        <w:jc w:val="center"/>
        <w:rPr>
          <w:rFonts w:ascii="Arial" w:hAnsi="Arial" w:cs="Arial"/>
        </w:rPr>
      </w:pPr>
    </w:p>
    <w:p w:rsidR="00816D66" w:rsidRPr="009C206F" w:rsidP="00816D66">
      <w:pPr>
        <w:bidi w:val="0"/>
        <w:jc w:val="center"/>
        <w:outlineLvl w:val="0"/>
        <w:rPr>
          <w:rFonts w:ascii="Arial" w:hAnsi="Arial" w:cs="Arial"/>
        </w:rPr>
      </w:pPr>
      <w:r w:rsidRPr="009C206F">
        <w:rPr>
          <w:rFonts w:ascii="Arial" w:hAnsi="Arial" w:cs="Arial"/>
        </w:rPr>
        <w:t>“</w:t>
      </w:r>
      <w:r w:rsidRPr="009C206F">
        <w:rPr>
          <w:rFonts w:ascii="Arial" w:hAnsi="Arial" w:cs="Arial"/>
          <w:b/>
        </w:rPr>
        <w:t>Čl. XII</w:t>
      </w:r>
    </w:p>
    <w:p w:rsidR="00816D66" w:rsidRPr="009C206F" w:rsidP="00816D66">
      <w:pPr>
        <w:bidi w:val="0"/>
        <w:jc w:val="center"/>
        <w:rPr>
          <w:rFonts w:ascii="Arial" w:hAnsi="Arial" w:cs="Arial"/>
        </w:rPr>
      </w:pPr>
    </w:p>
    <w:p w:rsidR="00816D66" w:rsidRPr="009C206F" w:rsidP="00816D66">
      <w:pPr>
        <w:bidi w:val="0"/>
        <w:ind w:left="567"/>
        <w:jc w:val="both"/>
        <w:rPr>
          <w:rFonts w:ascii="Arial" w:hAnsi="Arial" w:cs="Arial"/>
        </w:rPr>
      </w:pPr>
      <w:r w:rsidRPr="009C206F">
        <w:rPr>
          <w:rFonts w:ascii="Arial" w:hAnsi="Arial" w:cs="Arial"/>
        </w:rPr>
        <w:t>Zákon č. 125/2006 Z. z. o inšpekcii práce a o zmene a doplnení zákona č. 82/2005 Z.</w:t>
      </w:r>
      <w:r w:rsidR="00275590">
        <w:rPr>
          <w:rFonts w:ascii="Arial" w:hAnsi="Arial" w:cs="Arial"/>
        </w:rPr>
        <w:t xml:space="preserve"> </w:t>
      </w:r>
      <w:r w:rsidRPr="009C206F">
        <w:rPr>
          <w:rFonts w:ascii="Arial" w:hAnsi="Arial" w:cs="Arial"/>
        </w:rPr>
        <w:t>z. o nelegálnej práci a nelegálnom zamestnávaní a o zmene a doplnení niektorých zákonov v znení zákona č. 309/2007 Z.</w:t>
      </w:r>
      <w:r w:rsidR="00275590">
        <w:rPr>
          <w:rFonts w:ascii="Arial" w:hAnsi="Arial" w:cs="Arial"/>
        </w:rPr>
        <w:t xml:space="preserve"> </w:t>
      </w:r>
      <w:r w:rsidRPr="009C206F">
        <w:rPr>
          <w:rFonts w:ascii="Arial" w:hAnsi="Arial" w:cs="Arial"/>
        </w:rPr>
        <w:t>z., zákona č. 462/2007 Z.</w:t>
      </w:r>
      <w:r w:rsidR="00275590">
        <w:rPr>
          <w:rFonts w:ascii="Arial" w:hAnsi="Arial" w:cs="Arial"/>
        </w:rPr>
        <w:t xml:space="preserve"> </w:t>
      </w:r>
      <w:r w:rsidRPr="009C206F">
        <w:rPr>
          <w:rFonts w:ascii="Arial" w:hAnsi="Arial" w:cs="Arial"/>
        </w:rPr>
        <w:t>z., zákona č. 555/2007 Z.</w:t>
      </w:r>
      <w:r w:rsidR="00275590">
        <w:rPr>
          <w:rFonts w:ascii="Arial" w:hAnsi="Arial" w:cs="Arial"/>
        </w:rPr>
        <w:t xml:space="preserve"> </w:t>
      </w:r>
      <w:r w:rsidRPr="009C206F">
        <w:rPr>
          <w:rFonts w:ascii="Arial" w:hAnsi="Arial" w:cs="Arial"/>
        </w:rPr>
        <w:t>z., zákona č. 400/2009 Z</w:t>
      </w:r>
      <w:r w:rsidR="00275590">
        <w:rPr>
          <w:rFonts w:ascii="Arial" w:hAnsi="Arial" w:cs="Arial"/>
        </w:rPr>
        <w:t xml:space="preserve"> </w:t>
      </w:r>
      <w:r w:rsidRPr="009C206F">
        <w:rPr>
          <w:rFonts w:ascii="Arial" w:hAnsi="Arial" w:cs="Arial"/>
        </w:rPr>
        <w:t>.z., zákona č. 52/2010 Z.</w:t>
      </w:r>
      <w:r w:rsidR="00275590">
        <w:rPr>
          <w:rFonts w:ascii="Arial" w:hAnsi="Arial" w:cs="Arial"/>
        </w:rPr>
        <w:t xml:space="preserve"> </w:t>
      </w:r>
      <w:r w:rsidRPr="009C206F">
        <w:rPr>
          <w:rFonts w:ascii="Arial" w:hAnsi="Arial" w:cs="Arial"/>
        </w:rPr>
        <w:t>z., zákona č. 67/2010 Z.</w:t>
      </w:r>
      <w:r w:rsidR="00275590">
        <w:rPr>
          <w:rFonts w:ascii="Arial" w:hAnsi="Arial" w:cs="Arial"/>
        </w:rPr>
        <w:t xml:space="preserve"> </w:t>
      </w:r>
      <w:r w:rsidRPr="009C206F">
        <w:rPr>
          <w:rFonts w:ascii="Arial" w:hAnsi="Arial" w:cs="Arial"/>
        </w:rPr>
        <w:t>z., zákona č. 182/2011 Z.</w:t>
      </w:r>
      <w:r w:rsidR="00275590">
        <w:rPr>
          <w:rFonts w:ascii="Arial" w:hAnsi="Arial" w:cs="Arial"/>
        </w:rPr>
        <w:t xml:space="preserve"> </w:t>
      </w:r>
      <w:r w:rsidRPr="009C206F">
        <w:rPr>
          <w:rFonts w:ascii="Arial" w:hAnsi="Arial" w:cs="Arial"/>
        </w:rPr>
        <w:t>z., zákona č. 223/2011 Z.</w:t>
      </w:r>
      <w:r w:rsidR="00275590">
        <w:rPr>
          <w:rFonts w:ascii="Arial" w:hAnsi="Arial" w:cs="Arial"/>
        </w:rPr>
        <w:t xml:space="preserve"> </w:t>
      </w:r>
      <w:r w:rsidRPr="009C206F">
        <w:rPr>
          <w:rFonts w:ascii="Arial" w:hAnsi="Arial" w:cs="Arial"/>
        </w:rPr>
        <w:t>z., zákona č. 254/2011 Z.</w:t>
      </w:r>
      <w:r w:rsidR="00275590">
        <w:rPr>
          <w:rFonts w:ascii="Arial" w:hAnsi="Arial" w:cs="Arial"/>
        </w:rPr>
        <w:t xml:space="preserve"> </w:t>
      </w:r>
      <w:r w:rsidRPr="009C206F">
        <w:rPr>
          <w:rFonts w:ascii="Arial" w:hAnsi="Arial" w:cs="Arial"/>
        </w:rPr>
        <w:t>z., zákona č. 257/2011 Z.</w:t>
      </w:r>
      <w:r w:rsidR="00275590">
        <w:rPr>
          <w:rFonts w:ascii="Arial" w:hAnsi="Arial" w:cs="Arial"/>
        </w:rPr>
        <w:t xml:space="preserve"> </w:t>
      </w:r>
      <w:r w:rsidRPr="009C206F">
        <w:rPr>
          <w:rFonts w:ascii="Arial" w:hAnsi="Arial" w:cs="Arial"/>
        </w:rPr>
        <w:t>z., zákona č. 469/2011 Z. z., zákona č. 512/2011 Z.</w:t>
      </w:r>
      <w:r w:rsidR="00275590">
        <w:rPr>
          <w:rFonts w:ascii="Arial" w:hAnsi="Arial" w:cs="Arial"/>
        </w:rPr>
        <w:t xml:space="preserve"> </w:t>
      </w:r>
      <w:r w:rsidRPr="009C206F">
        <w:rPr>
          <w:rFonts w:ascii="Arial" w:hAnsi="Arial" w:cs="Arial"/>
        </w:rPr>
        <w:t>z., zákona č. 361/2012 Z.</w:t>
      </w:r>
      <w:r w:rsidR="00275590">
        <w:rPr>
          <w:rFonts w:ascii="Arial" w:hAnsi="Arial" w:cs="Arial"/>
        </w:rPr>
        <w:t xml:space="preserve"> </w:t>
      </w:r>
      <w:r w:rsidRPr="009C206F">
        <w:rPr>
          <w:rFonts w:ascii="Arial" w:hAnsi="Arial" w:cs="Arial"/>
        </w:rPr>
        <w:t>z., zákona č. 154/2013 Z.</w:t>
      </w:r>
      <w:r w:rsidR="00275590">
        <w:rPr>
          <w:rFonts w:ascii="Arial" w:hAnsi="Arial" w:cs="Arial"/>
        </w:rPr>
        <w:t xml:space="preserve"> </w:t>
      </w:r>
      <w:r w:rsidRPr="009C206F">
        <w:rPr>
          <w:rFonts w:ascii="Arial" w:hAnsi="Arial" w:cs="Arial"/>
        </w:rPr>
        <w:t>z., zákona č. 308/2013 Z.</w:t>
      </w:r>
      <w:r w:rsidR="00275590">
        <w:rPr>
          <w:rFonts w:ascii="Arial" w:hAnsi="Arial" w:cs="Arial"/>
        </w:rPr>
        <w:t xml:space="preserve"> </w:t>
      </w:r>
      <w:r w:rsidRPr="009C206F">
        <w:rPr>
          <w:rFonts w:ascii="Arial" w:hAnsi="Arial" w:cs="Arial"/>
        </w:rPr>
        <w:t>z., zákona č. 307/2014 Z.</w:t>
      </w:r>
      <w:r w:rsidR="00275590">
        <w:rPr>
          <w:rFonts w:ascii="Arial" w:hAnsi="Arial" w:cs="Arial"/>
        </w:rPr>
        <w:t xml:space="preserve"> </w:t>
      </w:r>
      <w:r w:rsidRPr="009C206F">
        <w:rPr>
          <w:rFonts w:ascii="Arial" w:hAnsi="Arial" w:cs="Arial"/>
        </w:rPr>
        <w:t>z. a zákona č. 128/2015 Z.</w:t>
      </w:r>
      <w:r w:rsidR="00275590">
        <w:rPr>
          <w:rFonts w:ascii="Arial" w:hAnsi="Arial" w:cs="Arial"/>
        </w:rPr>
        <w:t xml:space="preserve"> </w:t>
      </w:r>
      <w:r w:rsidRPr="009C206F">
        <w:rPr>
          <w:rFonts w:ascii="Arial" w:hAnsi="Arial" w:cs="Arial"/>
        </w:rPr>
        <w:t>z. sa dopĺňa takto:</w:t>
      </w:r>
    </w:p>
    <w:p w:rsidR="00816D66" w:rsidRPr="009C206F" w:rsidP="00816D66">
      <w:pPr>
        <w:bidi w:val="0"/>
        <w:ind w:left="426"/>
        <w:jc w:val="both"/>
        <w:rPr>
          <w:rFonts w:ascii="Arial" w:hAnsi="Arial" w:cs="Arial"/>
        </w:rPr>
      </w:pPr>
    </w:p>
    <w:p w:rsidR="00816D66" w:rsidRPr="009C206F" w:rsidP="00816D66">
      <w:pPr>
        <w:bidi w:val="0"/>
        <w:ind w:left="426" w:firstLine="141"/>
        <w:jc w:val="both"/>
        <w:rPr>
          <w:rFonts w:ascii="Arial" w:hAnsi="Arial" w:cs="Arial"/>
        </w:rPr>
      </w:pPr>
      <w:r w:rsidRPr="009C206F">
        <w:rPr>
          <w:rFonts w:ascii="Arial" w:hAnsi="Arial" w:cs="Arial"/>
        </w:rPr>
        <w:t>V § 7 ods. 3 sa písmeno d) dopĺňa tretím bodom, ktorý znie:</w:t>
      </w:r>
    </w:p>
    <w:p w:rsidR="00816D66" w:rsidRPr="009C206F" w:rsidP="00816D66">
      <w:pPr>
        <w:bidi w:val="0"/>
        <w:ind w:left="567"/>
        <w:jc w:val="both"/>
        <w:rPr>
          <w:rFonts w:ascii="Arial" w:hAnsi="Arial" w:cs="Arial"/>
        </w:rPr>
      </w:pPr>
      <w:r w:rsidRPr="009C206F">
        <w:rPr>
          <w:rFonts w:ascii="Arial" w:hAnsi="Arial" w:cs="Arial"/>
        </w:rPr>
        <w:t>„3. povolenie na vykonávanie športu fyzickou osobou podľa osobitného predpisu,</w:t>
      </w:r>
      <w:r w:rsidRPr="009C206F">
        <w:rPr>
          <w:rFonts w:ascii="Arial" w:hAnsi="Arial" w:cs="Arial"/>
          <w:vertAlign w:val="superscript"/>
        </w:rPr>
        <w:t>17aaa</w:t>
      </w:r>
      <w:r w:rsidRPr="009C206F">
        <w:rPr>
          <w:rFonts w:ascii="Arial" w:hAnsi="Arial" w:cs="Arial"/>
        </w:rPr>
        <w:t>)”.</w:t>
      </w:r>
    </w:p>
    <w:p w:rsidR="00816D66" w:rsidRPr="009C206F" w:rsidP="00816D66">
      <w:pPr>
        <w:bidi w:val="0"/>
        <w:ind w:left="426"/>
        <w:jc w:val="both"/>
        <w:rPr>
          <w:rFonts w:ascii="Arial" w:hAnsi="Arial" w:cs="Arial"/>
        </w:rPr>
      </w:pPr>
    </w:p>
    <w:p w:rsidR="00816D66" w:rsidRPr="009C206F" w:rsidP="00816D66">
      <w:pPr>
        <w:bidi w:val="0"/>
        <w:ind w:left="426" w:firstLine="141"/>
        <w:jc w:val="both"/>
        <w:rPr>
          <w:rFonts w:ascii="Arial" w:hAnsi="Arial" w:cs="Arial"/>
        </w:rPr>
      </w:pPr>
      <w:r w:rsidRPr="009C206F">
        <w:rPr>
          <w:rFonts w:ascii="Arial" w:hAnsi="Arial" w:cs="Arial"/>
        </w:rPr>
        <w:t>Poznámka pod čiarou k odkazu 17aaa znie:</w:t>
      </w:r>
    </w:p>
    <w:p w:rsidR="00816D66" w:rsidRPr="009C206F" w:rsidP="00816D66">
      <w:pPr>
        <w:bidi w:val="0"/>
        <w:ind w:left="567"/>
        <w:jc w:val="both"/>
        <w:rPr>
          <w:rFonts w:ascii="Arial" w:hAnsi="Arial" w:cs="Arial"/>
        </w:rPr>
      </w:pPr>
      <w:r w:rsidRPr="009C206F">
        <w:rPr>
          <w:rFonts w:ascii="Arial" w:hAnsi="Arial" w:cs="Arial"/>
        </w:rPr>
        <w:t>„</w:t>
      </w:r>
      <w:r w:rsidRPr="009C206F">
        <w:rPr>
          <w:rFonts w:ascii="Arial" w:hAnsi="Arial" w:cs="Arial"/>
          <w:vertAlign w:val="superscript"/>
        </w:rPr>
        <w:t>17aaa</w:t>
      </w:r>
      <w:r w:rsidRPr="009C206F">
        <w:rPr>
          <w:rFonts w:ascii="Arial" w:hAnsi="Arial" w:cs="Arial"/>
        </w:rPr>
        <w:t>) § 34 ods. 6 zákona č. .../2015 Z. z. o športe a o zmene a doplnení niektorých zákonov.”.”</w:t>
      </w:r>
    </w:p>
    <w:p w:rsidR="00816D66" w:rsidRPr="009C206F" w:rsidP="00816D66">
      <w:pPr>
        <w:bidi w:val="0"/>
        <w:ind w:left="426"/>
        <w:jc w:val="both"/>
        <w:rPr>
          <w:rFonts w:ascii="Arial" w:hAnsi="Arial" w:cs="Arial"/>
        </w:rPr>
      </w:pPr>
    </w:p>
    <w:p w:rsidR="00816D66" w:rsidRPr="009C206F" w:rsidP="00816D66">
      <w:pPr>
        <w:bidi w:val="0"/>
        <w:ind w:left="567"/>
        <w:jc w:val="both"/>
        <w:rPr>
          <w:rFonts w:ascii="Arial" w:hAnsi="Arial" w:cs="Arial"/>
        </w:rPr>
      </w:pPr>
      <w:r w:rsidRPr="009C206F">
        <w:rPr>
          <w:rFonts w:ascii="Arial" w:hAnsi="Arial" w:cs="Arial"/>
        </w:rPr>
        <w:t>Ostatné články sa primerane prečíslujú. Vloženie nového článku sa premietne do článku upravujúceho účinnosť.</w:t>
      </w:r>
    </w:p>
    <w:p w:rsidR="00816D66" w:rsidRPr="009C206F" w:rsidP="00816D66">
      <w:pPr>
        <w:bidi w:val="0"/>
        <w:jc w:val="both"/>
        <w:rPr>
          <w:rFonts w:ascii="Arial" w:hAnsi="Arial" w:cs="Arial"/>
        </w:rPr>
      </w:pPr>
    </w:p>
    <w:p w:rsidR="00816D66" w:rsidRPr="009C206F" w:rsidP="00816D66">
      <w:pPr>
        <w:bidi w:val="0"/>
        <w:ind w:left="3969"/>
        <w:jc w:val="both"/>
        <w:rPr>
          <w:rFonts w:ascii="Arial" w:hAnsi="Arial" w:cs="Arial"/>
        </w:rPr>
      </w:pPr>
      <w:r w:rsidRPr="009C206F">
        <w:rPr>
          <w:rFonts w:ascii="Arial" w:hAnsi="Arial" w:cs="Arial"/>
        </w:rPr>
        <w:t>Vloženie kompetencie Inšpektorátu práce v nadväznosti na § 34 ods. 6 návrhu zákona o športe, pri uzatváraní zmluvy o profesionálnom vykonávaní športu so športovcom do 15 rokov veku.</w:t>
      </w:r>
    </w:p>
    <w:p w:rsidR="00816D66" w:rsidP="00816D66">
      <w:pPr>
        <w:bidi w:val="0"/>
        <w:jc w:val="both"/>
        <w:rPr>
          <w:rFonts w:ascii="Arial" w:hAnsi="Arial" w:cs="Arial"/>
        </w:rPr>
      </w:pPr>
    </w:p>
    <w:p w:rsidR="00952922" w:rsidP="00664180">
      <w:pPr>
        <w:bidi w:val="0"/>
        <w:ind w:left="2832"/>
        <w:jc w:val="right"/>
        <w:rPr>
          <w:rFonts w:ascii="Arial" w:hAnsi="Arial" w:cs="Arial"/>
        </w:rPr>
      </w:pPr>
      <w:r>
        <w:rPr>
          <w:rFonts w:ascii="Arial" w:hAnsi="Arial" w:cs="Arial"/>
        </w:rPr>
        <w:t>Výbor NR SR pre vzdelávanie, vedu, mládež a šport</w:t>
      </w:r>
    </w:p>
    <w:p w:rsidR="00952922" w:rsidP="00952922">
      <w:pPr>
        <w:bidi w:val="0"/>
        <w:ind w:left="2124" w:firstLine="708"/>
        <w:jc w:val="both"/>
        <w:rPr>
          <w:rFonts w:ascii="Arial" w:hAnsi="Arial" w:cs="Arial"/>
        </w:rPr>
      </w:pPr>
    </w:p>
    <w:p w:rsidR="00952922" w:rsidP="00952922">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952922" w:rsidRPr="009C206F" w:rsidP="00816D66">
      <w:pPr>
        <w:bidi w:val="0"/>
        <w:jc w:val="both"/>
        <w:rPr>
          <w:rFonts w:ascii="Arial" w:hAnsi="Arial" w:cs="Arial"/>
        </w:rPr>
      </w:pPr>
    </w:p>
    <w:p w:rsidR="00816D66" w:rsidRPr="009C206F" w:rsidP="00816D66">
      <w:pPr>
        <w:pStyle w:val="ListParagraph"/>
        <w:widowControl w:val="0"/>
        <w:numPr>
          <w:numId w:val="11"/>
        </w:numPr>
        <w:tabs>
          <w:tab w:val="left" w:pos="567"/>
        </w:tabs>
        <w:bidi w:val="0"/>
        <w:jc w:val="both"/>
        <w:outlineLvl w:val="0"/>
        <w:rPr>
          <w:rFonts w:ascii="Arial" w:hAnsi="Arial" w:cs="Arial"/>
        </w:rPr>
      </w:pPr>
      <w:r>
        <w:rPr>
          <w:rFonts w:ascii="Arial" w:hAnsi="Arial" w:cs="Arial"/>
        </w:rPr>
        <w:t>B</w:t>
      </w:r>
      <w:r w:rsidRPr="009C206F">
        <w:rPr>
          <w:rFonts w:ascii="Arial" w:hAnsi="Arial" w:cs="Arial"/>
        </w:rPr>
        <w:t>od 2 znie:</w:t>
      </w:r>
    </w:p>
    <w:p w:rsidR="00816D66" w:rsidRPr="009C206F" w:rsidP="00816D66">
      <w:pPr>
        <w:bidi w:val="0"/>
        <w:ind w:left="567"/>
        <w:jc w:val="both"/>
        <w:rPr>
          <w:rFonts w:ascii="Arial" w:hAnsi="Arial" w:cs="Arial"/>
        </w:rPr>
      </w:pPr>
      <w:r w:rsidRPr="009C206F">
        <w:rPr>
          <w:rFonts w:ascii="Arial" w:hAnsi="Arial" w:cs="Arial"/>
        </w:rPr>
        <w:t>„2. V § 16 ods. 4 písm. b) a d) sa za slová „vzdelávania v strednej odbornej škole“ vkladajú slová „alebo v strednej športovej škole“.</w:t>
      </w:r>
    </w:p>
    <w:p w:rsidR="00816D66" w:rsidRPr="009C206F" w:rsidP="00816D66">
      <w:pPr>
        <w:bidi w:val="0"/>
        <w:jc w:val="both"/>
        <w:rPr>
          <w:rFonts w:ascii="Arial" w:hAnsi="Arial" w:cs="Arial"/>
        </w:rPr>
      </w:pPr>
    </w:p>
    <w:p w:rsidR="00816D66" w:rsidRPr="009C206F" w:rsidP="00816D66">
      <w:pPr>
        <w:bidi w:val="0"/>
        <w:ind w:left="3969"/>
        <w:jc w:val="both"/>
        <w:rPr>
          <w:rFonts w:ascii="Arial" w:hAnsi="Arial" w:cs="Arial"/>
        </w:rPr>
      </w:pPr>
      <w:r w:rsidRPr="009C206F">
        <w:rPr>
          <w:rFonts w:ascii="Arial" w:hAnsi="Arial" w:cs="Arial"/>
          <w:u w:val="single"/>
        </w:rPr>
        <w:t>L</w:t>
      </w:r>
      <w:r w:rsidRPr="009C206F">
        <w:rPr>
          <w:rFonts w:ascii="Arial" w:hAnsi="Arial" w:cs="Arial"/>
        </w:rPr>
        <w:t>egislatívno-technická úprava v nadväznosti na potrebu spresnenia, na ktorú časť predmetných ustanovení sa vzťahuje vkladaná úprava.</w:t>
      </w:r>
    </w:p>
    <w:p w:rsidR="00816D66" w:rsidP="00816D66">
      <w:pPr>
        <w:bidi w:val="0"/>
        <w:jc w:val="both"/>
        <w:rPr>
          <w:rFonts w:ascii="Arial" w:hAnsi="Arial" w:cs="Arial"/>
        </w:rPr>
      </w:pPr>
    </w:p>
    <w:p w:rsidR="00017F45" w:rsidP="00664180">
      <w:pPr>
        <w:bidi w:val="0"/>
        <w:ind w:left="2832"/>
        <w:jc w:val="right"/>
        <w:rPr>
          <w:rFonts w:ascii="Arial" w:hAnsi="Arial" w:cs="Arial"/>
        </w:rPr>
      </w:pPr>
      <w:r>
        <w:rPr>
          <w:rFonts w:ascii="Arial" w:hAnsi="Arial" w:cs="Arial"/>
        </w:rPr>
        <w:t>Výbor NR SR pre vzdelávanie, vedu, mládež a šport</w:t>
      </w:r>
    </w:p>
    <w:p w:rsidR="00017F45" w:rsidP="00017F45">
      <w:pPr>
        <w:bidi w:val="0"/>
        <w:ind w:left="2124" w:firstLine="708"/>
        <w:jc w:val="both"/>
        <w:rPr>
          <w:rFonts w:ascii="Arial" w:hAnsi="Arial" w:cs="Arial"/>
        </w:rPr>
      </w:pPr>
    </w:p>
    <w:p w:rsidR="00017F45" w:rsidP="00017F45">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017F45" w:rsidRPr="009C206F" w:rsidP="00816D66">
      <w:pPr>
        <w:bidi w:val="0"/>
        <w:jc w:val="both"/>
        <w:rPr>
          <w:rFonts w:ascii="Arial" w:hAnsi="Arial" w:cs="Arial"/>
        </w:rPr>
      </w:pPr>
    </w:p>
    <w:p w:rsidR="00816D66" w:rsidRPr="00E0641E" w:rsidP="00816D66">
      <w:pPr>
        <w:pStyle w:val="ListParagraph"/>
        <w:numPr>
          <w:numId w:val="11"/>
        </w:numPr>
        <w:bidi w:val="0"/>
        <w:ind w:left="567" w:hanging="567"/>
        <w:jc w:val="both"/>
        <w:rPr>
          <w:rFonts w:ascii="Arial" w:hAnsi="Arial" w:cs="Arial"/>
        </w:rPr>
      </w:pPr>
      <w:r w:rsidRPr="00E0641E">
        <w:rPr>
          <w:rFonts w:ascii="Arial" w:hAnsi="Arial" w:cs="Arial"/>
        </w:rPr>
        <w:t xml:space="preserve">V bode 6 sa vypúšťajú slová „a slová „a), h)” sa nahrádzajú slovami „a), </w:t>
      </w:r>
      <w:r>
        <w:rPr>
          <w:rFonts w:ascii="Arial" w:hAnsi="Arial" w:cs="Arial"/>
        </w:rPr>
        <w:t xml:space="preserve">  </w:t>
      </w:r>
      <w:r w:rsidRPr="00E0641E">
        <w:rPr>
          <w:rFonts w:ascii="Arial" w:hAnsi="Arial" w:cs="Arial"/>
        </w:rPr>
        <w:t xml:space="preserve">i)”“ </w:t>
      </w:r>
      <w:r w:rsidR="00275590">
        <w:rPr>
          <w:rFonts w:ascii="Arial" w:hAnsi="Arial" w:cs="Arial"/>
        </w:rPr>
        <w:t xml:space="preserve"> </w:t>
      </w:r>
      <w:r w:rsidRPr="00E0641E">
        <w:rPr>
          <w:rFonts w:ascii="Arial" w:hAnsi="Arial" w:cs="Arial"/>
        </w:rPr>
        <w:t>a súčasne sa tieto slová pripájajú na konci bodu 7.</w:t>
      </w:r>
    </w:p>
    <w:p w:rsidR="00816D66" w:rsidRPr="009C206F" w:rsidP="00816D66">
      <w:pPr>
        <w:pStyle w:val="ListParagraph"/>
        <w:bidi w:val="0"/>
        <w:ind w:left="1069"/>
        <w:rPr>
          <w:rFonts w:ascii="Arial" w:hAnsi="Arial" w:cs="Arial"/>
        </w:rPr>
      </w:pPr>
    </w:p>
    <w:p w:rsidR="00816D66" w:rsidRPr="009C206F" w:rsidP="007A721C">
      <w:pPr>
        <w:pStyle w:val="ListParagraph"/>
        <w:bidi w:val="0"/>
        <w:ind w:left="3969"/>
        <w:jc w:val="both"/>
        <w:rPr>
          <w:rFonts w:ascii="Arial" w:hAnsi="Arial" w:cs="Arial"/>
        </w:rPr>
      </w:pPr>
      <w:r w:rsidRPr="009C206F">
        <w:rPr>
          <w:rFonts w:ascii="Arial" w:hAnsi="Arial" w:cs="Arial"/>
        </w:rPr>
        <w:t>Oprava nesprávneho zaradenia nahrádzaných slov. Nahrádzané slová nie sú v § 27 ods. 5, ktorý sa novelizuje v čl. XII bode 6, ale v § 27 ods. 6, ktorý sa novelizuje v čl. XII bode 7.</w:t>
      </w:r>
    </w:p>
    <w:p w:rsidR="00816D66" w:rsidP="00816D66">
      <w:pPr>
        <w:pStyle w:val="ListParagraph"/>
        <w:bidi w:val="0"/>
        <w:ind w:left="4253"/>
        <w:rPr>
          <w:rFonts w:ascii="Arial" w:hAnsi="Arial" w:cs="Arial"/>
        </w:rPr>
      </w:pPr>
    </w:p>
    <w:p w:rsidR="00657FD4" w:rsidRPr="00952922" w:rsidP="00657FD4">
      <w:pPr>
        <w:widowControl/>
        <w:bidi w:val="0"/>
        <w:ind w:left="2832"/>
        <w:rPr>
          <w:rFonts w:ascii="Arial" w:hAnsi="Arial" w:cs="Arial"/>
        </w:rPr>
      </w:pPr>
      <w:r w:rsidR="00664180">
        <w:rPr>
          <w:rFonts w:ascii="Arial" w:hAnsi="Arial" w:cs="Arial"/>
        </w:rPr>
        <w:t xml:space="preserve">         </w:t>
      </w:r>
      <w:r w:rsidRPr="00952922">
        <w:rPr>
          <w:rFonts w:ascii="Arial" w:hAnsi="Arial" w:cs="Arial"/>
        </w:rPr>
        <w:t>Ústavnoprávny výbor NR SR</w:t>
      </w:r>
    </w:p>
    <w:p w:rsidR="00657FD4" w:rsidRPr="00952922" w:rsidP="00657FD4">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657FD4" w:rsidRPr="00952922" w:rsidP="00657FD4">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657FD4" w:rsidRPr="00952922" w:rsidP="00657FD4">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657FD4" w:rsidP="00657FD4">
      <w:pPr>
        <w:bidi w:val="0"/>
        <w:ind w:left="2124" w:firstLine="708"/>
        <w:jc w:val="both"/>
        <w:rPr>
          <w:rFonts w:ascii="Arial" w:hAnsi="Arial" w:cs="Arial"/>
        </w:rPr>
      </w:pPr>
    </w:p>
    <w:p w:rsidR="00657FD4" w:rsidRPr="009C206F" w:rsidP="00657FD4">
      <w:pPr>
        <w:pStyle w:val="ListParagraph"/>
        <w:bidi w:val="0"/>
        <w:ind w:left="3969"/>
        <w:jc w:val="both"/>
        <w:rPr>
          <w:rFonts w:ascii="Arial" w:hAnsi="Arial" w:cs="Arial"/>
        </w:rPr>
      </w:pPr>
      <w:r w:rsidR="00664180">
        <w:rPr>
          <w:rFonts w:ascii="Arial" w:hAnsi="Arial" w:cs="Arial"/>
        </w:rPr>
        <w:tab/>
        <w:tab/>
      </w:r>
      <w:r>
        <w:rPr>
          <w:rFonts w:ascii="Arial" w:hAnsi="Arial" w:cs="Arial"/>
          <w:b/>
        </w:rPr>
        <w:t>Gestorský výbor odporúča schváliť</w:t>
      </w:r>
    </w:p>
    <w:p w:rsidR="001D054E" w:rsidRPr="009C206F" w:rsidP="00816D66">
      <w:pPr>
        <w:pStyle w:val="ListParagraph"/>
        <w:bidi w:val="0"/>
        <w:ind w:left="4253"/>
        <w:rPr>
          <w:rFonts w:ascii="Arial" w:hAnsi="Arial" w:cs="Arial"/>
        </w:rPr>
      </w:pPr>
    </w:p>
    <w:p w:rsidR="00816D66" w:rsidP="00816D66">
      <w:pPr>
        <w:pStyle w:val="ListParagraph"/>
        <w:numPr>
          <w:numId w:val="11"/>
        </w:numPr>
        <w:tabs>
          <w:tab w:val="left" w:pos="567"/>
        </w:tabs>
        <w:bidi w:val="0"/>
        <w:ind w:left="567" w:hanging="567"/>
        <w:jc w:val="both"/>
        <w:rPr>
          <w:rFonts w:ascii="Arial" w:hAnsi="Arial" w:cs="Arial"/>
        </w:rPr>
      </w:pPr>
      <w:r w:rsidRPr="00E0641E">
        <w:rPr>
          <w:rFonts w:ascii="Arial" w:hAnsi="Arial" w:cs="Arial"/>
        </w:rPr>
        <w:t>V bode 13 v úvodnej vete sa slová „Za § 43 sa vkladá § 43a“ nahrádzajú slovami „Za § 42 sa vkladá § 42a“ a § 43a sa označuje ako § 42a.</w:t>
      </w:r>
    </w:p>
    <w:p w:rsidR="00816D66" w:rsidRPr="00BE55C4" w:rsidP="00BE55C4">
      <w:pPr>
        <w:pStyle w:val="ListParagraph"/>
        <w:tabs>
          <w:tab w:val="left" w:pos="567"/>
        </w:tabs>
        <w:bidi w:val="0"/>
        <w:ind w:left="567"/>
        <w:rPr>
          <w:rFonts w:ascii="Arial" w:hAnsi="Arial" w:cs="Arial"/>
        </w:rPr>
      </w:pPr>
      <w:r w:rsidRPr="00E0641E">
        <w:rPr>
          <w:rFonts w:ascii="Arial" w:hAnsi="Arial" w:cs="Arial"/>
        </w:rPr>
        <w:t>V nadväznosti na to sa v čl. XII bode 20 slová „§ 43a ods. 7“ nahrádzajú slovami „§ 42a ods. 7“.</w:t>
      </w:r>
    </w:p>
    <w:p w:rsidR="00816D66" w:rsidP="007A721C">
      <w:pPr>
        <w:pStyle w:val="ListParagraph"/>
        <w:bidi w:val="0"/>
        <w:ind w:left="3969"/>
        <w:jc w:val="both"/>
        <w:rPr>
          <w:rFonts w:ascii="Arial" w:hAnsi="Arial" w:cs="Arial"/>
        </w:rPr>
      </w:pPr>
      <w:r w:rsidRPr="009C206F">
        <w:rPr>
          <w:rFonts w:ascii="Arial" w:hAnsi="Arial" w:cs="Arial"/>
        </w:rPr>
        <w:t>Legislatívno-technická pripomienka. Mení sa označenie vkladaného paragrafu vzhľadom na skutočnosť, že § 43 školského zákona bol vypustený zákonom č. 61/2015 Z. z. Nový paragraf sa tak vkladá za § 42 a označuje sa ako § 42a.</w:t>
      </w:r>
    </w:p>
    <w:p w:rsidR="00816D66" w:rsidP="00816D66">
      <w:pPr>
        <w:pStyle w:val="ListParagraph"/>
        <w:bidi w:val="0"/>
        <w:ind w:left="4253"/>
        <w:rPr>
          <w:rFonts w:ascii="Arial" w:hAnsi="Arial" w:cs="Arial"/>
        </w:rPr>
      </w:pPr>
    </w:p>
    <w:p w:rsidR="00657FD4" w:rsidRPr="00952922" w:rsidP="00657FD4">
      <w:pPr>
        <w:widowControl/>
        <w:bidi w:val="0"/>
        <w:ind w:left="2832"/>
        <w:rPr>
          <w:rFonts w:ascii="Arial" w:hAnsi="Arial" w:cs="Arial"/>
        </w:rPr>
      </w:pPr>
      <w:r w:rsidR="00664180">
        <w:rPr>
          <w:rFonts w:ascii="Arial" w:hAnsi="Arial" w:cs="Arial"/>
        </w:rPr>
        <w:t xml:space="preserve">         </w:t>
      </w:r>
      <w:r w:rsidRPr="00952922">
        <w:rPr>
          <w:rFonts w:ascii="Arial" w:hAnsi="Arial" w:cs="Arial"/>
        </w:rPr>
        <w:t>Ústavnoprávny výbor NR SR</w:t>
      </w:r>
    </w:p>
    <w:p w:rsidR="00657FD4" w:rsidRPr="00952922" w:rsidP="00657FD4">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657FD4" w:rsidRPr="00952922" w:rsidP="00657FD4">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657FD4" w:rsidRPr="00952922" w:rsidP="00657FD4">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657FD4" w:rsidP="00657FD4">
      <w:pPr>
        <w:bidi w:val="0"/>
        <w:ind w:left="2124" w:firstLine="708"/>
        <w:jc w:val="both"/>
        <w:rPr>
          <w:rFonts w:ascii="Arial" w:hAnsi="Arial" w:cs="Arial"/>
        </w:rPr>
      </w:pPr>
    </w:p>
    <w:p w:rsidR="00657FD4" w:rsidRPr="00BE55C4" w:rsidP="00BE55C4">
      <w:pPr>
        <w:pStyle w:val="ListParagraph"/>
        <w:bidi w:val="0"/>
        <w:ind w:left="3969"/>
        <w:jc w:val="both"/>
        <w:rPr>
          <w:rFonts w:ascii="Arial" w:hAnsi="Arial" w:cs="Arial"/>
        </w:rPr>
      </w:pPr>
      <w:r w:rsidR="00664180">
        <w:rPr>
          <w:rFonts w:ascii="Arial" w:hAnsi="Arial" w:cs="Arial"/>
        </w:rPr>
        <w:tab/>
        <w:tab/>
      </w:r>
      <w:r>
        <w:rPr>
          <w:rFonts w:ascii="Arial" w:hAnsi="Arial" w:cs="Arial"/>
          <w:b/>
        </w:rPr>
        <w:t>Gestorský výbor odporúča schváliť</w:t>
      </w:r>
    </w:p>
    <w:p w:rsidR="00816D66" w:rsidP="00816D66">
      <w:pPr>
        <w:pStyle w:val="ListParagraph"/>
        <w:widowControl w:val="0"/>
        <w:numPr>
          <w:numId w:val="11"/>
        </w:numPr>
        <w:tabs>
          <w:tab w:val="left" w:pos="567"/>
        </w:tabs>
        <w:bidi w:val="0"/>
        <w:jc w:val="both"/>
        <w:outlineLvl w:val="0"/>
        <w:rPr>
          <w:rFonts w:ascii="Arial" w:hAnsi="Arial" w:cs="Arial"/>
        </w:rPr>
      </w:pPr>
      <w:r w:rsidRPr="009C206F">
        <w:rPr>
          <w:rFonts w:ascii="Arial" w:hAnsi="Arial" w:cs="Arial"/>
        </w:rPr>
        <w:t>V bode 13 § 43a odsek 1 znie:</w:t>
      </w:r>
    </w:p>
    <w:p w:rsidR="00816D66" w:rsidRPr="00E0641E" w:rsidP="00816D66">
      <w:pPr>
        <w:bidi w:val="0"/>
        <w:ind w:left="567"/>
        <w:jc w:val="both"/>
        <w:outlineLvl w:val="0"/>
        <w:rPr>
          <w:rFonts w:ascii="Arial" w:hAnsi="Arial" w:cs="Arial"/>
        </w:rPr>
      </w:pPr>
      <w:r w:rsidRPr="00E0641E">
        <w:rPr>
          <w:rFonts w:ascii="Arial" w:hAnsi="Arial" w:cs="Arial"/>
        </w:rPr>
        <w:t>„(1) Stredná športová škola je vnútorne diferencovaná stredná škola, ktorá pripravuje žiakov so športovým nadaním vo vzdelávacom programe príslušného odboru vzdelávania.”.</w:t>
      </w:r>
    </w:p>
    <w:p w:rsidR="00816D66" w:rsidRPr="009C206F" w:rsidP="00816D66">
      <w:pPr>
        <w:bidi w:val="0"/>
        <w:jc w:val="both"/>
        <w:rPr>
          <w:rFonts w:ascii="Arial" w:hAnsi="Arial" w:cs="Arial"/>
        </w:rPr>
      </w:pPr>
    </w:p>
    <w:p w:rsidR="00816D66" w:rsidRPr="009C206F" w:rsidP="00816D66">
      <w:pPr>
        <w:bidi w:val="0"/>
        <w:ind w:left="3969"/>
        <w:jc w:val="both"/>
        <w:rPr>
          <w:rFonts w:ascii="Arial" w:hAnsi="Arial" w:cs="Arial"/>
        </w:rPr>
      </w:pPr>
      <w:r w:rsidRPr="009C206F">
        <w:rPr>
          <w:rFonts w:ascii="Arial" w:hAnsi="Arial" w:cs="Arial"/>
        </w:rPr>
        <w:t>Navrhovanou úpravou sa spresňuje, v akých vzdelávacích programoch odborov vzdelávania bude stredná športová škola poskytovať výchovu a vzdelávanie.</w:t>
      </w:r>
    </w:p>
    <w:p w:rsidR="00816D66" w:rsidP="00816D66">
      <w:pPr>
        <w:bidi w:val="0"/>
        <w:jc w:val="both"/>
        <w:rPr>
          <w:rFonts w:ascii="Arial" w:hAnsi="Arial" w:cs="Arial"/>
        </w:rPr>
      </w:pPr>
    </w:p>
    <w:p w:rsidR="00017F45" w:rsidP="00664180">
      <w:pPr>
        <w:bidi w:val="0"/>
        <w:ind w:left="2832"/>
        <w:jc w:val="right"/>
        <w:rPr>
          <w:rFonts w:ascii="Arial" w:hAnsi="Arial" w:cs="Arial"/>
        </w:rPr>
      </w:pPr>
      <w:r>
        <w:rPr>
          <w:rFonts w:ascii="Arial" w:hAnsi="Arial" w:cs="Arial"/>
        </w:rPr>
        <w:t>Výbor NR SR pre vzdelávanie, vedu, mládež a šport</w:t>
      </w:r>
    </w:p>
    <w:p w:rsidR="00017F45" w:rsidP="00017F45">
      <w:pPr>
        <w:bidi w:val="0"/>
        <w:ind w:left="2124" w:firstLine="708"/>
        <w:jc w:val="both"/>
        <w:rPr>
          <w:rFonts w:ascii="Arial" w:hAnsi="Arial" w:cs="Arial"/>
        </w:rPr>
      </w:pPr>
    </w:p>
    <w:p w:rsidR="00017F45" w:rsidP="00017F45">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017F45" w:rsidRPr="009C206F" w:rsidP="00816D66">
      <w:pPr>
        <w:bidi w:val="0"/>
        <w:jc w:val="both"/>
        <w:rPr>
          <w:rFonts w:ascii="Arial" w:hAnsi="Arial" w:cs="Arial"/>
        </w:rPr>
      </w:pPr>
    </w:p>
    <w:p w:rsidR="00816D66" w:rsidRPr="00E0641E" w:rsidP="00816D66">
      <w:pPr>
        <w:pStyle w:val="ListParagraph"/>
        <w:widowControl w:val="0"/>
        <w:numPr>
          <w:numId w:val="11"/>
        </w:numPr>
        <w:tabs>
          <w:tab w:val="left" w:pos="567"/>
        </w:tabs>
        <w:bidi w:val="0"/>
        <w:jc w:val="both"/>
        <w:rPr>
          <w:rFonts w:ascii="Arial" w:hAnsi="Arial" w:cs="Arial"/>
        </w:rPr>
      </w:pPr>
      <w:r w:rsidRPr="00E0641E">
        <w:rPr>
          <w:rFonts w:ascii="Arial" w:hAnsi="Arial" w:cs="Arial"/>
        </w:rPr>
        <w:t>V bode 14 sa slová „odsekov 1, 2, 5” nahrádzajú slovami „odsekov 1 a 5”.</w:t>
      </w:r>
    </w:p>
    <w:p w:rsidR="00816D66" w:rsidRPr="009C206F" w:rsidP="00816D66">
      <w:pPr>
        <w:bidi w:val="0"/>
        <w:ind w:left="3969" w:firstLine="279"/>
        <w:jc w:val="both"/>
        <w:rPr>
          <w:rFonts w:ascii="Arial" w:hAnsi="Arial" w:cs="Arial"/>
        </w:rPr>
      </w:pPr>
      <w:r w:rsidRPr="009C206F">
        <w:rPr>
          <w:rFonts w:ascii="Arial" w:hAnsi="Arial" w:cs="Arial"/>
          <w:b/>
          <w:i/>
          <w:u w:val="single"/>
        </w:rPr>
        <w:br/>
      </w:r>
      <w:r w:rsidRPr="009C206F">
        <w:rPr>
          <w:rFonts w:ascii="Arial" w:hAnsi="Arial" w:cs="Arial"/>
        </w:rPr>
        <w:t>Odstránenie nepatričného odkazu na § 62 ods. 2, ktorý upravuje osemročné gymnázia, nakoľko stredná športová škola nemá podľa návrhu poskytovať osemročné vzdelávanie.</w:t>
      </w:r>
    </w:p>
    <w:p w:rsidR="00816D66" w:rsidP="00816D66">
      <w:pPr>
        <w:bidi w:val="0"/>
        <w:jc w:val="both"/>
        <w:rPr>
          <w:rFonts w:ascii="Arial" w:hAnsi="Arial" w:cs="Arial"/>
        </w:rPr>
      </w:pPr>
    </w:p>
    <w:p w:rsidR="00017F45" w:rsidP="00664180">
      <w:pPr>
        <w:bidi w:val="0"/>
        <w:ind w:left="2832"/>
        <w:jc w:val="right"/>
        <w:rPr>
          <w:rFonts w:ascii="Arial" w:hAnsi="Arial" w:cs="Arial"/>
        </w:rPr>
      </w:pPr>
      <w:r>
        <w:rPr>
          <w:rFonts w:ascii="Arial" w:hAnsi="Arial" w:cs="Arial"/>
        </w:rPr>
        <w:t>Výbor NR SR pre vzdelávanie, vedu, mládež a šport</w:t>
      </w:r>
    </w:p>
    <w:p w:rsidR="00017F45" w:rsidP="00017F45">
      <w:pPr>
        <w:bidi w:val="0"/>
        <w:ind w:left="2124" w:firstLine="708"/>
        <w:jc w:val="both"/>
        <w:rPr>
          <w:rFonts w:ascii="Arial" w:hAnsi="Arial" w:cs="Arial"/>
        </w:rPr>
      </w:pPr>
    </w:p>
    <w:p w:rsidR="00017F45" w:rsidP="00017F45">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017F45" w:rsidRPr="009C206F" w:rsidP="00816D66">
      <w:pPr>
        <w:bidi w:val="0"/>
        <w:jc w:val="both"/>
        <w:rPr>
          <w:rFonts w:ascii="Arial" w:hAnsi="Arial" w:cs="Arial"/>
        </w:rPr>
      </w:pPr>
    </w:p>
    <w:p w:rsidR="00816D66" w:rsidP="00816D66">
      <w:pPr>
        <w:pStyle w:val="ListParagraph"/>
        <w:widowControl w:val="0"/>
        <w:numPr>
          <w:numId w:val="11"/>
        </w:numPr>
        <w:tabs>
          <w:tab w:val="left" w:pos="567"/>
        </w:tabs>
        <w:bidi w:val="0"/>
        <w:jc w:val="both"/>
        <w:rPr>
          <w:rFonts w:ascii="Arial" w:hAnsi="Arial" w:cs="Arial"/>
        </w:rPr>
      </w:pPr>
      <w:r>
        <w:rPr>
          <w:rFonts w:ascii="Arial" w:hAnsi="Arial" w:cs="Arial"/>
        </w:rPr>
        <w:t>Vypúšťa sa bod 22.</w:t>
        <w:tab/>
      </w:r>
    </w:p>
    <w:p w:rsidR="00816D66" w:rsidP="00816D66">
      <w:pPr>
        <w:pStyle w:val="ListParagraph"/>
        <w:widowControl w:val="0"/>
        <w:tabs>
          <w:tab w:val="left" w:pos="567"/>
        </w:tabs>
        <w:bidi w:val="0"/>
        <w:ind w:left="360"/>
        <w:rPr>
          <w:rFonts w:ascii="Arial" w:hAnsi="Arial" w:cs="Arial"/>
        </w:rPr>
      </w:pPr>
    </w:p>
    <w:p w:rsidR="00816D66" w:rsidRPr="009C206F" w:rsidP="00816D66">
      <w:pPr>
        <w:pStyle w:val="ListParagraph"/>
        <w:widowControl w:val="0"/>
        <w:tabs>
          <w:tab w:val="left" w:pos="567"/>
        </w:tabs>
        <w:bidi w:val="0"/>
        <w:ind w:left="360"/>
        <w:rPr>
          <w:rFonts w:ascii="Arial" w:hAnsi="Arial" w:cs="Arial"/>
        </w:rPr>
      </w:pPr>
      <w:r>
        <w:rPr>
          <w:rFonts w:ascii="Arial" w:hAnsi="Arial" w:cs="Arial"/>
        </w:rPr>
        <w:tab/>
      </w:r>
      <w:r w:rsidRPr="009C206F">
        <w:rPr>
          <w:rFonts w:ascii="Arial" w:hAnsi="Arial" w:cs="Arial"/>
        </w:rPr>
        <w:t>Ostatné body sa primerane prečíslujú.</w:t>
      </w:r>
    </w:p>
    <w:p w:rsidR="00816D66" w:rsidRPr="009C206F" w:rsidP="00816D66">
      <w:pPr>
        <w:bidi w:val="0"/>
        <w:ind w:left="3969"/>
        <w:jc w:val="both"/>
        <w:rPr>
          <w:rFonts w:ascii="Arial" w:hAnsi="Arial" w:cs="Arial"/>
        </w:rPr>
      </w:pPr>
      <w:r w:rsidRPr="009C206F">
        <w:rPr>
          <w:rFonts w:ascii="Arial" w:hAnsi="Arial" w:cs="Arial"/>
          <w:b/>
          <w:i/>
          <w:u w:val="single"/>
        </w:rPr>
        <w:br/>
      </w:r>
      <w:r w:rsidRPr="009C206F">
        <w:rPr>
          <w:rFonts w:ascii="Arial" w:hAnsi="Arial" w:cs="Arial"/>
        </w:rPr>
        <w:t>Vypustenie nadbytočného ustanovenia. Aj bez neho je zrejmé, že pri študijnom odbore (športové) gymnázium sa bude postupovať podľa odseku 1 a pri ostatných podľa odseku 2.</w:t>
      </w:r>
    </w:p>
    <w:p w:rsidR="00816D66" w:rsidP="00816D66">
      <w:pPr>
        <w:bidi w:val="0"/>
        <w:rPr>
          <w:rFonts w:ascii="Arial" w:hAnsi="Arial" w:cs="Arial"/>
        </w:rPr>
      </w:pPr>
    </w:p>
    <w:p w:rsidR="00017F45" w:rsidP="00664180">
      <w:pPr>
        <w:bidi w:val="0"/>
        <w:ind w:left="2832"/>
        <w:jc w:val="right"/>
        <w:rPr>
          <w:rFonts w:ascii="Arial" w:hAnsi="Arial" w:cs="Arial"/>
        </w:rPr>
      </w:pPr>
      <w:r>
        <w:rPr>
          <w:rFonts w:ascii="Arial" w:hAnsi="Arial" w:cs="Arial"/>
        </w:rPr>
        <w:t>Výbor NR SR pre vzdelávanie, vedu, mládež a šport</w:t>
      </w:r>
    </w:p>
    <w:p w:rsidR="00017F45" w:rsidP="00017F45">
      <w:pPr>
        <w:bidi w:val="0"/>
        <w:ind w:left="2124" w:firstLine="708"/>
        <w:jc w:val="both"/>
        <w:rPr>
          <w:rFonts w:ascii="Arial" w:hAnsi="Arial" w:cs="Arial"/>
        </w:rPr>
      </w:pPr>
    </w:p>
    <w:p w:rsidR="00017F45" w:rsidP="00017F45">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017F45" w:rsidRPr="009C206F" w:rsidP="00816D66">
      <w:pPr>
        <w:bidi w:val="0"/>
        <w:rPr>
          <w:rFonts w:ascii="Arial" w:hAnsi="Arial" w:cs="Arial"/>
        </w:rPr>
      </w:pPr>
    </w:p>
    <w:p w:rsidR="00816D66" w:rsidRPr="00442B76" w:rsidP="00816D66">
      <w:pPr>
        <w:pStyle w:val="ListParagraph"/>
        <w:numPr>
          <w:numId w:val="11"/>
        </w:numPr>
        <w:tabs>
          <w:tab w:val="left" w:pos="567"/>
        </w:tabs>
        <w:bidi w:val="0"/>
        <w:jc w:val="both"/>
        <w:rPr>
          <w:rFonts w:ascii="Arial" w:hAnsi="Arial" w:cs="Arial"/>
        </w:rPr>
      </w:pPr>
      <w:r w:rsidRPr="00442B76">
        <w:rPr>
          <w:rFonts w:ascii="Arial" w:hAnsi="Arial" w:cs="Arial"/>
        </w:rPr>
        <w:t>V bode 24 sa slovo „žiakovi“ nahrádza slovom  „žiak“.</w:t>
      </w:r>
    </w:p>
    <w:p w:rsidR="00816D66" w:rsidRPr="009C206F" w:rsidP="00816D66">
      <w:pPr>
        <w:pStyle w:val="ListParagraph"/>
        <w:bidi w:val="0"/>
        <w:ind w:left="1069"/>
        <w:rPr>
          <w:rFonts w:ascii="Arial" w:hAnsi="Arial" w:cs="Arial"/>
        </w:rPr>
      </w:pPr>
    </w:p>
    <w:p w:rsidR="00816D66" w:rsidP="007A721C">
      <w:pPr>
        <w:pStyle w:val="ListParagraph"/>
        <w:bidi w:val="0"/>
        <w:ind w:left="3969"/>
        <w:jc w:val="both"/>
        <w:rPr>
          <w:rFonts w:ascii="Arial" w:hAnsi="Arial" w:cs="Arial"/>
        </w:rPr>
      </w:pPr>
      <w:r w:rsidRPr="009C206F">
        <w:rPr>
          <w:rFonts w:ascii="Arial" w:hAnsi="Arial" w:cs="Arial"/>
        </w:rPr>
        <w:t>Upravuje sa tvar slova tak, aby bola zabezpečená nadväznosť na predchádzajúci text § 91 ods. 2.</w:t>
      </w:r>
    </w:p>
    <w:p w:rsidR="00816D66" w:rsidP="00816D66">
      <w:pPr>
        <w:pStyle w:val="ListParagraph"/>
        <w:bidi w:val="0"/>
        <w:ind w:left="3969"/>
        <w:rPr>
          <w:rFonts w:ascii="Arial" w:hAnsi="Arial" w:cs="Arial"/>
        </w:rPr>
      </w:pPr>
    </w:p>
    <w:p w:rsidR="00657FD4" w:rsidRPr="00952922" w:rsidP="00657FD4">
      <w:pPr>
        <w:widowControl/>
        <w:bidi w:val="0"/>
        <w:ind w:left="2832"/>
        <w:rPr>
          <w:rFonts w:ascii="Arial" w:hAnsi="Arial" w:cs="Arial"/>
        </w:rPr>
      </w:pPr>
      <w:r w:rsidR="00664180">
        <w:rPr>
          <w:rFonts w:ascii="Arial" w:hAnsi="Arial" w:cs="Arial"/>
        </w:rPr>
        <w:t xml:space="preserve">         </w:t>
      </w:r>
      <w:r w:rsidRPr="00952922">
        <w:rPr>
          <w:rFonts w:ascii="Arial" w:hAnsi="Arial" w:cs="Arial"/>
        </w:rPr>
        <w:t>Ústavnoprávny výbor NR SR</w:t>
      </w:r>
    </w:p>
    <w:p w:rsidR="00657FD4" w:rsidRPr="00952922" w:rsidP="00657FD4">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657FD4" w:rsidRPr="00952922" w:rsidP="00657FD4">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657FD4" w:rsidRPr="00952922" w:rsidP="00657FD4">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657FD4" w:rsidP="00657FD4">
      <w:pPr>
        <w:bidi w:val="0"/>
        <w:ind w:left="2124" w:firstLine="708"/>
        <w:jc w:val="both"/>
        <w:rPr>
          <w:rFonts w:ascii="Arial" w:hAnsi="Arial" w:cs="Arial"/>
        </w:rPr>
      </w:pPr>
    </w:p>
    <w:p w:rsidR="00657FD4" w:rsidRPr="009C206F" w:rsidP="00657FD4">
      <w:pPr>
        <w:pStyle w:val="ListParagraph"/>
        <w:bidi w:val="0"/>
        <w:ind w:left="3969"/>
        <w:jc w:val="both"/>
        <w:rPr>
          <w:rFonts w:ascii="Arial" w:hAnsi="Arial" w:cs="Arial"/>
        </w:rPr>
      </w:pPr>
      <w:r w:rsidR="00664180">
        <w:rPr>
          <w:rFonts w:ascii="Arial" w:hAnsi="Arial" w:cs="Arial"/>
        </w:rPr>
        <w:tab/>
        <w:tab/>
      </w:r>
      <w:r>
        <w:rPr>
          <w:rFonts w:ascii="Arial" w:hAnsi="Arial" w:cs="Arial"/>
          <w:b/>
        </w:rPr>
        <w:t>Gestorský výbor odporúča schváliť</w:t>
      </w:r>
    </w:p>
    <w:p w:rsidR="00657FD4" w:rsidRPr="00E20FDF" w:rsidP="00816D66">
      <w:pPr>
        <w:pStyle w:val="ListParagraph"/>
        <w:bidi w:val="0"/>
        <w:ind w:left="3969"/>
        <w:rPr>
          <w:rFonts w:ascii="Arial" w:hAnsi="Arial" w:cs="Arial"/>
        </w:rPr>
      </w:pPr>
    </w:p>
    <w:p w:rsidR="00816D66" w:rsidRPr="00CA48AC" w:rsidP="00816D66">
      <w:pPr>
        <w:pStyle w:val="ListParagraph"/>
        <w:numPr>
          <w:numId w:val="11"/>
        </w:numPr>
        <w:tabs>
          <w:tab w:val="left" w:pos="567"/>
        </w:tabs>
        <w:bidi w:val="0"/>
        <w:ind w:left="567" w:hanging="567"/>
        <w:jc w:val="both"/>
        <w:rPr>
          <w:rFonts w:ascii="Arial" w:hAnsi="Arial" w:cs="Arial"/>
        </w:rPr>
      </w:pPr>
      <w:r w:rsidRPr="00CA48AC">
        <w:rPr>
          <w:rFonts w:ascii="Arial" w:hAnsi="Arial" w:cs="Arial"/>
        </w:rPr>
        <w:t>V bode 34 sa slová „Za § 161f sa vkladá § 161g“ nahrádzajú slovami „Za § 161g sa vkladá § 161h“ a § 161g sa označuje ako § 161h.</w:t>
      </w:r>
    </w:p>
    <w:p w:rsidR="00816D66" w:rsidRPr="009C206F" w:rsidP="00816D66">
      <w:pPr>
        <w:pStyle w:val="ListParagraph"/>
        <w:bidi w:val="0"/>
        <w:ind w:left="1069"/>
        <w:rPr>
          <w:rFonts w:ascii="Arial" w:hAnsi="Arial" w:cs="Arial"/>
        </w:rPr>
      </w:pPr>
    </w:p>
    <w:p w:rsidR="00816D66" w:rsidP="007A721C">
      <w:pPr>
        <w:pStyle w:val="ListParagraph"/>
        <w:bidi w:val="0"/>
        <w:ind w:left="3969"/>
        <w:jc w:val="both"/>
        <w:rPr>
          <w:rFonts w:ascii="Arial" w:hAnsi="Arial" w:cs="Arial"/>
        </w:rPr>
      </w:pPr>
      <w:r w:rsidRPr="009C206F">
        <w:rPr>
          <w:rFonts w:ascii="Arial" w:hAnsi="Arial" w:cs="Arial"/>
        </w:rPr>
        <w:t>Legislatívno-technická pripomienka. § 161g bol vložený do školského zákona jeho ostatnou novelou zákonom č. 188/2015 Z. z., preto je potrebné vkladaný paragraf označiť ako 161h.</w:t>
      </w:r>
    </w:p>
    <w:p w:rsidR="00664180" w:rsidP="007A721C">
      <w:pPr>
        <w:pStyle w:val="ListParagraph"/>
        <w:bidi w:val="0"/>
        <w:ind w:left="3969"/>
        <w:jc w:val="both"/>
        <w:rPr>
          <w:rFonts w:ascii="Arial" w:hAnsi="Arial" w:cs="Arial"/>
        </w:rPr>
      </w:pPr>
    </w:p>
    <w:p w:rsidR="00657FD4" w:rsidRPr="00952922" w:rsidP="00657FD4">
      <w:pPr>
        <w:widowControl/>
        <w:bidi w:val="0"/>
        <w:ind w:left="2832"/>
        <w:rPr>
          <w:rFonts w:ascii="Arial" w:hAnsi="Arial" w:cs="Arial"/>
        </w:rPr>
      </w:pPr>
      <w:r w:rsidR="00664180">
        <w:rPr>
          <w:rFonts w:ascii="Arial" w:hAnsi="Arial" w:cs="Arial"/>
        </w:rPr>
        <w:t xml:space="preserve">         </w:t>
      </w:r>
      <w:r w:rsidRPr="00952922">
        <w:rPr>
          <w:rFonts w:ascii="Arial" w:hAnsi="Arial" w:cs="Arial"/>
        </w:rPr>
        <w:t>Ústavnoprávny výbor NR SR</w:t>
      </w:r>
    </w:p>
    <w:p w:rsidR="00657FD4" w:rsidRPr="00952922" w:rsidP="00657FD4">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657FD4" w:rsidRPr="00952922" w:rsidP="00657FD4">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657FD4" w:rsidRPr="00952922" w:rsidP="00657FD4">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657FD4" w:rsidP="00657FD4">
      <w:pPr>
        <w:bidi w:val="0"/>
        <w:ind w:left="2124" w:firstLine="708"/>
        <w:jc w:val="both"/>
        <w:rPr>
          <w:rFonts w:ascii="Arial" w:hAnsi="Arial" w:cs="Arial"/>
        </w:rPr>
      </w:pPr>
    </w:p>
    <w:p w:rsidR="00657FD4" w:rsidRPr="009C206F" w:rsidP="00657FD4">
      <w:pPr>
        <w:pStyle w:val="ListParagraph"/>
        <w:bidi w:val="0"/>
        <w:ind w:left="3969"/>
        <w:jc w:val="both"/>
        <w:rPr>
          <w:rFonts w:ascii="Arial" w:hAnsi="Arial" w:cs="Arial"/>
        </w:rPr>
      </w:pPr>
      <w:r w:rsidR="00664180">
        <w:rPr>
          <w:rFonts w:ascii="Arial" w:hAnsi="Arial" w:cs="Arial"/>
        </w:rPr>
        <w:tab/>
        <w:tab/>
      </w:r>
      <w:r>
        <w:rPr>
          <w:rFonts w:ascii="Arial" w:hAnsi="Arial" w:cs="Arial"/>
          <w:b/>
        </w:rPr>
        <w:t>Gestorský výbor odporúča schváliť</w:t>
      </w:r>
    </w:p>
    <w:p w:rsidR="00657FD4" w:rsidRPr="009C206F" w:rsidP="007A721C">
      <w:pPr>
        <w:pStyle w:val="ListParagraph"/>
        <w:bidi w:val="0"/>
        <w:ind w:left="3969"/>
        <w:jc w:val="both"/>
        <w:rPr>
          <w:rFonts w:ascii="Arial" w:hAnsi="Arial" w:cs="Arial"/>
        </w:rPr>
      </w:pPr>
    </w:p>
    <w:p w:rsidR="00816D66" w:rsidRPr="009C206F" w:rsidP="00816D66">
      <w:pPr>
        <w:bidi w:val="0"/>
        <w:jc w:val="both"/>
        <w:outlineLvl w:val="0"/>
        <w:rPr>
          <w:rFonts w:ascii="Arial" w:hAnsi="Arial" w:cs="Arial"/>
        </w:rPr>
      </w:pPr>
      <w:r w:rsidRPr="009C206F">
        <w:rPr>
          <w:rFonts w:ascii="Arial" w:hAnsi="Arial" w:cs="Arial"/>
          <w:b/>
        </w:rPr>
        <w:t>K Čl. XIII</w:t>
      </w:r>
    </w:p>
    <w:p w:rsidR="00816D66" w:rsidRPr="009C206F" w:rsidP="00816D66">
      <w:pPr>
        <w:bidi w:val="0"/>
        <w:jc w:val="both"/>
        <w:rPr>
          <w:rFonts w:ascii="Arial" w:hAnsi="Arial" w:cs="Arial"/>
        </w:rPr>
      </w:pPr>
    </w:p>
    <w:p w:rsidR="00816D66" w:rsidRPr="00442B76" w:rsidP="00816D66">
      <w:pPr>
        <w:pStyle w:val="ListParagraph"/>
        <w:numPr>
          <w:numId w:val="11"/>
        </w:numPr>
        <w:bidi w:val="0"/>
        <w:ind w:left="567" w:hanging="567"/>
        <w:jc w:val="both"/>
        <w:rPr>
          <w:rFonts w:ascii="Arial" w:hAnsi="Arial" w:cs="Arial"/>
        </w:rPr>
      </w:pPr>
      <w:r w:rsidRPr="00442B76">
        <w:rPr>
          <w:rFonts w:ascii="Arial" w:hAnsi="Arial" w:cs="Arial"/>
        </w:rPr>
        <w:t>V bode 2 sa slová „§ 4 ods. 2 písm. p)“ nahrádzajú slovami „§ 4 ods. 3 písm. p)“.</w:t>
      </w:r>
    </w:p>
    <w:p w:rsidR="00816D66" w:rsidRPr="009C206F" w:rsidP="00816D66">
      <w:pPr>
        <w:pStyle w:val="ListParagraph"/>
        <w:bidi w:val="0"/>
        <w:ind w:left="1069"/>
        <w:rPr>
          <w:rFonts w:ascii="Arial" w:hAnsi="Arial" w:cs="Arial"/>
        </w:rPr>
      </w:pPr>
    </w:p>
    <w:p w:rsidR="00816D66" w:rsidRPr="009C206F" w:rsidP="007A721C">
      <w:pPr>
        <w:pStyle w:val="ListParagraph"/>
        <w:bidi w:val="0"/>
        <w:ind w:left="3969"/>
        <w:jc w:val="both"/>
        <w:rPr>
          <w:rFonts w:ascii="Arial" w:hAnsi="Arial" w:cs="Arial"/>
        </w:rPr>
      </w:pPr>
      <w:r w:rsidRPr="009C206F">
        <w:rPr>
          <w:rFonts w:ascii="Arial" w:hAnsi="Arial" w:cs="Arial"/>
        </w:rPr>
        <w:t>Oprava nesprávneho označenia ustanovenia, ktoré sa dopĺňa. Slová „ide o“, za ktoré sa vkladajú slová „rizikové podujatie“ sú v § 4 ods. 3 písm. p) zákona č. 1/2014 Z. z., § 4 ods. 2 neobsahuje písmeno p).</w:t>
      </w:r>
    </w:p>
    <w:p w:rsidR="00816D66" w:rsidP="00816D66">
      <w:pPr>
        <w:pStyle w:val="ListParagraph"/>
        <w:bidi w:val="0"/>
        <w:ind w:left="4253"/>
        <w:rPr>
          <w:rFonts w:ascii="Arial" w:hAnsi="Arial" w:cs="Arial"/>
        </w:rPr>
      </w:pPr>
    </w:p>
    <w:p w:rsidR="00657FD4" w:rsidRPr="00952922" w:rsidP="00657FD4">
      <w:pPr>
        <w:widowControl/>
        <w:bidi w:val="0"/>
        <w:ind w:left="2832"/>
        <w:rPr>
          <w:rFonts w:ascii="Arial" w:hAnsi="Arial" w:cs="Arial"/>
        </w:rPr>
      </w:pPr>
      <w:r w:rsidR="00664180">
        <w:rPr>
          <w:rFonts w:ascii="Arial" w:hAnsi="Arial" w:cs="Arial"/>
        </w:rPr>
        <w:t xml:space="preserve">         </w:t>
      </w:r>
      <w:r w:rsidRPr="00952922">
        <w:rPr>
          <w:rFonts w:ascii="Arial" w:hAnsi="Arial" w:cs="Arial"/>
        </w:rPr>
        <w:t>Ústavnoprávny výbor NR SR</w:t>
      </w:r>
    </w:p>
    <w:p w:rsidR="00657FD4" w:rsidRPr="00952922" w:rsidP="00657FD4">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657FD4" w:rsidRPr="00952922" w:rsidP="00657FD4">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657FD4" w:rsidRPr="00952922" w:rsidP="00657FD4">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657FD4" w:rsidP="00657FD4">
      <w:pPr>
        <w:bidi w:val="0"/>
        <w:ind w:left="2124" w:firstLine="708"/>
        <w:jc w:val="both"/>
        <w:rPr>
          <w:rFonts w:ascii="Arial" w:hAnsi="Arial" w:cs="Arial"/>
        </w:rPr>
      </w:pPr>
    </w:p>
    <w:p w:rsidR="00657FD4" w:rsidRPr="009C206F" w:rsidP="00657FD4">
      <w:pPr>
        <w:pStyle w:val="ListParagraph"/>
        <w:bidi w:val="0"/>
        <w:ind w:left="3969"/>
        <w:jc w:val="both"/>
        <w:rPr>
          <w:rFonts w:ascii="Arial" w:hAnsi="Arial" w:cs="Arial"/>
        </w:rPr>
      </w:pPr>
      <w:r w:rsidR="00664180">
        <w:rPr>
          <w:rFonts w:ascii="Arial" w:hAnsi="Arial" w:cs="Arial"/>
        </w:rPr>
        <w:tab/>
        <w:tab/>
      </w:r>
      <w:r>
        <w:rPr>
          <w:rFonts w:ascii="Arial" w:hAnsi="Arial" w:cs="Arial"/>
          <w:b/>
        </w:rPr>
        <w:t>Gestorský výbor odporúča schváliť</w:t>
      </w:r>
    </w:p>
    <w:p w:rsidR="00657FD4" w:rsidRPr="009C206F" w:rsidP="00816D66">
      <w:pPr>
        <w:pStyle w:val="ListParagraph"/>
        <w:bidi w:val="0"/>
        <w:ind w:left="4253"/>
        <w:rPr>
          <w:rFonts w:ascii="Arial" w:hAnsi="Arial" w:cs="Arial"/>
        </w:rPr>
      </w:pPr>
    </w:p>
    <w:p w:rsidR="00816D66" w:rsidRPr="00CA48AC" w:rsidP="00816D66">
      <w:pPr>
        <w:pStyle w:val="ListParagraph"/>
        <w:widowControl w:val="0"/>
        <w:numPr>
          <w:numId w:val="11"/>
        </w:numPr>
        <w:tabs>
          <w:tab w:val="left" w:pos="709"/>
        </w:tabs>
        <w:bidi w:val="0"/>
        <w:ind w:left="567" w:hanging="567"/>
        <w:jc w:val="both"/>
        <w:rPr>
          <w:rFonts w:ascii="Arial" w:hAnsi="Arial" w:cs="Arial"/>
        </w:rPr>
      </w:pPr>
      <w:r w:rsidRPr="00CA48AC">
        <w:rPr>
          <w:rFonts w:ascii="Arial" w:hAnsi="Arial" w:cs="Arial"/>
        </w:rPr>
        <w:t xml:space="preserve">V </w:t>
      </w:r>
      <w:r>
        <w:rPr>
          <w:rFonts w:ascii="Arial" w:hAnsi="Arial" w:cs="Arial"/>
        </w:rPr>
        <w:t>b</w:t>
      </w:r>
      <w:r w:rsidRPr="00CA48AC">
        <w:rPr>
          <w:rFonts w:ascii="Arial" w:hAnsi="Arial" w:cs="Arial"/>
        </w:rPr>
        <w:t>ode 8 sa slová „zakročujúcej jednotky” nahrádzajú slovami „bezpečnostného opatrenia”.</w:t>
        <w:tab/>
      </w:r>
    </w:p>
    <w:p w:rsidR="00816D66" w:rsidRPr="009C206F" w:rsidP="00816D66">
      <w:pPr>
        <w:bidi w:val="0"/>
        <w:ind w:left="3969"/>
        <w:jc w:val="both"/>
        <w:rPr>
          <w:rFonts w:ascii="Arial" w:hAnsi="Arial" w:cs="Arial"/>
        </w:rPr>
      </w:pPr>
      <w:r w:rsidRPr="009C206F">
        <w:rPr>
          <w:rFonts w:ascii="Arial" w:hAnsi="Arial" w:cs="Arial"/>
          <w:b/>
          <w:i/>
          <w:u w:val="single"/>
        </w:rPr>
        <w:br/>
      </w:r>
      <w:r w:rsidRPr="009C206F">
        <w:rPr>
          <w:rFonts w:ascii="Arial" w:hAnsi="Arial" w:cs="Arial"/>
        </w:rPr>
        <w:t>Terminologická úprava v nadväznosti na spresnenie používaných pojmov a účel navrhovanej zmeny.</w:t>
      </w:r>
    </w:p>
    <w:p w:rsidR="00816D66" w:rsidP="00816D66">
      <w:pPr>
        <w:bidi w:val="0"/>
        <w:jc w:val="both"/>
        <w:rPr>
          <w:rFonts w:ascii="Arial" w:hAnsi="Arial" w:cs="Arial"/>
        </w:rPr>
      </w:pPr>
    </w:p>
    <w:p w:rsidR="00952922" w:rsidP="00664180">
      <w:pPr>
        <w:bidi w:val="0"/>
        <w:ind w:left="2832"/>
        <w:jc w:val="right"/>
        <w:rPr>
          <w:rFonts w:ascii="Arial" w:hAnsi="Arial" w:cs="Arial"/>
        </w:rPr>
      </w:pPr>
      <w:r>
        <w:rPr>
          <w:rFonts w:ascii="Arial" w:hAnsi="Arial" w:cs="Arial"/>
        </w:rPr>
        <w:t>Výbor NR SR pre vzdelávanie, vedu, mládež a šport</w:t>
      </w:r>
    </w:p>
    <w:p w:rsidR="00952922" w:rsidP="00952922">
      <w:pPr>
        <w:bidi w:val="0"/>
        <w:ind w:left="2124" w:firstLine="708"/>
        <w:jc w:val="both"/>
        <w:rPr>
          <w:rFonts w:ascii="Arial" w:hAnsi="Arial" w:cs="Arial"/>
        </w:rPr>
      </w:pPr>
    </w:p>
    <w:p w:rsidR="00952922" w:rsidP="00952922">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952922" w:rsidRPr="009C206F" w:rsidP="00816D66">
      <w:pPr>
        <w:bidi w:val="0"/>
        <w:jc w:val="both"/>
        <w:rPr>
          <w:rFonts w:ascii="Arial" w:hAnsi="Arial" w:cs="Arial"/>
        </w:rPr>
      </w:pPr>
    </w:p>
    <w:p w:rsidR="00816D66" w:rsidRPr="009C206F" w:rsidP="00816D66">
      <w:pPr>
        <w:pStyle w:val="ListParagraph"/>
        <w:widowControl w:val="0"/>
        <w:numPr>
          <w:numId w:val="11"/>
        </w:numPr>
        <w:tabs>
          <w:tab w:val="left" w:pos="567"/>
        </w:tabs>
        <w:bidi w:val="0"/>
        <w:jc w:val="both"/>
        <w:rPr>
          <w:rFonts w:ascii="Arial" w:hAnsi="Arial" w:cs="Arial"/>
        </w:rPr>
      </w:pPr>
      <w:r>
        <w:rPr>
          <w:rFonts w:ascii="Arial" w:hAnsi="Arial" w:cs="Arial"/>
        </w:rPr>
        <w:t>B</w:t>
      </w:r>
      <w:r w:rsidRPr="009C206F">
        <w:rPr>
          <w:rFonts w:ascii="Arial" w:hAnsi="Arial" w:cs="Arial"/>
        </w:rPr>
        <w:t>od 10 znie:</w:t>
      </w:r>
    </w:p>
    <w:p w:rsidR="00816D66" w:rsidRPr="009C206F" w:rsidP="00816D66">
      <w:pPr>
        <w:bidi w:val="0"/>
        <w:ind w:left="567"/>
        <w:jc w:val="both"/>
        <w:rPr>
          <w:rFonts w:ascii="Arial" w:hAnsi="Arial" w:cs="Arial"/>
        </w:rPr>
      </w:pPr>
      <w:r w:rsidRPr="009C206F">
        <w:rPr>
          <w:rFonts w:ascii="Arial" w:hAnsi="Arial" w:cs="Arial"/>
        </w:rPr>
        <w:t>„10. V § 11 ods. 1 sa slová „v súčinnosti s hlavným usporiadateľom” nahrádzajú slovami „organizoval a riadil činnosť usporiadateľskej služby,”.</w:t>
      </w:r>
    </w:p>
    <w:p w:rsidR="00816D66" w:rsidP="00816D66">
      <w:pPr>
        <w:bidi w:val="0"/>
        <w:jc w:val="both"/>
        <w:rPr>
          <w:rFonts w:ascii="Arial" w:hAnsi="Arial" w:cs="Arial"/>
        </w:rPr>
      </w:pPr>
    </w:p>
    <w:p w:rsidR="00BE55C4" w:rsidRPr="009C206F" w:rsidP="00816D66">
      <w:pPr>
        <w:bidi w:val="0"/>
        <w:jc w:val="both"/>
        <w:rPr>
          <w:rFonts w:ascii="Arial" w:hAnsi="Arial" w:cs="Arial"/>
        </w:rPr>
      </w:pPr>
    </w:p>
    <w:p w:rsidR="00816D66" w:rsidRPr="009C206F" w:rsidP="00816D66">
      <w:pPr>
        <w:bidi w:val="0"/>
        <w:ind w:left="3969"/>
        <w:jc w:val="both"/>
        <w:rPr>
          <w:rFonts w:ascii="Arial" w:hAnsi="Arial" w:cs="Arial"/>
        </w:rPr>
      </w:pPr>
      <w:r w:rsidRPr="009C206F">
        <w:rPr>
          <w:rFonts w:ascii="Arial" w:hAnsi="Arial" w:cs="Arial"/>
        </w:rPr>
        <w:t>V nadväznosti na zmenu pôsobnosti hlavného usporiadateľa sa upravuje a spresňuje aj pôsobnosť bezpečnostného manažéra.”.</w:t>
      </w:r>
    </w:p>
    <w:p w:rsidR="00816D66" w:rsidP="00816D66">
      <w:pPr>
        <w:bidi w:val="0"/>
        <w:jc w:val="both"/>
        <w:rPr>
          <w:rFonts w:ascii="Arial" w:hAnsi="Arial" w:cs="Arial"/>
        </w:rPr>
      </w:pPr>
    </w:p>
    <w:p w:rsidR="00952922" w:rsidP="00664180">
      <w:pPr>
        <w:bidi w:val="0"/>
        <w:ind w:left="2832"/>
        <w:jc w:val="right"/>
        <w:rPr>
          <w:rFonts w:ascii="Arial" w:hAnsi="Arial" w:cs="Arial"/>
        </w:rPr>
      </w:pPr>
      <w:r>
        <w:rPr>
          <w:rFonts w:ascii="Arial" w:hAnsi="Arial" w:cs="Arial"/>
        </w:rPr>
        <w:t>Výbor NR SR pre vzdelávanie, vedu, mládež a šport</w:t>
      </w:r>
    </w:p>
    <w:p w:rsidR="00952922" w:rsidP="00952922">
      <w:pPr>
        <w:bidi w:val="0"/>
        <w:ind w:left="2124" w:firstLine="708"/>
        <w:jc w:val="both"/>
        <w:rPr>
          <w:rFonts w:ascii="Arial" w:hAnsi="Arial" w:cs="Arial"/>
        </w:rPr>
      </w:pPr>
    </w:p>
    <w:p w:rsidR="00952922" w:rsidP="00952922">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952922" w:rsidRPr="009C206F" w:rsidP="00816D66">
      <w:pPr>
        <w:bidi w:val="0"/>
        <w:jc w:val="both"/>
        <w:rPr>
          <w:rFonts w:ascii="Arial" w:hAnsi="Arial" w:cs="Arial"/>
        </w:rPr>
      </w:pPr>
    </w:p>
    <w:p w:rsidR="00816D66" w:rsidRPr="009C206F" w:rsidP="00816D66">
      <w:pPr>
        <w:pStyle w:val="ListParagraph"/>
        <w:widowControl w:val="0"/>
        <w:numPr>
          <w:numId w:val="11"/>
        </w:numPr>
        <w:tabs>
          <w:tab w:val="left" w:pos="567"/>
        </w:tabs>
        <w:bidi w:val="0"/>
        <w:jc w:val="both"/>
        <w:rPr>
          <w:rFonts w:ascii="Arial" w:hAnsi="Arial" w:cs="Arial"/>
        </w:rPr>
      </w:pPr>
      <w:r>
        <w:rPr>
          <w:rFonts w:ascii="Arial" w:hAnsi="Arial" w:cs="Arial"/>
        </w:rPr>
        <w:t>B</w:t>
      </w:r>
      <w:r w:rsidRPr="009C206F">
        <w:rPr>
          <w:rFonts w:ascii="Arial" w:hAnsi="Arial" w:cs="Arial"/>
        </w:rPr>
        <w:t>od 11 znie:</w:t>
      </w:r>
    </w:p>
    <w:p w:rsidR="00816D66" w:rsidRPr="009C206F" w:rsidP="00816D66">
      <w:pPr>
        <w:bidi w:val="0"/>
        <w:ind w:left="567"/>
        <w:jc w:val="both"/>
        <w:rPr>
          <w:rFonts w:ascii="Arial" w:hAnsi="Arial" w:cs="Arial"/>
        </w:rPr>
      </w:pPr>
      <w:r w:rsidRPr="009C206F">
        <w:rPr>
          <w:rFonts w:ascii="Arial" w:hAnsi="Arial" w:cs="Arial"/>
        </w:rPr>
        <w:t>„11. V § 12 ods. 3 sa za slová  „odbornou prípravou” vkladajú slová „pozostávajúcou z teoretickej prípravy a praktickej prípravy, zameranou na získanie vedomostí, schopností a zručností v oblastiach podľa § 13 ods. 5 potrebných na výkon činnosti usporiadateľa”.”.</w:t>
      </w:r>
    </w:p>
    <w:p w:rsidR="00816D66" w:rsidRPr="009C206F" w:rsidP="00816D66">
      <w:pPr>
        <w:bidi w:val="0"/>
        <w:jc w:val="both"/>
        <w:rPr>
          <w:rFonts w:ascii="Arial" w:hAnsi="Arial" w:cs="Arial"/>
        </w:rPr>
      </w:pPr>
    </w:p>
    <w:p w:rsidR="00816D66" w:rsidRPr="009C206F" w:rsidP="00816D66">
      <w:pPr>
        <w:bidi w:val="0"/>
        <w:ind w:left="3969"/>
        <w:jc w:val="both"/>
        <w:rPr>
          <w:rFonts w:ascii="Arial" w:hAnsi="Arial" w:cs="Arial"/>
        </w:rPr>
      </w:pPr>
      <w:r w:rsidRPr="009C206F">
        <w:rPr>
          <w:rFonts w:ascii="Arial" w:hAnsi="Arial" w:cs="Arial"/>
        </w:rPr>
        <w:t>Precizovanie navrhovanej formulácie a spresnenie spočívajúce v tom, že odborná príprava sa člení na teoretickú časť a praktickú časť.</w:t>
      </w:r>
    </w:p>
    <w:p w:rsidR="00816D66" w:rsidP="00816D66">
      <w:pPr>
        <w:bidi w:val="0"/>
        <w:jc w:val="both"/>
        <w:rPr>
          <w:rFonts w:ascii="Arial" w:hAnsi="Arial" w:cs="Arial"/>
        </w:rPr>
      </w:pPr>
    </w:p>
    <w:p w:rsidR="00952922" w:rsidP="00664180">
      <w:pPr>
        <w:bidi w:val="0"/>
        <w:ind w:left="2832"/>
        <w:jc w:val="right"/>
        <w:rPr>
          <w:rFonts w:ascii="Arial" w:hAnsi="Arial" w:cs="Arial"/>
        </w:rPr>
      </w:pPr>
      <w:r>
        <w:rPr>
          <w:rFonts w:ascii="Arial" w:hAnsi="Arial" w:cs="Arial"/>
        </w:rPr>
        <w:t>Výbor NR SR pre vzdelávanie, vedu, mládež a šport</w:t>
      </w:r>
    </w:p>
    <w:p w:rsidR="00952922" w:rsidP="00952922">
      <w:pPr>
        <w:bidi w:val="0"/>
        <w:ind w:left="2124" w:firstLine="708"/>
        <w:jc w:val="both"/>
        <w:rPr>
          <w:rFonts w:ascii="Arial" w:hAnsi="Arial" w:cs="Arial"/>
        </w:rPr>
      </w:pPr>
    </w:p>
    <w:p w:rsidR="00952922" w:rsidP="00952922">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952922" w:rsidRPr="009C206F" w:rsidP="00816D66">
      <w:pPr>
        <w:bidi w:val="0"/>
        <w:jc w:val="both"/>
        <w:rPr>
          <w:rFonts w:ascii="Arial" w:hAnsi="Arial" w:cs="Arial"/>
        </w:rPr>
      </w:pPr>
    </w:p>
    <w:p w:rsidR="00816D66" w:rsidP="00816D66">
      <w:pPr>
        <w:pStyle w:val="ListParagraph"/>
        <w:widowControl w:val="0"/>
        <w:numPr>
          <w:numId w:val="11"/>
        </w:numPr>
        <w:tabs>
          <w:tab w:val="left" w:pos="567"/>
        </w:tabs>
        <w:bidi w:val="0"/>
        <w:ind w:left="567" w:hanging="567"/>
        <w:jc w:val="both"/>
        <w:rPr>
          <w:rFonts w:ascii="Arial" w:hAnsi="Arial" w:cs="Arial"/>
        </w:rPr>
      </w:pPr>
      <w:r>
        <w:rPr>
          <w:rFonts w:ascii="Arial" w:hAnsi="Arial" w:cs="Arial"/>
        </w:rPr>
        <w:t>Z</w:t>
      </w:r>
      <w:r w:rsidRPr="00CA48AC">
        <w:rPr>
          <w:rFonts w:ascii="Arial" w:hAnsi="Arial" w:cs="Arial"/>
        </w:rPr>
        <w:t xml:space="preserve">a bod 12 </w:t>
      </w:r>
      <w:r>
        <w:rPr>
          <w:rFonts w:ascii="Arial" w:hAnsi="Arial" w:cs="Arial"/>
        </w:rPr>
        <w:t xml:space="preserve">sa </w:t>
      </w:r>
      <w:r w:rsidRPr="00CA48AC">
        <w:rPr>
          <w:rFonts w:ascii="Arial" w:hAnsi="Arial" w:cs="Arial"/>
        </w:rPr>
        <w:t xml:space="preserve">vkladá nový bod 13, ktorý znie: </w:t>
      </w:r>
    </w:p>
    <w:p w:rsidR="00816D66" w:rsidRPr="00CA48AC" w:rsidP="00816D66">
      <w:pPr>
        <w:pStyle w:val="ListParagraph"/>
        <w:widowControl w:val="0"/>
        <w:tabs>
          <w:tab w:val="left" w:pos="567"/>
        </w:tabs>
        <w:bidi w:val="0"/>
        <w:ind w:left="567"/>
        <w:rPr>
          <w:rFonts w:ascii="Arial" w:hAnsi="Arial" w:cs="Arial"/>
        </w:rPr>
      </w:pPr>
      <w:r w:rsidRPr="00CA48AC">
        <w:rPr>
          <w:rFonts w:ascii="Arial" w:hAnsi="Arial" w:cs="Arial"/>
        </w:rPr>
        <w:t>„13. V § 13 sa odsek 5 dopĺňa písmenom f), ktoré znie: „f) ďalšie oblasti určené predpismi národného športového zväzu.”.</w:t>
      </w:r>
    </w:p>
    <w:p w:rsidR="00816D66" w:rsidP="00816D66">
      <w:pPr>
        <w:bidi w:val="0"/>
        <w:ind w:firstLine="567"/>
        <w:jc w:val="both"/>
        <w:outlineLvl w:val="0"/>
        <w:rPr>
          <w:rFonts w:ascii="Arial" w:hAnsi="Arial" w:cs="Arial"/>
        </w:rPr>
      </w:pPr>
    </w:p>
    <w:p w:rsidR="00816D66" w:rsidRPr="009C206F" w:rsidP="00816D66">
      <w:pPr>
        <w:bidi w:val="0"/>
        <w:ind w:firstLine="567"/>
        <w:jc w:val="both"/>
        <w:outlineLvl w:val="0"/>
        <w:rPr>
          <w:rFonts w:ascii="Arial" w:hAnsi="Arial" w:cs="Arial"/>
        </w:rPr>
      </w:pPr>
      <w:r w:rsidRPr="009C206F">
        <w:rPr>
          <w:rFonts w:ascii="Arial" w:hAnsi="Arial" w:cs="Arial"/>
        </w:rPr>
        <w:t>Doterajšie body sa primerane prečíslujú.</w:t>
      </w:r>
    </w:p>
    <w:p w:rsidR="00816D66" w:rsidRPr="009C206F" w:rsidP="00816D66">
      <w:pPr>
        <w:bidi w:val="0"/>
        <w:jc w:val="both"/>
        <w:outlineLvl w:val="0"/>
        <w:rPr>
          <w:rFonts w:ascii="Arial" w:hAnsi="Arial" w:cs="Arial"/>
        </w:rPr>
      </w:pPr>
      <w:r w:rsidRPr="009C206F">
        <w:rPr>
          <w:rFonts w:ascii="Arial" w:hAnsi="Arial" w:cs="Arial"/>
        </w:rPr>
        <w:tab/>
      </w:r>
    </w:p>
    <w:p w:rsidR="00816D66" w:rsidRPr="009C206F" w:rsidP="00816D66">
      <w:pPr>
        <w:bidi w:val="0"/>
        <w:ind w:left="3969"/>
        <w:jc w:val="both"/>
        <w:rPr>
          <w:rFonts w:ascii="Arial" w:hAnsi="Arial" w:cs="Arial"/>
        </w:rPr>
      </w:pPr>
      <w:r w:rsidRPr="009C206F">
        <w:rPr>
          <w:rFonts w:ascii="Arial" w:hAnsi="Arial" w:cs="Arial"/>
        </w:rPr>
        <w:t>Dopĺňa sa možnosť, aby odborná príprava podľa potrieb konkrétneho národného športového zväzu mohla obsahovať aj ďalšie oblasti.</w:t>
      </w:r>
    </w:p>
    <w:p w:rsidR="00816D66" w:rsidP="00816D66">
      <w:pPr>
        <w:bidi w:val="0"/>
        <w:jc w:val="both"/>
        <w:rPr>
          <w:rFonts w:ascii="Arial" w:hAnsi="Arial" w:cs="Arial"/>
        </w:rPr>
      </w:pPr>
    </w:p>
    <w:p w:rsidR="00952922" w:rsidP="00664180">
      <w:pPr>
        <w:bidi w:val="0"/>
        <w:ind w:left="2832"/>
        <w:jc w:val="right"/>
        <w:rPr>
          <w:rFonts w:ascii="Arial" w:hAnsi="Arial" w:cs="Arial"/>
        </w:rPr>
      </w:pPr>
      <w:r>
        <w:rPr>
          <w:rFonts w:ascii="Arial" w:hAnsi="Arial" w:cs="Arial"/>
        </w:rPr>
        <w:t>Výbor NR SR pre vzdelávanie, vedu, mládež a šport</w:t>
      </w:r>
    </w:p>
    <w:p w:rsidR="00952922" w:rsidP="00952922">
      <w:pPr>
        <w:bidi w:val="0"/>
        <w:ind w:left="2124" w:firstLine="708"/>
        <w:jc w:val="both"/>
        <w:rPr>
          <w:rFonts w:ascii="Arial" w:hAnsi="Arial" w:cs="Arial"/>
        </w:rPr>
      </w:pPr>
    </w:p>
    <w:p w:rsidR="00952922" w:rsidP="00952922">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952922" w:rsidRPr="009C206F" w:rsidP="00816D66">
      <w:pPr>
        <w:bidi w:val="0"/>
        <w:jc w:val="both"/>
        <w:rPr>
          <w:rFonts w:ascii="Arial" w:hAnsi="Arial" w:cs="Arial"/>
        </w:rPr>
      </w:pPr>
    </w:p>
    <w:p w:rsidR="00816D66" w:rsidRPr="00442B76" w:rsidP="00816D66">
      <w:pPr>
        <w:pStyle w:val="ListParagraph"/>
        <w:numPr>
          <w:numId w:val="11"/>
        </w:numPr>
        <w:bidi w:val="0"/>
        <w:ind w:left="567" w:hanging="567"/>
        <w:jc w:val="both"/>
        <w:rPr>
          <w:rFonts w:ascii="Arial" w:hAnsi="Arial" w:cs="Arial"/>
        </w:rPr>
      </w:pPr>
      <w:r w:rsidRPr="00442B76">
        <w:rPr>
          <w:rFonts w:ascii="Arial" w:hAnsi="Arial" w:cs="Arial"/>
        </w:rPr>
        <w:t>V </w:t>
      </w:r>
      <w:r>
        <w:rPr>
          <w:rFonts w:ascii="Arial" w:hAnsi="Arial" w:cs="Arial"/>
        </w:rPr>
        <w:t>bod</w:t>
      </w:r>
      <w:r w:rsidRPr="00442B76">
        <w:rPr>
          <w:rFonts w:ascii="Arial" w:hAnsi="Arial" w:cs="Arial"/>
        </w:rPr>
        <w:t>e 13 v § 13a ods. 4 sa slová „ods. 4 až 7“ nahrádzajú slovami „ods. 6 a 7“.</w:t>
      </w:r>
    </w:p>
    <w:p w:rsidR="00816D66" w:rsidRPr="009C206F" w:rsidP="00816D66">
      <w:pPr>
        <w:pStyle w:val="ListParagraph"/>
        <w:bidi w:val="0"/>
        <w:ind w:left="1069"/>
        <w:rPr>
          <w:rFonts w:ascii="Arial" w:hAnsi="Arial" w:cs="Arial"/>
        </w:rPr>
      </w:pPr>
    </w:p>
    <w:p w:rsidR="00816D66" w:rsidRPr="009C206F" w:rsidP="00816D66">
      <w:pPr>
        <w:pStyle w:val="ListParagraph"/>
        <w:bidi w:val="0"/>
        <w:ind w:left="3969"/>
        <w:rPr>
          <w:rFonts w:ascii="Arial" w:hAnsi="Arial" w:cs="Arial"/>
        </w:rPr>
      </w:pPr>
      <w:r w:rsidRPr="009C206F">
        <w:rPr>
          <w:rFonts w:ascii="Arial" w:hAnsi="Arial" w:cs="Arial"/>
        </w:rPr>
        <w:t>Obsah odbornej prípravy delegáta zväzu ako aj jej zabezpečenie upravuje § 13a ods. 2 a 3, nie je preto potrebné odkazovať v § 13a ods. 4 na ustanovenia o obsahu odbornej prípravy hlavného usporiadateľa a jej zabezpečení (§ 10 ods. 4 a 5).</w:t>
      </w:r>
    </w:p>
    <w:p w:rsidR="00816D66" w:rsidP="00816D66">
      <w:pPr>
        <w:pStyle w:val="ListParagraph"/>
        <w:bidi w:val="0"/>
        <w:ind w:left="4253"/>
        <w:rPr>
          <w:rFonts w:ascii="Arial" w:hAnsi="Arial" w:cs="Arial"/>
        </w:rPr>
      </w:pPr>
    </w:p>
    <w:p w:rsidR="00657FD4" w:rsidRPr="00952922" w:rsidP="00657FD4">
      <w:pPr>
        <w:widowControl/>
        <w:bidi w:val="0"/>
        <w:ind w:left="2832"/>
        <w:rPr>
          <w:rFonts w:ascii="Arial" w:hAnsi="Arial" w:cs="Arial"/>
        </w:rPr>
      </w:pPr>
      <w:r w:rsidR="00664180">
        <w:rPr>
          <w:rFonts w:ascii="Arial" w:hAnsi="Arial" w:cs="Arial"/>
        </w:rPr>
        <w:t xml:space="preserve">         </w:t>
      </w:r>
      <w:r w:rsidRPr="00952922">
        <w:rPr>
          <w:rFonts w:ascii="Arial" w:hAnsi="Arial" w:cs="Arial"/>
        </w:rPr>
        <w:t>Ústavnoprávny výbor NR SR</w:t>
      </w:r>
    </w:p>
    <w:p w:rsidR="00657FD4" w:rsidRPr="00952922" w:rsidP="00657FD4">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657FD4" w:rsidRPr="00952922" w:rsidP="00657FD4">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657FD4" w:rsidRPr="00952922" w:rsidP="00657FD4">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657FD4" w:rsidP="00657FD4">
      <w:pPr>
        <w:bidi w:val="0"/>
        <w:ind w:left="2124" w:firstLine="708"/>
        <w:jc w:val="both"/>
        <w:rPr>
          <w:rFonts w:ascii="Arial" w:hAnsi="Arial" w:cs="Arial"/>
        </w:rPr>
      </w:pPr>
    </w:p>
    <w:p w:rsidR="00657FD4" w:rsidRPr="009C206F" w:rsidP="00657FD4">
      <w:pPr>
        <w:pStyle w:val="ListParagraph"/>
        <w:bidi w:val="0"/>
        <w:ind w:left="3969"/>
        <w:jc w:val="both"/>
        <w:rPr>
          <w:rFonts w:ascii="Arial" w:hAnsi="Arial" w:cs="Arial"/>
        </w:rPr>
      </w:pPr>
      <w:r w:rsidR="00664180">
        <w:rPr>
          <w:rFonts w:ascii="Arial" w:hAnsi="Arial" w:cs="Arial"/>
        </w:rPr>
        <w:tab/>
        <w:tab/>
      </w:r>
      <w:r>
        <w:rPr>
          <w:rFonts w:ascii="Arial" w:hAnsi="Arial" w:cs="Arial"/>
          <w:b/>
        </w:rPr>
        <w:t>Gestorský výbor odporúča schváliť</w:t>
      </w:r>
    </w:p>
    <w:p w:rsidR="00657FD4" w:rsidRPr="009C206F" w:rsidP="00816D66">
      <w:pPr>
        <w:pStyle w:val="ListParagraph"/>
        <w:bidi w:val="0"/>
        <w:ind w:left="4253"/>
        <w:rPr>
          <w:rFonts w:ascii="Arial" w:hAnsi="Arial" w:cs="Arial"/>
        </w:rPr>
      </w:pPr>
    </w:p>
    <w:p w:rsidR="00816D66" w:rsidP="00816D66">
      <w:pPr>
        <w:pStyle w:val="ListParagraph"/>
        <w:numPr>
          <w:numId w:val="11"/>
        </w:numPr>
        <w:tabs>
          <w:tab w:val="left" w:pos="567"/>
        </w:tabs>
        <w:bidi w:val="0"/>
        <w:ind w:left="709" w:hanging="709"/>
        <w:rPr>
          <w:rFonts w:ascii="Arial" w:hAnsi="Arial" w:cs="Arial"/>
        </w:rPr>
      </w:pPr>
      <w:r w:rsidRPr="00442B76">
        <w:rPr>
          <w:rFonts w:ascii="Arial" w:hAnsi="Arial" w:cs="Arial"/>
        </w:rPr>
        <w:t>V bode 14 v § 14 ods. 2 písm. e) piato</w:t>
      </w:r>
      <w:r>
        <w:rPr>
          <w:rFonts w:ascii="Arial" w:hAnsi="Arial" w:cs="Arial"/>
        </w:rPr>
        <w:t>m bode sa na konci dopĺňa slovo</w:t>
      </w:r>
    </w:p>
    <w:p w:rsidR="00816D66" w:rsidRPr="00CA48AC" w:rsidP="00816D66">
      <w:pPr>
        <w:tabs>
          <w:tab w:val="left" w:pos="567"/>
        </w:tabs>
        <w:bidi w:val="0"/>
        <w:rPr>
          <w:rFonts w:ascii="Arial" w:hAnsi="Arial" w:cs="Arial"/>
        </w:rPr>
      </w:pPr>
      <w:r>
        <w:rPr>
          <w:rFonts w:ascii="Arial" w:hAnsi="Arial" w:cs="Arial"/>
        </w:rPr>
        <w:tab/>
      </w:r>
      <w:r w:rsidRPr="00CA48AC">
        <w:rPr>
          <w:rFonts w:ascii="Arial" w:hAnsi="Arial" w:cs="Arial"/>
        </w:rPr>
        <w:t>„podujatia“.</w:t>
      </w:r>
    </w:p>
    <w:p w:rsidR="00816D66" w:rsidRPr="009C206F" w:rsidP="00816D66">
      <w:pPr>
        <w:pStyle w:val="ListParagraph"/>
        <w:bidi w:val="0"/>
        <w:ind w:left="1069"/>
        <w:rPr>
          <w:rFonts w:ascii="Arial" w:hAnsi="Arial" w:cs="Arial"/>
        </w:rPr>
      </w:pPr>
    </w:p>
    <w:p w:rsidR="00816D66" w:rsidRPr="009C206F" w:rsidP="007A721C">
      <w:pPr>
        <w:pStyle w:val="ListParagraph"/>
        <w:bidi w:val="0"/>
        <w:ind w:left="3969"/>
        <w:jc w:val="both"/>
        <w:rPr>
          <w:rFonts w:ascii="Arial" w:hAnsi="Arial" w:cs="Arial"/>
        </w:rPr>
      </w:pPr>
      <w:r w:rsidRPr="009C206F">
        <w:rPr>
          <w:rFonts w:ascii="Arial" w:hAnsi="Arial" w:cs="Arial"/>
        </w:rPr>
        <w:t>Legislatívno-technická pripomienka. Pojem „rizikový účastník podujatia“ je vymedzený v § 2 písm. j) zákona č. 1/2014 Z. z., je preto potrebné dodržiavať tento pojem v celom zákone.</w:t>
      </w:r>
    </w:p>
    <w:p w:rsidR="00816D66" w:rsidP="00816D66">
      <w:pPr>
        <w:pStyle w:val="ListParagraph"/>
        <w:bidi w:val="0"/>
        <w:ind w:left="4253"/>
        <w:rPr>
          <w:rFonts w:ascii="Arial" w:hAnsi="Arial" w:cs="Arial"/>
        </w:rPr>
      </w:pPr>
    </w:p>
    <w:p w:rsidR="00657FD4" w:rsidRPr="00952922" w:rsidP="00657FD4">
      <w:pPr>
        <w:widowControl/>
        <w:bidi w:val="0"/>
        <w:ind w:left="2832"/>
        <w:rPr>
          <w:rFonts w:ascii="Arial" w:hAnsi="Arial" w:cs="Arial"/>
        </w:rPr>
      </w:pPr>
      <w:r w:rsidR="00664180">
        <w:rPr>
          <w:rFonts w:ascii="Arial" w:hAnsi="Arial" w:cs="Arial"/>
        </w:rPr>
        <w:t xml:space="preserve">         </w:t>
      </w:r>
      <w:r w:rsidRPr="00952922">
        <w:rPr>
          <w:rFonts w:ascii="Arial" w:hAnsi="Arial" w:cs="Arial"/>
        </w:rPr>
        <w:t>Ústavnoprávny výbor NR SR</w:t>
      </w:r>
    </w:p>
    <w:p w:rsidR="00657FD4" w:rsidRPr="00952922" w:rsidP="00657FD4">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657FD4" w:rsidRPr="00952922" w:rsidP="00657FD4">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657FD4" w:rsidRPr="00952922" w:rsidP="00657FD4">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657FD4" w:rsidP="00657FD4">
      <w:pPr>
        <w:bidi w:val="0"/>
        <w:ind w:left="2124" w:firstLine="708"/>
        <w:jc w:val="both"/>
        <w:rPr>
          <w:rFonts w:ascii="Arial" w:hAnsi="Arial" w:cs="Arial"/>
        </w:rPr>
      </w:pPr>
    </w:p>
    <w:p w:rsidR="00657FD4" w:rsidRPr="009C206F" w:rsidP="00657FD4">
      <w:pPr>
        <w:pStyle w:val="ListParagraph"/>
        <w:bidi w:val="0"/>
        <w:ind w:left="3969"/>
        <w:jc w:val="both"/>
        <w:rPr>
          <w:rFonts w:ascii="Arial" w:hAnsi="Arial" w:cs="Arial"/>
        </w:rPr>
      </w:pPr>
      <w:r w:rsidR="00664180">
        <w:rPr>
          <w:rFonts w:ascii="Arial" w:hAnsi="Arial" w:cs="Arial"/>
        </w:rPr>
        <w:tab/>
        <w:tab/>
      </w:r>
      <w:r>
        <w:rPr>
          <w:rFonts w:ascii="Arial" w:hAnsi="Arial" w:cs="Arial"/>
          <w:b/>
        </w:rPr>
        <w:t>Gestorský výbor odporúča schváliť</w:t>
      </w:r>
    </w:p>
    <w:p w:rsidR="00657FD4" w:rsidRPr="009C206F" w:rsidP="00816D66">
      <w:pPr>
        <w:pStyle w:val="ListParagraph"/>
        <w:bidi w:val="0"/>
        <w:ind w:left="4253"/>
        <w:rPr>
          <w:rFonts w:ascii="Arial" w:hAnsi="Arial" w:cs="Arial"/>
        </w:rPr>
      </w:pPr>
    </w:p>
    <w:p w:rsidR="00816D66" w:rsidRPr="00442B76" w:rsidP="00816D66">
      <w:pPr>
        <w:pStyle w:val="ListParagraph"/>
        <w:numPr>
          <w:numId w:val="11"/>
        </w:numPr>
        <w:bidi w:val="0"/>
        <w:ind w:left="567" w:hanging="567"/>
        <w:jc w:val="both"/>
        <w:rPr>
          <w:rFonts w:ascii="Arial" w:hAnsi="Arial" w:cs="Arial"/>
        </w:rPr>
      </w:pPr>
      <w:r w:rsidRPr="00442B76">
        <w:rPr>
          <w:rFonts w:ascii="Arial" w:hAnsi="Arial" w:cs="Arial"/>
        </w:rPr>
        <w:t>V bode 16 v § 14 ods. 3 sa za slová „využívajú oprávnenia a“ vkladá slovo „plnia“.</w:t>
      </w:r>
    </w:p>
    <w:p w:rsidR="00816D66" w:rsidRPr="009C206F" w:rsidP="00816D66">
      <w:pPr>
        <w:pStyle w:val="ListParagraph"/>
        <w:bidi w:val="0"/>
        <w:ind w:left="1069"/>
        <w:rPr>
          <w:rFonts w:ascii="Arial" w:hAnsi="Arial" w:cs="Arial"/>
        </w:rPr>
      </w:pPr>
    </w:p>
    <w:p w:rsidR="00816D66" w:rsidRPr="009C206F" w:rsidP="007A721C">
      <w:pPr>
        <w:pStyle w:val="ListParagraph"/>
        <w:bidi w:val="0"/>
        <w:ind w:left="3969"/>
        <w:jc w:val="both"/>
        <w:rPr>
          <w:rFonts w:ascii="Arial" w:hAnsi="Arial" w:cs="Arial"/>
        </w:rPr>
      </w:pPr>
      <w:r w:rsidRPr="009C206F">
        <w:rPr>
          <w:rFonts w:ascii="Arial" w:hAnsi="Arial" w:cs="Arial"/>
        </w:rPr>
        <w:t>Formulačná pripomienka – v súvislosti s povinnosťami je vhodnejšie použiť spojenie plniť povinnosti ako spojenie využívať povinnosti.</w:t>
      </w:r>
    </w:p>
    <w:p w:rsidR="00816D66" w:rsidP="00816D66">
      <w:pPr>
        <w:pStyle w:val="ListParagraph"/>
        <w:bidi w:val="0"/>
        <w:ind w:left="4253"/>
        <w:rPr>
          <w:rFonts w:ascii="Arial" w:hAnsi="Arial" w:cs="Arial"/>
        </w:rPr>
      </w:pPr>
    </w:p>
    <w:p w:rsidR="00657FD4" w:rsidRPr="00952922" w:rsidP="00657FD4">
      <w:pPr>
        <w:widowControl/>
        <w:bidi w:val="0"/>
        <w:ind w:left="2832"/>
        <w:rPr>
          <w:rFonts w:ascii="Arial" w:hAnsi="Arial" w:cs="Arial"/>
        </w:rPr>
      </w:pPr>
      <w:r w:rsidR="00664180">
        <w:rPr>
          <w:rFonts w:ascii="Arial" w:hAnsi="Arial" w:cs="Arial"/>
        </w:rPr>
        <w:t xml:space="preserve">         </w:t>
      </w:r>
      <w:r w:rsidRPr="00952922">
        <w:rPr>
          <w:rFonts w:ascii="Arial" w:hAnsi="Arial" w:cs="Arial"/>
        </w:rPr>
        <w:t>Ústavnoprávny výbor NR SR</w:t>
      </w:r>
    </w:p>
    <w:p w:rsidR="00657FD4" w:rsidRPr="00952922" w:rsidP="00657FD4">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657FD4" w:rsidRPr="00952922" w:rsidP="00657FD4">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657FD4" w:rsidRPr="00952922" w:rsidP="00657FD4">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657FD4" w:rsidP="00657FD4">
      <w:pPr>
        <w:bidi w:val="0"/>
        <w:ind w:left="2124" w:firstLine="708"/>
        <w:jc w:val="both"/>
        <w:rPr>
          <w:rFonts w:ascii="Arial" w:hAnsi="Arial" w:cs="Arial"/>
        </w:rPr>
      </w:pPr>
    </w:p>
    <w:p w:rsidR="00657FD4" w:rsidRPr="009C206F" w:rsidP="00657FD4">
      <w:pPr>
        <w:pStyle w:val="ListParagraph"/>
        <w:bidi w:val="0"/>
        <w:ind w:left="3969"/>
        <w:jc w:val="both"/>
        <w:rPr>
          <w:rFonts w:ascii="Arial" w:hAnsi="Arial" w:cs="Arial"/>
        </w:rPr>
      </w:pPr>
      <w:r w:rsidR="00664180">
        <w:rPr>
          <w:rFonts w:ascii="Arial" w:hAnsi="Arial" w:cs="Arial"/>
        </w:rPr>
        <w:tab/>
        <w:tab/>
      </w:r>
      <w:r>
        <w:rPr>
          <w:rFonts w:ascii="Arial" w:hAnsi="Arial" w:cs="Arial"/>
          <w:b/>
        </w:rPr>
        <w:t>Gestorský výbor odporúča schváliť</w:t>
      </w:r>
    </w:p>
    <w:p w:rsidR="00657FD4" w:rsidRPr="009C206F" w:rsidP="00816D66">
      <w:pPr>
        <w:pStyle w:val="ListParagraph"/>
        <w:bidi w:val="0"/>
        <w:ind w:left="4253"/>
        <w:rPr>
          <w:rFonts w:ascii="Arial" w:hAnsi="Arial" w:cs="Arial"/>
        </w:rPr>
      </w:pPr>
    </w:p>
    <w:p w:rsidR="00816D66" w:rsidRPr="00442B76" w:rsidP="00816D66">
      <w:pPr>
        <w:pStyle w:val="ListParagraph"/>
        <w:numPr>
          <w:numId w:val="11"/>
        </w:numPr>
        <w:bidi w:val="0"/>
        <w:ind w:left="567" w:hanging="567"/>
        <w:jc w:val="both"/>
        <w:rPr>
          <w:rFonts w:ascii="Arial" w:hAnsi="Arial" w:cs="Arial"/>
        </w:rPr>
      </w:pPr>
      <w:r w:rsidRPr="00442B76">
        <w:rPr>
          <w:rFonts w:ascii="Arial" w:hAnsi="Arial" w:cs="Arial"/>
        </w:rPr>
        <w:t>V bode 31 v § 23 ods. 6 sa slová „odseku 1“ nahrádzajú slovami „odseku 3“.</w:t>
      </w:r>
    </w:p>
    <w:p w:rsidR="00816D66" w:rsidRPr="009C206F" w:rsidP="00816D66">
      <w:pPr>
        <w:pStyle w:val="ListParagraph"/>
        <w:bidi w:val="0"/>
        <w:ind w:left="1069"/>
        <w:rPr>
          <w:rFonts w:ascii="Arial" w:hAnsi="Arial" w:cs="Arial"/>
        </w:rPr>
      </w:pPr>
    </w:p>
    <w:p w:rsidR="00816D66" w:rsidRPr="009C206F" w:rsidP="007A721C">
      <w:pPr>
        <w:pStyle w:val="ListParagraph"/>
        <w:bidi w:val="0"/>
        <w:ind w:left="3969"/>
        <w:jc w:val="both"/>
        <w:rPr>
          <w:rFonts w:ascii="Arial" w:hAnsi="Arial" w:cs="Arial"/>
        </w:rPr>
      </w:pPr>
      <w:r w:rsidRPr="009C206F">
        <w:rPr>
          <w:rFonts w:ascii="Arial" w:hAnsi="Arial" w:cs="Arial"/>
        </w:rPr>
        <w:t>Opravuje sa vnútorný odkaz. V § 23 ods. 1 sú upravené zdroje financovania informačného systému, nie však povinnosti. Povinnosť odviesť príslušnú sumu na prevádzkový účet je upravená v § 23 ods. 3.</w:t>
      </w:r>
    </w:p>
    <w:p w:rsidR="00816D66" w:rsidP="00816D66">
      <w:pPr>
        <w:pStyle w:val="ListParagraph"/>
        <w:bidi w:val="0"/>
        <w:ind w:left="4253"/>
        <w:rPr>
          <w:rFonts w:ascii="Arial" w:hAnsi="Arial" w:cs="Arial"/>
        </w:rPr>
      </w:pPr>
    </w:p>
    <w:p w:rsidR="00657FD4" w:rsidRPr="00952922" w:rsidP="00657FD4">
      <w:pPr>
        <w:widowControl/>
        <w:bidi w:val="0"/>
        <w:ind w:left="2832"/>
        <w:rPr>
          <w:rFonts w:ascii="Arial" w:hAnsi="Arial" w:cs="Arial"/>
        </w:rPr>
      </w:pPr>
      <w:r w:rsidR="00664180">
        <w:rPr>
          <w:rFonts w:ascii="Arial" w:hAnsi="Arial" w:cs="Arial"/>
        </w:rPr>
        <w:t xml:space="preserve">         </w:t>
      </w:r>
      <w:r w:rsidRPr="00952922">
        <w:rPr>
          <w:rFonts w:ascii="Arial" w:hAnsi="Arial" w:cs="Arial"/>
        </w:rPr>
        <w:t>Ústavnoprávny výbor NR SR</w:t>
      </w:r>
    </w:p>
    <w:p w:rsidR="00657FD4" w:rsidRPr="00952922" w:rsidP="00657FD4">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657FD4" w:rsidRPr="00952922" w:rsidP="00657FD4">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657FD4" w:rsidRPr="00952922" w:rsidP="00657FD4">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657FD4" w:rsidP="00657FD4">
      <w:pPr>
        <w:bidi w:val="0"/>
        <w:ind w:left="2124" w:firstLine="708"/>
        <w:jc w:val="both"/>
        <w:rPr>
          <w:rFonts w:ascii="Arial" w:hAnsi="Arial" w:cs="Arial"/>
        </w:rPr>
      </w:pPr>
    </w:p>
    <w:p w:rsidR="00657FD4" w:rsidRPr="009C206F" w:rsidP="00657FD4">
      <w:pPr>
        <w:pStyle w:val="ListParagraph"/>
        <w:bidi w:val="0"/>
        <w:ind w:left="3969"/>
        <w:jc w:val="both"/>
        <w:rPr>
          <w:rFonts w:ascii="Arial" w:hAnsi="Arial" w:cs="Arial"/>
        </w:rPr>
      </w:pPr>
      <w:r w:rsidR="00664180">
        <w:rPr>
          <w:rFonts w:ascii="Arial" w:hAnsi="Arial" w:cs="Arial"/>
        </w:rPr>
        <w:tab/>
        <w:tab/>
      </w:r>
      <w:r>
        <w:rPr>
          <w:rFonts w:ascii="Arial" w:hAnsi="Arial" w:cs="Arial"/>
          <w:b/>
        </w:rPr>
        <w:t>Gestorský výbor odporúča schváliť</w:t>
      </w:r>
    </w:p>
    <w:p w:rsidR="00657FD4" w:rsidRPr="009C206F" w:rsidP="00816D66">
      <w:pPr>
        <w:pStyle w:val="ListParagraph"/>
        <w:bidi w:val="0"/>
        <w:ind w:left="4253"/>
        <w:rPr>
          <w:rFonts w:ascii="Arial" w:hAnsi="Arial" w:cs="Arial"/>
        </w:rPr>
      </w:pPr>
    </w:p>
    <w:p w:rsidR="00816D66" w:rsidRPr="009C206F" w:rsidP="00816D66">
      <w:pPr>
        <w:pStyle w:val="ListParagraph"/>
        <w:widowControl w:val="0"/>
        <w:numPr>
          <w:numId w:val="11"/>
        </w:numPr>
        <w:bidi w:val="0"/>
        <w:ind w:left="567" w:hanging="567"/>
        <w:jc w:val="both"/>
        <w:rPr>
          <w:rFonts w:ascii="Arial" w:hAnsi="Arial" w:cs="Arial"/>
        </w:rPr>
      </w:pPr>
      <w:r>
        <w:rPr>
          <w:rFonts w:ascii="Arial" w:hAnsi="Arial" w:cs="Arial"/>
        </w:rPr>
        <w:t>Z</w:t>
      </w:r>
      <w:r w:rsidRPr="009C206F">
        <w:rPr>
          <w:rFonts w:ascii="Arial" w:hAnsi="Arial" w:cs="Arial"/>
        </w:rPr>
        <w:t xml:space="preserve">a bod 34 </w:t>
      </w:r>
      <w:r w:rsidR="00BC210F">
        <w:rPr>
          <w:rFonts w:ascii="Arial" w:hAnsi="Arial" w:cs="Arial"/>
        </w:rPr>
        <w:t xml:space="preserve">sa </w:t>
      </w:r>
      <w:r w:rsidRPr="009C206F">
        <w:rPr>
          <w:rFonts w:ascii="Arial" w:hAnsi="Arial" w:cs="Arial"/>
        </w:rPr>
        <w:t>vkladá nový bod 35, ktorý znie:</w:t>
        <w:tab/>
        <w:br/>
        <w:t>„35. V § 24 ods. 3 sa slová „h) a j)” nahrádzajú slovami „h, j) a x)”.“.</w:t>
      </w:r>
    </w:p>
    <w:p w:rsidR="00816D66" w:rsidRPr="009C206F" w:rsidP="00816D66">
      <w:pPr>
        <w:bidi w:val="0"/>
        <w:ind w:left="567"/>
        <w:jc w:val="both"/>
        <w:rPr>
          <w:rFonts w:ascii="Arial" w:hAnsi="Arial" w:cs="Arial"/>
        </w:rPr>
      </w:pPr>
      <w:r w:rsidRPr="009C206F">
        <w:rPr>
          <w:rFonts w:ascii="Arial" w:hAnsi="Arial" w:cs="Arial"/>
        </w:rPr>
        <w:br/>
        <w:t>Ostatné body sa primerane prečíslujú.</w:t>
      </w:r>
    </w:p>
    <w:p w:rsidR="00816D66" w:rsidRPr="009C206F" w:rsidP="00816D66">
      <w:pPr>
        <w:bidi w:val="0"/>
        <w:ind w:left="426"/>
        <w:jc w:val="both"/>
        <w:rPr>
          <w:rFonts w:ascii="Arial" w:hAnsi="Arial" w:cs="Arial"/>
        </w:rPr>
      </w:pPr>
    </w:p>
    <w:p w:rsidR="00816D66" w:rsidRPr="009C206F" w:rsidP="00816D66">
      <w:pPr>
        <w:bidi w:val="0"/>
        <w:ind w:left="3969"/>
        <w:jc w:val="both"/>
        <w:rPr>
          <w:rFonts w:ascii="Arial" w:hAnsi="Arial" w:cs="Arial"/>
        </w:rPr>
      </w:pPr>
      <w:r w:rsidRPr="009C206F">
        <w:rPr>
          <w:rFonts w:ascii="Arial" w:hAnsi="Arial" w:cs="Arial"/>
        </w:rPr>
        <w:t>Doplnenie chýbajúcej sankcie za novú skutkovú podstatu správneho deliktu organizátora podujatia.</w:t>
      </w:r>
    </w:p>
    <w:p w:rsidR="00816D66" w:rsidP="00816D66">
      <w:pPr>
        <w:bidi w:val="0"/>
        <w:jc w:val="both"/>
        <w:rPr>
          <w:rFonts w:ascii="Arial" w:hAnsi="Arial" w:cs="Arial"/>
        </w:rPr>
      </w:pPr>
    </w:p>
    <w:p w:rsidR="00952922" w:rsidP="00664180">
      <w:pPr>
        <w:bidi w:val="0"/>
        <w:ind w:left="2832"/>
        <w:jc w:val="right"/>
        <w:rPr>
          <w:rFonts w:ascii="Arial" w:hAnsi="Arial" w:cs="Arial"/>
        </w:rPr>
      </w:pPr>
      <w:r>
        <w:rPr>
          <w:rFonts w:ascii="Arial" w:hAnsi="Arial" w:cs="Arial"/>
        </w:rPr>
        <w:t>Výbor NR SR pre vzdelávanie, vedu, mládež a šport</w:t>
      </w:r>
    </w:p>
    <w:p w:rsidR="00952922" w:rsidP="00952922">
      <w:pPr>
        <w:bidi w:val="0"/>
        <w:ind w:left="2124" w:firstLine="708"/>
        <w:jc w:val="both"/>
        <w:rPr>
          <w:rFonts w:ascii="Arial" w:hAnsi="Arial" w:cs="Arial"/>
        </w:rPr>
      </w:pPr>
    </w:p>
    <w:p w:rsidR="00952922" w:rsidP="00952922">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952922" w:rsidRPr="009C206F" w:rsidP="00816D66">
      <w:pPr>
        <w:bidi w:val="0"/>
        <w:jc w:val="both"/>
        <w:rPr>
          <w:rFonts w:ascii="Arial" w:hAnsi="Arial" w:cs="Arial"/>
        </w:rPr>
      </w:pPr>
    </w:p>
    <w:p w:rsidR="007A721C" w:rsidP="00816D66">
      <w:pPr>
        <w:pStyle w:val="ListParagraph"/>
        <w:widowControl w:val="0"/>
        <w:numPr>
          <w:numId w:val="11"/>
        </w:numPr>
        <w:bidi w:val="0"/>
        <w:ind w:left="567" w:hanging="567"/>
        <w:jc w:val="both"/>
        <w:rPr>
          <w:rFonts w:ascii="Arial" w:hAnsi="Arial" w:cs="Arial"/>
        </w:rPr>
      </w:pPr>
      <w:r w:rsidR="00816D66">
        <w:rPr>
          <w:rFonts w:ascii="Arial" w:hAnsi="Arial" w:cs="Arial"/>
        </w:rPr>
        <w:t>B</w:t>
      </w:r>
      <w:r w:rsidRPr="009C206F" w:rsidR="00816D66">
        <w:rPr>
          <w:rFonts w:ascii="Arial" w:hAnsi="Arial" w:cs="Arial"/>
        </w:rPr>
        <w:t>od 35 znie:</w:t>
      </w:r>
      <w:r w:rsidR="00816D66">
        <w:rPr>
          <w:rFonts w:ascii="Arial" w:hAnsi="Arial" w:cs="Arial"/>
        </w:rPr>
        <w:t xml:space="preserve"> </w:t>
      </w:r>
    </w:p>
    <w:p w:rsidR="00816D66" w:rsidRPr="00CA48AC" w:rsidP="007A721C">
      <w:pPr>
        <w:pStyle w:val="ListParagraph"/>
        <w:widowControl w:val="0"/>
        <w:bidi w:val="0"/>
        <w:ind w:left="567"/>
        <w:jc w:val="both"/>
        <w:rPr>
          <w:rFonts w:ascii="Arial" w:hAnsi="Arial" w:cs="Arial"/>
        </w:rPr>
      </w:pPr>
      <w:r w:rsidRPr="00CA48AC">
        <w:rPr>
          <w:rFonts w:ascii="Arial" w:hAnsi="Arial" w:cs="Arial"/>
        </w:rPr>
        <w:t>„35. § 26 sa dopĺňa odsekom 5, ktorý znie:</w:t>
      </w:r>
    </w:p>
    <w:p w:rsidR="00816D66" w:rsidRPr="009C206F" w:rsidP="00816D66">
      <w:pPr>
        <w:bidi w:val="0"/>
        <w:ind w:left="567"/>
        <w:jc w:val="both"/>
        <w:rPr>
          <w:rFonts w:ascii="Arial" w:hAnsi="Arial" w:cs="Arial"/>
        </w:rPr>
      </w:pPr>
      <w:r w:rsidRPr="009C206F">
        <w:rPr>
          <w:rFonts w:ascii="Arial" w:hAnsi="Arial" w:cs="Arial"/>
        </w:rPr>
        <w:t>„(5) Za priestupok podľa odseku 1 písm. a), c), d) alebo písm. e) alebo odseku 2 spáchaný na podujatí s osobitným režimom alebo na rizikovom podujatí v lehote do jedného roka odo dňa nadobudnutia právoplatnosti rozhodnutia o postihu za obdobný priestupok sa uloží obmedzujúce opatrenie spočívajúce v zákaze účasti na určených podujatiach najmenej na šesť mesiacov.”.</w:t>
      </w:r>
    </w:p>
    <w:p w:rsidR="00816D66" w:rsidRPr="009C206F" w:rsidP="00816D66">
      <w:pPr>
        <w:bidi w:val="0"/>
        <w:jc w:val="both"/>
        <w:rPr>
          <w:rFonts w:ascii="Arial" w:hAnsi="Arial" w:cs="Arial"/>
        </w:rPr>
      </w:pPr>
      <w:r w:rsidRPr="009C206F">
        <w:rPr>
          <w:rFonts w:ascii="Arial" w:hAnsi="Arial" w:cs="Arial"/>
        </w:rPr>
        <w:tab/>
      </w:r>
    </w:p>
    <w:p w:rsidR="00816D66" w:rsidRPr="009C206F" w:rsidP="00816D66">
      <w:pPr>
        <w:bidi w:val="0"/>
        <w:ind w:left="3969"/>
        <w:jc w:val="both"/>
        <w:rPr>
          <w:rFonts w:ascii="Arial" w:hAnsi="Arial" w:cs="Arial"/>
        </w:rPr>
      </w:pPr>
      <w:r w:rsidRPr="009C206F">
        <w:rPr>
          <w:rFonts w:ascii="Arial" w:hAnsi="Arial" w:cs="Arial"/>
        </w:rPr>
        <w:t xml:space="preserve">Spresnenie vnútorných odkazov a doplnenie rizikového podujatia. </w:t>
      </w:r>
    </w:p>
    <w:p w:rsidR="00816D66" w:rsidP="00816D66">
      <w:pPr>
        <w:bidi w:val="0"/>
        <w:jc w:val="both"/>
        <w:rPr>
          <w:rFonts w:ascii="Arial" w:hAnsi="Arial" w:cs="Arial"/>
        </w:rPr>
      </w:pPr>
    </w:p>
    <w:p w:rsidR="00952922" w:rsidP="00664180">
      <w:pPr>
        <w:bidi w:val="0"/>
        <w:ind w:left="2832"/>
        <w:jc w:val="right"/>
        <w:rPr>
          <w:rFonts w:ascii="Arial" w:hAnsi="Arial" w:cs="Arial"/>
        </w:rPr>
      </w:pPr>
      <w:r>
        <w:rPr>
          <w:rFonts w:ascii="Arial" w:hAnsi="Arial" w:cs="Arial"/>
        </w:rPr>
        <w:t>Výbor NR SR pre vzdelávanie, vedu, mládež a šport</w:t>
      </w:r>
    </w:p>
    <w:p w:rsidR="00952922" w:rsidP="00952922">
      <w:pPr>
        <w:bidi w:val="0"/>
        <w:ind w:left="2124" w:firstLine="708"/>
        <w:jc w:val="both"/>
        <w:rPr>
          <w:rFonts w:ascii="Arial" w:hAnsi="Arial" w:cs="Arial"/>
        </w:rPr>
      </w:pPr>
    </w:p>
    <w:p w:rsidR="00952922" w:rsidP="00952922">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952922" w:rsidRPr="009C206F" w:rsidP="00816D66">
      <w:pPr>
        <w:bidi w:val="0"/>
        <w:jc w:val="both"/>
        <w:rPr>
          <w:rFonts w:ascii="Arial" w:hAnsi="Arial" w:cs="Arial"/>
        </w:rPr>
      </w:pPr>
    </w:p>
    <w:p w:rsidR="00816D66" w:rsidRPr="00FD268A" w:rsidP="00816D66">
      <w:pPr>
        <w:pStyle w:val="ListParagraph"/>
        <w:numPr>
          <w:numId w:val="11"/>
        </w:numPr>
        <w:bidi w:val="0"/>
        <w:ind w:left="567" w:hanging="567"/>
        <w:jc w:val="both"/>
        <w:rPr>
          <w:rFonts w:ascii="Arial" w:hAnsi="Arial" w:cs="Arial"/>
        </w:rPr>
      </w:pPr>
      <w:r w:rsidRPr="00FD268A">
        <w:rPr>
          <w:rFonts w:ascii="Arial" w:hAnsi="Arial" w:cs="Arial"/>
        </w:rPr>
        <w:t>V bode 35 v § 26 ods. 5 sa slová „§ 26 ods. 1 alebo ods. 2“ nahrádzajú slovami „odseku 1 alebo odseku 2“.</w:t>
      </w:r>
    </w:p>
    <w:p w:rsidR="00816D66" w:rsidRPr="00FD268A" w:rsidP="00816D66">
      <w:pPr>
        <w:pStyle w:val="ListParagraph"/>
        <w:bidi w:val="0"/>
        <w:ind w:left="1069"/>
        <w:rPr>
          <w:rFonts w:ascii="Arial" w:hAnsi="Arial" w:cs="Arial"/>
        </w:rPr>
      </w:pPr>
    </w:p>
    <w:p w:rsidR="00816D66" w:rsidRPr="00FD268A" w:rsidP="007A721C">
      <w:pPr>
        <w:pStyle w:val="ListParagraph"/>
        <w:bidi w:val="0"/>
        <w:ind w:left="3969"/>
        <w:jc w:val="both"/>
        <w:rPr>
          <w:rFonts w:ascii="Arial" w:hAnsi="Arial" w:cs="Arial"/>
        </w:rPr>
      </w:pPr>
      <w:r w:rsidRPr="00FD268A">
        <w:rPr>
          <w:rFonts w:ascii="Arial" w:hAnsi="Arial" w:cs="Arial"/>
        </w:rPr>
        <w:t>Legislatívno-technická pripomienka. Upravuje sa znenie vnútorných odkazov v súlade s legislatívnymi pravidlami. Keďže ide o odkazy v rámci toho istého paragrafu, nie je potrebné uvádzať označenie tohto paragrafu.</w:t>
      </w:r>
    </w:p>
    <w:p w:rsidR="00816D66" w:rsidP="00816D66">
      <w:pPr>
        <w:pStyle w:val="ListParagraph"/>
        <w:bidi w:val="0"/>
        <w:ind w:left="4253"/>
      </w:pPr>
    </w:p>
    <w:p w:rsidR="00657FD4" w:rsidRPr="00952922" w:rsidP="00657FD4">
      <w:pPr>
        <w:widowControl/>
        <w:bidi w:val="0"/>
        <w:ind w:left="2832"/>
        <w:rPr>
          <w:rFonts w:ascii="Arial" w:hAnsi="Arial" w:cs="Arial"/>
        </w:rPr>
      </w:pPr>
      <w:r w:rsidR="00664180">
        <w:rPr>
          <w:rFonts w:ascii="Arial" w:hAnsi="Arial" w:cs="Arial"/>
        </w:rPr>
        <w:t xml:space="preserve">         </w:t>
      </w:r>
      <w:r w:rsidRPr="00952922">
        <w:rPr>
          <w:rFonts w:ascii="Arial" w:hAnsi="Arial" w:cs="Arial"/>
        </w:rPr>
        <w:t>Ústavnoprávny výbor NR SR</w:t>
      </w:r>
    </w:p>
    <w:p w:rsidR="00657FD4" w:rsidRPr="00952922" w:rsidP="00657FD4">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657FD4" w:rsidRPr="00952922" w:rsidP="00657FD4">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657FD4" w:rsidP="00657FD4">
      <w:pPr>
        <w:pStyle w:val="ListParagraph"/>
        <w:bidi w:val="0"/>
        <w:ind w:left="3969"/>
        <w:jc w:val="both"/>
        <w:rPr>
          <w:rFonts w:ascii="Arial" w:hAnsi="Arial" w:cs="Arial"/>
        </w:rPr>
      </w:pPr>
      <w:r>
        <w:rPr>
          <w:rFonts w:ascii="Arial" w:hAnsi="Arial" w:cs="Arial"/>
        </w:rPr>
        <w:tab/>
        <w:tab/>
      </w:r>
    </w:p>
    <w:p w:rsidR="00657FD4" w:rsidRPr="009C206F" w:rsidP="00664180">
      <w:pPr>
        <w:pStyle w:val="ListParagraph"/>
        <w:bidi w:val="0"/>
        <w:ind w:left="3969"/>
        <w:jc w:val="right"/>
        <w:rPr>
          <w:rFonts w:ascii="Arial" w:hAnsi="Arial" w:cs="Arial"/>
        </w:rPr>
      </w:pPr>
      <w:r>
        <w:rPr>
          <w:rFonts w:ascii="Arial" w:hAnsi="Arial" w:cs="Arial"/>
          <w:b/>
        </w:rPr>
        <w:t>Gestorský výbor odporúča neschváliť</w:t>
      </w:r>
    </w:p>
    <w:p w:rsidR="00657FD4" w:rsidP="00816D66">
      <w:pPr>
        <w:pStyle w:val="ListParagraph"/>
        <w:bidi w:val="0"/>
        <w:ind w:left="4253"/>
      </w:pPr>
    </w:p>
    <w:p w:rsidR="00816D66" w:rsidRPr="009C206F" w:rsidP="00816D66">
      <w:pPr>
        <w:pStyle w:val="ListParagraph"/>
        <w:widowControl w:val="0"/>
        <w:numPr>
          <w:numId w:val="11"/>
        </w:numPr>
        <w:bidi w:val="0"/>
        <w:ind w:left="567" w:hanging="567"/>
        <w:jc w:val="both"/>
        <w:rPr>
          <w:rFonts w:ascii="Arial" w:hAnsi="Arial" w:cs="Arial"/>
        </w:rPr>
      </w:pPr>
      <w:r w:rsidRPr="009C206F">
        <w:rPr>
          <w:rFonts w:ascii="Arial" w:hAnsi="Arial" w:cs="Arial"/>
        </w:rPr>
        <w:t>V bode 36 sa vypúšťajú odseky 11 a 12.</w:t>
        <w:tab/>
        <w:br/>
        <w:br/>
        <w:t>Doterajší odsek 13 sa označuje ako odsek 11 a primerane sa upraví úvodná veta novelizačného bodu 36.</w:t>
      </w:r>
    </w:p>
    <w:p w:rsidR="00816D66" w:rsidRPr="009C206F" w:rsidP="00816D66">
      <w:pPr>
        <w:bidi w:val="0"/>
        <w:ind w:left="3969"/>
        <w:jc w:val="both"/>
        <w:rPr>
          <w:rFonts w:ascii="Arial" w:hAnsi="Arial" w:cs="Arial"/>
        </w:rPr>
      </w:pPr>
    </w:p>
    <w:p w:rsidR="00816D66" w:rsidRPr="009C206F" w:rsidP="00816D66">
      <w:pPr>
        <w:bidi w:val="0"/>
        <w:ind w:left="3969"/>
        <w:jc w:val="both"/>
        <w:rPr>
          <w:rFonts w:ascii="Arial" w:hAnsi="Arial" w:cs="Arial"/>
        </w:rPr>
      </w:pPr>
      <w:r w:rsidRPr="009C206F">
        <w:rPr>
          <w:rFonts w:ascii="Arial" w:hAnsi="Arial" w:cs="Arial"/>
        </w:rPr>
        <w:t>Na účely vykonateľnosti predmetného ustanovenia sa vypúšťa kontrola výkonu predbežného opatrenia technickými prostriedkami podľa zákona č. 78/2015. Odsek 11 sa vypúšťa pre rozpor s odsekom 2 predmetného ustanovenia.</w:t>
      </w:r>
    </w:p>
    <w:p w:rsidR="00816D66" w:rsidP="00816D66">
      <w:pPr>
        <w:bidi w:val="0"/>
        <w:rPr>
          <w:rFonts w:ascii="Arial" w:hAnsi="Arial" w:cs="Arial"/>
        </w:rPr>
      </w:pPr>
    </w:p>
    <w:p w:rsidR="00952922" w:rsidP="00664180">
      <w:pPr>
        <w:bidi w:val="0"/>
        <w:ind w:left="2832"/>
        <w:jc w:val="right"/>
        <w:rPr>
          <w:rFonts w:ascii="Arial" w:hAnsi="Arial" w:cs="Arial"/>
        </w:rPr>
      </w:pPr>
      <w:r>
        <w:rPr>
          <w:rFonts w:ascii="Arial" w:hAnsi="Arial" w:cs="Arial"/>
        </w:rPr>
        <w:t>Výbor NR SR pre vzdelávanie, vedu, mládež a šport</w:t>
      </w:r>
    </w:p>
    <w:p w:rsidR="00952922" w:rsidP="00952922">
      <w:pPr>
        <w:bidi w:val="0"/>
        <w:ind w:left="2124" w:firstLine="708"/>
        <w:jc w:val="both"/>
        <w:rPr>
          <w:rFonts w:ascii="Arial" w:hAnsi="Arial" w:cs="Arial"/>
        </w:rPr>
      </w:pPr>
    </w:p>
    <w:p w:rsidR="00952922" w:rsidP="00952922">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952922" w:rsidRPr="009C206F" w:rsidP="00816D66">
      <w:pPr>
        <w:bidi w:val="0"/>
        <w:rPr>
          <w:rFonts w:ascii="Arial" w:hAnsi="Arial" w:cs="Arial"/>
        </w:rPr>
      </w:pPr>
    </w:p>
    <w:p w:rsidR="00816D66" w:rsidRPr="00AA37BD" w:rsidP="00816D66">
      <w:pPr>
        <w:pStyle w:val="ListParagraph"/>
        <w:numPr>
          <w:numId w:val="11"/>
        </w:numPr>
        <w:bidi w:val="0"/>
        <w:ind w:left="567" w:hanging="567"/>
        <w:jc w:val="both"/>
        <w:rPr>
          <w:rFonts w:ascii="Arial" w:hAnsi="Arial" w:cs="Arial"/>
        </w:rPr>
      </w:pPr>
      <w:r w:rsidRPr="00AA37BD">
        <w:rPr>
          <w:rFonts w:ascii="Arial" w:hAnsi="Arial" w:cs="Arial"/>
        </w:rPr>
        <w:t xml:space="preserve">V prílohe č. 1 k zákonu č. ...../2015 Z. z. sa </w:t>
      </w:r>
      <w:r>
        <w:rPr>
          <w:rFonts w:ascii="Arial" w:hAnsi="Arial" w:cs="Arial"/>
        </w:rPr>
        <w:t>v</w:t>
      </w:r>
      <w:r w:rsidRPr="00AA37BD">
        <w:rPr>
          <w:rFonts w:ascii="Arial" w:hAnsi="Arial" w:cs="Arial"/>
        </w:rPr>
        <w:t> celom texte skratka „SOV“ nahrádza slovami „Slovenský olympijský výbor“ v príslušnom tvare, skratka „MOV“ sa nahrádza slovami „Medzinárodný olympijský výbor“ v príslušnom tvare a skratka „SOŠM“ sa nahrádza slovami „Slovenské olympijské a športové múzeum“ v príslušnom tvare.</w:t>
      </w:r>
    </w:p>
    <w:p w:rsidR="00816D66" w:rsidRPr="009C206F" w:rsidP="00816D66">
      <w:pPr>
        <w:pStyle w:val="ListParagraph"/>
        <w:bidi w:val="0"/>
        <w:ind w:left="1069"/>
        <w:rPr>
          <w:rFonts w:ascii="Arial" w:hAnsi="Arial" w:cs="Arial"/>
        </w:rPr>
      </w:pPr>
    </w:p>
    <w:p w:rsidR="00816D66" w:rsidRPr="009C206F" w:rsidP="007A721C">
      <w:pPr>
        <w:pStyle w:val="ListParagraph"/>
        <w:bidi w:val="0"/>
        <w:ind w:left="3969"/>
        <w:jc w:val="both"/>
        <w:rPr>
          <w:rFonts w:ascii="Arial" w:hAnsi="Arial" w:cs="Arial"/>
        </w:rPr>
      </w:pPr>
      <w:r w:rsidRPr="009C206F">
        <w:rPr>
          <w:rFonts w:ascii="Arial" w:hAnsi="Arial" w:cs="Arial"/>
        </w:rPr>
        <w:t>Legislatívno-technická pripomienka. V zmysle bodu 8 prílohy č. 2 k legislatívnym pravidlám nemožno ako legislatívnu skratku použiť skratku zostavenú zo začiatočných písmen slov.</w:t>
      </w:r>
    </w:p>
    <w:p w:rsidR="00816D66" w:rsidP="00816D66">
      <w:pPr>
        <w:pStyle w:val="ListParagraph"/>
        <w:bidi w:val="0"/>
        <w:ind w:left="4253"/>
        <w:rPr>
          <w:rFonts w:ascii="Arial" w:hAnsi="Arial" w:cs="Arial"/>
        </w:rPr>
      </w:pPr>
    </w:p>
    <w:p w:rsidR="00657FD4" w:rsidRPr="00952922" w:rsidP="00657FD4">
      <w:pPr>
        <w:widowControl/>
        <w:bidi w:val="0"/>
        <w:ind w:left="2832"/>
        <w:rPr>
          <w:rFonts w:ascii="Arial" w:hAnsi="Arial" w:cs="Arial"/>
        </w:rPr>
      </w:pPr>
      <w:r w:rsidR="00664180">
        <w:rPr>
          <w:rFonts w:ascii="Arial" w:hAnsi="Arial" w:cs="Arial"/>
        </w:rPr>
        <w:t xml:space="preserve">         </w:t>
      </w:r>
      <w:r w:rsidRPr="00952922">
        <w:rPr>
          <w:rFonts w:ascii="Arial" w:hAnsi="Arial" w:cs="Arial"/>
        </w:rPr>
        <w:t>Ústavnoprávny výbor NR SR</w:t>
      </w:r>
    </w:p>
    <w:p w:rsidR="00657FD4" w:rsidRPr="00952922" w:rsidP="00657FD4">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657FD4" w:rsidRPr="00952922" w:rsidP="00657FD4">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657FD4" w:rsidRPr="00952922" w:rsidP="00657FD4">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657FD4" w:rsidP="00657FD4">
      <w:pPr>
        <w:bidi w:val="0"/>
        <w:ind w:left="2124" w:firstLine="708"/>
        <w:jc w:val="both"/>
        <w:rPr>
          <w:rFonts w:ascii="Arial" w:hAnsi="Arial" w:cs="Arial"/>
        </w:rPr>
      </w:pPr>
    </w:p>
    <w:p w:rsidR="00657FD4" w:rsidRPr="009C206F" w:rsidP="00657FD4">
      <w:pPr>
        <w:pStyle w:val="ListParagraph"/>
        <w:bidi w:val="0"/>
        <w:ind w:left="3969"/>
        <w:jc w:val="both"/>
        <w:rPr>
          <w:rFonts w:ascii="Arial" w:hAnsi="Arial" w:cs="Arial"/>
        </w:rPr>
      </w:pPr>
      <w:r w:rsidR="00664180">
        <w:rPr>
          <w:rFonts w:ascii="Arial" w:hAnsi="Arial" w:cs="Arial"/>
        </w:rPr>
        <w:tab/>
        <w:tab/>
      </w:r>
      <w:r>
        <w:rPr>
          <w:rFonts w:ascii="Arial" w:hAnsi="Arial" w:cs="Arial"/>
          <w:b/>
        </w:rPr>
        <w:t>Gestorský výbor odporúča schváliť</w:t>
      </w:r>
    </w:p>
    <w:p w:rsidR="00657FD4" w:rsidRPr="009C206F" w:rsidP="00816D66">
      <w:pPr>
        <w:pStyle w:val="ListParagraph"/>
        <w:bidi w:val="0"/>
        <w:ind w:left="4253"/>
        <w:rPr>
          <w:rFonts w:ascii="Arial" w:hAnsi="Arial" w:cs="Arial"/>
        </w:rPr>
      </w:pPr>
    </w:p>
    <w:p w:rsidR="00816D66" w:rsidRPr="00AA37BD" w:rsidP="00816D66">
      <w:pPr>
        <w:pStyle w:val="ListParagraph"/>
        <w:numPr>
          <w:numId w:val="11"/>
        </w:numPr>
        <w:bidi w:val="0"/>
        <w:ind w:left="567" w:hanging="567"/>
        <w:jc w:val="both"/>
        <w:rPr>
          <w:rFonts w:ascii="Arial" w:hAnsi="Arial" w:cs="Arial"/>
        </w:rPr>
      </w:pPr>
      <w:r w:rsidRPr="00AA37BD">
        <w:rPr>
          <w:rFonts w:ascii="Arial" w:hAnsi="Arial" w:cs="Arial"/>
        </w:rPr>
        <w:t xml:space="preserve">V prílohe č. 1 k zákonu č. ....../2015 Z. z.  </w:t>
      </w:r>
      <w:r>
        <w:rPr>
          <w:rFonts w:ascii="Arial" w:hAnsi="Arial" w:cs="Arial"/>
        </w:rPr>
        <w:t xml:space="preserve">sa v </w:t>
      </w:r>
      <w:r w:rsidRPr="00AA37BD">
        <w:rPr>
          <w:rFonts w:ascii="Arial" w:hAnsi="Arial" w:cs="Arial"/>
        </w:rPr>
        <w:t>bode 3 vypúšťa druhá veta.</w:t>
      </w:r>
    </w:p>
    <w:p w:rsidR="00816D66" w:rsidRPr="009C206F" w:rsidP="00816D66">
      <w:pPr>
        <w:pStyle w:val="ListParagraph"/>
        <w:bidi w:val="0"/>
        <w:ind w:left="1069"/>
        <w:rPr>
          <w:rFonts w:ascii="Arial" w:hAnsi="Arial" w:cs="Arial"/>
        </w:rPr>
      </w:pPr>
    </w:p>
    <w:p w:rsidR="00816D66" w:rsidRPr="009C206F" w:rsidP="007A721C">
      <w:pPr>
        <w:pStyle w:val="ListParagraph"/>
        <w:bidi w:val="0"/>
        <w:ind w:left="3969"/>
        <w:jc w:val="both"/>
        <w:rPr>
          <w:rFonts w:ascii="Arial" w:hAnsi="Arial" w:cs="Arial"/>
        </w:rPr>
      </w:pPr>
      <w:r w:rsidRPr="009C206F">
        <w:rPr>
          <w:rFonts w:ascii="Arial" w:hAnsi="Arial" w:cs="Arial"/>
        </w:rPr>
        <w:t>Vypúšťa sa odkaz na zrušovaný zákon Národnej rady Slovenskej republiky č. 226/1994 Z. z. o používaní a ochrane olympijskej symboliky a o Slovenskom olympijskom výbore. Obsahovo je vypúšťaná veta zároveň premietnutá v § 25 ods. 5.</w:t>
      </w:r>
    </w:p>
    <w:p w:rsidR="00816D66" w:rsidP="00816D66">
      <w:pPr>
        <w:pStyle w:val="ListParagraph"/>
        <w:bidi w:val="0"/>
        <w:ind w:left="4253"/>
        <w:rPr>
          <w:rFonts w:ascii="Arial" w:hAnsi="Arial" w:cs="Arial"/>
        </w:rPr>
      </w:pPr>
    </w:p>
    <w:p w:rsidR="00657FD4" w:rsidRPr="00952922" w:rsidP="00657FD4">
      <w:pPr>
        <w:widowControl/>
        <w:bidi w:val="0"/>
        <w:ind w:left="2832"/>
        <w:rPr>
          <w:rFonts w:ascii="Arial" w:hAnsi="Arial" w:cs="Arial"/>
        </w:rPr>
      </w:pPr>
      <w:r w:rsidR="00664180">
        <w:rPr>
          <w:rFonts w:ascii="Arial" w:hAnsi="Arial" w:cs="Arial"/>
        </w:rPr>
        <w:t xml:space="preserve">         </w:t>
      </w:r>
      <w:r w:rsidRPr="00952922">
        <w:rPr>
          <w:rFonts w:ascii="Arial" w:hAnsi="Arial" w:cs="Arial"/>
        </w:rPr>
        <w:t>Ústavnoprávny výbor NR SR</w:t>
      </w:r>
    </w:p>
    <w:p w:rsidR="00657FD4" w:rsidRPr="00952922" w:rsidP="00657FD4">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657FD4" w:rsidRPr="00952922" w:rsidP="00657FD4">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657FD4" w:rsidRPr="00952922" w:rsidP="00657FD4">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657FD4" w:rsidP="00657FD4">
      <w:pPr>
        <w:bidi w:val="0"/>
        <w:ind w:left="2124" w:firstLine="708"/>
        <w:jc w:val="both"/>
        <w:rPr>
          <w:rFonts w:ascii="Arial" w:hAnsi="Arial" w:cs="Arial"/>
        </w:rPr>
      </w:pPr>
    </w:p>
    <w:p w:rsidR="00657FD4" w:rsidRPr="009C206F" w:rsidP="00657FD4">
      <w:pPr>
        <w:pStyle w:val="ListParagraph"/>
        <w:bidi w:val="0"/>
        <w:ind w:left="3969"/>
        <w:jc w:val="both"/>
        <w:rPr>
          <w:rFonts w:ascii="Arial" w:hAnsi="Arial" w:cs="Arial"/>
        </w:rPr>
      </w:pPr>
      <w:r w:rsidR="00664180">
        <w:rPr>
          <w:rFonts w:ascii="Arial" w:hAnsi="Arial" w:cs="Arial"/>
        </w:rPr>
        <w:tab/>
        <w:tab/>
      </w:r>
      <w:r>
        <w:rPr>
          <w:rFonts w:ascii="Arial" w:hAnsi="Arial" w:cs="Arial"/>
          <w:b/>
        </w:rPr>
        <w:t>Gestorský výbor odporúča schváliť</w:t>
      </w:r>
    </w:p>
    <w:p w:rsidR="00657FD4" w:rsidRPr="009C206F" w:rsidP="00816D66">
      <w:pPr>
        <w:pStyle w:val="ListParagraph"/>
        <w:bidi w:val="0"/>
        <w:ind w:left="4253"/>
        <w:rPr>
          <w:rFonts w:ascii="Arial" w:hAnsi="Arial" w:cs="Arial"/>
        </w:rPr>
      </w:pPr>
    </w:p>
    <w:p w:rsidR="00816D66" w:rsidP="00816D66">
      <w:pPr>
        <w:pStyle w:val="ListParagraph"/>
        <w:numPr>
          <w:numId w:val="11"/>
        </w:numPr>
        <w:bidi w:val="0"/>
        <w:ind w:left="567" w:hanging="567"/>
        <w:jc w:val="both"/>
        <w:rPr>
          <w:rFonts w:ascii="Arial" w:hAnsi="Arial" w:cs="Arial"/>
        </w:rPr>
      </w:pPr>
      <w:r w:rsidRPr="00AA37BD">
        <w:rPr>
          <w:rFonts w:ascii="Arial" w:hAnsi="Arial" w:cs="Arial"/>
        </w:rPr>
        <w:t>Príloha s označením „Slovenský paralympijský výbor“, ktorá obsahuje</w:t>
      </w:r>
      <w:r>
        <w:rPr>
          <w:rFonts w:ascii="Arial" w:hAnsi="Arial" w:cs="Arial"/>
        </w:rPr>
        <w:t xml:space="preserve"> </w:t>
      </w:r>
      <w:r w:rsidRPr="00AA37BD">
        <w:rPr>
          <w:rFonts w:ascii="Arial" w:hAnsi="Arial" w:cs="Arial"/>
        </w:rPr>
        <w:t>paralympijskú symboliku Slovenského paralympijského výboru a jej vyobrazenie sa označuje ako „Príloha č. 2 k zákonu č. .../2015 Z. z.“.</w:t>
      </w:r>
    </w:p>
    <w:p w:rsidR="00816D66" w:rsidRPr="00AA37BD" w:rsidP="00816D66">
      <w:pPr>
        <w:pStyle w:val="ListParagraph"/>
        <w:bidi w:val="0"/>
        <w:ind w:left="567"/>
        <w:rPr>
          <w:rFonts w:ascii="Arial" w:hAnsi="Arial" w:cs="Arial"/>
        </w:rPr>
      </w:pPr>
    </w:p>
    <w:p w:rsidR="00816D66" w:rsidRPr="009C206F" w:rsidP="007A721C">
      <w:pPr>
        <w:pStyle w:val="ListParagraph"/>
        <w:bidi w:val="0"/>
        <w:ind w:left="3969"/>
        <w:jc w:val="both"/>
        <w:rPr>
          <w:rFonts w:ascii="Arial" w:hAnsi="Arial" w:cs="Arial"/>
        </w:rPr>
      </w:pPr>
      <w:r w:rsidRPr="009C206F">
        <w:rPr>
          <w:rFonts w:ascii="Arial" w:hAnsi="Arial" w:cs="Arial"/>
        </w:rPr>
        <w:t>Legislatívno-technická pripomienka. Dopĺňa sa označenie prílohy č. 2. Podľa § 26 ods. 4 je Paralympijská symbolika Slovenského paralympijského výboru a jej vyobrazenie uvedené v prílohe č. 2</w:t>
      </w:r>
    </w:p>
    <w:p w:rsidR="00816D66" w:rsidP="00816D66">
      <w:pPr>
        <w:pStyle w:val="ListParagraph"/>
        <w:bidi w:val="0"/>
        <w:ind w:left="4253"/>
        <w:rPr>
          <w:rFonts w:ascii="Arial" w:hAnsi="Arial" w:cs="Arial"/>
        </w:rPr>
      </w:pPr>
    </w:p>
    <w:p w:rsidR="00657FD4" w:rsidRPr="00952922" w:rsidP="00657FD4">
      <w:pPr>
        <w:widowControl/>
        <w:bidi w:val="0"/>
        <w:ind w:left="2832"/>
        <w:rPr>
          <w:rFonts w:ascii="Arial" w:hAnsi="Arial" w:cs="Arial"/>
        </w:rPr>
      </w:pPr>
      <w:r w:rsidR="00664180">
        <w:rPr>
          <w:rFonts w:ascii="Arial" w:hAnsi="Arial" w:cs="Arial"/>
        </w:rPr>
        <w:t xml:space="preserve">         </w:t>
      </w:r>
      <w:r w:rsidRPr="00952922">
        <w:rPr>
          <w:rFonts w:ascii="Arial" w:hAnsi="Arial" w:cs="Arial"/>
        </w:rPr>
        <w:t>Ústavnoprávny výbor NR SR</w:t>
      </w:r>
    </w:p>
    <w:p w:rsidR="00657FD4" w:rsidRPr="00952922" w:rsidP="00657FD4">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657FD4" w:rsidRPr="00952922" w:rsidP="00657FD4">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657FD4" w:rsidRPr="00952922" w:rsidP="00657FD4">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657FD4" w:rsidP="00657FD4">
      <w:pPr>
        <w:bidi w:val="0"/>
        <w:ind w:left="2124" w:firstLine="708"/>
        <w:jc w:val="both"/>
        <w:rPr>
          <w:rFonts w:ascii="Arial" w:hAnsi="Arial" w:cs="Arial"/>
        </w:rPr>
      </w:pPr>
    </w:p>
    <w:p w:rsidR="00657FD4" w:rsidRPr="009C206F" w:rsidP="00657FD4">
      <w:pPr>
        <w:pStyle w:val="ListParagraph"/>
        <w:bidi w:val="0"/>
        <w:ind w:left="3969"/>
        <w:jc w:val="both"/>
        <w:rPr>
          <w:rFonts w:ascii="Arial" w:hAnsi="Arial" w:cs="Arial"/>
        </w:rPr>
      </w:pPr>
      <w:r w:rsidR="00664180">
        <w:rPr>
          <w:rFonts w:ascii="Arial" w:hAnsi="Arial" w:cs="Arial"/>
        </w:rPr>
        <w:tab/>
        <w:tab/>
      </w:r>
      <w:r>
        <w:rPr>
          <w:rFonts w:ascii="Arial" w:hAnsi="Arial" w:cs="Arial"/>
          <w:b/>
        </w:rPr>
        <w:t>Gestorský výbor odporúča schváliť</w:t>
      </w:r>
    </w:p>
    <w:p w:rsidR="00657FD4" w:rsidRPr="009C206F" w:rsidP="00816D66">
      <w:pPr>
        <w:pStyle w:val="ListParagraph"/>
        <w:bidi w:val="0"/>
        <w:ind w:left="4253"/>
        <w:rPr>
          <w:rFonts w:ascii="Arial" w:hAnsi="Arial" w:cs="Arial"/>
        </w:rPr>
      </w:pPr>
    </w:p>
    <w:p w:rsidR="00816D66" w:rsidRPr="00442B76" w:rsidP="00816D66">
      <w:pPr>
        <w:pStyle w:val="ListParagraph"/>
        <w:widowControl w:val="0"/>
        <w:numPr>
          <w:numId w:val="11"/>
        </w:numPr>
        <w:bidi w:val="0"/>
        <w:ind w:left="567" w:hanging="567"/>
        <w:jc w:val="both"/>
        <w:rPr>
          <w:rFonts w:ascii="Arial" w:hAnsi="Arial" w:cs="Arial"/>
        </w:rPr>
      </w:pPr>
      <w:r w:rsidRPr="00442B76">
        <w:rPr>
          <w:rFonts w:ascii="Arial" w:hAnsi="Arial" w:cs="Arial"/>
        </w:rPr>
        <w:t xml:space="preserve">V prílohe č. 3 </w:t>
      </w:r>
      <w:r w:rsidRPr="00AA37BD">
        <w:rPr>
          <w:rFonts w:ascii="Arial" w:hAnsi="Arial" w:cs="Arial"/>
        </w:rPr>
        <w:t xml:space="preserve">k zákonu č. ....../2015 Z. z.  </w:t>
      </w:r>
      <w:r w:rsidRPr="00442B76">
        <w:rPr>
          <w:rFonts w:ascii="Arial" w:hAnsi="Arial" w:cs="Arial"/>
        </w:rPr>
        <w:t>v bode 1 časti ZD sa vypúšťajú slová „v súlade s pravidlami prieskumu verejnej mienky vydanými formou všeobecne záväzného predpisu ministerstva”.</w:t>
      </w:r>
    </w:p>
    <w:p w:rsidR="00816D66" w:rsidP="00816D66">
      <w:pPr>
        <w:bidi w:val="0"/>
        <w:jc w:val="both"/>
        <w:rPr>
          <w:rFonts w:ascii="Arial" w:hAnsi="Arial" w:cs="Arial"/>
        </w:rPr>
      </w:pPr>
    </w:p>
    <w:p w:rsidR="00816D66" w:rsidRPr="009C206F" w:rsidP="00816D66">
      <w:pPr>
        <w:bidi w:val="0"/>
        <w:ind w:left="3969"/>
        <w:jc w:val="both"/>
        <w:rPr>
          <w:rFonts w:ascii="Arial" w:hAnsi="Arial" w:cs="Arial"/>
        </w:rPr>
      </w:pPr>
      <w:r w:rsidRPr="009C206F">
        <w:rPr>
          <w:rFonts w:ascii="Arial" w:hAnsi="Arial" w:cs="Arial"/>
        </w:rPr>
        <w:t>Vypustenie nadbytočnej úpravy v nadväznosti na skutočnosť, že prieskumy verejnej mienky sa nebudú vydávať vo forme vykonávacieho predpisu ministerstva.</w:t>
      </w:r>
    </w:p>
    <w:p w:rsidR="00816D66" w:rsidP="00816D66">
      <w:pPr>
        <w:bidi w:val="0"/>
        <w:jc w:val="both"/>
        <w:rPr>
          <w:rFonts w:ascii="Arial" w:hAnsi="Arial" w:cs="Arial"/>
        </w:rPr>
      </w:pPr>
    </w:p>
    <w:p w:rsidR="00952922" w:rsidP="00664180">
      <w:pPr>
        <w:bidi w:val="0"/>
        <w:ind w:left="2832"/>
        <w:jc w:val="right"/>
        <w:rPr>
          <w:rFonts w:ascii="Arial" w:hAnsi="Arial" w:cs="Arial"/>
        </w:rPr>
      </w:pPr>
      <w:r>
        <w:rPr>
          <w:rFonts w:ascii="Arial" w:hAnsi="Arial" w:cs="Arial"/>
        </w:rPr>
        <w:t>Výbor NR SR pre vzdelávanie, vedu, mládež a šport</w:t>
      </w:r>
    </w:p>
    <w:p w:rsidR="00952922" w:rsidP="00952922">
      <w:pPr>
        <w:bidi w:val="0"/>
        <w:ind w:left="2124" w:firstLine="708"/>
        <w:jc w:val="both"/>
        <w:rPr>
          <w:rFonts w:ascii="Arial" w:hAnsi="Arial" w:cs="Arial"/>
        </w:rPr>
      </w:pPr>
    </w:p>
    <w:p w:rsidR="00952922" w:rsidP="00952922">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952922" w:rsidRPr="009C206F" w:rsidP="00816D66">
      <w:pPr>
        <w:bidi w:val="0"/>
        <w:jc w:val="both"/>
        <w:rPr>
          <w:rFonts w:ascii="Arial" w:hAnsi="Arial" w:cs="Arial"/>
        </w:rPr>
      </w:pPr>
    </w:p>
    <w:p w:rsidR="00816D66" w:rsidP="00816D66">
      <w:pPr>
        <w:pStyle w:val="ListParagraph"/>
        <w:widowControl w:val="0"/>
        <w:numPr>
          <w:numId w:val="11"/>
        </w:numPr>
        <w:bidi w:val="0"/>
        <w:ind w:left="567" w:hanging="567"/>
        <w:jc w:val="both"/>
        <w:rPr>
          <w:rFonts w:ascii="Arial" w:hAnsi="Arial" w:cs="Arial"/>
        </w:rPr>
      </w:pPr>
      <w:r w:rsidRPr="00442B76">
        <w:rPr>
          <w:rFonts w:ascii="Arial" w:hAnsi="Arial" w:cs="Arial"/>
        </w:rPr>
        <w:t xml:space="preserve">V prílohe č. 3 </w:t>
      </w:r>
      <w:r w:rsidRPr="00AA37BD">
        <w:rPr>
          <w:rFonts w:ascii="Arial" w:hAnsi="Arial" w:cs="Arial"/>
        </w:rPr>
        <w:t xml:space="preserve">k zákonu č. ......./2015 Z. z.  </w:t>
      </w:r>
      <w:r w:rsidRPr="00442B76">
        <w:rPr>
          <w:rFonts w:ascii="Arial" w:hAnsi="Arial" w:cs="Arial"/>
        </w:rPr>
        <w:t>v bode 1 časti ZZ sa vypúšťajú slová “v súlade s pravidlami prieskumu sledovanosti vydanými formou všeobecne záväzného predpisu ministerstva”.</w:t>
      </w:r>
    </w:p>
    <w:p w:rsidR="00816D66" w:rsidRPr="00E20FDF" w:rsidP="00816D66">
      <w:pPr>
        <w:pStyle w:val="ListParagraph"/>
        <w:widowControl w:val="0"/>
        <w:bidi w:val="0"/>
        <w:ind w:left="567"/>
        <w:rPr>
          <w:rFonts w:ascii="Arial" w:hAnsi="Arial" w:cs="Arial"/>
        </w:rPr>
      </w:pPr>
    </w:p>
    <w:p w:rsidR="00816D66" w:rsidRPr="009C206F" w:rsidP="00816D66">
      <w:pPr>
        <w:bidi w:val="0"/>
        <w:ind w:left="3969"/>
        <w:jc w:val="both"/>
        <w:rPr>
          <w:rFonts w:ascii="Arial" w:hAnsi="Arial" w:cs="Arial"/>
        </w:rPr>
      </w:pPr>
      <w:r w:rsidRPr="009C206F">
        <w:rPr>
          <w:rFonts w:ascii="Arial" w:hAnsi="Arial" w:cs="Arial"/>
        </w:rPr>
        <w:t>Vypustenie nadbytočnej úpravy v nadväznosti na skutočnosť, že prieskumy verejnej mienky sa nebudú vydávať vo forme vykonávacieho predpisu ministerstva.</w:t>
      </w:r>
    </w:p>
    <w:p w:rsidR="00816D66" w:rsidP="00816D66">
      <w:pPr>
        <w:bidi w:val="0"/>
        <w:rPr>
          <w:rFonts w:ascii="Arial" w:hAnsi="Arial" w:cs="Arial"/>
        </w:rPr>
      </w:pPr>
    </w:p>
    <w:p w:rsidR="00952922" w:rsidP="00664180">
      <w:pPr>
        <w:bidi w:val="0"/>
        <w:ind w:left="2832"/>
        <w:jc w:val="right"/>
        <w:rPr>
          <w:rFonts w:ascii="Arial" w:hAnsi="Arial" w:cs="Arial"/>
        </w:rPr>
      </w:pPr>
      <w:r>
        <w:rPr>
          <w:rFonts w:ascii="Arial" w:hAnsi="Arial" w:cs="Arial"/>
        </w:rPr>
        <w:t>Výbor NR SR pre vzdelávanie, vedu, mládež a šport</w:t>
      </w:r>
    </w:p>
    <w:p w:rsidR="00952922" w:rsidP="00952922">
      <w:pPr>
        <w:bidi w:val="0"/>
        <w:ind w:left="2124" w:firstLine="708"/>
        <w:jc w:val="both"/>
        <w:rPr>
          <w:rFonts w:ascii="Arial" w:hAnsi="Arial" w:cs="Arial"/>
        </w:rPr>
      </w:pPr>
    </w:p>
    <w:p w:rsidR="00952922" w:rsidP="00952922">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952922" w:rsidRPr="00442B76" w:rsidP="00816D66">
      <w:pPr>
        <w:bidi w:val="0"/>
        <w:rPr>
          <w:rFonts w:ascii="Arial" w:hAnsi="Arial" w:cs="Arial"/>
        </w:rPr>
      </w:pPr>
    </w:p>
    <w:p w:rsidR="00816D66" w:rsidRPr="00B6428C" w:rsidP="00816D66">
      <w:pPr>
        <w:pStyle w:val="ListParagraph"/>
        <w:numPr>
          <w:numId w:val="11"/>
        </w:numPr>
        <w:bidi w:val="0"/>
        <w:ind w:left="567" w:hanging="567"/>
        <w:jc w:val="both"/>
        <w:rPr>
          <w:rFonts w:ascii="Arial" w:hAnsi="Arial" w:cs="Arial"/>
        </w:rPr>
      </w:pPr>
      <w:r w:rsidRPr="00B6428C">
        <w:rPr>
          <w:rFonts w:ascii="Arial" w:hAnsi="Arial" w:cs="Arial"/>
        </w:rPr>
        <w:t xml:space="preserve">V prílohe č. 3 </w:t>
      </w:r>
      <w:r w:rsidRPr="00AA37BD">
        <w:rPr>
          <w:rFonts w:ascii="Arial" w:hAnsi="Arial" w:cs="Arial"/>
        </w:rPr>
        <w:t xml:space="preserve">k zákonu č. ....../2015 Z. z.  </w:t>
      </w:r>
      <w:r>
        <w:rPr>
          <w:rFonts w:ascii="Arial" w:hAnsi="Arial" w:cs="Arial"/>
        </w:rPr>
        <w:t xml:space="preserve">v </w:t>
      </w:r>
      <w:r w:rsidRPr="00B6428C">
        <w:rPr>
          <w:rFonts w:ascii="Arial" w:hAnsi="Arial" w:cs="Arial"/>
        </w:rPr>
        <w:t>bode 1 sa slovo „ministerstvo“ vo všetkých tvaroch nahrádza slovami „ministerstvo školstva“ v príslušnom tvare.</w:t>
      </w:r>
    </w:p>
    <w:p w:rsidR="00816D66" w:rsidRPr="009C206F" w:rsidP="00816D66">
      <w:pPr>
        <w:pStyle w:val="ListParagraph"/>
        <w:bidi w:val="0"/>
        <w:ind w:left="1069"/>
        <w:rPr>
          <w:rFonts w:ascii="Arial" w:hAnsi="Arial" w:cs="Arial"/>
        </w:rPr>
      </w:pPr>
    </w:p>
    <w:p w:rsidR="00816D66" w:rsidRPr="009C206F" w:rsidP="007A721C">
      <w:pPr>
        <w:pStyle w:val="ListParagraph"/>
        <w:bidi w:val="0"/>
        <w:ind w:left="3969"/>
        <w:jc w:val="both"/>
        <w:rPr>
          <w:rFonts w:ascii="Arial" w:hAnsi="Arial" w:cs="Arial"/>
        </w:rPr>
      </w:pPr>
      <w:r>
        <w:rPr>
          <w:rFonts w:ascii="Arial" w:hAnsi="Arial" w:cs="Arial"/>
        </w:rPr>
        <w:t>Legislatívno-</w:t>
      </w:r>
      <w:r w:rsidRPr="009C206F">
        <w:rPr>
          <w:rFonts w:ascii="Arial" w:hAnsi="Arial" w:cs="Arial"/>
        </w:rPr>
        <w:t>technická</w:t>
      </w:r>
      <w:r>
        <w:rPr>
          <w:rFonts w:ascii="Arial" w:hAnsi="Arial" w:cs="Arial"/>
        </w:rPr>
        <w:t xml:space="preserve"> pripomienka. </w:t>
      </w:r>
      <w:r w:rsidRPr="009C206F">
        <w:rPr>
          <w:rFonts w:ascii="Arial" w:hAnsi="Arial" w:cs="Arial"/>
        </w:rPr>
        <w:t>Zabezpečuje</w:t>
      </w:r>
      <w:r>
        <w:rPr>
          <w:rFonts w:ascii="Arial" w:hAnsi="Arial" w:cs="Arial"/>
        </w:rPr>
        <w:t xml:space="preserve"> </w:t>
      </w:r>
      <w:r w:rsidRPr="009C206F">
        <w:rPr>
          <w:rFonts w:ascii="Arial" w:hAnsi="Arial" w:cs="Arial"/>
        </w:rPr>
        <w:t>sa dodržiavanie legislatívnej skratky zavedenej pre Ministerstvo školstva Slovenskej republiky.</w:t>
      </w:r>
    </w:p>
    <w:p w:rsidR="00816D66" w:rsidP="00816D66">
      <w:pPr>
        <w:pStyle w:val="ListParagraph"/>
        <w:bidi w:val="0"/>
        <w:ind w:left="4253"/>
        <w:rPr>
          <w:rFonts w:ascii="Arial" w:hAnsi="Arial" w:cs="Arial"/>
        </w:rPr>
      </w:pPr>
    </w:p>
    <w:p w:rsidR="00657FD4" w:rsidRPr="00952922" w:rsidP="00657FD4">
      <w:pPr>
        <w:widowControl/>
        <w:bidi w:val="0"/>
        <w:ind w:left="2832"/>
        <w:rPr>
          <w:rFonts w:ascii="Arial" w:hAnsi="Arial" w:cs="Arial"/>
        </w:rPr>
      </w:pPr>
      <w:r w:rsidR="00664180">
        <w:rPr>
          <w:rFonts w:ascii="Arial" w:hAnsi="Arial" w:cs="Arial"/>
        </w:rPr>
        <w:t xml:space="preserve">         </w:t>
      </w:r>
      <w:r w:rsidRPr="00952922">
        <w:rPr>
          <w:rFonts w:ascii="Arial" w:hAnsi="Arial" w:cs="Arial"/>
        </w:rPr>
        <w:t>Ústavnoprávny výbor NR SR</w:t>
      </w:r>
    </w:p>
    <w:p w:rsidR="00657FD4" w:rsidRPr="00952922" w:rsidP="00657FD4">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657FD4" w:rsidRPr="00952922" w:rsidP="00657FD4">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657FD4" w:rsidRPr="00952922" w:rsidP="00657FD4">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657FD4" w:rsidP="00657FD4">
      <w:pPr>
        <w:bidi w:val="0"/>
        <w:ind w:left="2124" w:firstLine="708"/>
        <w:jc w:val="both"/>
        <w:rPr>
          <w:rFonts w:ascii="Arial" w:hAnsi="Arial" w:cs="Arial"/>
        </w:rPr>
      </w:pPr>
    </w:p>
    <w:p w:rsidR="00657FD4" w:rsidRPr="009C206F" w:rsidP="00657FD4">
      <w:pPr>
        <w:pStyle w:val="ListParagraph"/>
        <w:bidi w:val="0"/>
        <w:ind w:left="3969"/>
        <w:jc w:val="both"/>
        <w:rPr>
          <w:rFonts w:ascii="Arial" w:hAnsi="Arial" w:cs="Arial"/>
        </w:rPr>
      </w:pPr>
      <w:r w:rsidR="00664180">
        <w:rPr>
          <w:rFonts w:ascii="Arial" w:hAnsi="Arial" w:cs="Arial"/>
        </w:rPr>
        <w:tab/>
        <w:tab/>
      </w:r>
      <w:r>
        <w:rPr>
          <w:rFonts w:ascii="Arial" w:hAnsi="Arial" w:cs="Arial"/>
          <w:b/>
        </w:rPr>
        <w:t>Gestorský výbor odporúča schváliť</w:t>
      </w:r>
    </w:p>
    <w:p w:rsidR="00657FD4" w:rsidRPr="009C206F" w:rsidP="00816D66">
      <w:pPr>
        <w:pStyle w:val="ListParagraph"/>
        <w:bidi w:val="0"/>
        <w:ind w:left="4253"/>
        <w:rPr>
          <w:rFonts w:ascii="Arial" w:hAnsi="Arial" w:cs="Arial"/>
        </w:rPr>
      </w:pPr>
    </w:p>
    <w:p w:rsidR="00816D66" w:rsidRPr="00B6428C" w:rsidP="00816D66">
      <w:pPr>
        <w:pStyle w:val="ListParagraph"/>
        <w:numPr>
          <w:numId w:val="11"/>
        </w:numPr>
        <w:bidi w:val="0"/>
        <w:ind w:left="567" w:hanging="567"/>
        <w:jc w:val="both"/>
        <w:rPr>
          <w:rFonts w:ascii="Arial" w:hAnsi="Arial" w:cs="Arial"/>
        </w:rPr>
      </w:pPr>
      <w:r w:rsidRPr="00B6428C">
        <w:rPr>
          <w:rFonts w:ascii="Arial" w:hAnsi="Arial" w:cs="Arial"/>
        </w:rPr>
        <w:t xml:space="preserve">V prílohe č. 3 </w:t>
      </w:r>
      <w:r w:rsidRPr="00AA37BD">
        <w:rPr>
          <w:rFonts w:ascii="Arial" w:hAnsi="Arial" w:cs="Arial"/>
        </w:rPr>
        <w:t xml:space="preserve">k zákonu č. ...../2015 Z. z.  </w:t>
      </w:r>
      <w:r w:rsidRPr="00B6428C">
        <w:rPr>
          <w:rFonts w:ascii="Arial" w:hAnsi="Arial" w:cs="Arial"/>
        </w:rPr>
        <w:t>sa skratka „OH“ nahrádza slovami „Olympijských hier“.</w:t>
      </w:r>
    </w:p>
    <w:p w:rsidR="00816D66" w:rsidRPr="009C206F" w:rsidP="00816D66">
      <w:pPr>
        <w:pStyle w:val="ListParagraph"/>
        <w:bidi w:val="0"/>
        <w:ind w:left="1069"/>
        <w:rPr>
          <w:rFonts w:ascii="Arial" w:hAnsi="Arial" w:cs="Arial"/>
        </w:rPr>
      </w:pPr>
    </w:p>
    <w:p w:rsidR="00A36C72" w:rsidRPr="00657FD4" w:rsidP="00657FD4">
      <w:pPr>
        <w:pStyle w:val="ListParagraph"/>
        <w:bidi w:val="0"/>
        <w:ind w:left="3969"/>
        <w:jc w:val="both"/>
        <w:rPr>
          <w:rStyle w:val="apple-style-span"/>
          <w:rFonts w:ascii="Arial" w:hAnsi="Arial" w:cs="Arial"/>
        </w:rPr>
      </w:pPr>
      <w:r w:rsidRPr="009C206F" w:rsidR="00816D66">
        <w:rPr>
          <w:rFonts w:ascii="Arial" w:hAnsi="Arial" w:cs="Arial"/>
        </w:rPr>
        <w:t>Legislatívno-technická pripomienka. V zmysle bodu 8 prílohy č. 2 k legislatívnym pravidlám nemožno ako legislatívnu skratku použiť skratku zostave</w:t>
      </w:r>
      <w:r w:rsidR="00657FD4">
        <w:rPr>
          <w:rFonts w:ascii="Arial" w:hAnsi="Arial" w:cs="Arial"/>
        </w:rPr>
        <w:t>nú zo začiatočných písmen slov.</w:t>
      </w:r>
    </w:p>
    <w:p w:rsidR="00A36C72" w:rsidP="00A36C72">
      <w:pPr>
        <w:widowControl/>
        <w:bidi w:val="0"/>
        <w:rPr>
          <w:rFonts w:ascii="Times New Roman" w:hAnsi="Times New Roman"/>
          <w:b/>
        </w:rPr>
      </w:pPr>
    </w:p>
    <w:p w:rsidR="00952922" w:rsidRPr="00952922" w:rsidP="00952922">
      <w:pPr>
        <w:widowControl/>
        <w:bidi w:val="0"/>
        <w:ind w:left="2832"/>
        <w:rPr>
          <w:rFonts w:ascii="Arial" w:hAnsi="Arial" w:cs="Arial"/>
        </w:rPr>
      </w:pPr>
      <w:r>
        <w:rPr>
          <w:rFonts w:ascii="Arial" w:hAnsi="Arial" w:cs="Arial"/>
        </w:rPr>
        <w:t xml:space="preserve">         </w:t>
      </w:r>
      <w:r w:rsidRPr="00952922">
        <w:rPr>
          <w:rFonts w:ascii="Arial" w:hAnsi="Arial" w:cs="Arial"/>
        </w:rPr>
        <w:t>Ústavnoprávny výbor NR SR</w:t>
      </w:r>
    </w:p>
    <w:p w:rsidR="00952922" w:rsidRPr="00952922" w:rsidP="00952922">
      <w:pPr>
        <w:widowControl/>
        <w:bidi w:val="0"/>
        <w:ind w:left="2832"/>
        <w:rPr>
          <w:rFonts w:ascii="Arial" w:hAnsi="Arial" w:cs="Arial"/>
        </w:rPr>
      </w:pPr>
      <w:r>
        <w:rPr>
          <w:rFonts w:ascii="Arial" w:hAnsi="Arial" w:cs="Arial"/>
        </w:rPr>
        <w:t xml:space="preserve">         </w:t>
      </w:r>
      <w:r w:rsidRPr="00952922">
        <w:rPr>
          <w:rFonts w:ascii="Arial" w:hAnsi="Arial" w:cs="Arial"/>
        </w:rPr>
        <w:t>Výbor NR SR pre financie a rozpočet</w:t>
      </w:r>
    </w:p>
    <w:p w:rsidR="00952922" w:rsidRPr="00952922" w:rsidP="00952922">
      <w:pPr>
        <w:widowControl/>
        <w:bidi w:val="0"/>
        <w:ind w:left="2832"/>
        <w:rPr>
          <w:rFonts w:ascii="Arial" w:hAnsi="Arial" w:cs="Arial"/>
        </w:rPr>
      </w:pPr>
      <w:r>
        <w:rPr>
          <w:rFonts w:ascii="Arial" w:hAnsi="Arial" w:cs="Arial"/>
        </w:rPr>
        <w:t xml:space="preserve">         </w:t>
      </w:r>
      <w:r w:rsidRPr="00952922">
        <w:rPr>
          <w:rFonts w:ascii="Arial" w:hAnsi="Arial" w:cs="Arial"/>
        </w:rPr>
        <w:t>Výbor NR SR pre verejnú správu a regionálny rozvoj</w:t>
      </w:r>
    </w:p>
    <w:p w:rsidR="00952922" w:rsidRPr="00952922" w:rsidP="00952922">
      <w:pPr>
        <w:bidi w:val="0"/>
        <w:ind w:left="2832"/>
        <w:rPr>
          <w:rFonts w:ascii="Arial" w:hAnsi="Arial" w:cs="Arial"/>
        </w:rPr>
      </w:pPr>
      <w:r>
        <w:rPr>
          <w:rFonts w:ascii="Arial" w:hAnsi="Arial" w:cs="Arial"/>
        </w:rPr>
        <w:t xml:space="preserve">         </w:t>
      </w:r>
      <w:r w:rsidRPr="00952922">
        <w:rPr>
          <w:rFonts w:ascii="Arial" w:hAnsi="Arial" w:cs="Arial"/>
        </w:rPr>
        <w:t>Výbor NR SR pre vzdelávanie, vedu, mládež a šport</w:t>
      </w:r>
    </w:p>
    <w:p w:rsidR="00952922" w:rsidP="00952922">
      <w:pPr>
        <w:bidi w:val="0"/>
        <w:ind w:left="2124" w:firstLine="708"/>
        <w:jc w:val="both"/>
        <w:rPr>
          <w:rFonts w:ascii="Arial" w:hAnsi="Arial" w:cs="Arial"/>
        </w:rPr>
      </w:pPr>
    </w:p>
    <w:p w:rsidR="00952922" w:rsidP="00952922">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952922" w:rsidP="00952922">
      <w:pPr>
        <w:bidi w:val="0"/>
        <w:jc w:val="both"/>
        <w:rPr>
          <w:rStyle w:val="apple-style-span"/>
          <w:rFonts w:ascii="Times New Roman" w:hAnsi="Times New Roman"/>
        </w:rPr>
      </w:pPr>
    </w:p>
    <w:p w:rsidR="00BE55C4" w:rsidP="00952922">
      <w:pPr>
        <w:bidi w:val="0"/>
        <w:jc w:val="both"/>
        <w:rPr>
          <w:rStyle w:val="apple-style-span"/>
          <w:rFonts w:ascii="Times New Roman" w:hAnsi="Times New Roman"/>
        </w:rPr>
      </w:pPr>
    </w:p>
    <w:p w:rsidR="00BE55C4" w:rsidP="00952922">
      <w:pPr>
        <w:bidi w:val="0"/>
        <w:jc w:val="both"/>
        <w:rPr>
          <w:rStyle w:val="apple-style-span"/>
          <w:rFonts w:ascii="Times New Roman" w:hAnsi="Times New Roman"/>
        </w:rPr>
      </w:pPr>
    </w:p>
    <w:p w:rsidR="00952922" w:rsidP="00A36C72">
      <w:pPr>
        <w:widowControl/>
        <w:bidi w:val="0"/>
        <w:rPr>
          <w:rFonts w:ascii="Times New Roman" w:hAnsi="Times New Roman"/>
          <w:b/>
        </w:rPr>
      </w:pPr>
    </w:p>
    <w:p w:rsidR="00A36C72" w:rsidP="00A36C72">
      <w:pPr>
        <w:widowControl/>
        <w:bidi w:val="0"/>
        <w:jc w:val="center"/>
        <w:rPr>
          <w:rFonts w:ascii="Arial" w:hAnsi="Arial" w:cs="Arial"/>
        </w:rPr>
      </w:pPr>
      <w:r>
        <w:rPr>
          <w:rFonts w:ascii="Arial" w:hAnsi="Arial" w:cs="Arial"/>
        </w:rPr>
        <w:t>Gestorský výbor odporúča Národnej rade Slovenskej republiky hlasovať</w:t>
      </w:r>
    </w:p>
    <w:p w:rsidR="00A36C72" w:rsidP="00A36C72">
      <w:pPr>
        <w:widowControl/>
        <w:bidi w:val="0"/>
        <w:jc w:val="center"/>
        <w:rPr>
          <w:rFonts w:ascii="Arial" w:hAnsi="Arial" w:cs="Arial"/>
        </w:rPr>
      </w:pPr>
    </w:p>
    <w:p w:rsidR="00967947" w:rsidRPr="00BE55C4" w:rsidP="00BE55C4">
      <w:pPr>
        <w:widowControl/>
        <w:bidi w:val="0"/>
        <w:jc w:val="both"/>
        <w:rPr>
          <w:rFonts w:ascii="Arial" w:hAnsi="Arial" w:cs="Arial"/>
        </w:rPr>
      </w:pPr>
      <w:r w:rsidR="00A36C72">
        <w:rPr>
          <w:rFonts w:ascii="Arial" w:hAnsi="Arial" w:cs="Arial"/>
        </w:rPr>
        <w:t xml:space="preserve">o návrhoch uvedených v bodoch </w:t>
      </w:r>
      <w:r w:rsidR="00A36C72">
        <w:rPr>
          <w:rFonts w:ascii="Arial" w:hAnsi="Arial" w:cs="Arial"/>
          <w:b/>
        </w:rPr>
        <w:t>1 až</w:t>
      </w:r>
      <w:r w:rsidR="00293391">
        <w:rPr>
          <w:rFonts w:ascii="Arial" w:hAnsi="Arial" w:cs="Arial"/>
          <w:b/>
        </w:rPr>
        <w:t xml:space="preserve"> 141, 143 až 147, 149 až 168, 170 až 177</w:t>
      </w:r>
      <w:r w:rsidR="00A36C72">
        <w:rPr>
          <w:rFonts w:ascii="Arial" w:hAnsi="Arial" w:cs="Arial"/>
        </w:rPr>
        <w:t xml:space="preserve">  spoločne s</w:t>
      </w:r>
      <w:r w:rsidR="00BE55C4">
        <w:rPr>
          <w:rFonts w:ascii="Arial" w:hAnsi="Arial" w:cs="Arial"/>
        </w:rPr>
        <w:t> </w:t>
      </w:r>
      <w:r w:rsidR="00A36C72">
        <w:rPr>
          <w:rFonts w:ascii="Arial" w:hAnsi="Arial" w:cs="Arial"/>
        </w:rPr>
        <w:t>odporúčaním</w:t>
      </w:r>
      <w:r w:rsidR="00BE55C4">
        <w:rPr>
          <w:rFonts w:ascii="Arial" w:hAnsi="Arial" w:cs="Arial"/>
        </w:rPr>
        <w:t xml:space="preserve"> </w:t>
      </w:r>
      <w:r w:rsidR="00BE55C4">
        <w:rPr>
          <w:rFonts w:ascii="Arial" w:hAnsi="Arial" w:cs="Arial"/>
          <w:b/>
          <w:spacing w:val="60"/>
        </w:rPr>
        <w:t>schváliť,</w:t>
      </w:r>
    </w:p>
    <w:p w:rsidR="00A36C72" w:rsidP="00A36C72">
      <w:pPr>
        <w:widowControl/>
        <w:bidi w:val="0"/>
        <w:jc w:val="both"/>
        <w:rPr>
          <w:rFonts w:ascii="Arial" w:hAnsi="Arial" w:cs="Arial"/>
          <w:b/>
        </w:rPr>
      </w:pPr>
    </w:p>
    <w:p w:rsidR="00BE55C4" w:rsidRPr="00BE55C4" w:rsidP="00293391">
      <w:pPr>
        <w:widowControl/>
        <w:bidi w:val="0"/>
        <w:jc w:val="both"/>
        <w:rPr>
          <w:rFonts w:ascii="Arial" w:hAnsi="Arial" w:cs="Arial"/>
        </w:rPr>
      </w:pPr>
      <w:r>
        <w:rPr>
          <w:rFonts w:ascii="Arial" w:hAnsi="Arial" w:cs="Arial"/>
        </w:rPr>
        <w:t xml:space="preserve">o návrhoch uvedených v bodoch </w:t>
      </w:r>
      <w:r>
        <w:rPr>
          <w:rFonts w:ascii="Arial" w:hAnsi="Arial" w:cs="Arial"/>
          <w:b/>
        </w:rPr>
        <w:t>1</w:t>
      </w:r>
      <w:r w:rsidR="00293391">
        <w:rPr>
          <w:rFonts w:ascii="Arial" w:hAnsi="Arial" w:cs="Arial"/>
          <w:b/>
        </w:rPr>
        <w:t>42, 148 a 169</w:t>
      </w:r>
      <w:r>
        <w:rPr>
          <w:rFonts w:ascii="Arial" w:hAnsi="Arial" w:cs="Arial"/>
        </w:rPr>
        <w:t xml:space="preserve">  spoločne s odporúčaním </w:t>
      </w:r>
      <w:r>
        <w:rPr>
          <w:rFonts w:ascii="Arial" w:hAnsi="Arial" w:cs="Arial"/>
          <w:b/>
          <w:spacing w:val="60"/>
        </w:rPr>
        <w:t>neschváliť.</w:t>
      </w:r>
    </w:p>
    <w:p w:rsidR="00664180" w:rsidP="00A36C72">
      <w:pPr>
        <w:widowControl/>
        <w:bidi w:val="0"/>
        <w:jc w:val="both"/>
        <w:rPr>
          <w:rFonts w:ascii="Arial" w:hAnsi="Arial" w:cs="Arial"/>
          <w:b/>
        </w:rPr>
      </w:pPr>
    </w:p>
    <w:p w:rsidR="00A36C72" w:rsidP="00A36C72">
      <w:pPr>
        <w:widowControl/>
        <w:bidi w:val="0"/>
        <w:jc w:val="center"/>
        <w:rPr>
          <w:rFonts w:ascii="Arial" w:hAnsi="Arial" w:cs="Arial"/>
          <w:b/>
        </w:rPr>
      </w:pPr>
      <w:r>
        <w:rPr>
          <w:rFonts w:ascii="Arial" w:hAnsi="Arial" w:cs="Arial"/>
          <w:b/>
        </w:rPr>
        <w:t>V.</w:t>
      </w:r>
    </w:p>
    <w:p w:rsidR="00A36C72" w:rsidP="00A36C72">
      <w:pPr>
        <w:widowControl/>
        <w:bidi w:val="0"/>
        <w:ind w:firstLine="708"/>
        <w:jc w:val="both"/>
        <w:rPr>
          <w:rFonts w:ascii="Arial" w:hAnsi="Arial" w:cs="Arial"/>
        </w:rPr>
      </w:pPr>
    </w:p>
    <w:p w:rsidR="00A36C72" w:rsidP="00A36C72">
      <w:pPr>
        <w:widowControl/>
        <w:bidi w:val="0"/>
        <w:ind w:firstLine="708"/>
        <w:jc w:val="both"/>
        <w:rPr>
          <w:rFonts w:ascii="Arial" w:hAnsi="Arial" w:cs="Arial"/>
        </w:rPr>
      </w:pPr>
      <w:r>
        <w:rPr>
          <w:rFonts w:ascii="Arial" w:hAnsi="Arial" w:cs="Arial"/>
        </w:rPr>
        <w:t xml:space="preserve">Gestorský výbor na základe stanovísk výborov, vyjadrených v ich uzneseniach uvedených v III. časti tejto spoločnej správy, </w:t>
      </w:r>
      <w:r>
        <w:rPr>
          <w:rFonts w:ascii="Arial" w:hAnsi="Arial" w:cs="Arial"/>
          <w:b/>
          <w:spacing w:val="40"/>
        </w:rPr>
        <w:t xml:space="preserve">odporúča </w:t>
      </w:r>
      <w:r>
        <w:rPr>
          <w:rFonts w:ascii="Arial" w:hAnsi="Arial" w:cs="Arial"/>
        </w:rPr>
        <w:t>Národnej rade  Slovenskej republiky vládny návrh zákona</w:t>
      </w:r>
      <w:r w:rsidR="00967947">
        <w:rPr>
          <w:rFonts w:ascii="Arial" w:hAnsi="Arial" w:cs="Arial"/>
        </w:rPr>
        <w:t xml:space="preserve"> o športe</w:t>
      </w:r>
      <w:r>
        <w:rPr>
          <w:rFonts w:ascii="Arial" w:hAnsi="Arial" w:cs="Arial"/>
        </w:rPr>
        <w:t xml:space="preserve"> a o zmene a doplnení niektorých zákonov </w:t>
      </w:r>
      <w:r>
        <w:rPr>
          <w:rFonts w:ascii="Arial" w:hAnsi="Arial" w:cs="Arial"/>
          <w:b/>
          <w:szCs w:val="22"/>
        </w:rPr>
        <w:t>(tlač 1</w:t>
      </w:r>
      <w:r w:rsidR="00967947">
        <w:rPr>
          <w:rFonts w:ascii="Arial" w:hAnsi="Arial" w:cs="Arial"/>
          <w:b/>
          <w:szCs w:val="22"/>
        </w:rPr>
        <w:t>723</w:t>
      </w:r>
      <w:r>
        <w:rPr>
          <w:rFonts w:ascii="Arial" w:hAnsi="Arial" w:cs="Arial"/>
          <w:b/>
          <w:szCs w:val="22"/>
        </w:rPr>
        <w:t>)</w:t>
      </w:r>
      <w:r>
        <w:rPr>
          <w:rFonts w:ascii="Times New Roman" w:hAnsi="Times New Roman" w:cs="Arial"/>
          <w:b/>
          <w:szCs w:val="22"/>
        </w:rPr>
        <w:t xml:space="preserve"> </w:t>
      </w:r>
      <w:r>
        <w:rPr>
          <w:rFonts w:ascii="Arial" w:hAnsi="Arial" w:cs="Arial"/>
          <w:b/>
          <w:spacing w:val="40"/>
        </w:rPr>
        <w:t xml:space="preserve">schváliť </w:t>
      </w:r>
      <w:r>
        <w:rPr>
          <w:rFonts w:ascii="Arial" w:hAnsi="Arial" w:cs="Arial"/>
          <w:b/>
        </w:rPr>
        <w:t xml:space="preserve">v  znení pozmeňujúcich a doplňujúcich návrhov  </w:t>
      </w:r>
      <w:r>
        <w:rPr>
          <w:rFonts w:ascii="Arial" w:hAnsi="Arial" w:cs="Arial"/>
        </w:rPr>
        <w:t>uvedených v tejto správe.</w:t>
      </w:r>
    </w:p>
    <w:p w:rsidR="00A36C72" w:rsidP="00A36C72">
      <w:pPr>
        <w:widowControl/>
        <w:bidi w:val="0"/>
        <w:jc w:val="both"/>
        <w:rPr>
          <w:rFonts w:ascii="Arial" w:hAnsi="Arial" w:cs="Arial"/>
        </w:rPr>
      </w:pPr>
    </w:p>
    <w:p w:rsidR="00A36C72" w:rsidP="00A36C72">
      <w:pPr>
        <w:pStyle w:val="BodyText"/>
        <w:widowControl/>
        <w:autoSpaceDE/>
        <w:bidi w:val="0"/>
        <w:adjustRightInd/>
        <w:spacing w:after="0"/>
        <w:ind w:firstLine="708"/>
        <w:jc w:val="both"/>
        <w:rPr>
          <w:rFonts w:ascii="Arial" w:hAnsi="Arial" w:cs="Arial"/>
          <w:b/>
          <w:bCs/>
          <w:u w:val="single"/>
        </w:rPr>
      </w:pPr>
      <w:r>
        <w:rPr>
          <w:rFonts w:ascii="Arial" w:hAnsi="Arial" w:cs="Arial"/>
        </w:rPr>
        <w:t xml:space="preserve">Predmetná </w:t>
      </w:r>
      <w:r>
        <w:rPr>
          <w:rFonts w:ascii="Arial" w:hAnsi="Arial" w:cs="Arial"/>
          <w:b/>
        </w:rPr>
        <w:t xml:space="preserve">spoločná správa </w:t>
      </w:r>
      <w:r>
        <w:rPr>
          <w:rFonts w:ascii="Arial" w:hAnsi="Arial" w:cs="Arial"/>
        </w:rPr>
        <w:t>výborov Národnej rady Slovenskej republiky o výsledku prerokovania vládneho návrhu zákona</w:t>
      </w:r>
      <w:r w:rsidR="00967947">
        <w:rPr>
          <w:rFonts w:ascii="Arial" w:hAnsi="Arial" w:cs="Arial"/>
        </w:rPr>
        <w:t xml:space="preserve"> o športe </w:t>
      </w:r>
      <w:r>
        <w:rPr>
          <w:rFonts w:ascii="Arial" w:hAnsi="Arial" w:cs="Arial"/>
        </w:rPr>
        <w:t xml:space="preserve">a o zmene a doplnení niektorých zákonov </w:t>
      </w:r>
      <w:r>
        <w:rPr>
          <w:rFonts w:ascii="Arial" w:hAnsi="Arial" w:cs="Arial"/>
          <w:b/>
          <w:szCs w:val="22"/>
        </w:rPr>
        <w:t>(tlač 1</w:t>
      </w:r>
      <w:r w:rsidR="00967947">
        <w:rPr>
          <w:rFonts w:ascii="Arial" w:hAnsi="Arial" w:cs="Arial"/>
          <w:b/>
          <w:szCs w:val="22"/>
        </w:rPr>
        <w:t>723</w:t>
      </w:r>
      <w:r>
        <w:rPr>
          <w:rFonts w:ascii="Arial" w:hAnsi="Arial" w:cs="Arial"/>
          <w:b/>
          <w:szCs w:val="22"/>
        </w:rPr>
        <w:t>a)</w:t>
      </w:r>
      <w:r>
        <w:rPr>
          <w:rFonts w:ascii="Arial" w:hAnsi="Arial" w:cs="Arial"/>
          <w:b/>
        </w:rPr>
        <w:t xml:space="preserve"> </w:t>
      </w:r>
      <w:r>
        <w:rPr>
          <w:rFonts w:ascii="Arial" w:hAnsi="Arial" w:cs="Arial"/>
        </w:rPr>
        <w:t>bola</w:t>
      </w:r>
      <w:r>
        <w:rPr>
          <w:rFonts w:ascii="Arial" w:hAnsi="Arial" w:cs="Arial"/>
          <w:b/>
        </w:rPr>
        <w:t xml:space="preserve"> schválená</w:t>
      </w:r>
      <w:r>
        <w:rPr>
          <w:rFonts w:ascii="Arial" w:hAnsi="Arial" w:cs="Arial"/>
        </w:rPr>
        <w:t xml:space="preserve"> uznesením Výboru Národnej rady Slovenskej republiky pre vzdelávanie, vedu, mládež a šport (gestorský výbor) z</w:t>
      </w:r>
      <w:r w:rsidR="00A474B0">
        <w:rPr>
          <w:rFonts w:ascii="Arial" w:hAnsi="Arial" w:cs="Arial"/>
        </w:rPr>
        <w:t xml:space="preserve"> 18. </w:t>
      </w:r>
      <w:r>
        <w:rPr>
          <w:rFonts w:ascii="Arial" w:hAnsi="Arial" w:cs="Arial"/>
        </w:rPr>
        <w:t xml:space="preserve"> </w:t>
      </w:r>
      <w:r w:rsidR="00967947">
        <w:rPr>
          <w:rFonts w:ascii="Arial" w:hAnsi="Arial" w:cs="Arial"/>
        </w:rPr>
        <w:t>novembra</w:t>
      </w:r>
      <w:r>
        <w:rPr>
          <w:rFonts w:ascii="Arial" w:hAnsi="Arial" w:cs="Arial"/>
        </w:rPr>
        <w:t xml:space="preserve"> 2015  č. </w:t>
      </w:r>
      <w:r w:rsidR="00A474B0">
        <w:rPr>
          <w:rFonts w:ascii="Arial" w:hAnsi="Arial" w:cs="Arial"/>
        </w:rPr>
        <w:t>210</w:t>
      </w:r>
      <w:r>
        <w:rPr>
          <w:rFonts w:ascii="Arial" w:hAnsi="Arial" w:cs="Arial"/>
        </w:rPr>
        <w:t>.</w:t>
      </w:r>
    </w:p>
    <w:p w:rsidR="00BE55C4" w:rsidP="00A36C72">
      <w:pPr>
        <w:widowControl/>
        <w:bidi w:val="0"/>
        <w:jc w:val="both"/>
        <w:rPr>
          <w:rFonts w:ascii="Arial" w:hAnsi="Arial" w:cs="Arial"/>
        </w:rPr>
      </w:pPr>
    </w:p>
    <w:p w:rsidR="00A36C72" w:rsidP="00A36C72">
      <w:pPr>
        <w:widowControl/>
        <w:bidi w:val="0"/>
        <w:ind w:firstLine="708"/>
        <w:jc w:val="both"/>
        <w:rPr>
          <w:rFonts w:ascii="Arial" w:hAnsi="Arial" w:cs="Arial"/>
        </w:rPr>
      </w:pPr>
      <w:r>
        <w:rPr>
          <w:rFonts w:ascii="Arial" w:hAnsi="Arial" w:cs="Arial"/>
        </w:rPr>
        <w:t xml:space="preserve">Týmto uznesením výbor zároveň poveril spoločného spravodajcu </w:t>
      </w:r>
      <w:r>
        <w:rPr>
          <w:rFonts w:ascii="Arial" w:hAnsi="Arial" w:cs="Arial"/>
          <w:b/>
        </w:rPr>
        <w:t>Ľubomíra Petráka</w:t>
      </w:r>
      <w:r>
        <w:rPr>
          <w:rFonts w:ascii="Arial" w:hAnsi="Arial" w:cs="Arial"/>
        </w:rPr>
        <w:t xml:space="preserve">, aby na schôdzi Národnej rady Slovenskej republiky informoval o výsledku rokovania výborov, stanovisku a návrhu gestorského výboru a zároveň ho poveril predložiť návrhy podľa § 81 ods. 2, § 83 ods. 4, § 84 ods. </w:t>
      </w:r>
      <w:smartTag w:uri="urn:schemas-microsoft-com:office:smarttags" w:element="metricconverter">
        <w:smartTagPr>
          <w:attr w:name="ProductID" w:val="2 a"/>
        </w:smartTagPr>
        <w:r>
          <w:rPr>
            <w:rFonts w:ascii="Arial" w:hAnsi="Arial" w:cs="Arial"/>
          </w:rPr>
          <w:t>2 a</w:t>
        </w:r>
      </w:smartTag>
      <w:r>
        <w:rPr>
          <w:rFonts w:ascii="Arial" w:hAnsi="Arial" w:cs="Arial"/>
        </w:rPr>
        <w:t xml:space="preserve"> § 86 zákona o rokovacom poriadku Národnej rady Slovenskej republiky.</w:t>
      </w:r>
    </w:p>
    <w:p w:rsidR="00664180" w:rsidP="00A36C72">
      <w:pPr>
        <w:widowControl/>
        <w:bidi w:val="0"/>
        <w:jc w:val="both"/>
        <w:rPr>
          <w:rFonts w:ascii="Arial" w:hAnsi="Arial" w:cs="Arial"/>
        </w:rPr>
      </w:pPr>
    </w:p>
    <w:p w:rsidR="00A36C72" w:rsidP="00A36C72">
      <w:pPr>
        <w:widowControl/>
        <w:bidi w:val="0"/>
        <w:jc w:val="center"/>
        <w:rPr>
          <w:rFonts w:ascii="Arial" w:hAnsi="Arial" w:cs="Arial"/>
        </w:rPr>
      </w:pPr>
      <w:r>
        <w:rPr>
          <w:rFonts w:ascii="Arial" w:hAnsi="Arial" w:cs="Arial"/>
        </w:rPr>
        <w:t xml:space="preserve">Bratislava   </w:t>
      </w:r>
      <w:r w:rsidR="00967947">
        <w:rPr>
          <w:rFonts w:ascii="Arial" w:hAnsi="Arial" w:cs="Arial"/>
        </w:rPr>
        <w:t>november</w:t>
      </w:r>
      <w:r>
        <w:rPr>
          <w:rFonts w:ascii="Arial" w:hAnsi="Arial" w:cs="Arial"/>
        </w:rPr>
        <w:t xml:space="preserve">  2015</w:t>
      </w:r>
    </w:p>
    <w:p w:rsidR="00A36C72" w:rsidP="00A36C72">
      <w:pPr>
        <w:widowControl/>
        <w:bidi w:val="0"/>
        <w:jc w:val="both"/>
        <w:rPr>
          <w:rFonts w:ascii="Arial" w:hAnsi="Arial" w:cs="Arial"/>
        </w:rPr>
      </w:pPr>
    </w:p>
    <w:p w:rsidR="00A36C72" w:rsidP="00A36C72">
      <w:pPr>
        <w:widowControl/>
        <w:bidi w:val="0"/>
        <w:jc w:val="both"/>
        <w:rPr>
          <w:rFonts w:ascii="Arial" w:hAnsi="Arial" w:cs="Arial"/>
        </w:rPr>
      </w:pPr>
    </w:p>
    <w:p w:rsidR="00A36C72" w:rsidP="009A191E">
      <w:pPr>
        <w:widowControl/>
        <w:bidi w:val="0"/>
        <w:ind w:left="2832" w:firstLine="708"/>
        <w:rPr>
          <w:rFonts w:ascii="Arial" w:hAnsi="Arial" w:cs="Arial"/>
          <w:b/>
        </w:rPr>
      </w:pPr>
      <w:r>
        <w:rPr>
          <w:rFonts w:ascii="Arial" w:hAnsi="Arial" w:cs="Arial"/>
          <w:b/>
        </w:rPr>
        <w:t xml:space="preserve">Mojmír Mamojka </w:t>
      </w:r>
    </w:p>
    <w:p w:rsidR="00A36C72" w:rsidP="00A36C72">
      <w:pPr>
        <w:widowControl/>
        <w:bidi w:val="0"/>
        <w:jc w:val="center"/>
        <w:rPr>
          <w:rFonts w:ascii="Arial" w:hAnsi="Arial" w:cs="Arial"/>
        </w:rPr>
      </w:pPr>
      <w:r>
        <w:rPr>
          <w:rFonts w:ascii="Arial" w:hAnsi="Arial" w:cs="Arial"/>
        </w:rPr>
        <w:t>predseda</w:t>
      </w:r>
    </w:p>
    <w:p w:rsidR="006461FF" w:rsidRPr="00A36C72" w:rsidP="00293391">
      <w:pPr>
        <w:widowControl/>
        <w:bidi w:val="0"/>
        <w:jc w:val="center"/>
        <w:rPr>
          <w:rFonts w:ascii="Times New Roman" w:hAnsi="Times New Roman"/>
        </w:rPr>
      </w:pPr>
      <w:r w:rsidR="00A36C72">
        <w:rPr>
          <w:rFonts w:ascii="Arial" w:hAnsi="Arial" w:cs="Arial"/>
        </w:rPr>
        <w:t>Výboru NR SR  pre vzdelávanie, vedu, mládež a šport</w:t>
      </w:r>
    </w:p>
    <w:sectPr>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AT*Toronto">
    <w:altName w:val="Times New Roman"/>
    <w:panose1 w:val="00000000000000000000"/>
    <w:charset w:val="00"/>
    <w:family w:val="auto"/>
    <w:pitch w:val="variable"/>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871">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9A191E">
      <w:rPr>
        <w:rFonts w:ascii="Times New Roman" w:hAnsi="Times New Roman"/>
        <w:noProof/>
      </w:rPr>
      <w:t>62</w:t>
    </w:r>
    <w:r>
      <w:rPr>
        <w:rFonts w:ascii="Times New Roman" w:hAnsi="Times New Roman"/>
      </w:rPr>
      <w:fldChar w:fldCharType="end"/>
    </w:r>
  </w:p>
  <w:p w:rsidR="00B55871">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85F2D"/>
    <w:multiLevelType w:val="hybridMultilevel"/>
    <w:tmpl w:val="1B6A07FE"/>
    <w:lvl w:ilvl="0">
      <w:start w:val="1"/>
      <w:numFmt w:val="decimal"/>
      <w:lvlText w:val="%1."/>
      <w:lvlJc w:val="left"/>
      <w:pPr>
        <w:ind w:left="502"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A476AC9"/>
    <w:multiLevelType w:val="multilevel"/>
    <w:tmpl w:val="E7B00CB2"/>
    <w:lvl w:ilvl="0">
      <w:start w:val="1"/>
      <w:numFmt w:val="decimal"/>
      <w:lvlText w:val="%1."/>
      <w:lvlJc w:val="left"/>
      <w:pPr>
        <w:ind w:left="2160" w:firstLine="1800"/>
      </w:pPr>
      <w:rPr>
        <w:rFonts w:cs="Times New Roman"/>
        <w:u w:val="none"/>
        <w:rtl w:val="0"/>
        <w:cs w:val="0"/>
      </w:rPr>
    </w:lvl>
    <w:lvl w:ilvl="1">
      <w:start w:val="1"/>
      <w:numFmt w:val="lowerLetter"/>
      <w:lvlText w:val="%2."/>
      <w:lvlJc w:val="left"/>
      <w:pPr>
        <w:ind w:left="2880" w:firstLine="2520"/>
      </w:pPr>
      <w:rPr>
        <w:rFonts w:cs="Times New Roman"/>
        <w:u w:val="none"/>
        <w:rtl w:val="0"/>
        <w:cs w:val="0"/>
      </w:rPr>
    </w:lvl>
    <w:lvl w:ilvl="2">
      <w:start w:val="1"/>
      <w:numFmt w:val="lowerRoman"/>
      <w:lvlText w:val="%3."/>
      <w:lvlJc w:val="right"/>
      <w:pPr>
        <w:ind w:left="3600" w:firstLine="3240"/>
      </w:pPr>
      <w:rPr>
        <w:rFonts w:cs="Times New Roman"/>
        <w:u w:val="none"/>
        <w:rtl w:val="0"/>
        <w:cs w:val="0"/>
      </w:rPr>
    </w:lvl>
    <w:lvl w:ilvl="3">
      <w:start w:val="1"/>
      <w:numFmt w:val="decimal"/>
      <w:lvlText w:val="%4."/>
      <w:lvlJc w:val="left"/>
      <w:pPr>
        <w:ind w:left="4320" w:firstLine="3960"/>
      </w:pPr>
      <w:rPr>
        <w:rFonts w:cs="Times New Roman"/>
        <w:u w:val="none"/>
        <w:rtl w:val="0"/>
        <w:cs w:val="0"/>
      </w:rPr>
    </w:lvl>
    <w:lvl w:ilvl="4">
      <w:start w:val="1"/>
      <w:numFmt w:val="lowerLetter"/>
      <w:lvlText w:val="%5."/>
      <w:lvlJc w:val="left"/>
      <w:pPr>
        <w:ind w:left="5040" w:firstLine="4680"/>
      </w:pPr>
      <w:rPr>
        <w:rFonts w:cs="Times New Roman"/>
        <w:u w:val="none"/>
        <w:rtl w:val="0"/>
        <w:cs w:val="0"/>
      </w:rPr>
    </w:lvl>
    <w:lvl w:ilvl="5">
      <w:start w:val="1"/>
      <w:numFmt w:val="lowerRoman"/>
      <w:lvlText w:val="%6."/>
      <w:lvlJc w:val="right"/>
      <w:pPr>
        <w:ind w:left="5760" w:firstLine="5400"/>
      </w:pPr>
      <w:rPr>
        <w:rFonts w:cs="Times New Roman"/>
        <w:u w:val="none"/>
        <w:rtl w:val="0"/>
        <w:cs w:val="0"/>
      </w:rPr>
    </w:lvl>
    <w:lvl w:ilvl="6">
      <w:start w:val="1"/>
      <w:numFmt w:val="decimal"/>
      <w:lvlText w:val="%7."/>
      <w:lvlJc w:val="left"/>
      <w:pPr>
        <w:ind w:left="6480" w:firstLine="6120"/>
      </w:pPr>
      <w:rPr>
        <w:rFonts w:cs="Times New Roman"/>
        <w:u w:val="none"/>
        <w:rtl w:val="0"/>
        <w:cs w:val="0"/>
      </w:rPr>
    </w:lvl>
    <w:lvl w:ilvl="7">
      <w:start w:val="1"/>
      <w:numFmt w:val="lowerLetter"/>
      <w:lvlText w:val="%8."/>
      <w:lvlJc w:val="left"/>
      <w:pPr>
        <w:ind w:left="7200" w:firstLine="6840"/>
      </w:pPr>
      <w:rPr>
        <w:rFonts w:cs="Times New Roman"/>
        <w:u w:val="none"/>
        <w:rtl w:val="0"/>
        <w:cs w:val="0"/>
      </w:rPr>
    </w:lvl>
    <w:lvl w:ilvl="8">
      <w:start w:val="1"/>
      <w:numFmt w:val="lowerRoman"/>
      <w:lvlText w:val="%9."/>
      <w:lvlJc w:val="right"/>
      <w:pPr>
        <w:ind w:left="7920" w:firstLine="7560"/>
      </w:pPr>
      <w:rPr>
        <w:rFonts w:cs="Times New Roman"/>
        <w:u w:val="none"/>
        <w:rtl w:val="0"/>
        <w:cs w:val="0"/>
      </w:rPr>
    </w:lvl>
  </w:abstractNum>
  <w:abstractNum w:abstractNumId="2">
    <w:nsid w:val="277435EA"/>
    <w:multiLevelType w:val="multilevel"/>
    <w:tmpl w:val="0750D524"/>
    <w:lvl w:ilvl="0">
      <w:start w:val="1"/>
      <w:numFmt w:val="lowerLetter"/>
      <w:lvlText w:val="%1)"/>
      <w:lvlJc w:val="left"/>
      <w:pPr>
        <w:ind w:left="1440" w:firstLine="1080"/>
      </w:pPr>
      <w:rPr>
        <w:rFonts w:cs="Times New Roman"/>
        <w:u w:val="none"/>
        <w:rtl w:val="0"/>
        <w:cs w:val="0"/>
      </w:rPr>
    </w:lvl>
    <w:lvl w:ilvl="1">
      <w:start w:val="1"/>
      <w:numFmt w:val="lowerLetter"/>
      <w:lvlText w:val="%2."/>
      <w:lvlJc w:val="left"/>
      <w:pPr>
        <w:ind w:left="2160" w:firstLine="1800"/>
      </w:pPr>
      <w:rPr>
        <w:rFonts w:cs="Times New Roman"/>
        <w:u w:val="none"/>
        <w:rtl w:val="0"/>
        <w:cs w:val="0"/>
      </w:rPr>
    </w:lvl>
    <w:lvl w:ilvl="2">
      <w:start w:val="1"/>
      <w:numFmt w:val="lowerRoman"/>
      <w:lvlText w:val="%3."/>
      <w:lvlJc w:val="right"/>
      <w:pPr>
        <w:ind w:left="2880" w:firstLine="2520"/>
      </w:pPr>
      <w:rPr>
        <w:rFonts w:cs="Times New Roman"/>
        <w:u w:val="none"/>
        <w:rtl w:val="0"/>
        <w:cs w:val="0"/>
      </w:rPr>
    </w:lvl>
    <w:lvl w:ilvl="3">
      <w:start w:val="1"/>
      <w:numFmt w:val="decimal"/>
      <w:lvlText w:val="%4."/>
      <w:lvlJc w:val="left"/>
      <w:pPr>
        <w:ind w:left="3600" w:firstLine="3240"/>
      </w:pPr>
      <w:rPr>
        <w:rFonts w:cs="Times New Roman"/>
        <w:u w:val="none"/>
        <w:rtl w:val="0"/>
        <w:cs w:val="0"/>
      </w:rPr>
    </w:lvl>
    <w:lvl w:ilvl="4">
      <w:start w:val="1"/>
      <w:numFmt w:val="lowerLetter"/>
      <w:lvlText w:val="%5."/>
      <w:lvlJc w:val="left"/>
      <w:pPr>
        <w:ind w:left="4320" w:firstLine="3960"/>
      </w:pPr>
      <w:rPr>
        <w:rFonts w:cs="Times New Roman"/>
        <w:u w:val="none"/>
        <w:rtl w:val="0"/>
        <w:cs w:val="0"/>
      </w:rPr>
    </w:lvl>
    <w:lvl w:ilvl="5">
      <w:start w:val="1"/>
      <w:numFmt w:val="lowerRoman"/>
      <w:lvlText w:val="%6."/>
      <w:lvlJc w:val="right"/>
      <w:pPr>
        <w:ind w:left="5040" w:firstLine="4680"/>
      </w:pPr>
      <w:rPr>
        <w:rFonts w:cs="Times New Roman"/>
        <w:u w:val="none"/>
        <w:rtl w:val="0"/>
        <w:cs w:val="0"/>
      </w:rPr>
    </w:lvl>
    <w:lvl w:ilvl="6">
      <w:start w:val="1"/>
      <w:numFmt w:val="decimal"/>
      <w:lvlText w:val="%7."/>
      <w:lvlJc w:val="left"/>
      <w:pPr>
        <w:ind w:left="5760" w:firstLine="5400"/>
      </w:pPr>
      <w:rPr>
        <w:rFonts w:cs="Times New Roman"/>
        <w:u w:val="none"/>
        <w:rtl w:val="0"/>
        <w:cs w:val="0"/>
      </w:rPr>
    </w:lvl>
    <w:lvl w:ilvl="7">
      <w:start w:val="1"/>
      <w:numFmt w:val="lowerLetter"/>
      <w:lvlText w:val="%8."/>
      <w:lvlJc w:val="left"/>
      <w:pPr>
        <w:ind w:left="6480" w:firstLine="6120"/>
      </w:pPr>
      <w:rPr>
        <w:rFonts w:cs="Times New Roman"/>
        <w:u w:val="none"/>
        <w:rtl w:val="0"/>
        <w:cs w:val="0"/>
      </w:rPr>
    </w:lvl>
    <w:lvl w:ilvl="8">
      <w:start w:val="1"/>
      <w:numFmt w:val="lowerRoman"/>
      <w:lvlText w:val="%9."/>
      <w:lvlJc w:val="right"/>
      <w:pPr>
        <w:ind w:left="7200" w:firstLine="6840"/>
      </w:pPr>
      <w:rPr>
        <w:rFonts w:cs="Times New Roman"/>
        <w:u w:val="none"/>
        <w:rtl w:val="0"/>
        <w:cs w:val="0"/>
      </w:rPr>
    </w:lvl>
  </w:abstractNum>
  <w:abstractNum w:abstractNumId="3">
    <w:nsid w:val="36354967"/>
    <w:multiLevelType w:val="multilevel"/>
    <w:tmpl w:val="96FE0888"/>
    <w:lvl w:ilvl="0">
      <w:start w:val="4"/>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4">
    <w:nsid w:val="515C71A5"/>
    <w:multiLevelType w:val="multilevel"/>
    <w:tmpl w:val="4B1CC602"/>
    <w:lvl w:ilvl="0">
      <w:start w:val="1"/>
      <w:numFmt w:val="lowerLetter"/>
      <w:lvlText w:val="%1)"/>
      <w:lvlJc w:val="left"/>
      <w:pPr>
        <w:ind w:left="1440" w:firstLine="1080"/>
      </w:pPr>
      <w:rPr>
        <w:rFonts w:cs="Times New Roman"/>
        <w:u w:val="none"/>
        <w:rtl w:val="0"/>
        <w:cs w:val="0"/>
      </w:rPr>
    </w:lvl>
    <w:lvl w:ilvl="1">
      <w:start w:val="1"/>
      <w:numFmt w:val="lowerRoman"/>
      <w:lvlText w:val="%2."/>
      <w:lvlJc w:val="left"/>
      <w:pPr>
        <w:ind w:left="2160" w:firstLine="1800"/>
      </w:pPr>
      <w:rPr>
        <w:rFonts w:cs="Times New Roman"/>
        <w:u w:val="none"/>
        <w:rtl w:val="0"/>
        <w:cs w:val="0"/>
      </w:rPr>
    </w:lvl>
    <w:lvl w:ilvl="2">
      <w:start w:val="1"/>
      <w:numFmt w:val="decimal"/>
      <w:lvlText w:val="%3."/>
      <w:lvlJc w:val="right"/>
      <w:pPr>
        <w:ind w:left="2880" w:firstLine="2520"/>
      </w:pPr>
      <w:rPr>
        <w:rFonts w:cs="Times New Roman"/>
        <w:u w:val="none"/>
        <w:rtl w:val="0"/>
        <w:cs w:val="0"/>
      </w:rPr>
    </w:lvl>
    <w:lvl w:ilvl="3">
      <w:start w:val="1"/>
      <w:numFmt w:val="lowerLetter"/>
      <w:lvlText w:val="%4."/>
      <w:lvlJc w:val="left"/>
      <w:pPr>
        <w:ind w:left="3600" w:firstLine="3240"/>
      </w:pPr>
      <w:rPr>
        <w:rFonts w:cs="Times New Roman"/>
        <w:u w:val="none"/>
        <w:rtl w:val="0"/>
        <w:cs w:val="0"/>
      </w:rPr>
    </w:lvl>
    <w:lvl w:ilvl="4">
      <w:start w:val="1"/>
      <w:numFmt w:val="lowerRoman"/>
      <w:lvlText w:val="%5."/>
      <w:lvlJc w:val="left"/>
      <w:pPr>
        <w:ind w:left="4320" w:firstLine="3960"/>
      </w:pPr>
      <w:rPr>
        <w:rFonts w:cs="Times New Roman"/>
        <w:u w:val="none"/>
        <w:rtl w:val="0"/>
        <w:cs w:val="0"/>
      </w:rPr>
    </w:lvl>
    <w:lvl w:ilvl="5">
      <w:start w:val="1"/>
      <w:numFmt w:val="decimal"/>
      <w:lvlText w:val="%6."/>
      <w:lvlJc w:val="right"/>
      <w:pPr>
        <w:ind w:left="5040" w:firstLine="4680"/>
      </w:pPr>
      <w:rPr>
        <w:rFonts w:cs="Times New Roman"/>
        <w:u w:val="none"/>
        <w:rtl w:val="0"/>
        <w:cs w:val="0"/>
      </w:rPr>
    </w:lvl>
    <w:lvl w:ilvl="6">
      <w:start w:val="1"/>
      <w:numFmt w:val="lowerLetter"/>
      <w:lvlText w:val="%7."/>
      <w:lvlJc w:val="left"/>
      <w:pPr>
        <w:ind w:left="5760" w:firstLine="5400"/>
      </w:pPr>
      <w:rPr>
        <w:rFonts w:cs="Times New Roman"/>
        <w:u w:val="none"/>
        <w:rtl w:val="0"/>
        <w:cs w:val="0"/>
      </w:rPr>
    </w:lvl>
    <w:lvl w:ilvl="7">
      <w:start w:val="1"/>
      <w:numFmt w:val="lowerRoman"/>
      <w:lvlText w:val="%8."/>
      <w:lvlJc w:val="left"/>
      <w:pPr>
        <w:ind w:left="6480" w:firstLine="6120"/>
      </w:pPr>
      <w:rPr>
        <w:rFonts w:cs="Times New Roman"/>
        <w:u w:val="none"/>
        <w:rtl w:val="0"/>
        <w:cs w:val="0"/>
      </w:rPr>
    </w:lvl>
    <w:lvl w:ilvl="8">
      <w:start w:val="1"/>
      <w:numFmt w:val="decimal"/>
      <w:lvlText w:val="%9."/>
      <w:lvlJc w:val="right"/>
      <w:pPr>
        <w:ind w:left="7200" w:firstLine="6840"/>
      </w:pPr>
      <w:rPr>
        <w:rFonts w:cs="Times New Roman"/>
        <w:u w:val="none"/>
        <w:rtl w:val="0"/>
        <w:cs w:val="0"/>
      </w:rPr>
    </w:lvl>
  </w:abstractNum>
  <w:abstractNum w:abstractNumId="5">
    <w:nsid w:val="51614F1C"/>
    <w:multiLevelType w:val="multilevel"/>
    <w:tmpl w:val="01764286"/>
    <w:lvl w:ilvl="0">
      <w:start w:val="1"/>
      <w:numFmt w:val="decimal"/>
      <w:lvlText w:val="%1."/>
      <w:lvlJc w:val="left"/>
      <w:pPr>
        <w:ind w:left="720"/>
      </w:pPr>
      <w:rPr>
        <w:rFonts w:ascii="Times New Roman" w:eastAsia="Times New Roman" w:hAnsi="Times New Roman" w:cs="Times New Roman"/>
        <w:b w:val="0"/>
        <w:i w:val="0"/>
        <w:smallCaps w:val="0"/>
        <w:strike w:val="0"/>
        <w:color w:val="000000"/>
        <w:sz w:val="22"/>
        <w:szCs w:val="22"/>
        <w:u w:val="none"/>
        <w:vertAlign w:val="baseline"/>
        <w:rtl w:val="0"/>
        <w:cs w:val="0"/>
      </w:rPr>
    </w:lvl>
    <w:lvl w:ilvl="1">
      <w:start w:val="1"/>
      <w:numFmt w:val="lowerLetter"/>
      <w:lvlText w:val="%2)"/>
      <w:lvlJc w:val="left"/>
      <w:pPr>
        <w:ind w:left="1440"/>
      </w:pPr>
      <w:rPr>
        <w:rFonts w:ascii="Arial" w:eastAsia="Times New Roman" w:hAnsi="Arial" w:cs="Arial" w:hint="default"/>
        <w:b w:val="0"/>
        <w:i w:val="0"/>
        <w:smallCaps w:val="0"/>
        <w:strike w:val="0"/>
        <w:color w:val="000000"/>
        <w:sz w:val="24"/>
        <w:szCs w:val="24"/>
        <w:u w:val="none"/>
        <w:vertAlign w:val="baseline"/>
        <w:rtl w:val="0"/>
        <w:cs w:val="0"/>
      </w:rPr>
    </w:lvl>
    <w:lvl w:ilvl="2">
      <w:start w:val="1"/>
      <w:numFmt w:val="lowerRoman"/>
      <w:lvlText w:val="%3."/>
      <w:lvlJc w:val="right"/>
      <w:pPr>
        <w:ind w:left="2160"/>
      </w:pPr>
      <w:rPr>
        <w:rFonts w:ascii="Times New Roman" w:eastAsia="Times New Roman" w:hAnsi="Times New Roman" w:cs="Times New Roman"/>
        <w:b w:val="0"/>
        <w:i w:val="0"/>
        <w:smallCaps w:val="0"/>
        <w:strike w:val="0"/>
        <w:color w:val="000000"/>
        <w:sz w:val="20"/>
        <w:szCs w:val="20"/>
        <w:u w:val="none"/>
        <w:vertAlign w:val="baseline"/>
        <w:rtl w:val="0"/>
        <w:cs w:val="0"/>
      </w:rPr>
    </w:lvl>
    <w:lvl w:ilvl="3">
      <w:start w:val="1"/>
      <w:numFmt w:val="decimal"/>
      <w:lvlText w:val="%4."/>
      <w:lvlJc w:val="left"/>
      <w:pPr>
        <w:ind w:left="2880"/>
      </w:pPr>
      <w:rPr>
        <w:rFonts w:ascii="Times New Roman" w:eastAsia="Times New Roman" w:hAnsi="Times New Roman" w:cs="Times New Roman"/>
        <w:b w:val="0"/>
        <w:i w:val="0"/>
        <w:smallCaps w:val="0"/>
        <w:strike w:val="0"/>
        <w:color w:val="000000"/>
        <w:sz w:val="20"/>
        <w:szCs w:val="20"/>
        <w:u w:val="none"/>
        <w:vertAlign w:val="baseline"/>
        <w:rtl w:val="0"/>
        <w:cs w:val="0"/>
      </w:rPr>
    </w:lvl>
    <w:lvl w:ilvl="4">
      <w:start w:val="1"/>
      <w:numFmt w:val="lowerLetter"/>
      <w:lvlText w:val="%5."/>
      <w:lvlJc w:val="left"/>
      <w:pPr>
        <w:ind w:left="3600"/>
      </w:pPr>
      <w:rPr>
        <w:rFonts w:ascii="Times New Roman" w:eastAsia="Times New Roman" w:hAnsi="Times New Roman" w:cs="Times New Roman"/>
        <w:b w:val="0"/>
        <w:i w:val="0"/>
        <w:smallCaps w:val="0"/>
        <w:strike w:val="0"/>
        <w:color w:val="000000"/>
        <w:sz w:val="20"/>
        <w:szCs w:val="20"/>
        <w:u w:val="none"/>
        <w:vertAlign w:val="baseline"/>
        <w:rtl w:val="0"/>
        <w:cs w:val="0"/>
      </w:rPr>
    </w:lvl>
    <w:lvl w:ilvl="5">
      <w:start w:val="1"/>
      <w:numFmt w:val="lowerRoman"/>
      <w:lvlText w:val="%6."/>
      <w:lvlJc w:val="right"/>
      <w:pPr>
        <w:ind w:left="4320"/>
      </w:pPr>
      <w:rPr>
        <w:rFonts w:ascii="Times New Roman" w:eastAsia="Times New Roman" w:hAnsi="Times New Roman" w:cs="Times New Roman"/>
        <w:b w:val="0"/>
        <w:i w:val="0"/>
        <w:smallCaps w:val="0"/>
        <w:strike w:val="0"/>
        <w:color w:val="000000"/>
        <w:sz w:val="20"/>
        <w:szCs w:val="20"/>
        <w:u w:val="none"/>
        <w:vertAlign w:val="baseline"/>
        <w:rtl w:val="0"/>
        <w:cs w:val="0"/>
      </w:rPr>
    </w:lvl>
    <w:lvl w:ilvl="6">
      <w:start w:val="1"/>
      <w:numFmt w:val="decimal"/>
      <w:lvlText w:val="%7."/>
      <w:lvlJc w:val="left"/>
      <w:pPr>
        <w:ind w:left="5040"/>
      </w:pPr>
      <w:rPr>
        <w:rFonts w:ascii="Times New Roman" w:eastAsia="Times New Roman" w:hAnsi="Times New Roman" w:cs="Times New Roman"/>
        <w:b w:val="0"/>
        <w:i w:val="0"/>
        <w:smallCaps w:val="0"/>
        <w:strike w:val="0"/>
        <w:color w:val="000000"/>
        <w:sz w:val="20"/>
        <w:szCs w:val="20"/>
        <w:u w:val="none"/>
        <w:vertAlign w:val="baseline"/>
        <w:rtl w:val="0"/>
        <w:cs w:val="0"/>
      </w:rPr>
    </w:lvl>
    <w:lvl w:ilvl="7">
      <w:start w:val="1"/>
      <w:numFmt w:val="lowerLetter"/>
      <w:lvlText w:val="%8."/>
      <w:lvlJc w:val="left"/>
      <w:pPr>
        <w:ind w:left="5760"/>
      </w:pPr>
      <w:rPr>
        <w:rFonts w:ascii="Times New Roman" w:eastAsia="Times New Roman" w:hAnsi="Times New Roman" w:cs="Times New Roman"/>
        <w:b w:val="0"/>
        <w:i w:val="0"/>
        <w:smallCaps w:val="0"/>
        <w:strike w:val="0"/>
        <w:color w:val="000000"/>
        <w:sz w:val="20"/>
        <w:szCs w:val="20"/>
        <w:u w:val="none"/>
        <w:vertAlign w:val="baseline"/>
        <w:rtl w:val="0"/>
        <w:cs w:val="0"/>
      </w:rPr>
    </w:lvl>
    <w:lvl w:ilvl="8">
      <w:start w:val="1"/>
      <w:numFmt w:val="lowerRoman"/>
      <w:lvlText w:val="%9."/>
      <w:lvlJc w:val="right"/>
      <w:pPr>
        <w:ind w:left="6480"/>
      </w:pPr>
      <w:rPr>
        <w:rFonts w:ascii="Times New Roman" w:eastAsia="Times New Roman" w:hAnsi="Times New Roman" w:cs="Times New Roman"/>
        <w:b w:val="0"/>
        <w:i w:val="0"/>
        <w:smallCaps w:val="0"/>
        <w:strike w:val="0"/>
        <w:color w:val="000000"/>
        <w:sz w:val="20"/>
        <w:szCs w:val="20"/>
        <w:u w:val="none"/>
        <w:vertAlign w:val="baseline"/>
        <w:rtl w:val="0"/>
        <w:cs w:val="0"/>
      </w:rPr>
    </w:lvl>
  </w:abstractNum>
  <w:abstractNum w:abstractNumId="6">
    <w:nsid w:val="52670515"/>
    <w:multiLevelType w:val="hybridMultilevel"/>
    <w:tmpl w:val="60668FAE"/>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7">
    <w:nsid w:val="6A603644"/>
    <w:multiLevelType w:val="hybridMultilevel"/>
    <w:tmpl w:val="32A658F2"/>
    <w:lvl w:ilvl="0">
      <w:start w:val="1"/>
      <w:numFmt w:val="decimal"/>
      <w:lvlText w:val="%1."/>
      <w:lvlJc w:val="left"/>
      <w:pPr>
        <w:ind w:left="360" w:hanging="360"/>
      </w:pPr>
      <w:rPr>
        <w:rFonts w:cs="Times New Roman"/>
        <w:b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8">
    <w:nsid w:val="6C745DDB"/>
    <w:multiLevelType w:val="multilevel"/>
    <w:tmpl w:val="E828D1D2"/>
    <w:lvl w:ilvl="0">
      <w:start w:val="1"/>
      <w:numFmt w:val="decimal"/>
      <w:lvlText w:val="%1."/>
      <w:lvlJc w:val="left"/>
      <w:pPr>
        <w:ind w:left="2160" w:firstLine="1800"/>
      </w:pPr>
      <w:rPr>
        <w:rFonts w:cs="Times New Roman"/>
        <w:u w:val="none"/>
        <w:rtl w:val="0"/>
        <w:cs w:val="0"/>
      </w:rPr>
    </w:lvl>
    <w:lvl w:ilvl="1">
      <w:start w:val="1"/>
      <w:numFmt w:val="lowerLetter"/>
      <w:lvlText w:val="%2."/>
      <w:lvlJc w:val="left"/>
      <w:pPr>
        <w:ind w:left="2880" w:firstLine="2520"/>
      </w:pPr>
      <w:rPr>
        <w:rFonts w:cs="Times New Roman"/>
        <w:u w:val="none"/>
        <w:rtl w:val="0"/>
        <w:cs w:val="0"/>
      </w:rPr>
    </w:lvl>
    <w:lvl w:ilvl="2">
      <w:start w:val="1"/>
      <w:numFmt w:val="lowerRoman"/>
      <w:lvlText w:val="%3."/>
      <w:lvlJc w:val="right"/>
      <w:pPr>
        <w:ind w:left="3600" w:firstLine="3240"/>
      </w:pPr>
      <w:rPr>
        <w:rFonts w:cs="Times New Roman"/>
        <w:u w:val="none"/>
        <w:rtl w:val="0"/>
        <w:cs w:val="0"/>
      </w:rPr>
    </w:lvl>
    <w:lvl w:ilvl="3">
      <w:start w:val="1"/>
      <w:numFmt w:val="decimal"/>
      <w:lvlText w:val="%4."/>
      <w:lvlJc w:val="left"/>
      <w:pPr>
        <w:ind w:left="4320" w:firstLine="3960"/>
      </w:pPr>
      <w:rPr>
        <w:rFonts w:cs="Times New Roman"/>
        <w:u w:val="none"/>
        <w:rtl w:val="0"/>
        <w:cs w:val="0"/>
      </w:rPr>
    </w:lvl>
    <w:lvl w:ilvl="4">
      <w:start w:val="1"/>
      <w:numFmt w:val="lowerLetter"/>
      <w:lvlText w:val="%5."/>
      <w:lvlJc w:val="left"/>
      <w:pPr>
        <w:ind w:left="5040" w:firstLine="4680"/>
      </w:pPr>
      <w:rPr>
        <w:rFonts w:cs="Times New Roman"/>
        <w:u w:val="none"/>
        <w:rtl w:val="0"/>
        <w:cs w:val="0"/>
      </w:rPr>
    </w:lvl>
    <w:lvl w:ilvl="5">
      <w:start w:val="1"/>
      <w:numFmt w:val="lowerRoman"/>
      <w:lvlText w:val="%6."/>
      <w:lvlJc w:val="right"/>
      <w:pPr>
        <w:ind w:left="5760" w:firstLine="5400"/>
      </w:pPr>
      <w:rPr>
        <w:rFonts w:cs="Times New Roman"/>
        <w:u w:val="none"/>
        <w:rtl w:val="0"/>
        <w:cs w:val="0"/>
      </w:rPr>
    </w:lvl>
    <w:lvl w:ilvl="6">
      <w:start w:val="1"/>
      <w:numFmt w:val="decimal"/>
      <w:lvlText w:val="%7."/>
      <w:lvlJc w:val="left"/>
      <w:pPr>
        <w:ind w:left="6480" w:firstLine="6120"/>
      </w:pPr>
      <w:rPr>
        <w:rFonts w:cs="Times New Roman"/>
        <w:u w:val="none"/>
        <w:rtl w:val="0"/>
        <w:cs w:val="0"/>
      </w:rPr>
    </w:lvl>
    <w:lvl w:ilvl="7">
      <w:start w:val="1"/>
      <w:numFmt w:val="lowerLetter"/>
      <w:lvlText w:val="%8."/>
      <w:lvlJc w:val="left"/>
      <w:pPr>
        <w:ind w:left="7200" w:firstLine="6840"/>
      </w:pPr>
      <w:rPr>
        <w:rFonts w:cs="Times New Roman"/>
        <w:u w:val="none"/>
        <w:rtl w:val="0"/>
        <w:cs w:val="0"/>
      </w:rPr>
    </w:lvl>
    <w:lvl w:ilvl="8">
      <w:start w:val="1"/>
      <w:numFmt w:val="lowerRoman"/>
      <w:lvlText w:val="%9."/>
      <w:lvlJc w:val="right"/>
      <w:pPr>
        <w:ind w:left="7920" w:firstLine="7560"/>
      </w:pPr>
      <w:rPr>
        <w:rFonts w:cs="Times New Roman"/>
        <w:u w:val="none"/>
        <w:rtl w:val="0"/>
        <w:cs w:val="0"/>
      </w:rPr>
    </w:lvl>
  </w:abstractNum>
  <w:abstractNum w:abstractNumId="9">
    <w:nsid w:val="6E311643"/>
    <w:multiLevelType w:val="hybridMultilevel"/>
    <w:tmpl w:val="DD14C18C"/>
    <w:lvl w:ilvl="0">
      <w:start w:val="1"/>
      <w:numFmt w:val="lowerLetter"/>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0">
    <w:nsid w:val="717F762B"/>
    <w:multiLevelType w:val="hybridMultilevel"/>
    <w:tmpl w:val="57445052"/>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7CC96F52"/>
    <w:multiLevelType w:val="multilevel"/>
    <w:tmpl w:val="FE629684"/>
    <w:lvl w:ilvl="0">
      <w:start w:val="1"/>
      <w:numFmt w:val="lowerLetter"/>
      <w:lvlText w:val="%1)"/>
      <w:lvlJc w:val="left"/>
      <w:pPr>
        <w:ind w:left="720" w:firstLine="360"/>
      </w:pPr>
      <w:rPr>
        <w:rFonts w:cs="Times New Roman"/>
        <w:u w:val="none"/>
        <w:rtl w:val="0"/>
        <w:cs w:val="0"/>
      </w:rPr>
    </w:lvl>
    <w:lvl w:ilvl="1">
      <w:start w:val="1"/>
      <w:numFmt w:val="lowerLetter"/>
      <w:lvlText w:val="%2."/>
      <w:lvlJc w:val="left"/>
      <w:pPr>
        <w:ind w:left="1440" w:firstLine="1080"/>
      </w:pPr>
      <w:rPr>
        <w:rFonts w:cs="Times New Roman"/>
        <w:u w:val="none"/>
        <w:rtl w:val="0"/>
        <w:cs w:val="0"/>
      </w:rPr>
    </w:lvl>
    <w:lvl w:ilvl="2">
      <w:start w:val="1"/>
      <w:numFmt w:val="lowerRoman"/>
      <w:lvlText w:val="%3."/>
      <w:lvlJc w:val="right"/>
      <w:pPr>
        <w:ind w:left="2160" w:firstLine="1800"/>
      </w:pPr>
      <w:rPr>
        <w:rFonts w:cs="Times New Roman"/>
        <w:u w:val="none"/>
        <w:rtl w:val="0"/>
        <w:cs w:val="0"/>
      </w:rPr>
    </w:lvl>
    <w:lvl w:ilvl="3">
      <w:start w:val="1"/>
      <w:numFmt w:val="decimal"/>
      <w:lvlText w:val="%4."/>
      <w:lvlJc w:val="left"/>
      <w:pPr>
        <w:ind w:left="2880" w:firstLine="2520"/>
      </w:pPr>
      <w:rPr>
        <w:rFonts w:cs="Times New Roman"/>
        <w:u w:val="none"/>
        <w:rtl w:val="0"/>
        <w:cs w:val="0"/>
      </w:rPr>
    </w:lvl>
    <w:lvl w:ilvl="4">
      <w:start w:val="1"/>
      <w:numFmt w:val="lowerLetter"/>
      <w:lvlText w:val="%5."/>
      <w:lvlJc w:val="left"/>
      <w:pPr>
        <w:ind w:left="3600" w:firstLine="3240"/>
      </w:pPr>
      <w:rPr>
        <w:rFonts w:cs="Times New Roman"/>
        <w:u w:val="none"/>
        <w:rtl w:val="0"/>
        <w:cs w:val="0"/>
      </w:rPr>
    </w:lvl>
    <w:lvl w:ilvl="5">
      <w:start w:val="1"/>
      <w:numFmt w:val="lowerRoman"/>
      <w:lvlText w:val="%6."/>
      <w:lvlJc w:val="right"/>
      <w:pPr>
        <w:ind w:left="4320" w:firstLine="3960"/>
      </w:pPr>
      <w:rPr>
        <w:rFonts w:cs="Times New Roman"/>
        <w:u w:val="none"/>
        <w:rtl w:val="0"/>
        <w:cs w:val="0"/>
      </w:rPr>
    </w:lvl>
    <w:lvl w:ilvl="6">
      <w:start w:val="1"/>
      <w:numFmt w:val="decimal"/>
      <w:lvlText w:val="%7."/>
      <w:lvlJc w:val="left"/>
      <w:pPr>
        <w:ind w:left="5040" w:firstLine="4680"/>
      </w:pPr>
      <w:rPr>
        <w:rFonts w:cs="Times New Roman"/>
        <w:u w:val="none"/>
        <w:rtl w:val="0"/>
        <w:cs w:val="0"/>
      </w:rPr>
    </w:lvl>
    <w:lvl w:ilvl="7">
      <w:start w:val="1"/>
      <w:numFmt w:val="lowerLetter"/>
      <w:lvlText w:val="%8."/>
      <w:lvlJc w:val="left"/>
      <w:pPr>
        <w:ind w:left="5760" w:firstLine="5400"/>
      </w:pPr>
      <w:rPr>
        <w:rFonts w:cs="Times New Roman"/>
        <w:u w:val="none"/>
        <w:rtl w:val="0"/>
        <w:cs w:val="0"/>
      </w:rPr>
    </w:lvl>
    <w:lvl w:ilvl="8">
      <w:start w:val="1"/>
      <w:numFmt w:val="lowerRoman"/>
      <w:lvlText w:val="%9."/>
      <w:lvlJc w:val="right"/>
      <w:pPr>
        <w:ind w:left="6480" w:firstLine="6120"/>
      </w:pPr>
      <w:rPr>
        <w:rFonts w:cs="Times New Roman"/>
        <w:u w:val="none"/>
        <w:rtl w:val="0"/>
        <w:cs w:val="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5"/>
  </w:num>
  <w:num w:numId="6">
    <w:abstractNumId w:val="8"/>
  </w:num>
  <w:num w:numId="7">
    <w:abstractNumId w:val="3"/>
  </w:num>
  <w:num w:numId="8">
    <w:abstractNumId w:val="4"/>
  </w:num>
  <w:num w:numId="9">
    <w:abstractNumId w:val="1"/>
  </w:num>
  <w:num w:numId="10">
    <w:abstractNumId w:val="2"/>
  </w:num>
  <w:num w:numId="11">
    <w:abstractNumId w:val="10"/>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A36C72"/>
    <w:rsid w:val="00007C03"/>
    <w:rsid w:val="00017F45"/>
    <w:rsid w:val="001658A4"/>
    <w:rsid w:val="001D054E"/>
    <w:rsid w:val="00261269"/>
    <w:rsid w:val="00267ECA"/>
    <w:rsid w:val="00275590"/>
    <w:rsid w:val="00293391"/>
    <w:rsid w:val="00413D0D"/>
    <w:rsid w:val="00442B76"/>
    <w:rsid w:val="0044578E"/>
    <w:rsid w:val="00483D6F"/>
    <w:rsid w:val="00493B07"/>
    <w:rsid w:val="004D4975"/>
    <w:rsid w:val="004F3BAB"/>
    <w:rsid w:val="005E1107"/>
    <w:rsid w:val="006461FF"/>
    <w:rsid w:val="00657FD4"/>
    <w:rsid w:val="00664180"/>
    <w:rsid w:val="00683548"/>
    <w:rsid w:val="007118CF"/>
    <w:rsid w:val="00732774"/>
    <w:rsid w:val="00762F13"/>
    <w:rsid w:val="00763F41"/>
    <w:rsid w:val="00766C92"/>
    <w:rsid w:val="007A721C"/>
    <w:rsid w:val="007D6B4F"/>
    <w:rsid w:val="00816D66"/>
    <w:rsid w:val="00880D94"/>
    <w:rsid w:val="00952922"/>
    <w:rsid w:val="00967947"/>
    <w:rsid w:val="009A191E"/>
    <w:rsid w:val="009C206F"/>
    <w:rsid w:val="009F2634"/>
    <w:rsid w:val="00A36C72"/>
    <w:rsid w:val="00A474B0"/>
    <w:rsid w:val="00AA37BD"/>
    <w:rsid w:val="00B40D72"/>
    <w:rsid w:val="00B55871"/>
    <w:rsid w:val="00B561D3"/>
    <w:rsid w:val="00B6428C"/>
    <w:rsid w:val="00B71612"/>
    <w:rsid w:val="00B753D9"/>
    <w:rsid w:val="00B76496"/>
    <w:rsid w:val="00BC210F"/>
    <w:rsid w:val="00BE55C4"/>
    <w:rsid w:val="00C953BF"/>
    <w:rsid w:val="00CA48AC"/>
    <w:rsid w:val="00D82181"/>
    <w:rsid w:val="00DA4158"/>
    <w:rsid w:val="00DE523E"/>
    <w:rsid w:val="00E0641E"/>
    <w:rsid w:val="00E20FDF"/>
    <w:rsid w:val="00E63CF3"/>
    <w:rsid w:val="00EA6ABA"/>
    <w:rsid w:val="00F171D8"/>
    <w:rsid w:val="00F655E6"/>
    <w:rsid w:val="00FD268A"/>
    <w:rsid w:val="00FE490B"/>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C72"/>
    <w:pPr>
      <w:framePr w:wrap="auto"/>
      <w:widowControl w:val="0"/>
      <w:autoSpaceDE w:val="0"/>
      <w:autoSpaceDN w:val="0"/>
      <w:adjustRightInd w:val="0"/>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A36C72"/>
    <w:pPr>
      <w:keepNext/>
      <w:overflowPunct w:val="0"/>
      <w:autoSpaceDE/>
      <w:autoSpaceDN/>
      <w:jc w:val="center"/>
      <w:outlineLvl w:val="0"/>
    </w:pPr>
    <w:rPr>
      <w:rFonts w:ascii="AT*Toronto" w:hAnsi="AT*Toronto"/>
      <w:b/>
      <w:spacing w:val="40"/>
      <w:sz w:val="28"/>
      <w:szCs w:val="20"/>
    </w:rPr>
  </w:style>
  <w:style w:type="paragraph" w:styleId="Heading2">
    <w:name w:val="heading 2"/>
    <w:basedOn w:val="Normal"/>
    <w:next w:val="Normal"/>
    <w:link w:val="Nadpis2Char"/>
    <w:uiPriority w:val="9"/>
    <w:semiHidden/>
    <w:unhideWhenUsed/>
    <w:qFormat/>
    <w:rsid w:val="00A36C72"/>
    <w:pPr>
      <w:keepNext/>
      <w:overflowPunct w:val="0"/>
      <w:autoSpaceDE/>
      <w:autoSpaceDN/>
      <w:jc w:val="center"/>
      <w:outlineLvl w:val="1"/>
    </w:pPr>
    <w:rPr>
      <w:rFonts w:ascii="AT*Toronto" w:hAnsi="AT*Toronto"/>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A36C72"/>
    <w:rPr>
      <w:rFonts w:ascii="AT*Toronto" w:hAnsi="AT*Toronto" w:cs="Times New Roman"/>
      <w:b/>
      <w:spacing w:val="40"/>
      <w:sz w:val="20"/>
      <w:szCs w:val="20"/>
      <w:rtl w:val="0"/>
      <w:cs w:val="0"/>
      <w:lang w:val="x-none" w:eastAsia="sk-SK"/>
    </w:rPr>
  </w:style>
  <w:style w:type="character" w:customStyle="1" w:styleId="Nadpis2Char">
    <w:name w:val="Nadpis 2 Char"/>
    <w:basedOn w:val="DefaultParagraphFont"/>
    <w:link w:val="Heading2"/>
    <w:uiPriority w:val="9"/>
    <w:semiHidden/>
    <w:locked/>
    <w:rsid w:val="00A36C72"/>
    <w:rPr>
      <w:rFonts w:ascii="AT*Toronto" w:hAnsi="AT*Toronto" w:cs="Times New Roman"/>
      <w:b/>
      <w:sz w:val="20"/>
      <w:szCs w:val="20"/>
      <w:rtl w:val="0"/>
      <w:cs w:val="0"/>
      <w:lang w:val="x-none" w:eastAsia="sk-SK"/>
    </w:rPr>
  </w:style>
  <w:style w:type="character" w:styleId="Emphasis">
    <w:name w:val="Emphasis"/>
    <w:basedOn w:val="DefaultParagraphFont"/>
    <w:uiPriority w:val="20"/>
    <w:qFormat/>
    <w:rsid w:val="00A36C72"/>
    <w:rPr>
      <w:rFonts w:ascii="Times New Roman" w:hAnsi="Times New Roman" w:cs="Times New Roman"/>
      <w:i/>
      <w:rtl w:val="0"/>
      <w:cs w:val="0"/>
    </w:rPr>
  </w:style>
  <w:style w:type="paragraph" w:styleId="NormalWeb">
    <w:name w:val="Normal (Web)"/>
    <w:basedOn w:val="Normal"/>
    <w:uiPriority w:val="99"/>
    <w:semiHidden/>
    <w:unhideWhenUsed/>
    <w:rsid w:val="00A36C72"/>
    <w:pPr>
      <w:widowControl/>
      <w:autoSpaceDE/>
      <w:autoSpaceDN/>
      <w:adjustRightInd/>
      <w:spacing w:before="100" w:beforeAutospacing="1" w:after="100" w:afterAutospacing="1"/>
      <w:jc w:val="left"/>
    </w:pPr>
  </w:style>
  <w:style w:type="paragraph" w:styleId="Title">
    <w:name w:val="Title"/>
    <w:basedOn w:val="Normal"/>
    <w:link w:val="NzovChar"/>
    <w:uiPriority w:val="10"/>
    <w:qFormat/>
    <w:rsid w:val="00A36C72"/>
    <w:pPr>
      <w:jc w:val="center"/>
    </w:pPr>
    <w:rPr>
      <w:b/>
      <w:sz w:val="32"/>
      <w:szCs w:val="20"/>
    </w:rPr>
  </w:style>
  <w:style w:type="character" w:customStyle="1" w:styleId="NzovChar">
    <w:name w:val="Názov Char"/>
    <w:basedOn w:val="DefaultParagraphFont"/>
    <w:link w:val="Title"/>
    <w:uiPriority w:val="10"/>
    <w:locked/>
    <w:rsid w:val="00A36C72"/>
    <w:rPr>
      <w:rFonts w:ascii="Times New Roman" w:hAnsi="Times New Roman" w:cs="Times New Roman"/>
      <w:b/>
      <w:sz w:val="20"/>
      <w:szCs w:val="20"/>
      <w:rtl w:val="0"/>
      <w:cs w:val="0"/>
      <w:lang w:val="x-none" w:eastAsia="sk-SK"/>
    </w:rPr>
  </w:style>
  <w:style w:type="paragraph" w:styleId="BodyText">
    <w:name w:val="Body Text"/>
    <w:basedOn w:val="Normal"/>
    <w:link w:val="ZkladntextChar"/>
    <w:uiPriority w:val="99"/>
    <w:semiHidden/>
    <w:unhideWhenUsed/>
    <w:rsid w:val="00A36C72"/>
    <w:pPr>
      <w:spacing w:after="120"/>
      <w:jc w:val="left"/>
    </w:pPr>
  </w:style>
  <w:style w:type="character" w:customStyle="1" w:styleId="ZkladntextChar">
    <w:name w:val="Základný text Char"/>
    <w:basedOn w:val="DefaultParagraphFont"/>
    <w:link w:val="BodyText"/>
    <w:uiPriority w:val="99"/>
    <w:semiHidden/>
    <w:locked/>
    <w:rsid w:val="00A36C72"/>
    <w:rPr>
      <w:rFonts w:ascii="Times New Roman" w:hAnsi="Times New Roman" w:cs="Times New Roman"/>
      <w:sz w:val="24"/>
      <w:szCs w:val="24"/>
      <w:rtl w:val="0"/>
      <w:cs w:val="0"/>
      <w:lang w:val="x-none" w:eastAsia="sk-SK"/>
    </w:rPr>
  </w:style>
  <w:style w:type="paragraph" w:styleId="BodyTextIndent">
    <w:name w:val="Body Text Indent"/>
    <w:basedOn w:val="Normal"/>
    <w:link w:val="ZarkazkladnhotextuChar"/>
    <w:uiPriority w:val="99"/>
    <w:semiHidden/>
    <w:unhideWhenUsed/>
    <w:rsid w:val="00A36C72"/>
    <w:pPr>
      <w:overflowPunct w:val="0"/>
      <w:autoSpaceDE/>
      <w:autoSpaceDN/>
      <w:spacing w:after="120"/>
      <w:ind w:left="283"/>
      <w:jc w:val="left"/>
    </w:pPr>
    <w:rPr>
      <w:rFonts w:ascii="AT*Toronto" w:hAnsi="AT*Toronto"/>
      <w:szCs w:val="20"/>
    </w:rPr>
  </w:style>
  <w:style w:type="character" w:customStyle="1" w:styleId="ZarkazkladnhotextuChar">
    <w:name w:val="Zarážka základného textu Char"/>
    <w:basedOn w:val="DefaultParagraphFont"/>
    <w:link w:val="BodyTextIndent"/>
    <w:uiPriority w:val="99"/>
    <w:semiHidden/>
    <w:locked/>
    <w:rsid w:val="00A36C72"/>
    <w:rPr>
      <w:rFonts w:ascii="AT*Toronto" w:hAnsi="AT*Toronto" w:cs="Times New Roman"/>
      <w:sz w:val="20"/>
      <w:szCs w:val="20"/>
      <w:rtl w:val="0"/>
      <w:cs w:val="0"/>
      <w:lang w:val="x-none" w:eastAsia="sk-SK"/>
    </w:rPr>
  </w:style>
  <w:style w:type="character" w:customStyle="1" w:styleId="OdsekzoznamuChar">
    <w:name w:val="Odsek zoznamu Char"/>
    <w:aliases w:val="ODRAZKY PRVA UROVEN Char,Odsek zoznamu1 Char"/>
    <w:link w:val="ListParagraph"/>
    <w:uiPriority w:val="34"/>
    <w:locked/>
    <w:rsid w:val="00A36C72"/>
    <w:rPr>
      <w:sz w:val="24"/>
    </w:rPr>
  </w:style>
  <w:style w:type="paragraph" w:styleId="ListParagraph">
    <w:name w:val="List Paragraph"/>
    <w:aliases w:val="ODRAZKY PRVA UROVEN,Odsek zoznamu1"/>
    <w:basedOn w:val="Normal"/>
    <w:link w:val="OdsekzoznamuChar"/>
    <w:uiPriority w:val="34"/>
    <w:qFormat/>
    <w:rsid w:val="00A36C72"/>
    <w:pPr>
      <w:widowControl/>
      <w:autoSpaceDE/>
      <w:autoSpaceDN/>
      <w:adjustRightInd/>
      <w:ind w:left="720"/>
      <w:contextualSpacing/>
      <w:jc w:val="left"/>
    </w:pPr>
    <w:rPr>
      <w:rFonts w:asciiTheme="minorHAnsi" w:hAnsiTheme="minorHAnsi"/>
      <w:lang w:eastAsia="en-US"/>
    </w:rPr>
  </w:style>
  <w:style w:type="character" w:styleId="PlaceholderText">
    <w:name w:val="Placeholder Text"/>
    <w:basedOn w:val="DefaultParagraphFont"/>
    <w:uiPriority w:val="99"/>
    <w:semiHidden/>
    <w:rsid w:val="00A36C72"/>
    <w:rPr>
      <w:rFonts w:ascii="Times New Roman" w:hAnsi="Times New Roman" w:cs="Times New Roman"/>
      <w:color w:val="808080"/>
      <w:rtl w:val="0"/>
      <w:cs w:val="0"/>
    </w:rPr>
  </w:style>
  <w:style w:type="character" w:customStyle="1" w:styleId="apple-style-span">
    <w:name w:val="apple-style-span"/>
    <w:rsid w:val="00A36C72"/>
  </w:style>
  <w:style w:type="paragraph" w:styleId="Header">
    <w:name w:val="header"/>
    <w:basedOn w:val="Normal"/>
    <w:link w:val="HlavikaChar"/>
    <w:uiPriority w:val="99"/>
    <w:unhideWhenUsed/>
    <w:rsid w:val="00F171D8"/>
    <w:pPr>
      <w:tabs>
        <w:tab w:val="center" w:pos="4536"/>
        <w:tab w:val="right" w:pos="9072"/>
      </w:tabs>
      <w:jc w:val="left"/>
    </w:pPr>
  </w:style>
  <w:style w:type="character" w:customStyle="1" w:styleId="HlavikaChar">
    <w:name w:val="Hlavička Char"/>
    <w:basedOn w:val="DefaultParagraphFont"/>
    <w:link w:val="Header"/>
    <w:uiPriority w:val="99"/>
    <w:locked/>
    <w:rsid w:val="00F171D8"/>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F171D8"/>
    <w:pPr>
      <w:tabs>
        <w:tab w:val="center" w:pos="4536"/>
        <w:tab w:val="right" w:pos="9072"/>
      </w:tabs>
      <w:jc w:val="left"/>
    </w:pPr>
  </w:style>
  <w:style w:type="character" w:customStyle="1" w:styleId="PtaChar">
    <w:name w:val="Päta Char"/>
    <w:basedOn w:val="DefaultParagraphFont"/>
    <w:link w:val="Footer"/>
    <w:uiPriority w:val="99"/>
    <w:locked/>
    <w:rsid w:val="00F171D8"/>
    <w:rPr>
      <w:rFonts w:ascii="Times New Roman" w:hAnsi="Times New Roman" w:cs="Times New Roman"/>
      <w:sz w:val="24"/>
      <w:szCs w:val="24"/>
      <w:rtl w:val="0"/>
      <w:cs w:val="0"/>
      <w:lang w:val="x-none" w:eastAsia="sk-SK"/>
    </w:rPr>
  </w:style>
  <w:style w:type="paragraph" w:styleId="BalloonText">
    <w:name w:val="Balloon Text"/>
    <w:basedOn w:val="Normal"/>
    <w:link w:val="TextbublinyChar"/>
    <w:uiPriority w:val="99"/>
    <w:semiHidden/>
    <w:unhideWhenUsed/>
    <w:rsid w:val="00664180"/>
    <w:pPr>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664180"/>
    <w:rPr>
      <w:rFonts w:ascii="Segoe UI" w:hAnsi="Segoe UI" w:cs="Segoe UI"/>
      <w:sz w:val="18"/>
      <w:szCs w:val="18"/>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4D128-2565-4695-AA38-4CEF33467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391</TotalTime>
  <Pages>62</Pages>
  <Words>15926</Words>
  <Characters>90782</Characters>
  <Application>Microsoft Office Word</Application>
  <DocSecurity>0</DocSecurity>
  <Lines>0</Lines>
  <Paragraphs>0</Paragraphs>
  <ScaleCrop>false</ScaleCrop>
  <Company/>
  <LinksUpToDate>false</LinksUpToDate>
  <CharactersWithSpaces>106496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Jandošová, Eva</dc:creator>
  <cp:lastModifiedBy>Jandošová, Eva</cp:lastModifiedBy>
  <cp:revision>11</cp:revision>
  <cp:lastPrinted>2015-11-26T09:38:00Z</cp:lastPrinted>
  <dcterms:created xsi:type="dcterms:W3CDTF">2015-10-28T12:57:00Z</dcterms:created>
  <dcterms:modified xsi:type="dcterms:W3CDTF">2015-11-26T09:38:00Z</dcterms:modified>
</cp:coreProperties>
</file>