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3A2A" w:rsidP="002E3A2A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="001E174B">
        <w:rPr>
          <w:rFonts w:ascii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b/>
          <w:sz w:val="22"/>
          <w:szCs w:val="22"/>
        </w:rPr>
        <w:t>NÁRODNÁ RADA SLOVENSKEJ REPUBLIKY</w:t>
      </w:r>
    </w:p>
    <w:p w:rsidR="002E3A2A" w:rsidP="002E3A2A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VI. volebné obdobie</w:t>
      </w:r>
    </w:p>
    <w:p w:rsidR="002E3A2A" w:rsidP="002E3A2A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</w:t>
        <w:br/>
      </w:r>
    </w:p>
    <w:p w:rsidR="002E3A2A" w:rsidP="002E3A2A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Arial" w:hAnsi="Arial" w:cs="Arial"/>
          <w:bCs/>
          <w:sz w:val="22"/>
          <w:szCs w:val="22"/>
          <w:lang w:eastAsia="sk-SK"/>
        </w:rPr>
      </w:pPr>
      <w:r>
        <w:rPr>
          <w:rFonts w:ascii="Arial" w:hAnsi="Arial" w:cs="Arial"/>
          <w:bCs/>
          <w:sz w:val="22"/>
          <w:szCs w:val="22"/>
          <w:lang w:eastAsia="sk-SK"/>
        </w:rPr>
        <w:t>Číslo:  CRD-1607/2015</w:t>
      </w:r>
    </w:p>
    <w:p w:rsidR="002E3A2A" w:rsidP="002E3A2A">
      <w:pPr>
        <w:bidi w:val="0"/>
        <w:spacing w:line="360" w:lineRule="auto"/>
        <w:jc w:val="center"/>
        <w:rPr>
          <w:rFonts w:ascii="Arial" w:hAnsi="Arial" w:cs="Arial"/>
          <w:b/>
          <w:spacing w:val="60"/>
          <w:sz w:val="22"/>
          <w:szCs w:val="22"/>
        </w:rPr>
      </w:pPr>
    </w:p>
    <w:p w:rsidR="002E3A2A" w:rsidP="002E3A2A">
      <w:pPr>
        <w:bidi w:val="0"/>
        <w:spacing w:line="360" w:lineRule="auto"/>
        <w:jc w:val="center"/>
        <w:rPr>
          <w:rFonts w:ascii="Arial" w:hAnsi="Arial" w:cs="Arial"/>
          <w:b/>
          <w:spacing w:val="60"/>
          <w:sz w:val="22"/>
          <w:szCs w:val="22"/>
        </w:rPr>
      </w:pPr>
      <w:r>
        <w:rPr>
          <w:rFonts w:ascii="Arial" w:hAnsi="Arial" w:cs="Arial"/>
          <w:b/>
          <w:spacing w:val="60"/>
          <w:sz w:val="22"/>
          <w:szCs w:val="22"/>
        </w:rPr>
        <w:t>1760a</w:t>
      </w:r>
    </w:p>
    <w:p w:rsidR="002E3A2A" w:rsidP="002E3A2A">
      <w:pPr>
        <w:pStyle w:val="Heading3"/>
        <w:bidi w:val="0"/>
        <w:spacing w:line="360" w:lineRule="auto"/>
        <w:rPr>
          <w:rFonts w:ascii="Arial" w:hAnsi="Arial" w:cs="Arial"/>
          <w:bCs/>
          <w:sz w:val="22"/>
          <w:szCs w:val="22"/>
          <w:lang w:val="sk-SK"/>
        </w:rPr>
      </w:pPr>
    </w:p>
    <w:p w:rsidR="002E3A2A" w:rsidP="002E3A2A">
      <w:pPr>
        <w:pStyle w:val="Heading3"/>
        <w:bidi w:val="0"/>
        <w:spacing w:line="360" w:lineRule="auto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Cs/>
          <w:sz w:val="22"/>
          <w:szCs w:val="22"/>
          <w:lang w:val="sk-SK"/>
        </w:rPr>
        <w:t>S p o l o č n á    s p r á v a</w:t>
      </w:r>
    </w:p>
    <w:p w:rsidR="002E3A2A" w:rsidP="002E3A2A">
      <w:pPr>
        <w:bidi w:val="0"/>
        <w:spacing w:before="120" w:line="360" w:lineRule="auto"/>
        <w:jc w:val="both"/>
        <w:rPr>
          <w:rStyle w:val="spanr"/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výborov Národnej rady Slovenskej republiky o prerokovaní návrhu</w:t>
      </w:r>
      <w:r>
        <w:rPr>
          <w:rFonts w:ascii="Arial" w:hAnsi="Arial" w:cs="Arial"/>
          <w:b/>
          <w:noProof/>
          <w:sz w:val="22"/>
          <w:szCs w:val="22"/>
        </w:rPr>
        <w:t xml:space="preserve"> skupiny poslancov Národnej rady Slovenskej republiky na vydanie zákona o Fonde na podporu kultúry národnostných menšín (tlač 1760) </w:t>
      </w:r>
    </w:p>
    <w:p w:rsidR="002E3A2A" w:rsidP="002E3A2A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</w:t>
      </w:r>
    </w:p>
    <w:p w:rsidR="002E3A2A" w:rsidP="002E3A2A">
      <w:pPr>
        <w:bidi w:val="0"/>
        <w:jc w:val="center"/>
        <w:rPr>
          <w:rFonts w:ascii="Arial" w:hAnsi="Arial" w:cs="Arial"/>
          <w:b/>
          <w:sz w:val="22"/>
          <w:szCs w:val="22"/>
        </w:rPr>
      </w:pPr>
    </w:p>
    <w:p w:rsidR="002E3A2A" w:rsidP="002E3A2A">
      <w:pPr>
        <w:bidi w:val="0"/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 </w:t>
      </w:r>
      <w:r>
        <w:rPr>
          <w:rFonts w:ascii="Arial" w:hAnsi="Arial" w:cs="Arial"/>
          <w:bCs/>
          <w:sz w:val="22"/>
          <w:szCs w:val="22"/>
        </w:rPr>
        <w:t xml:space="preserve">Národnej rady Slovenskej republiky pre ľudské práva a národnostné menšiny ako </w:t>
      </w:r>
      <w:r>
        <w:rPr>
          <w:rFonts w:ascii="Arial" w:hAnsi="Arial" w:cs="Arial"/>
          <w:sz w:val="22"/>
          <w:szCs w:val="22"/>
        </w:rPr>
        <w:t>gestorský výbor k návrhu</w:t>
      </w:r>
      <w:r>
        <w:rPr>
          <w:rFonts w:ascii="Arial" w:hAnsi="Arial" w:cs="Arial"/>
          <w:noProof/>
          <w:sz w:val="22"/>
          <w:szCs w:val="22"/>
        </w:rPr>
        <w:t xml:space="preserve"> skupiny poslancov Národnej rady Slovenskej republiky na vydanie zákona o Fonde na podporu kultúry národnostných menšín (tlač 1760) </w:t>
      </w:r>
      <w:r>
        <w:rPr>
          <w:rFonts w:ascii="Arial" w:hAnsi="Arial" w:cs="Arial"/>
          <w:bCs/>
          <w:sz w:val="22"/>
          <w:szCs w:val="22"/>
        </w:rPr>
        <w:t xml:space="preserve">podáva Národnej rade Slovenskej republiky podľa § 79 ods. 1 zákona o  rokovacom poriadku Národnej rady Slovenskej republiky </w:t>
      </w:r>
      <w:r>
        <w:rPr>
          <w:rFonts w:ascii="Arial" w:hAnsi="Arial" w:cs="Arial"/>
          <w:sz w:val="22"/>
          <w:szCs w:val="22"/>
        </w:rPr>
        <w:t>spoločnú správu</w:t>
      </w:r>
      <w:r>
        <w:rPr>
          <w:rFonts w:ascii="Arial" w:hAnsi="Arial" w:cs="Arial"/>
          <w:bCs/>
          <w:sz w:val="22"/>
          <w:szCs w:val="22"/>
        </w:rPr>
        <w:t xml:space="preserve"> výborov Národnej rady Slovenskej republiky.</w:t>
      </w:r>
    </w:p>
    <w:p w:rsidR="002E3A2A" w:rsidP="002E3A2A">
      <w:pPr>
        <w:bidi w:val="0"/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E3A2A" w:rsidP="002E3A2A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I.</w:t>
      </w:r>
    </w:p>
    <w:p w:rsidR="002E3A2A" w:rsidP="002E3A2A">
      <w:pPr>
        <w:bidi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Národná rada Slov</w:t>
      </w:r>
      <w:r w:rsidR="00782431">
        <w:rPr>
          <w:rFonts w:ascii="Arial" w:hAnsi="Arial" w:cs="Arial"/>
          <w:sz w:val="22"/>
          <w:szCs w:val="22"/>
        </w:rPr>
        <w:t>enskej republiky svojím uznesením č. 2017 z 1. októbra</w:t>
      </w:r>
      <w:r>
        <w:rPr>
          <w:rFonts w:ascii="Arial" w:hAnsi="Arial" w:cs="Arial"/>
          <w:sz w:val="22"/>
          <w:szCs w:val="22"/>
        </w:rPr>
        <w:t xml:space="preserve"> 2015 pridelila  návrh</w:t>
      </w:r>
      <w:r>
        <w:rPr>
          <w:rFonts w:ascii="Arial" w:hAnsi="Arial" w:cs="Arial"/>
          <w:noProof/>
          <w:sz w:val="22"/>
          <w:szCs w:val="22"/>
        </w:rPr>
        <w:t xml:space="preserve"> skupiny poslancov Národnej rady Slovenskej republiky na vydanie zákona o Fonde na podporu kultúry národnostných menšín (tlač 1760) </w:t>
      </w:r>
      <w:r>
        <w:rPr>
          <w:rFonts w:ascii="Arial" w:hAnsi="Arial" w:cs="Arial"/>
          <w:sz w:val="22"/>
          <w:szCs w:val="22"/>
        </w:rPr>
        <w:t>na  prerokovanie týmto výborom:</w:t>
      </w:r>
    </w:p>
    <w:p w:rsidR="002E3A2A" w:rsidP="002E3A2A">
      <w:pPr>
        <w:tabs>
          <w:tab w:val="left" w:pos="-1985"/>
          <w:tab w:val="left" w:pos="709"/>
          <w:tab w:val="left" w:pos="1080"/>
        </w:tabs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republiky,</w:t>
      </w:r>
    </w:p>
    <w:p w:rsidR="002E3A2A" w:rsidP="002E3A2A">
      <w:pPr>
        <w:tabs>
          <w:tab w:val="left" w:pos="-1985"/>
          <w:tab w:val="left" w:pos="709"/>
        </w:tabs>
        <w:bidi w:val="0"/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financie a rozpočet,</w:t>
      </w:r>
    </w:p>
    <w:p w:rsidR="002E3A2A" w:rsidP="002E3A2A">
      <w:pPr>
        <w:tabs>
          <w:tab w:val="left" w:pos="-1985"/>
          <w:tab w:val="left" w:pos="709"/>
        </w:tabs>
        <w:bidi w:val="0"/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kultúru a médiá</w:t>
      </w:r>
    </w:p>
    <w:p w:rsidR="002E3A2A" w:rsidP="002E3A2A">
      <w:pPr>
        <w:tabs>
          <w:tab w:val="left" w:pos="-1985"/>
          <w:tab w:val="left" w:pos="709"/>
        </w:tabs>
        <w:bidi w:val="0"/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:rsidR="002E3A2A" w:rsidP="002E3A2A">
      <w:pPr>
        <w:tabs>
          <w:tab w:val="left" w:pos="-1985"/>
          <w:tab w:val="left" w:pos="709"/>
        </w:tabs>
        <w:bidi w:val="0"/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ľudské práva a národnostné menšiny ako gestorskému výboru.</w:t>
      </w:r>
    </w:p>
    <w:p w:rsidR="002E3A2A" w:rsidP="002E3A2A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Určila zároveň lehotu na prerokovanie predmetného návrhu zákona v druhom čítaní vo výboroch do 9. novembra 2015 a v gestorskom výbore do 10. novembra 2015.</w:t>
      </w:r>
    </w:p>
    <w:p w:rsidR="002E3A2A" w:rsidP="002E3A2A">
      <w:pPr>
        <w:tabs>
          <w:tab w:val="left" w:pos="-1985"/>
          <w:tab w:val="left" w:pos="709"/>
        </w:tabs>
        <w:bidi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E3A2A" w:rsidP="002E3A2A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:rsidR="002E3A2A" w:rsidP="002E3A2A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E3A2A" w:rsidP="002E3A2A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ab/>
        <w:t xml:space="preserve">Poslanci Národnej rady Slovenskej republiky, ktorí nie sú členmi výborov, ktorým bol návrh zákona pridelený, </w:t>
      </w:r>
      <w:r>
        <w:rPr>
          <w:rFonts w:ascii="Arial" w:hAnsi="Arial" w:cs="Arial"/>
          <w:bCs/>
          <w:sz w:val="22"/>
          <w:szCs w:val="22"/>
          <w:lang w:eastAsia="sk-SK"/>
        </w:rPr>
        <w:t>neoznámili v určenej lehote</w:t>
      </w:r>
      <w:r>
        <w:rPr>
          <w:rFonts w:ascii="Arial" w:hAnsi="Arial" w:cs="Arial"/>
          <w:sz w:val="22"/>
          <w:szCs w:val="22"/>
          <w:lang w:eastAsia="sk-SK"/>
        </w:rPr>
        <w:t xml:space="preserve"> gestorskému výboru </w:t>
      </w:r>
      <w:r>
        <w:rPr>
          <w:rFonts w:ascii="Arial" w:hAnsi="Arial" w:cs="Arial"/>
          <w:bCs/>
          <w:sz w:val="22"/>
          <w:szCs w:val="22"/>
          <w:lang w:eastAsia="sk-SK"/>
        </w:rPr>
        <w:t>žiadne stanovisko</w:t>
      </w:r>
      <w:r>
        <w:rPr>
          <w:rFonts w:ascii="Arial" w:hAnsi="Arial" w:cs="Arial"/>
          <w:sz w:val="22"/>
          <w:szCs w:val="22"/>
          <w:lang w:eastAsia="sk-SK"/>
        </w:rPr>
        <w:t xml:space="preserve"> k predmetnému návrhu zákona (§ 75 ods. 2 zákona o rokovacom poriadku Národnej rady Slovenskej republiky).</w:t>
      </w:r>
    </w:p>
    <w:p w:rsidR="002E3A2A" w:rsidP="002E3A2A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 </w:t>
      </w:r>
    </w:p>
    <w:p w:rsidR="002E3A2A" w:rsidP="002E3A2A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III.</w:t>
      </w:r>
    </w:p>
    <w:p w:rsidR="002E3A2A" w:rsidP="002E3A2A">
      <w:pPr>
        <w:bidi w:val="0"/>
        <w:spacing w:before="120" w:line="360" w:lineRule="auto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Návrh</w:t>
      </w:r>
      <w:r>
        <w:rPr>
          <w:rFonts w:ascii="Arial" w:hAnsi="Arial" w:cs="Arial"/>
          <w:noProof/>
          <w:sz w:val="22"/>
          <w:szCs w:val="22"/>
        </w:rPr>
        <w:t xml:space="preserve"> skupiny poslancov na vydanie zákona o Fonde na podporu kultúry národnostných menšín (tlač 1760)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prerokovali výbory v stanovenej lehote. </w:t>
      </w:r>
    </w:p>
    <w:p w:rsidR="00AA4D56" w:rsidRPr="003724A5" w:rsidP="002E3A2A">
      <w:pPr>
        <w:bidi w:val="0"/>
        <w:spacing w:before="120"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3724A5" w:rsidR="002E3A2A">
        <w:rPr>
          <w:rFonts w:ascii="Arial" w:hAnsi="Arial" w:cs="Arial"/>
          <w:noProof/>
          <w:sz w:val="22"/>
          <w:szCs w:val="22"/>
        </w:rPr>
        <w:t>Návrh zákona odporúčal</w:t>
      </w:r>
      <w:r w:rsidR="003724A5">
        <w:rPr>
          <w:rFonts w:ascii="Arial" w:hAnsi="Arial" w:cs="Arial"/>
          <w:noProof/>
          <w:sz w:val="22"/>
          <w:szCs w:val="22"/>
        </w:rPr>
        <w:t>i</w:t>
      </w:r>
      <w:r w:rsidRPr="003724A5" w:rsidR="002E3A2A">
        <w:rPr>
          <w:rFonts w:ascii="Arial" w:hAnsi="Arial" w:cs="Arial"/>
          <w:sz w:val="22"/>
          <w:szCs w:val="22"/>
        </w:rPr>
        <w:t xml:space="preserve"> </w:t>
      </w:r>
      <w:r w:rsidRPr="003724A5" w:rsidR="002E3A2A">
        <w:rPr>
          <w:rFonts w:ascii="Arial" w:hAnsi="Arial" w:cs="Arial"/>
          <w:b/>
          <w:sz w:val="22"/>
          <w:szCs w:val="22"/>
        </w:rPr>
        <w:t xml:space="preserve">schváliť bez pripomienok </w:t>
      </w:r>
    </w:p>
    <w:p w:rsidR="00AA4D56" w:rsidRPr="003724A5" w:rsidP="003724A5">
      <w:pPr>
        <w:pStyle w:val="ListParagraph"/>
        <w:numPr>
          <w:numId w:val="3"/>
        </w:numPr>
        <w:bidi w:val="0"/>
        <w:spacing w:before="120" w:line="360" w:lineRule="auto"/>
        <w:jc w:val="both"/>
        <w:rPr>
          <w:rFonts w:ascii="Arial" w:hAnsi="Arial" w:cs="Arial"/>
          <w:b/>
        </w:rPr>
      </w:pPr>
      <w:r w:rsidRPr="003724A5">
        <w:rPr>
          <w:rFonts w:ascii="Arial" w:hAnsi="Arial" w:cs="Arial"/>
          <w:b/>
        </w:rPr>
        <w:t xml:space="preserve">Ústavnoprávny výbor NR SR </w:t>
      </w:r>
      <w:r w:rsidRPr="003724A5">
        <w:rPr>
          <w:rFonts w:ascii="Arial" w:hAnsi="Arial" w:cs="Arial"/>
        </w:rPr>
        <w:t>uznesením z 3. novembra 2015 č. 709</w:t>
      </w:r>
      <w:r w:rsidRPr="003724A5">
        <w:rPr>
          <w:rFonts w:ascii="Arial" w:hAnsi="Arial" w:cs="Arial"/>
          <w:b/>
        </w:rPr>
        <w:t xml:space="preserve">, </w:t>
      </w:r>
    </w:p>
    <w:p w:rsidR="002E3A2A" w:rsidRPr="003724A5" w:rsidP="003724A5">
      <w:pPr>
        <w:pStyle w:val="ListParagraph"/>
        <w:numPr>
          <w:numId w:val="3"/>
        </w:numPr>
        <w:bidi w:val="0"/>
        <w:spacing w:before="120" w:line="360" w:lineRule="auto"/>
        <w:jc w:val="both"/>
        <w:rPr>
          <w:rFonts w:ascii="Arial" w:hAnsi="Arial" w:cs="Arial"/>
        </w:rPr>
      </w:pPr>
      <w:r w:rsidRPr="003724A5" w:rsidR="00AA4D56">
        <w:rPr>
          <w:rFonts w:ascii="Arial" w:hAnsi="Arial" w:cs="Arial"/>
          <w:b/>
        </w:rPr>
        <w:t xml:space="preserve">Výbor NR SR pre ľudské práva a národnostné </w:t>
      </w:r>
      <w:r w:rsidRPr="003724A5" w:rsidR="00AA4D56">
        <w:rPr>
          <w:rFonts w:ascii="Arial" w:hAnsi="Arial" w:cs="Arial"/>
        </w:rPr>
        <w:t xml:space="preserve">menšiny uznesením zo 4. novembra 2015 uznesením č. 201. </w:t>
      </w:r>
    </w:p>
    <w:p w:rsidR="002E3A2A" w:rsidP="002E3A2A">
      <w:pPr>
        <w:bidi w:val="0"/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724A5">
        <w:rPr>
          <w:rFonts w:ascii="Arial" w:hAnsi="Arial" w:cs="Arial"/>
          <w:b/>
          <w:sz w:val="22"/>
          <w:szCs w:val="22"/>
        </w:rPr>
        <w:t xml:space="preserve">Výbor </w:t>
      </w:r>
      <w:r w:rsidRPr="003724A5">
        <w:rPr>
          <w:rFonts w:ascii="Arial" w:hAnsi="Arial" w:cs="Arial"/>
          <w:sz w:val="22"/>
          <w:szCs w:val="22"/>
        </w:rPr>
        <w:t xml:space="preserve">Národnej rady Slovenskej republiky </w:t>
      </w:r>
      <w:r w:rsidRPr="003724A5">
        <w:rPr>
          <w:rFonts w:ascii="Arial" w:hAnsi="Arial" w:cs="Arial"/>
          <w:b/>
          <w:sz w:val="22"/>
          <w:szCs w:val="22"/>
        </w:rPr>
        <w:t>pre financie a rozpočet</w:t>
      </w:r>
      <w:r w:rsidRPr="003724A5">
        <w:rPr>
          <w:rFonts w:ascii="Arial" w:hAnsi="Arial" w:cs="Arial"/>
          <w:sz w:val="22"/>
          <w:szCs w:val="22"/>
        </w:rPr>
        <w:t xml:space="preserve"> </w:t>
      </w:r>
      <w:r w:rsidRPr="003724A5" w:rsidR="00AA4D56">
        <w:rPr>
          <w:rFonts w:ascii="Arial" w:hAnsi="Arial" w:cs="Arial"/>
          <w:sz w:val="22"/>
          <w:szCs w:val="22"/>
        </w:rPr>
        <w:t>rokoval o poslaneckom návrhu zákona 3. novembra 2015 a </w:t>
      </w:r>
      <w:r w:rsidRPr="003724A5" w:rsidR="00AA4D56">
        <w:rPr>
          <w:rFonts w:ascii="Arial" w:hAnsi="Arial" w:cs="Arial"/>
          <w:b/>
          <w:sz w:val="22"/>
          <w:szCs w:val="22"/>
        </w:rPr>
        <w:t>neprijal k nemu uznesenie</w:t>
      </w:r>
      <w:r w:rsidRPr="003724A5" w:rsidR="00AA4D56">
        <w:rPr>
          <w:rFonts w:ascii="Arial" w:hAnsi="Arial" w:cs="Arial"/>
          <w:sz w:val="22"/>
          <w:szCs w:val="22"/>
        </w:rPr>
        <w:t>, nakoľko za návrh uznesenia predložený spravodajcom nehlasovala nadpolovičná väčšina prítomných poslancov.</w:t>
      </w:r>
    </w:p>
    <w:p w:rsidR="003724A5" w:rsidP="003724A5">
      <w:pPr>
        <w:bidi w:val="0"/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724A5">
        <w:rPr>
          <w:rFonts w:ascii="Arial" w:hAnsi="Arial" w:cs="Arial"/>
          <w:b/>
          <w:sz w:val="22"/>
          <w:szCs w:val="22"/>
        </w:rPr>
        <w:t xml:space="preserve">Výbor </w:t>
      </w:r>
      <w:r>
        <w:rPr>
          <w:rFonts w:ascii="Arial" w:hAnsi="Arial" w:cs="Arial"/>
          <w:sz w:val="22"/>
          <w:szCs w:val="22"/>
        </w:rPr>
        <w:t xml:space="preserve">Národnej rady Slovenskej republiky </w:t>
      </w:r>
      <w:r w:rsidRPr="003724A5">
        <w:rPr>
          <w:rFonts w:ascii="Arial" w:hAnsi="Arial" w:cs="Arial"/>
          <w:b/>
          <w:sz w:val="22"/>
          <w:szCs w:val="22"/>
        </w:rPr>
        <w:t>pre kultúru a médiá</w:t>
      </w:r>
      <w:r>
        <w:rPr>
          <w:rFonts w:ascii="Arial" w:hAnsi="Arial" w:cs="Arial"/>
          <w:sz w:val="22"/>
          <w:szCs w:val="22"/>
        </w:rPr>
        <w:t xml:space="preserve"> rokoval o poslaneckom návrhu zákona 5. novembra 2015 </w:t>
      </w:r>
      <w:r w:rsidRPr="003724A5">
        <w:rPr>
          <w:rFonts w:ascii="Arial" w:hAnsi="Arial" w:cs="Arial"/>
          <w:sz w:val="22"/>
          <w:szCs w:val="22"/>
        </w:rPr>
        <w:t>a </w:t>
      </w:r>
      <w:r w:rsidRPr="003724A5">
        <w:rPr>
          <w:rFonts w:ascii="Arial" w:hAnsi="Arial" w:cs="Arial"/>
          <w:b/>
          <w:sz w:val="22"/>
          <w:szCs w:val="22"/>
        </w:rPr>
        <w:t>neprijal k nemu uznesenie</w:t>
      </w:r>
      <w:r w:rsidRPr="003724A5">
        <w:rPr>
          <w:rFonts w:ascii="Arial" w:hAnsi="Arial" w:cs="Arial"/>
          <w:sz w:val="22"/>
          <w:szCs w:val="22"/>
        </w:rPr>
        <w:t>, nakoľko za návrh uznesenia predložený spravodajcom nehlasovala nadpolovičná väčšina prítomných poslancov.</w:t>
      </w:r>
    </w:p>
    <w:p w:rsidR="003724A5" w:rsidRPr="003724A5" w:rsidP="002E3A2A">
      <w:pPr>
        <w:bidi w:val="0"/>
        <w:spacing w:before="120"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2E3A2A" w:rsidP="002E3A2A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IV.</w:t>
      </w:r>
    </w:p>
    <w:p w:rsidR="002E3A2A" w:rsidP="002E3A2A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:rsidR="002E3A2A" w:rsidP="002E3A2A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 uznesení výborov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Národnej rady Slovenskej republiky uvedených v III. bode tejto spoločnej správy </w:t>
      </w:r>
      <w:r w:rsidR="00AA4D56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vyplývajú </w:t>
      </w:r>
      <w:r w:rsidR="00AA4D56">
        <w:rPr>
          <w:rFonts w:ascii="Arial" w:hAnsi="Arial" w:cs="Arial"/>
          <w:sz w:val="22"/>
          <w:szCs w:val="22"/>
        </w:rPr>
        <w:t xml:space="preserve">žiadne </w:t>
      </w:r>
      <w:r w:rsidR="00AA4D56">
        <w:rPr>
          <w:rFonts w:ascii="Arial" w:hAnsi="Arial" w:cs="Arial"/>
          <w:bCs/>
          <w:sz w:val="22"/>
          <w:szCs w:val="22"/>
        </w:rPr>
        <w:t>pozmeňujúce návrhy.</w:t>
      </w:r>
    </w:p>
    <w:p w:rsidR="002E3A2A" w:rsidP="002E3A2A">
      <w:pPr>
        <w:bidi w:val="0"/>
        <w:rPr>
          <w:rFonts w:ascii="Arial" w:hAnsi="Arial" w:cs="Arial"/>
          <w:b/>
          <w:sz w:val="22"/>
          <w:szCs w:val="22"/>
        </w:rPr>
      </w:pPr>
    </w:p>
    <w:p w:rsidR="002E3A2A" w:rsidP="002E3A2A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V.</w:t>
      </w:r>
    </w:p>
    <w:p w:rsidR="002E3A2A" w:rsidP="002E3A2A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Cs/>
          <w:sz w:val="22"/>
          <w:szCs w:val="22"/>
        </w:rPr>
      </w:pPr>
    </w:p>
    <w:p w:rsidR="002E3A2A" w:rsidP="002E3A2A">
      <w:pPr>
        <w:bidi w:val="0"/>
        <w:spacing w:before="120" w:line="360" w:lineRule="auto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Gestorský výbor</w:t>
      </w:r>
      <w:r>
        <w:rPr>
          <w:rFonts w:ascii="Arial" w:hAnsi="Arial" w:cs="Arial"/>
          <w:sz w:val="22"/>
          <w:szCs w:val="22"/>
        </w:rPr>
        <w:t xml:space="preserve"> na základe stanovísk výborov </w:t>
      </w:r>
      <w:r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návrhu</w:t>
      </w:r>
      <w:r>
        <w:rPr>
          <w:rFonts w:ascii="Arial" w:hAnsi="Arial" w:cs="Arial"/>
          <w:noProof/>
          <w:sz w:val="22"/>
          <w:szCs w:val="22"/>
        </w:rPr>
        <w:t xml:space="preserve"> skupiny poslancov Národnej rady Slovenskej republiky na vydanie zákona o Fonde na podporu kultúry národnostných menšín (tlač 1760) </w:t>
      </w:r>
    </w:p>
    <w:p w:rsidR="002E3A2A" w:rsidP="002E3A2A">
      <w:pPr>
        <w:bidi w:val="0"/>
        <w:spacing w:before="120" w:line="360" w:lineRule="auto"/>
        <w:jc w:val="both"/>
        <w:rPr>
          <w:rStyle w:val="spanr"/>
          <w:rFonts w:ascii="Arial" w:hAnsi="Arial" w:cs="Arial"/>
        </w:rPr>
      </w:pPr>
      <w:r>
        <w:rPr>
          <w:rStyle w:val="spanr"/>
          <w:rFonts w:ascii="Arial" w:hAnsi="Arial" w:cs="Arial"/>
          <w:b/>
          <w:sz w:val="22"/>
          <w:szCs w:val="22"/>
        </w:rPr>
        <w:t>odporúča</w:t>
      </w:r>
      <w:r>
        <w:rPr>
          <w:rStyle w:val="spanr"/>
          <w:rFonts w:ascii="Arial" w:hAnsi="Arial" w:cs="Arial"/>
          <w:sz w:val="22"/>
          <w:szCs w:val="22"/>
        </w:rPr>
        <w:t xml:space="preserve"> </w:t>
      </w:r>
    </w:p>
    <w:p w:rsidR="002E3A2A" w:rsidP="002E3A2A">
      <w:pPr>
        <w:bidi w:val="0"/>
        <w:spacing w:before="120" w:line="360" w:lineRule="auto"/>
        <w:jc w:val="both"/>
        <w:rPr>
          <w:rStyle w:val="spanr"/>
          <w:rFonts w:ascii="Arial" w:hAnsi="Arial" w:cs="Arial"/>
          <w:b/>
          <w:sz w:val="22"/>
          <w:szCs w:val="22"/>
        </w:rPr>
      </w:pPr>
      <w:r>
        <w:rPr>
          <w:rStyle w:val="spanr"/>
          <w:rFonts w:ascii="Arial" w:hAnsi="Arial" w:cs="Arial"/>
          <w:sz w:val="22"/>
          <w:szCs w:val="22"/>
        </w:rPr>
        <w:t xml:space="preserve">Národnej rade Slovenskej republiky predmetný </w:t>
      </w:r>
      <w:r w:rsidR="0061792E">
        <w:rPr>
          <w:rStyle w:val="spanr"/>
          <w:rFonts w:ascii="Arial" w:hAnsi="Arial" w:cs="Arial"/>
          <w:sz w:val="22"/>
          <w:szCs w:val="22"/>
        </w:rPr>
        <w:t xml:space="preserve">poslanecký </w:t>
      </w:r>
      <w:r>
        <w:rPr>
          <w:rStyle w:val="spanr"/>
          <w:rFonts w:ascii="Arial" w:hAnsi="Arial" w:cs="Arial"/>
          <w:sz w:val="22"/>
          <w:szCs w:val="22"/>
        </w:rPr>
        <w:t>návrh zákona</w:t>
      </w:r>
      <w:r>
        <w:rPr>
          <w:rStyle w:val="spanr"/>
          <w:rFonts w:ascii="Arial" w:hAnsi="Arial" w:cs="Arial"/>
          <w:b/>
          <w:sz w:val="22"/>
          <w:szCs w:val="22"/>
        </w:rPr>
        <w:t xml:space="preserve"> </w:t>
      </w:r>
    </w:p>
    <w:p w:rsidR="002E3A2A" w:rsidRPr="00933864" w:rsidP="002E3A2A">
      <w:pPr>
        <w:bidi w:val="0"/>
        <w:spacing w:before="120" w:line="360" w:lineRule="auto"/>
        <w:jc w:val="both"/>
        <w:rPr>
          <w:rFonts w:ascii="Times New Roman" w:hAnsi="Times New Roman"/>
        </w:rPr>
      </w:pPr>
      <w:r w:rsidRPr="00933864">
        <w:rPr>
          <w:rFonts w:ascii="Arial" w:hAnsi="Arial" w:cs="Arial"/>
          <w:b/>
          <w:sz w:val="22"/>
          <w:szCs w:val="22"/>
        </w:rPr>
        <w:t>schváliť</w:t>
      </w:r>
      <w:r w:rsidRPr="00933864" w:rsidR="003724A5">
        <w:rPr>
          <w:rFonts w:ascii="Arial" w:hAnsi="Arial" w:cs="Arial"/>
          <w:sz w:val="22"/>
          <w:szCs w:val="22"/>
        </w:rPr>
        <w:t>.</w:t>
      </w:r>
    </w:p>
    <w:p w:rsidR="002E3A2A" w:rsidP="002E3A2A">
      <w:pPr>
        <w:bidi w:val="0"/>
        <w:spacing w:before="120" w:line="360" w:lineRule="auto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Spoločná správa</w:t>
      </w:r>
      <w:r>
        <w:rPr>
          <w:rFonts w:ascii="Arial" w:hAnsi="Arial" w:cs="Arial"/>
          <w:sz w:val="22"/>
          <w:szCs w:val="22"/>
        </w:rPr>
        <w:t xml:space="preserve"> výborov Národnej rady Slovenskej republiky o prerokovaní návrhu</w:t>
      </w:r>
      <w:r>
        <w:rPr>
          <w:rFonts w:ascii="Arial" w:hAnsi="Arial" w:cs="Arial"/>
          <w:noProof/>
          <w:sz w:val="22"/>
          <w:szCs w:val="22"/>
        </w:rPr>
        <w:t xml:space="preserve"> skupiny poslancov Národnej rady Slovenskej republiky na vydanie zákona o Fonde na podporu kultúry národnostných menšín </w:t>
      </w:r>
      <w:r>
        <w:rPr>
          <w:rFonts w:ascii="Arial" w:hAnsi="Arial" w:cs="Arial"/>
          <w:b/>
          <w:noProof/>
          <w:sz w:val="22"/>
          <w:szCs w:val="22"/>
        </w:rPr>
        <w:t xml:space="preserve">(tlač 1760a) </w:t>
      </w:r>
      <w:r>
        <w:rPr>
          <w:rFonts w:ascii="Arial" w:hAnsi="Arial" w:cs="Arial"/>
          <w:bCs/>
          <w:sz w:val="22"/>
          <w:szCs w:val="22"/>
        </w:rPr>
        <w:t xml:space="preserve">bola schválená </w:t>
      </w:r>
      <w:r w:rsidR="00DF715C">
        <w:rPr>
          <w:rFonts w:ascii="Arial" w:hAnsi="Arial" w:cs="Arial"/>
          <w:bCs/>
          <w:sz w:val="22"/>
          <w:szCs w:val="22"/>
        </w:rPr>
        <w:t xml:space="preserve">uznesením gestorského výboru </w:t>
      </w:r>
      <w:r w:rsidRPr="003724A5" w:rsidR="00DF715C">
        <w:rPr>
          <w:rFonts w:ascii="Arial" w:hAnsi="Arial" w:cs="Arial"/>
          <w:bCs/>
          <w:sz w:val="22"/>
          <w:szCs w:val="22"/>
        </w:rPr>
        <w:t>z</w:t>
      </w:r>
      <w:r w:rsidRPr="003724A5" w:rsidR="006D009E">
        <w:rPr>
          <w:rFonts w:ascii="Arial" w:hAnsi="Arial" w:cs="Arial"/>
          <w:bCs/>
          <w:sz w:val="22"/>
          <w:szCs w:val="22"/>
        </w:rPr>
        <w:t> 10. novembra 2015 č.</w:t>
      </w:r>
      <w:r w:rsidRPr="003724A5">
        <w:rPr>
          <w:rFonts w:ascii="Arial" w:hAnsi="Arial" w:cs="Arial"/>
          <w:b/>
          <w:bCs/>
          <w:sz w:val="22"/>
          <w:szCs w:val="22"/>
        </w:rPr>
        <w:t xml:space="preserve"> </w:t>
      </w:r>
      <w:r w:rsidR="00933864">
        <w:rPr>
          <w:rFonts w:ascii="Arial" w:hAnsi="Arial" w:cs="Arial"/>
          <w:bCs/>
          <w:sz w:val="22"/>
          <w:szCs w:val="22"/>
        </w:rPr>
        <w:t>208</w:t>
      </w:r>
      <w:r w:rsidRPr="003724A5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2E3A2A" w:rsidP="002E3A2A">
      <w:pPr>
        <w:bidi w:val="0"/>
        <w:spacing w:before="120"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Týmto uznesením výbor zároveň poveril spoločného spravodajcu výborov Petra Polláka, aby na schôdzi Národnej rady Slovenskej republiky pri rokovaní o predmetnom návrhu zákona predkladal návrhy v zmysle príslušných ustanovení zákona o rokovacom poriadku Národnej rady Slovenskej republiky.</w:t>
      </w:r>
    </w:p>
    <w:p w:rsidR="002E3A2A" w:rsidP="002E3A2A">
      <w:pPr>
        <w:bidi w:val="0"/>
        <w:spacing w:before="120"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2E3A2A" w:rsidP="002E3A2A">
      <w:pPr>
        <w:bidi w:val="0"/>
        <w:spacing w:before="120"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3724A5" w:rsidP="002E3A2A">
      <w:pPr>
        <w:bidi w:val="0"/>
        <w:spacing w:before="120"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3724A5" w:rsidP="002E3A2A">
      <w:pPr>
        <w:bidi w:val="0"/>
        <w:spacing w:before="120"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2E3A2A" w:rsidP="002E3A2A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rPr>
          <w:rFonts w:ascii="Arial" w:hAnsi="Arial" w:cs="Arial"/>
          <w:bCs/>
          <w:sz w:val="22"/>
          <w:szCs w:val="22"/>
        </w:rPr>
      </w:pPr>
    </w:p>
    <w:p w:rsidR="002E3A2A" w:rsidP="002E3A2A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center"/>
        <w:rPr>
          <w:rFonts w:ascii="Arial" w:hAnsi="Arial" w:cs="Arial"/>
          <w:sz w:val="22"/>
          <w:szCs w:val="22"/>
        </w:rPr>
      </w:pPr>
      <w:r w:rsidR="00CA22C7">
        <w:rPr>
          <w:rFonts w:ascii="Arial" w:hAnsi="Arial" w:cs="Arial"/>
          <w:sz w:val="22"/>
          <w:szCs w:val="22"/>
        </w:rPr>
        <w:t>Rudolf Chmel v. r.</w:t>
      </w:r>
    </w:p>
    <w:p w:rsidR="002E3A2A" w:rsidP="002E3A2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predseda Výboru Národnej rady Slovenskej republiky pre ľudské práva a národnostné menšiny</w:t>
      </w:r>
    </w:p>
    <w:p w:rsidR="002E3A2A" w:rsidP="002E3A2A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E3A2A" w:rsidP="002E3A2A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E3A2A" w:rsidP="002E3A2A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E3A2A" w:rsidP="002E3A2A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Arial" w:hAnsi="Arial" w:cs="Arial"/>
          <w:sz w:val="22"/>
          <w:szCs w:val="22"/>
        </w:rPr>
        <w:t xml:space="preserve">Bratislava  </w:t>
      </w:r>
      <w:r w:rsidRPr="00AA4D56" w:rsidR="00AA4D56">
        <w:rPr>
          <w:rFonts w:ascii="Arial" w:hAnsi="Arial" w:cs="Arial"/>
          <w:sz w:val="22"/>
          <w:szCs w:val="22"/>
        </w:rPr>
        <w:t>10</w:t>
      </w:r>
      <w:r w:rsidRPr="00AA4D56">
        <w:rPr>
          <w:rFonts w:ascii="Arial" w:hAnsi="Arial" w:cs="Arial"/>
          <w:sz w:val="22"/>
          <w:szCs w:val="22"/>
        </w:rPr>
        <w:t xml:space="preserve">. </w:t>
      </w:r>
      <w:r w:rsidRPr="00AA4D56" w:rsidR="00AA4D56">
        <w:rPr>
          <w:rFonts w:ascii="Arial" w:hAnsi="Arial" w:cs="Arial"/>
          <w:sz w:val="22"/>
          <w:szCs w:val="22"/>
        </w:rPr>
        <w:t>novembra</w:t>
      </w:r>
      <w:r w:rsidRPr="002E3A2A">
        <w:rPr>
          <w:rFonts w:ascii="Arial" w:hAnsi="Arial" w:cs="Arial"/>
          <w:i/>
          <w:sz w:val="22"/>
          <w:szCs w:val="22"/>
        </w:rPr>
        <w:t xml:space="preserve"> </w:t>
      </w:r>
      <w:r w:rsidRPr="00DF715C">
        <w:rPr>
          <w:rFonts w:ascii="Arial" w:hAnsi="Arial" w:cs="Arial"/>
          <w:sz w:val="22"/>
          <w:szCs w:val="22"/>
        </w:rPr>
        <w:t>2015</w:t>
      </w:r>
    </w:p>
    <w:p w:rsidR="00B7729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325B"/>
    <w:multiLevelType w:val="hybridMultilevel"/>
    <w:tmpl w:val="37E817D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D65A48"/>
    <w:multiLevelType w:val="hybridMultilevel"/>
    <w:tmpl w:val="25C8D3AE"/>
    <w:lvl w:ilvl="0">
      <w:start w:val="0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4444F0"/>
    <w:multiLevelType w:val="hybridMultilevel"/>
    <w:tmpl w:val="3F8AE4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3399F"/>
    <w:rsid w:val="001E174B"/>
    <w:rsid w:val="002E3A2A"/>
    <w:rsid w:val="003724A5"/>
    <w:rsid w:val="004762BF"/>
    <w:rsid w:val="0061792E"/>
    <w:rsid w:val="006D009E"/>
    <w:rsid w:val="00782431"/>
    <w:rsid w:val="00933864"/>
    <w:rsid w:val="0097591C"/>
    <w:rsid w:val="00AA4D56"/>
    <w:rsid w:val="00AF384B"/>
    <w:rsid w:val="00B7729F"/>
    <w:rsid w:val="00CA22C7"/>
    <w:rsid w:val="00DF715C"/>
    <w:rsid w:val="00E3399F"/>
    <w:rsid w:val="00EE2BB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A2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3A2A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3A2A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2E3A2A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2E3A2A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2E3A2A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2E3A2A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3A2A"/>
    <w:pPr>
      <w:spacing w:line="25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TxBrp9">
    <w:name w:val="TxBr_p9"/>
    <w:basedOn w:val="Normal"/>
    <w:rsid w:val="002E3A2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2E3A2A"/>
    <w:rPr>
      <w:rFonts w:ascii="Times New Roman" w:hAnsi="Times New Roman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E174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E174B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584</Words>
  <Characters>3329</Characters>
  <Application>Microsoft Office Word</Application>
  <DocSecurity>0</DocSecurity>
  <Lines>0</Lines>
  <Paragraphs>0</Paragraphs>
  <ScaleCrop>false</ScaleCrop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Sándor, Eleonóra, prom. fil.</cp:lastModifiedBy>
  <cp:revision>2</cp:revision>
  <cp:lastPrinted>2015-11-10T13:36:00Z</cp:lastPrinted>
  <dcterms:created xsi:type="dcterms:W3CDTF">2015-11-11T11:26:00Z</dcterms:created>
  <dcterms:modified xsi:type="dcterms:W3CDTF">2015-11-11T11:26:00Z</dcterms:modified>
</cp:coreProperties>
</file>