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2C4455">
        <w:rPr>
          <w:rFonts w:ascii="Times New Roman" w:hAnsi="Times New Roman"/>
          <w:bCs/>
        </w:rPr>
        <w:t>Číslo: 1</w:t>
      </w:r>
      <w:r w:rsidR="00EE4212">
        <w:rPr>
          <w:rFonts w:ascii="Times New Roman" w:hAnsi="Times New Roman"/>
          <w:bCs/>
        </w:rPr>
        <w:t>6</w:t>
      </w:r>
      <w:r w:rsidR="00BC3D44">
        <w:rPr>
          <w:rFonts w:ascii="Times New Roman" w:hAnsi="Times New Roman"/>
          <w:bCs/>
        </w:rPr>
        <w:t>22</w:t>
      </w:r>
      <w:r w:rsidRPr="00F36DCE" w:rsidR="00092E2E">
        <w:rPr>
          <w:rFonts w:ascii="Times New Roman" w:hAnsi="Times New Roman"/>
          <w:bCs/>
        </w:rPr>
        <w:t>/201</w:t>
      </w:r>
      <w:r w:rsidR="004840F4">
        <w:rPr>
          <w:rFonts w:ascii="Times New Roman" w:hAnsi="Times New Roman"/>
          <w:bCs/>
        </w:rPr>
        <w:t>5</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Pr="004840F4" w:rsidR="004840F4">
        <w:rPr>
          <w:rFonts w:ascii="Times New Roman" w:hAnsi="Times New Roman"/>
          <w:b/>
          <w:sz w:val="32"/>
          <w:szCs w:val="32"/>
        </w:rPr>
        <w:t>1</w:t>
      </w:r>
      <w:r w:rsidR="00BC3D44">
        <w:rPr>
          <w:rFonts w:ascii="Times New Roman" w:hAnsi="Times New Roman"/>
          <w:b/>
          <w:sz w:val="32"/>
          <w:szCs w:val="32"/>
        </w:rPr>
        <w:t>729</w:t>
      </w:r>
      <w:r w:rsidR="002158DB">
        <w:rPr>
          <w:rFonts w:ascii="Times New Roman" w:hAnsi="Times New Roman"/>
          <w:b/>
          <w:sz w:val="32"/>
          <w:szCs w:val="32"/>
        </w:rPr>
        <w:t>a</w:t>
      </w:r>
    </w:p>
    <w:p w:rsidR="00AA7E5B" w:rsidP="00A666DE">
      <w:pPr>
        <w:pStyle w:val="Heading3"/>
        <w:bidi w:val="0"/>
        <w:rPr>
          <w:rFonts w:ascii="Times New Roman" w:hAnsi="Times New Roman"/>
          <w:bCs/>
          <w:szCs w:val="28"/>
          <w:lang w:val="sk-SK"/>
        </w:rPr>
      </w:pP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BC3D44" w:rsidRPr="00BC3D44" w:rsidP="00BC3D44">
      <w:pPr>
        <w:keepNext/>
        <w:shd w:val="clear" w:color="auto" w:fill="FFFFFF"/>
        <w:bidi w:val="0"/>
        <w:jc w:val="both"/>
        <w:outlineLvl w:val="1"/>
        <w:rPr>
          <w:rFonts w:ascii="Times New Roman" w:hAnsi="Times New Roman"/>
          <w:b/>
          <w:bCs/>
          <w:iCs/>
        </w:rPr>
      </w:pPr>
      <w:r w:rsidRPr="00F36DCE" w:rsidR="00AA7E5B">
        <w:rPr>
          <w:rFonts w:ascii="Times New Roman" w:hAnsi="Times New Roman"/>
          <w:b/>
        </w:rPr>
        <w:t xml:space="preserve">výborov Národnej rady Slovenskej republiky o prerokovaní </w:t>
      </w:r>
      <w:r>
        <w:rPr>
          <w:rFonts w:ascii="Times New Roman" w:hAnsi="Times New Roman"/>
          <w:b/>
        </w:rPr>
        <w:t>v</w:t>
      </w:r>
      <w:r w:rsidRPr="00BC3D44">
        <w:rPr>
          <w:rFonts w:ascii="Times New Roman" w:hAnsi="Times New Roman"/>
          <w:b/>
          <w:bCs/>
          <w:iCs/>
        </w:rPr>
        <w:t>ládn</w:t>
      </w:r>
      <w:r>
        <w:rPr>
          <w:rFonts w:ascii="Times New Roman" w:hAnsi="Times New Roman"/>
          <w:b/>
          <w:bCs/>
          <w:iCs/>
        </w:rPr>
        <w:t>eho</w:t>
      </w:r>
      <w:r w:rsidRPr="00BC3D44">
        <w:rPr>
          <w:rFonts w:ascii="Times New Roman" w:hAnsi="Times New Roman"/>
          <w:b/>
          <w:bCs/>
          <w:iCs/>
        </w:rPr>
        <w:t xml:space="preserve"> návrh</w:t>
      </w:r>
      <w:r>
        <w:rPr>
          <w:rFonts w:ascii="Times New Roman" w:hAnsi="Times New Roman"/>
          <w:b/>
          <w:bCs/>
          <w:iCs/>
        </w:rPr>
        <w:t>u</w:t>
      </w:r>
      <w:r w:rsidRPr="00BC3D44">
        <w:rPr>
          <w:rFonts w:ascii="Times New Roman" w:hAnsi="Times New Roman"/>
          <w:b/>
          <w:bCs/>
          <w:iCs/>
        </w:rPr>
        <w:t xml:space="preserve"> zákona, ktorým sa mení a dopĺňa zákon č. 371/2014 Z. z. o riešení krízových situácií na finančnom trhu a o zmene a doplnení niektorých zákonov v znení zákona č. 39/2015 Z. z. a ktorým sa menia a dopĺňajú niektoré zákony (tlač 1729)</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A32B69" w:rsidP="00A57C67">
      <w:pPr>
        <w:bidi w:val="0"/>
        <w:ind w:firstLine="709"/>
        <w:jc w:val="both"/>
        <w:rPr>
          <w:rFonts w:ascii="Times New Roman" w:hAnsi="Times New Roman"/>
        </w:rPr>
      </w:pPr>
      <w:r w:rsidRPr="00A32B69" w:rsidR="00AA7E5B">
        <w:rPr>
          <w:rFonts w:ascii="Times New Roman" w:hAnsi="Times New Roman"/>
        </w:rPr>
        <w:t xml:space="preserve">Národná rada Slovenskej republiky uznesením </w:t>
      </w:r>
      <w:r w:rsidRPr="00A32B69" w:rsidR="00955448">
        <w:rPr>
          <w:rFonts w:ascii="Times New Roman" w:hAnsi="Times New Roman"/>
        </w:rPr>
        <w:t xml:space="preserve">č. </w:t>
      </w:r>
      <w:r w:rsidR="0008233F">
        <w:rPr>
          <w:rFonts w:ascii="Times New Roman" w:hAnsi="Times New Roman"/>
        </w:rPr>
        <w:t>190</w:t>
      </w:r>
      <w:r w:rsidR="00BC3D44">
        <w:rPr>
          <w:rFonts w:ascii="Times New Roman" w:hAnsi="Times New Roman"/>
        </w:rPr>
        <w:t>9</w:t>
      </w:r>
      <w:r w:rsidRPr="00A32B69" w:rsidR="00955448">
        <w:rPr>
          <w:rFonts w:ascii="Times New Roman" w:hAnsi="Times New Roman"/>
        </w:rPr>
        <w:t xml:space="preserve"> </w:t>
      </w:r>
      <w:r w:rsidRPr="00A32B69" w:rsidR="00AA7E5B">
        <w:rPr>
          <w:rFonts w:ascii="Times New Roman" w:hAnsi="Times New Roman"/>
        </w:rPr>
        <w:t>z</w:t>
      </w:r>
      <w:r w:rsidRPr="00A32B69" w:rsidR="004E652B">
        <w:rPr>
          <w:rFonts w:ascii="Times New Roman" w:hAnsi="Times New Roman"/>
        </w:rPr>
        <w:t> </w:t>
      </w:r>
      <w:r w:rsidR="002158DB">
        <w:rPr>
          <w:rFonts w:ascii="Times New Roman" w:hAnsi="Times New Roman"/>
        </w:rPr>
        <w:t>22</w:t>
      </w:r>
      <w:r w:rsidRPr="00A32B69" w:rsidR="004E652B">
        <w:rPr>
          <w:rFonts w:ascii="Times New Roman" w:hAnsi="Times New Roman"/>
        </w:rPr>
        <w:t xml:space="preserve">. </w:t>
      </w:r>
      <w:r w:rsidR="009B5FEF">
        <w:rPr>
          <w:rFonts w:ascii="Times New Roman" w:hAnsi="Times New Roman"/>
        </w:rPr>
        <w:t>septembra</w:t>
      </w:r>
      <w:r w:rsidRPr="00A32B69" w:rsidR="00D31BCE">
        <w:rPr>
          <w:rFonts w:ascii="Times New Roman" w:hAnsi="Times New Roman"/>
        </w:rPr>
        <w:t xml:space="preserve"> </w:t>
      </w:r>
      <w:r w:rsidRPr="00A32B69" w:rsidR="00AA7E5B">
        <w:rPr>
          <w:rFonts w:ascii="Times New Roman" w:hAnsi="Times New Roman"/>
        </w:rPr>
        <w:t>201</w:t>
      </w:r>
      <w:r w:rsidRPr="00A32B69" w:rsidR="00FC35D1">
        <w:rPr>
          <w:rFonts w:ascii="Times New Roman" w:hAnsi="Times New Roman"/>
        </w:rPr>
        <w:t>5</w:t>
      </w:r>
      <w:r w:rsidRPr="00A32B69" w:rsidR="00AA7E5B">
        <w:rPr>
          <w:rFonts w:ascii="Times New Roman" w:hAnsi="Times New Roman"/>
        </w:rPr>
        <w:t xml:space="preserve"> pridelila</w:t>
      </w:r>
      <w:r w:rsidR="00A57C67">
        <w:rPr>
          <w:rFonts w:ascii="Times New Roman" w:hAnsi="Times New Roman"/>
        </w:rPr>
        <w:t xml:space="preserve"> </w:t>
      </w:r>
      <w:r w:rsidRPr="00BC3D44" w:rsidR="00BC3D44">
        <w:rPr>
          <w:rFonts w:ascii="Times New Roman" w:hAnsi="Times New Roman"/>
        </w:rPr>
        <w:t>v</w:t>
      </w:r>
      <w:r w:rsidRPr="00BC3D44" w:rsidR="00BC3D44">
        <w:rPr>
          <w:rFonts w:ascii="Times New Roman" w:hAnsi="Times New Roman"/>
          <w:bCs/>
          <w:iCs/>
        </w:rPr>
        <w:t>ládny návrh zákona, ktorým sa mení a dopĺňa zákon č. 371/2014 Z. z. o riešení krízových situácií na finančnom trhu a o zmene a doplnení niektorých zákonov v znení zákona č. 39/2015 Z. z. a ktorým sa menia a dopĺňajú niektoré zákony (tlač 1729)</w:t>
      </w:r>
      <w:r w:rsidR="00BC3D44">
        <w:rPr>
          <w:rFonts w:ascii="Times New Roman" w:hAnsi="Times New Roman"/>
          <w:bCs/>
          <w:iCs/>
        </w:rPr>
        <w:t xml:space="preserve"> </w:t>
      </w:r>
      <w:r w:rsidRPr="00A32B69" w:rsidR="004E652B">
        <w:rPr>
          <w:rFonts w:ascii="Times New Roman" w:hAnsi="Times New Roman"/>
        </w:rPr>
        <w:t>na  prerokovanie týmto výborom:</w:t>
      </w:r>
    </w:p>
    <w:p w:rsidR="001E00FE" w:rsidP="00A666DE">
      <w:pPr>
        <w:bidi w:val="0"/>
        <w:ind w:firstLine="709"/>
        <w:jc w:val="both"/>
        <w:rPr>
          <w:rFonts w:ascii="Times New Roman" w:hAnsi="Times New Roman"/>
        </w:rPr>
      </w:pPr>
    </w:p>
    <w:p w:rsidR="00531D2C" w:rsidRPr="00523738" w:rsidP="00531D2C">
      <w:pPr>
        <w:pStyle w:val="ListParagraph"/>
        <w:numPr>
          <w:numId w:val="15"/>
        </w:numPr>
        <w:bidi w:val="0"/>
        <w:ind w:left="708"/>
        <w:jc w:val="both"/>
        <w:rPr>
          <w:rFonts w:ascii="Times New Roman" w:hAnsi="Times New Roman"/>
          <w:sz w:val="24"/>
          <w:szCs w:val="24"/>
        </w:rPr>
      </w:pPr>
      <w:r w:rsidRPr="00523738">
        <w:rPr>
          <w:rFonts w:ascii="Times New Roman" w:hAnsi="Times New Roman"/>
          <w:sz w:val="24"/>
          <w:szCs w:val="24"/>
        </w:rPr>
        <w:t xml:space="preserve">Ústavnoprávnemu výboru Národnej rady Slovenskej republiky, </w:t>
      </w:r>
    </w:p>
    <w:p w:rsidR="00531D2C" w:rsidRPr="00523738" w:rsidP="00531D2C">
      <w:pPr>
        <w:pStyle w:val="ListParagraph"/>
        <w:numPr>
          <w:numId w:val="15"/>
        </w:numPr>
        <w:bidi w:val="0"/>
        <w:ind w:left="708"/>
        <w:jc w:val="both"/>
        <w:rPr>
          <w:rFonts w:ascii="Times New Roman" w:hAnsi="Times New Roman"/>
          <w:sz w:val="24"/>
          <w:szCs w:val="24"/>
        </w:rPr>
      </w:pPr>
      <w:r w:rsidRPr="00523738">
        <w:rPr>
          <w:rFonts w:ascii="Times New Roman" w:hAnsi="Times New Roman"/>
          <w:sz w:val="24"/>
          <w:szCs w:val="24"/>
        </w:rPr>
        <w:t>Výboru Národnej rady Slovenskej republiky pre financie a rozpočet.</w:t>
      </w:r>
    </w:p>
    <w:p w:rsidR="003F4A10"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666DE">
      <w:pPr>
        <w:tabs>
          <w:tab w:val="left" w:pos="-1985"/>
          <w:tab w:val="left" w:pos="709"/>
          <w:tab w:val="left" w:pos="1077"/>
        </w:tabs>
        <w:bidi w:val="0"/>
        <w:jc w:val="both"/>
        <w:rPr>
          <w:rFonts w:ascii="Times New Roman" w:hAnsi="Times New Roman"/>
        </w:rPr>
      </w:pPr>
    </w:p>
    <w:p w:rsidR="00A666DE" w:rsidP="00A666DE">
      <w:pPr>
        <w:pStyle w:val="BodyText3"/>
        <w:tabs>
          <w:tab w:val="left" w:pos="-1985"/>
          <w:tab w:val="left" w:pos="709"/>
          <w:tab w:val="left" w:pos="1077"/>
        </w:tabs>
        <w:bidi w:val="0"/>
        <w:rPr>
          <w:rFonts w:ascii="Times New Roman" w:hAnsi="Times New Roman"/>
          <w:bCs/>
          <w:szCs w:val="24"/>
        </w:rPr>
      </w:pPr>
    </w:p>
    <w:p w:rsidR="0008233F"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ED5DE7" w:rsidRPr="00F36DCE" w:rsidP="00A666DE">
      <w:pPr>
        <w:pStyle w:val="BodyText3"/>
        <w:tabs>
          <w:tab w:val="left" w:pos="-1985"/>
          <w:tab w:val="left" w:pos="709"/>
          <w:tab w:val="left" w:pos="1077"/>
        </w:tabs>
        <w:bidi w:val="0"/>
        <w:rPr>
          <w:rFonts w:ascii="Times New Roman" w:hAnsi="Times New Roman"/>
          <w:bCs/>
          <w:szCs w:val="24"/>
        </w:rPr>
      </w:pP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r w:rsidR="00A57C67">
        <w:rPr>
          <w:rFonts w:ascii="Times New Roman" w:hAnsi="Times New Roman"/>
          <w:b/>
          <w:bCs/>
          <w:szCs w:val="20"/>
        </w:rPr>
        <w:t>:</w:t>
      </w:r>
    </w:p>
    <w:p w:rsidR="00A32B69" w:rsidRPr="00A32B69" w:rsidP="00A666DE">
      <w:pPr>
        <w:bidi w:val="0"/>
        <w:ind w:left="720"/>
        <w:jc w:val="both"/>
        <w:rPr>
          <w:rFonts w:ascii="Times New Roman" w:hAnsi="Times New Roman"/>
          <w:b/>
          <w:bCs/>
          <w:szCs w:val="20"/>
        </w:rPr>
      </w:pPr>
    </w:p>
    <w:p w:rsidR="00A32B69" w:rsidRPr="00A32B69" w:rsidP="00A666DE">
      <w:pPr>
        <w:numPr>
          <w:numId w:val="10"/>
        </w:numPr>
        <w:bidi w:val="0"/>
        <w:jc w:val="both"/>
        <w:rPr>
          <w:rFonts w:ascii="Times New Roman" w:hAnsi="Times New Roman"/>
          <w:szCs w:val="20"/>
        </w:rPr>
      </w:pPr>
      <w:r w:rsidRPr="00A32B69">
        <w:rPr>
          <w:rFonts w:ascii="Times New Roman" w:hAnsi="Times New Roman"/>
          <w:b/>
          <w:szCs w:val="20"/>
        </w:rPr>
        <w:t>Výbor</w:t>
      </w:r>
      <w:r w:rsidRPr="00A32B69">
        <w:rPr>
          <w:rFonts w:ascii="Times New Roman" w:hAnsi="Times New Roman"/>
          <w:szCs w:val="20"/>
        </w:rPr>
        <w:t xml:space="preserve"> Národnej rady Slovenskej republiky </w:t>
      </w:r>
      <w:r w:rsidRPr="00A32B69">
        <w:rPr>
          <w:rFonts w:ascii="Times New Roman" w:hAnsi="Times New Roman"/>
          <w:b/>
          <w:szCs w:val="20"/>
        </w:rPr>
        <w:t>pre financie a rozpočet</w:t>
      </w:r>
      <w:r w:rsidRPr="00A32B69">
        <w:rPr>
          <w:rFonts w:ascii="Times New Roman" w:hAnsi="Times New Roman"/>
          <w:szCs w:val="20"/>
        </w:rPr>
        <w:t xml:space="preserve"> (uzn. č. </w:t>
      </w:r>
      <w:r w:rsidR="00DF1E2C">
        <w:rPr>
          <w:rFonts w:ascii="Times New Roman" w:hAnsi="Times New Roman"/>
          <w:szCs w:val="20"/>
        </w:rPr>
        <w:t>511</w:t>
      </w:r>
      <w:r>
        <w:rPr>
          <w:rFonts w:ascii="Times New Roman" w:hAnsi="Times New Roman"/>
          <w:szCs w:val="20"/>
        </w:rPr>
        <w:t xml:space="preserve"> zo dňa 3. novembra</w:t>
      </w:r>
      <w:r w:rsidRPr="00A32B69">
        <w:rPr>
          <w:rFonts w:ascii="Times New Roman" w:hAnsi="Times New Roman"/>
          <w:szCs w:val="20"/>
        </w:rPr>
        <w:t xml:space="preserve"> 2015)</w:t>
      </w:r>
    </w:p>
    <w:p w:rsidR="00A32B69" w:rsidRPr="00A32B69" w:rsidP="00A666DE">
      <w:pPr>
        <w:bidi w:val="0"/>
        <w:ind w:left="1065"/>
        <w:jc w:val="both"/>
        <w:rPr>
          <w:rFonts w:ascii="Times New Roman" w:hAnsi="Times New Roman"/>
          <w:szCs w:val="20"/>
        </w:rPr>
      </w:pPr>
    </w:p>
    <w:p w:rsidR="00A32B69" w:rsidRPr="00B85102" w:rsidP="00A666DE">
      <w:pPr>
        <w:numPr>
          <w:numId w:val="10"/>
        </w:numPr>
        <w:bidi w:val="0"/>
        <w:jc w:val="both"/>
        <w:rPr>
          <w:rFonts w:ascii="Times New Roman" w:hAnsi="Times New Roman"/>
          <w:szCs w:val="20"/>
        </w:rPr>
      </w:pPr>
      <w:r w:rsidRPr="00A32B69">
        <w:rPr>
          <w:rFonts w:ascii="Times New Roman" w:hAnsi="Times New Roman"/>
          <w:b/>
          <w:szCs w:val="20"/>
        </w:rPr>
        <w:t>Ústavnoprávny výbor</w:t>
      </w:r>
      <w:r w:rsidRPr="00A32B69">
        <w:rPr>
          <w:rFonts w:ascii="Times New Roman" w:hAnsi="Times New Roman"/>
          <w:szCs w:val="20"/>
        </w:rPr>
        <w:t xml:space="preserve"> Národnej rady Slovenskej </w:t>
      </w:r>
      <w:r w:rsidRPr="00A32B69">
        <w:rPr>
          <w:rFonts w:ascii="Times New Roman" w:hAnsi="Times New Roman"/>
          <w:b/>
          <w:szCs w:val="20"/>
        </w:rPr>
        <w:t>republiky</w:t>
      </w:r>
      <w:r w:rsidRPr="00A32B69">
        <w:rPr>
          <w:rFonts w:ascii="Times New Roman" w:hAnsi="Times New Roman"/>
          <w:szCs w:val="20"/>
        </w:rPr>
        <w:t xml:space="preserve"> </w:t>
      </w:r>
      <w:r w:rsidRPr="00B85102">
        <w:rPr>
          <w:rFonts w:ascii="Times New Roman" w:hAnsi="Times New Roman"/>
          <w:szCs w:val="20"/>
        </w:rPr>
        <w:t xml:space="preserve">(uzn. č. </w:t>
      </w:r>
      <w:r w:rsidRPr="00B85102" w:rsidR="00B85102">
        <w:rPr>
          <w:rFonts w:ascii="Times New Roman" w:hAnsi="Times New Roman"/>
          <w:szCs w:val="20"/>
        </w:rPr>
        <w:t>724</w:t>
      </w:r>
      <w:r w:rsidRPr="00B85102">
        <w:rPr>
          <w:rFonts w:ascii="Times New Roman" w:hAnsi="Times New Roman"/>
          <w:szCs w:val="20"/>
        </w:rPr>
        <w:t xml:space="preserve"> zo dňa </w:t>
      </w:r>
      <w:r w:rsidRPr="00B85102" w:rsidR="00A57C67">
        <w:rPr>
          <w:rFonts w:ascii="Times New Roman" w:hAnsi="Times New Roman"/>
          <w:szCs w:val="20"/>
        </w:rPr>
        <w:t>4</w:t>
      </w:r>
      <w:r w:rsidRPr="00B85102">
        <w:rPr>
          <w:rFonts w:ascii="Times New Roman" w:hAnsi="Times New Roman"/>
          <w:szCs w:val="20"/>
        </w:rPr>
        <w:t>. novembra 2015)</w:t>
      </w:r>
    </w:p>
    <w:p w:rsidR="009268C8" w:rsidP="00A666DE">
      <w:pPr>
        <w:bidi w:val="0"/>
        <w:jc w:val="both"/>
        <w:rPr>
          <w:rFonts w:ascii="Times New Roman" w:hAnsi="Times New Roman"/>
          <w:szCs w:val="20"/>
        </w:rPr>
      </w:pPr>
    </w:p>
    <w:p w:rsidR="00ED5DE7" w:rsidP="00A666DE">
      <w:pPr>
        <w:bidi w:val="0"/>
        <w:jc w:val="both"/>
        <w:rPr>
          <w:rFonts w:ascii="Times New Roman" w:hAnsi="Times New Roman"/>
          <w:szCs w:val="20"/>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DE5C53" w:rsidP="00A666DE">
      <w:pPr>
        <w:tabs>
          <w:tab w:val="left" w:pos="-1985"/>
          <w:tab w:val="left" w:pos="709"/>
          <w:tab w:val="left" w:pos="1077"/>
        </w:tabs>
        <w:bidi w:val="0"/>
        <w:jc w:val="both"/>
        <w:rPr>
          <w:rFonts w:ascii="Times New Roman" w:hAnsi="Times New Roman"/>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tieto </w:t>
      </w:r>
      <w:r w:rsidRPr="00DE5C53" w:rsidR="00653FBD">
        <w:rPr>
          <w:rFonts w:ascii="Times New Roman" w:hAnsi="Times New Roman"/>
          <w:bCs/>
        </w:rPr>
        <w:t>p</w:t>
      </w:r>
      <w:r w:rsidRPr="00DE5C53">
        <w:rPr>
          <w:rFonts w:ascii="Times New Roman" w:hAnsi="Times New Roman"/>
          <w:bCs/>
        </w:rPr>
        <w:t>ozmeňujúce a doplňujúce návrhy:</w:t>
      </w:r>
    </w:p>
    <w:p w:rsidR="000679AD" w:rsidP="00A666DE">
      <w:pPr>
        <w:bidi w:val="0"/>
        <w:jc w:val="both"/>
        <w:rPr>
          <w:rFonts w:ascii="Times New Roman" w:hAnsi="Times New Roman"/>
          <w:color w:val="FF0000"/>
          <w:lang w:eastAsia="en-US"/>
        </w:rPr>
      </w:pPr>
    </w:p>
    <w:p w:rsidR="00ED5DE7" w:rsidP="00A666DE">
      <w:pPr>
        <w:bidi w:val="0"/>
        <w:jc w:val="both"/>
        <w:rPr>
          <w:rFonts w:ascii="Times New Roman" w:hAnsi="Times New Roman"/>
          <w:color w:val="FF0000"/>
          <w:lang w:eastAsia="en-US"/>
        </w:rPr>
      </w:pPr>
    </w:p>
    <w:p w:rsidR="000F454A" w:rsidRPr="003F26D5" w:rsidP="000F454A">
      <w:pPr>
        <w:numPr>
          <w:numId w:val="14"/>
        </w:numPr>
        <w:suppressAutoHyphens/>
        <w:bidi w:val="0"/>
        <w:jc w:val="both"/>
        <w:rPr>
          <w:rFonts w:ascii="Times New Roman" w:eastAsia="SimSun" w:hAnsi="Times New Roman" w:hint="default"/>
          <w:bCs/>
          <w:kern w:val="1"/>
          <w:lang w:eastAsia="ar-SA"/>
        </w:rPr>
      </w:pPr>
      <w:r w:rsidRPr="003F26D5">
        <w:rPr>
          <w:rFonts w:ascii="Times New Roman" w:eastAsia="SimSun" w:hAnsi="Times New Roman"/>
          <w:b/>
          <w:bCs/>
          <w:kern w:val="1"/>
          <w:lang w:eastAsia="ar-SA"/>
        </w:rPr>
        <w:t>V </w:t>
      </w:r>
      <w:r w:rsidRPr="003F26D5">
        <w:rPr>
          <w:rFonts w:ascii="Times New Roman" w:eastAsia="SimSun" w:hAnsi="Times New Roman" w:hint="default"/>
          <w:b/>
          <w:bCs/>
          <w:kern w:val="1"/>
          <w:lang w:eastAsia="ar-SA"/>
        </w:rPr>
        <w:t>ná</w:t>
      </w:r>
      <w:r w:rsidRPr="003F26D5">
        <w:rPr>
          <w:rFonts w:ascii="Times New Roman" w:eastAsia="SimSun" w:hAnsi="Times New Roman" w:hint="default"/>
          <w:b/>
          <w:bCs/>
          <w:kern w:val="1"/>
          <w:lang w:eastAsia="ar-SA"/>
        </w:rPr>
        <w:t>zve ná</w:t>
      </w:r>
      <w:r w:rsidRPr="003F26D5">
        <w:rPr>
          <w:rFonts w:ascii="Times New Roman" w:eastAsia="SimSun" w:hAnsi="Times New Roman" w:hint="default"/>
          <w:b/>
          <w:bCs/>
          <w:kern w:val="1"/>
          <w:lang w:eastAsia="ar-SA"/>
        </w:rPr>
        <w:t>vrhu zá</w:t>
      </w:r>
      <w:r w:rsidRPr="003F26D5">
        <w:rPr>
          <w:rFonts w:ascii="Times New Roman" w:eastAsia="SimSun" w:hAnsi="Times New Roman" w:hint="default"/>
          <w:b/>
          <w:bCs/>
          <w:kern w:val="1"/>
          <w:lang w:eastAsia="ar-SA"/>
        </w:rPr>
        <w:t>kona</w:t>
      </w:r>
      <w:r w:rsidRPr="003F26D5">
        <w:rPr>
          <w:rFonts w:ascii="Times New Roman" w:eastAsia="SimSun" w:hAnsi="Times New Roman" w:hint="default"/>
          <w:bCs/>
          <w:kern w:val="1"/>
          <w:lang w:eastAsia="ar-SA"/>
        </w:rPr>
        <w:t xml:space="preserve"> sa slová</w:t>
      </w:r>
      <w:r w:rsidRPr="003F26D5">
        <w:rPr>
          <w:rFonts w:ascii="Times New Roman" w:eastAsia="SimSun" w:hAnsi="Times New Roman" w:hint="default"/>
          <w:bCs/>
          <w:kern w:val="1"/>
          <w:lang w:eastAsia="ar-SA"/>
        </w:rPr>
        <w:t xml:space="preserve"> „</w:t>
      </w:r>
      <w:r w:rsidRPr="003F26D5">
        <w:rPr>
          <w:rFonts w:ascii="Times New Roman" w:eastAsia="SimSun" w:hAnsi="Times New Roman" w:hint="default"/>
          <w:bCs/>
          <w:kern w:val="1"/>
          <w:lang w:eastAsia="ar-SA"/>
        </w:rPr>
        <w:t>v znení</w:t>
      </w:r>
      <w:r w:rsidRPr="003F26D5">
        <w:rPr>
          <w:rFonts w:ascii="Times New Roman" w:eastAsia="SimSun" w:hAnsi="Times New Roman" w:hint="default"/>
          <w:bCs/>
          <w:kern w:val="1"/>
          <w:lang w:eastAsia="ar-SA"/>
        </w:rPr>
        <w:t xml:space="preserve"> zá</w:t>
      </w:r>
      <w:r w:rsidRPr="003F26D5">
        <w:rPr>
          <w:rFonts w:ascii="Times New Roman" w:eastAsia="SimSun" w:hAnsi="Times New Roman" w:hint="default"/>
          <w:bCs/>
          <w:kern w:val="1"/>
          <w:lang w:eastAsia="ar-SA"/>
        </w:rPr>
        <w:t>kona č. </w:t>
      </w:r>
      <w:r w:rsidRPr="003F26D5">
        <w:rPr>
          <w:rFonts w:ascii="Times New Roman" w:eastAsia="SimSun" w:hAnsi="Times New Roman" w:hint="default"/>
          <w:bCs/>
          <w:kern w:val="1"/>
          <w:lang w:eastAsia="ar-SA"/>
        </w:rPr>
        <w:t>39/2015 Z. </w:t>
      </w:r>
      <w:r w:rsidRPr="003F26D5">
        <w:rPr>
          <w:rFonts w:ascii="Times New Roman" w:eastAsia="SimSun" w:hAnsi="Times New Roman" w:hint="default"/>
          <w:bCs/>
          <w:kern w:val="1"/>
          <w:lang w:eastAsia="ar-SA"/>
        </w:rPr>
        <w:t>z.“</w:t>
      </w:r>
      <w:r w:rsidRPr="003F26D5">
        <w:rPr>
          <w:rFonts w:ascii="Times New Roman" w:eastAsia="SimSun" w:hAnsi="Times New Roman" w:hint="default"/>
          <w:bCs/>
          <w:kern w:val="1"/>
          <w:lang w:eastAsia="ar-SA"/>
        </w:rPr>
        <w:t xml:space="preserve"> nahrá</w:t>
      </w:r>
      <w:r w:rsidRPr="003F26D5">
        <w:rPr>
          <w:rFonts w:ascii="Times New Roman" w:eastAsia="SimSun" w:hAnsi="Times New Roman" w:hint="default"/>
          <w:bCs/>
          <w:kern w:val="1"/>
          <w:lang w:eastAsia="ar-SA"/>
        </w:rPr>
        <w:t>dzajú</w:t>
      </w:r>
      <w:r w:rsidRPr="003F26D5">
        <w:rPr>
          <w:rFonts w:ascii="Times New Roman" w:eastAsia="SimSun" w:hAnsi="Times New Roman" w:hint="default"/>
          <w:bCs/>
          <w:kern w:val="1"/>
          <w:lang w:eastAsia="ar-SA"/>
        </w:rPr>
        <w:t xml:space="preserve"> slovami „</w:t>
      </w:r>
      <w:r w:rsidRPr="003F26D5">
        <w:rPr>
          <w:rFonts w:ascii="Times New Roman" w:eastAsia="SimSun" w:hAnsi="Times New Roman" w:hint="default"/>
          <w:bCs/>
          <w:kern w:val="1"/>
          <w:lang w:eastAsia="ar-SA"/>
        </w:rPr>
        <w:t>v </w:t>
      </w:r>
      <w:r w:rsidRPr="003F26D5">
        <w:rPr>
          <w:rFonts w:ascii="Times New Roman" w:eastAsia="SimSun" w:hAnsi="Times New Roman" w:hint="default"/>
          <w:bCs/>
          <w:kern w:val="1"/>
          <w:lang w:eastAsia="ar-SA"/>
        </w:rPr>
        <w:t>znení</w:t>
      </w:r>
      <w:r w:rsidRPr="003F26D5">
        <w:rPr>
          <w:rFonts w:ascii="Times New Roman" w:eastAsia="SimSun" w:hAnsi="Times New Roman" w:hint="default"/>
          <w:bCs/>
          <w:kern w:val="1"/>
          <w:lang w:eastAsia="ar-SA"/>
        </w:rPr>
        <w:t xml:space="preserve"> neskorší</w:t>
      </w:r>
      <w:r w:rsidRPr="003F26D5">
        <w:rPr>
          <w:rFonts w:ascii="Times New Roman" w:eastAsia="SimSun" w:hAnsi="Times New Roman" w:hint="default"/>
          <w:bCs/>
          <w:kern w:val="1"/>
          <w:lang w:eastAsia="ar-SA"/>
        </w:rPr>
        <w:t>ch predpisov“.</w:t>
      </w:r>
    </w:p>
    <w:p w:rsidR="000F454A" w:rsidRPr="003F26D5" w:rsidP="000F454A">
      <w:pPr>
        <w:suppressAutoHyphens/>
        <w:bidi w:val="0"/>
        <w:jc w:val="both"/>
        <w:rPr>
          <w:rFonts w:ascii="Times New Roman" w:eastAsia="SimSun" w:hAnsi="Times New Roman"/>
          <w:bCs/>
          <w:kern w:val="1"/>
          <w:lang w:eastAsia="ar-SA"/>
        </w:rPr>
      </w:pPr>
    </w:p>
    <w:p w:rsidR="000F454A" w:rsidRPr="003F26D5" w:rsidP="00ED5DE7">
      <w:pPr>
        <w:bidi w:val="0"/>
        <w:ind w:left="2410"/>
        <w:jc w:val="both"/>
        <w:rPr>
          <w:rFonts w:ascii="Times New Roman" w:hAnsi="Times New Roman"/>
          <w:bCs/>
          <w:lang w:eastAsia="en-US"/>
        </w:rPr>
      </w:pPr>
      <w:r w:rsidRPr="003F26D5">
        <w:rPr>
          <w:rFonts w:ascii="Times New Roman" w:hAnsi="Times New Roman"/>
          <w:bCs/>
          <w:lang w:eastAsia="en-US"/>
        </w:rPr>
        <w:t>Navrhuje sa legislatívno-technicky upraviť názov predloženého návrhu zákona (tlače 1729) vzhľadom na skutočnosť, že zákon č. 371/2014 Z. z. o riešení krízových situácií na finančnom trhu a o zmene a doplnení niektorých zákonov bol medzičasom novelizovaný nielen zákonom č. 39/2015 Z. z., ale už aj zákonom č. 239/2015 Z. z. (z 18. 9. 2015), ktorým sa mení a dopĺňa zákon o ochrane vkladov (</w:t>
      </w:r>
      <w:r w:rsidRPr="003F26D5">
        <w:rPr>
          <w:rFonts w:ascii="Times New Roman" w:hAnsi="Times New Roman"/>
          <w:bCs/>
          <w:i/>
          <w:iCs/>
          <w:lang w:eastAsia="en-US"/>
        </w:rPr>
        <w:t>zákon NR SR č. 118/1996 Z. z. v znení neskorších predpisov</w:t>
      </w:r>
      <w:r w:rsidRPr="003F26D5">
        <w:rPr>
          <w:rFonts w:ascii="Times New Roman" w:hAnsi="Times New Roman"/>
          <w:bCs/>
          <w:lang w:eastAsia="en-US"/>
        </w:rPr>
        <w:t>) a niektoré ďalšie zákony, ktorý nadobudol účinnosť 15. 10. 2015 a ktorý v článku III obsahuje druhú novelu zákona o riešení krízových situácií na finančnom trhu (</w:t>
      </w:r>
      <w:r w:rsidRPr="003F26D5">
        <w:rPr>
          <w:rFonts w:ascii="Times New Roman" w:hAnsi="Times New Roman"/>
          <w:bCs/>
          <w:i/>
          <w:iCs/>
          <w:lang w:eastAsia="en-US"/>
        </w:rPr>
        <w:t>zákona č. 371/2014 Z. z.</w:t>
      </w:r>
      <w:r w:rsidRPr="003F26D5">
        <w:rPr>
          <w:rFonts w:ascii="Times New Roman" w:hAnsi="Times New Roman"/>
          <w:bCs/>
          <w:lang w:eastAsia="en-US"/>
        </w:rPr>
        <w:t>).</w:t>
      </w:r>
    </w:p>
    <w:p w:rsidR="000F454A" w:rsidP="00ED5DE7">
      <w:pPr>
        <w:pStyle w:val="ListParagraph"/>
        <w:bidi w:val="0"/>
        <w:spacing w:after="0" w:line="240" w:lineRule="auto"/>
        <w:ind w:left="2410"/>
        <w:jc w:val="both"/>
        <w:rPr>
          <w:rStyle w:val="Emphasis"/>
          <w:b/>
          <w:i w:val="0"/>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Style w:val="Emphasis"/>
          <w:b/>
          <w:i w:val="0"/>
          <w:sz w:val="24"/>
          <w:szCs w:val="24"/>
        </w:rPr>
      </w:pPr>
    </w:p>
    <w:p w:rsidR="00ED5DE7" w:rsidRPr="00E95FC7" w:rsidP="000F454A">
      <w:pPr>
        <w:pStyle w:val="ListParagraph"/>
        <w:bidi w:val="0"/>
        <w:spacing w:after="0" w:line="240" w:lineRule="auto"/>
        <w:ind w:left="0"/>
        <w:jc w:val="both"/>
        <w:rPr>
          <w:rStyle w:val="Emphasis"/>
          <w:b/>
          <w:i w:val="0"/>
          <w:sz w:val="24"/>
          <w:szCs w:val="24"/>
        </w:rPr>
      </w:pPr>
    </w:p>
    <w:p w:rsidR="000F454A" w:rsidRPr="006D49EF" w:rsidP="000F454A">
      <w:pPr>
        <w:pStyle w:val="ListParagraph"/>
        <w:numPr>
          <w:numId w:val="14"/>
        </w:numPr>
        <w:bidi w:val="0"/>
        <w:spacing w:after="0" w:line="240" w:lineRule="auto"/>
        <w:jc w:val="both"/>
        <w:rPr>
          <w:rFonts w:ascii="Times New Roman" w:hAnsi="Times New Roman"/>
          <w:b/>
          <w:sz w:val="24"/>
          <w:szCs w:val="24"/>
        </w:rPr>
      </w:pPr>
      <w:r w:rsidRPr="006D49EF">
        <w:rPr>
          <w:rFonts w:ascii="Times New Roman" w:hAnsi="Times New Roman"/>
          <w:b/>
          <w:sz w:val="24"/>
          <w:szCs w:val="24"/>
        </w:rPr>
        <w:t>V čl. I  bod 3 znie:</w:t>
      </w:r>
    </w:p>
    <w:p w:rsidR="000F454A" w:rsidRPr="00E95FC7" w:rsidP="000F454A">
      <w:pPr>
        <w:bidi w:val="0"/>
        <w:ind w:left="709"/>
        <w:jc w:val="both"/>
        <w:rPr>
          <w:rFonts w:ascii="Times New Roman" w:hAnsi="Times New Roman"/>
        </w:rPr>
      </w:pPr>
      <w:r w:rsidRPr="00E95FC7">
        <w:rPr>
          <w:rFonts w:ascii="Times New Roman" w:hAnsi="Times New Roman"/>
        </w:rPr>
        <w:t>„3. V § 2 písm. d) sa slová „ktorej členovia sú usadení“ nahrádzajú slovami „ktorú tvoria materská spoločnosť a dcérske spoločnosti, ktoré sú usadené“.“.</w:t>
      </w:r>
    </w:p>
    <w:p w:rsidR="000F454A" w:rsidP="000F454A">
      <w:pPr>
        <w:bidi w:val="0"/>
        <w:jc w:val="both"/>
        <w:rPr>
          <w:rFonts w:ascii="Times New Roman" w:hAnsi="Times New Roman"/>
        </w:rPr>
      </w:pPr>
    </w:p>
    <w:p w:rsidR="000F454A" w:rsidRPr="00E95FC7" w:rsidP="00ED5DE7">
      <w:pPr>
        <w:bidi w:val="0"/>
        <w:ind w:left="2410"/>
        <w:jc w:val="both"/>
        <w:rPr>
          <w:rFonts w:ascii="Times New Roman" w:hAnsi="Times New Roman"/>
        </w:rPr>
      </w:pPr>
      <w:r w:rsidRPr="00E95FC7">
        <w:rPr>
          <w:rFonts w:ascii="Times New Roman" w:hAnsi="Times New Roman"/>
        </w:rPr>
        <w:t>Ide o legislatívno-technickú úpravu zabezpečujúcu náležitú transpozíciu čl. 2  ods. 1 bod 26 a 27 smernice 2014/59/EÚ.</w:t>
      </w:r>
    </w:p>
    <w:p w:rsidR="000F454A"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bidi w:val="0"/>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5 § 2 písm. m)</w:t>
      </w:r>
      <w:r w:rsidRPr="00E95FC7">
        <w:rPr>
          <w:rFonts w:ascii="Times New Roman" w:hAnsi="Times New Roman"/>
          <w:sz w:val="24"/>
          <w:szCs w:val="24"/>
        </w:rPr>
        <w:t xml:space="preserve"> sa slová „vykonávajúci dohľad na konsolidovanom základe podľa osobitného predpisu</w:t>
      </w:r>
      <w:r w:rsidRPr="00E95FC7">
        <w:rPr>
          <w:rFonts w:ascii="Times New Roman" w:hAnsi="Times New Roman"/>
          <w:sz w:val="24"/>
          <w:szCs w:val="24"/>
          <w:vertAlign w:val="superscript"/>
        </w:rPr>
        <w:t>16a</w:t>
      </w:r>
      <w:r w:rsidRPr="00E95FC7">
        <w:rPr>
          <w:rFonts w:ascii="Times New Roman" w:hAnsi="Times New Roman"/>
          <w:sz w:val="24"/>
          <w:szCs w:val="24"/>
        </w:rPr>
        <w:t>)“ nahrádzajú slovami „konsolidovaného dohľadu podľa osobitného predpisu</w:t>
      </w:r>
      <w:r w:rsidRPr="00E95FC7">
        <w:rPr>
          <w:rFonts w:ascii="Times New Roman" w:hAnsi="Times New Roman"/>
          <w:sz w:val="24"/>
          <w:szCs w:val="24"/>
          <w:vertAlign w:val="superscript"/>
        </w:rPr>
        <w:t>16a</w:t>
      </w:r>
      <w:r w:rsidRPr="00E95FC7">
        <w:rPr>
          <w:rFonts w:ascii="Times New Roman" w:hAnsi="Times New Roman"/>
          <w:sz w:val="24"/>
          <w:szCs w:val="24"/>
        </w:rPr>
        <w:t>)“.</w:t>
      </w:r>
    </w:p>
    <w:p w:rsidR="000F454A" w:rsidP="000F454A">
      <w:pPr>
        <w:bidi w:val="0"/>
        <w:jc w:val="both"/>
        <w:rPr>
          <w:rFonts w:ascii="Times New Roman" w:hAnsi="Times New Roman"/>
        </w:rPr>
      </w:pPr>
    </w:p>
    <w:p w:rsidR="000F454A" w:rsidRPr="00E95FC7" w:rsidP="00ED5DE7">
      <w:pPr>
        <w:bidi w:val="0"/>
        <w:ind w:left="2410"/>
        <w:jc w:val="both"/>
        <w:rPr>
          <w:rFonts w:ascii="Times New Roman" w:hAnsi="Times New Roman"/>
        </w:rPr>
      </w:pPr>
      <w:r w:rsidRPr="00E95FC7">
        <w:rPr>
          <w:rFonts w:ascii="Times New Roman" w:hAnsi="Times New Roman"/>
        </w:rPr>
        <w:t>Ide o spresnenie a zosúladenie s čl. 4 ods. 1 bod 41 nariadenia (EÚ) č. 575/2013, ktorý používa pojem „orgán konsolidovaného dohľadu“ a ktorého terminológiu  je potrebné vzhľadom na jeho priamy účinok a priamu aplikovateľnosť potrebné rešpektovať aj vo vnútroštátnom právnom poriadku.</w:t>
      </w:r>
    </w:p>
    <w:p w:rsidR="000F454A" w:rsidP="000F454A">
      <w:pPr>
        <w:bidi w:val="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bidi w:val="0"/>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7 § 2 písm. p)</w:t>
      </w:r>
      <w:r w:rsidRPr="00E95FC7">
        <w:rPr>
          <w:rFonts w:ascii="Times New Roman" w:hAnsi="Times New Roman"/>
          <w:sz w:val="24"/>
          <w:szCs w:val="24"/>
        </w:rPr>
        <w:t xml:space="preserve"> druhom bode sa slovo „a“ pred slovom „majetkových“ nahrádza slovom „alebo“.</w:t>
      </w:r>
    </w:p>
    <w:p w:rsidR="000F454A" w:rsidP="000F454A">
      <w:pPr>
        <w:bidi w:val="0"/>
        <w:jc w:val="both"/>
        <w:rPr>
          <w:rFonts w:ascii="Times New Roman" w:hAnsi="Times New Roman"/>
        </w:rPr>
      </w:pPr>
    </w:p>
    <w:p w:rsidR="000F454A" w:rsidRPr="00E95FC7" w:rsidP="00ED5DE7">
      <w:pPr>
        <w:bidi w:val="0"/>
        <w:ind w:left="2410"/>
        <w:jc w:val="both"/>
        <w:rPr>
          <w:rFonts w:ascii="Times New Roman" w:hAnsi="Times New Roman"/>
        </w:rPr>
      </w:pPr>
      <w:r w:rsidRPr="00E95FC7">
        <w:rPr>
          <w:rFonts w:ascii="Times New Roman" w:hAnsi="Times New Roman"/>
        </w:rPr>
        <w:t>Ide o spresnenie a zosúladenie s čl. 2 ods. 1 bod 61 smernice 2014/59/EÚ.</w:t>
      </w:r>
    </w:p>
    <w:p w:rsidR="000F454A"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ED5DE7" w:rsidRPr="00E95FC7" w:rsidP="00722A83">
      <w:pPr>
        <w:bidi w:val="0"/>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11 § 2 písm. ag)</w:t>
      </w:r>
      <w:r w:rsidRPr="00E95FC7">
        <w:rPr>
          <w:rFonts w:ascii="Times New Roman" w:hAnsi="Times New Roman"/>
          <w:sz w:val="24"/>
          <w:szCs w:val="24"/>
        </w:rPr>
        <w:t xml:space="preserve"> sa odkaz 19h označuje ako odkaz 19g. </w:t>
      </w:r>
    </w:p>
    <w:p w:rsidR="000F454A" w:rsidRPr="00E95FC7" w:rsidP="000F454A">
      <w:pPr>
        <w:pStyle w:val="ListParagraph"/>
        <w:bidi w:val="0"/>
        <w:spacing w:after="0" w:line="240" w:lineRule="auto"/>
        <w:jc w:val="both"/>
        <w:rPr>
          <w:rFonts w:ascii="Times New Roman" w:hAnsi="Times New Roman"/>
          <w:sz w:val="24"/>
          <w:szCs w:val="24"/>
        </w:rPr>
      </w:pPr>
      <w:r w:rsidRPr="00E95FC7">
        <w:rPr>
          <w:rFonts w:ascii="Times New Roman" w:hAnsi="Times New Roman"/>
          <w:sz w:val="24"/>
          <w:szCs w:val="24"/>
        </w:rPr>
        <w:t>Súčasne sa vypúšťa poznámka pod čiarou k odkazu 19h.</w:t>
      </w:r>
    </w:p>
    <w:p w:rsidR="000F454A" w:rsidRPr="00E95FC7" w:rsidP="000F454A">
      <w:pPr>
        <w:bidi w:val="0"/>
        <w:jc w:val="both"/>
        <w:rPr>
          <w:rFonts w:ascii="Times New Roman" w:hAnsi="Times New Roman"/>
        </w:rPr>
      </w:pPr>
    </w:p>
    <w:p w:rsidR="000F454A" w:rsidP="00ED5DE7">
      <w:pPr>
        <w:bidi w:val="0"/>
        <w:ind w:left="2410"/>
        <w:jc w:val="both"/>
        <w:rPr>
          <w:rFonts w:ascii="Times New Roman" w:hAnsi="Times New Roman"/>
        </w:rPr>
      </w:pPr>
      <w:r w:rsidRPr="00E95FC7">
        <w:rPr>
          <w:rFonts w:ascii="Times New Roman" w:hAnsi="Times New Roman"/>
        </w:rPr>
        <w:t>Navrhovaná zmena v poznámkach pod čiarou sa týka správnej citácie predpisov, na ktoré sa odkazuje a súvisí so zmenou navrhovaného poznámkového aparátu.</w:t>
      </w:r>
    </w:p>
    <w:p w:rsidR="00722A83"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bidi w:val="0"/>
        <w:ind w:left="2832"/>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11 § 2 písm. ag)</w:t>
      </w:r>
      <w:r w:rsidRPr="00E95FC7">
        <w:rPr>
          <w:rFonts w:ascii="Times New Roman" w:hAnsi="Times New Roman"/>
          <w:sz w:val="24"/>
          <w:szCs w:val="24"/>
        </w:rPr>
        <w:t xml:space="preserve"> poznámky pod čiarou k odkazom 19f a 19g znejú:</w:t>
      </w:r>
    </w:p>
    <w:p w:rsidR="000F454A" w:rsidRPr="00E95FC7" w:rsidP="000F454A">
      <w:pPr>
        <w:pStyle w:val="BodyText"/>
        <w:bidi w:val="0"/>
        <w:ind w:left="709"/>
        <w:rPr>
          <w:rFonts w:ascii="Times New Roman" w:hAnsi="Times New Roman"/>
          <w:b/>
          <w:bCs/>
        </w:rPr>
      </w:pPr>
      <w:r w:rsidRPr="00E95FC7">
        <w:rPr>
          <w:rFonts w:ascii="Times New Roman" w:hAnsi="Times New Roman"/>
          <w:bCs/>
        </w:rPr>
        <w:t>„</w:t>
      </w:r>
      <w:r w:rsidRPr="00E95FC7">
        <w:rPr>
          <w:rFonts w:ascii="Times New Roman" w:hAnsi="Times New Roman"/>
          <w:bCs/>
          <w:vertAlign w:val="superscript"/>
        </w:rPr>
        <w:t>19f</w:t>
      </w:r>
      <w:r w:rsidRPr="00E95FC7">
        <w:rPr>
          <w:rFonts w:ascii="Times New Roman" w:hAnsi="Times New Roman"/>
          <w:bCs/>
        </w:rPr>
        <w:t>)</w:t>
      </w:r>
      <w:r w:rsidRPr="00E95FC7">
        <w:rPr>
          <w:rFonts w:ascii="Times New Roman" w:hAnsi="Times New Roman"/>
          <w:bCs/>
          <w:vertAlign w:val="superscript"/>
        </w:rPr>
        <w:t xml:space="preserve"> </w:t>
      </w:r>
      <w:r w:rsidRPr="00E95FC7">
        <w:rPr>
          <w:rFonts w:ascii="Times New Roman" w:hAnsi="Times New Roman"/>
          <w:bCs/>
        </w:rPr>
        <w:t>Čl. 107 až 109 Zmluvy o fungovaní Európskej únie (Ú. v. EÚ C 326, 26. 10. 2012).</w:t>
      </w:r>
    </w:p>
    <w:p w:rsidR="000F454A" w:rsidRPr="00E95FC7" w:rsidP="000F454A">
      <w:pPr>
        <w:pStyle w:val="BodyText"/>
        <w:bidi w:val="0"/>
        <w:ind w:left="709"/>
        <w:rPr>
          <w:rFonts w:ascii="Times New Roman" w:hAnsi="Times New Roman"/>
          <w:b/>
          <w:bCs/>
        </w:rPr>
      </w:pPr>
      <w:r w:rsidRPr="00E95FC7">
        <w:rPr>
          <w:rFonts w:ascii="Times New Roman" w:hAnsi="Times New Roman"/>
          <w:bCs/>
        </w:rPr>
        <w:t>§ 2 zákona č. 276/2009 Z. z. o opatreniach na zmiernenie vplyvov globálnej finančnej krízy na bankový sektor a o zmene a doplnení niektorých zákonov v znení zákona č. ...../2015 Z. z.</w:t>
      </w:r>
    </w:p>
    <w:p w:rsidR="000F454A" w:rsidRPr="00E95FC7" w:rsidP="000F454A">
      <w:pPr>
        <w:pStyle w:val="BodyText"/>
        <w:bidi w:val="0"/>
        <w:ind w:left="709"/>
        <w:rPr>
          <w:rFonts w:ascii="Times New Roman" w:hAnsi="Times New Roman"/>
        </w:rPr>
      </w:pPr>
      <w:r w:rsidRPr="00E95FC7">
        <w:rPr>
          <w:rFonts w:ascii="Times New Roman" w:hAnsi="Times New Roman"/>
        </w:rPr>
        <w:t>Zákon č. ../2015 Z. z. o úprave niektorých vzťahov v oblasti štátnej pomoci a minimálnej pomoci a o zmene a doplnení niektorých zákonov (zákon o štátnej pomoci).</w:t>
      </w:r>
    </w:p>
    <w:p w:rsidR="000F454A" w:rsidRPr="00E95FC7" w:rsidP="000F454A">
      <w:pPr>
        <w:pStyle w:val="BodyText"/>
        <w:bidi w:val="0"/>
        <w:ind w:left="709"/>
        <w:rPr>
          <w:rFonts w:ascii="Times New Roman" w:hAnsi="Times New Roman"/>
          <w:b/>
          <w:bCs/>
        </w:rPr>
      </w:pPr>
      <w:r w:rsidRPr="00E95FC7">
        <w:rPr>
          <w:rFonts w:ascii="Times New Roman" w:hAnsi="Times New Roman"/>
          <w:bCs/>
          <w:vertAlign w:val="superscript"/>
        </w:rPr>
        <w:t>19g</w:t>
      </w:r>
      <w:r w:rsidRPr="00E95FC7">
        <w:rPr>
          <w:rFonts w:ascii="Times New Roman" w:hAnsi="Times New Roman"/>
          <w:bCs/>
        </w:rPr>
        <w:t>) Tretia časť zákona č. 566/2001 Z. z. v znení neskorších predpisov.“.</w:t>
      </w:r>
    </w:p>
    <w:p w:rsidR="000F454A" w:rsidRPr="00E95FC7" w:rsidP="000F454A">
      <w:pPr>
        <w:bidi w:val="0"/>
        <w:jc w:val="both"/>
        <w:rPr>
          <w:rFonts w:ascii="Times New Roman" w:hAnsi="Times New Roman"/>
        </w:rPr>
      </w:pPr>
    </w:p>
    <w:p w:rsidR="000F454A" w:rsidRPr="00E95FC7" w:rsidP="00ED5DE7">
      <w:pPr>
        <w:bidi w:val="0"/>
        <w:ind w:left="2410"/>
        <w:jc w:val="both"/>
        <w:rPr>
          <w:rFonts w:ascii="Times New Roman" w:hAnsi="Times New Roman"/>
        </w:rPr>
      </w:pPr>
      <w:r w:rsidRPr="00E95FC7">
        <w:rPr>
          <w:rFonts w:ascii="Times New Roman" w:hAnsi="Times New Roman"/>
        </w:rPr>
        <w:t>Navrhovaná zmena v poznámkach pod čiarou sa týka správnej citácie predpisov, na ktoré sa odkazuje.</w:t>
      </w:r>
    </w:p>
    <w:p w:rsidR="000F454A"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12 § 3</w:t>
      </w:r>
      <w:r w:rsidRPr="00E95FC7">
        <w:rPr>
          <w:rFonts w:ascii="Times New Roman" w:hAnsi="Times New Roman"/>
          <w:sz w:val="24"/>
          <w:szCs w:val="24"/>
        </w:rPr>
        <w:t xml:space="preserve"> </w:t>
      </w:r>
      <w:r w:rsidRPr="00D70D5E">
        <w:rPr>
          <w:rFonts w:ascii="Times New Roman" w:hAnsi="Times New Roman"/>
          <w:b/>
          <w:sz w:val="24"/>
          <w:szCs w:val="24"/>
        </w:rPr>
        <w:t>ods. 2</w:t>
      </w:r>
      <w:r w:rsidRPr="00E95FC7">
        <w:rPr>
          <w:rFonts w:ascii="Times New Roman" w:hAnsi="Times New Roman"/>
          <w:sz w:val="24"/>
          <w:szCs w:val="24"/>
        </w:rPr>
        <w:t xml:space="preserve"> sa slovo „boli“ nahrádza slovom „sú“ a vypúšťa slovo „príslušným“.</w:t>
      </w:r>
    </w:p>
    <w:p w:rsidR="00ED5DE7" w:rsidP="000F454A">
      <w:pPr>
        <w:bidi w:val="0"/>
        <w:ind w:left="2835"/>
        <w:jc w:val="both"/>
        <w:rPr>
          <w:rFonts w:ascii="Times New Roman" w:hAnsi="Times New Roman"/>
        </w:rPr>
      </w:pPr>
    </w:p>
    <w:p w:rsidR="000F454A" w:rsidRPr="00E95FC7" w:rsidP="00ED5DE7">
      <w:pPr>
        <w:bidi w:val="0"/>
        <w:ind w:left="2410"/>
        <w:jc w:val="both"/>
        <w:rPr>
          <w:rFonts w:ascii="Times New Roman" w:hAnsi="Times New Roman"/>
        </w:rPr>
      </w:pPr>
      <w:r w:rsidRPr="00E95FC7">
        <w:rPr>
          <w:rFonts w:ascii="Times New Roman" w:hAnsi="Times New Roman"/>
        </w:rPr>
        <w:t>Ide o úpravu ustanovenia, ktorej účelom je odstránenie minulého času a nadbytočného slova.</w:t>
      </w:r>
    </w:p>
    <w:p w:rsidR="000F454A"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bidi w:val="0"/>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 13</w:t>
      </w:r>
      <w:r w:rsidRPr="00E95FC7">
        <w:rPr>
          <w:rFonts w:ascii="Times New Roman" w:hAnsi="Times New Roman"/>
          <w:sz w:val="24"/>
          <w:szCs w:val="24"/>
        </w:rPr>
        <w:t xml:space="preserve"> znie:</w:t>
      </w:r>
    </w:p>
    <w:p w:rsidR="000F454A" w:rsidRPr="00E95FC7" w:rsidP="000F454A">
      <w:pPr>
        <w:pStyle w:val="ListParagraph"/>
        <w:bidi w:val="0"/>
        <w:spacing w:after="0" w:line="240" w:lineRule="auto"/>
        <w:jc w:val="both"/>
        <w:rPr>
          <w:rFonts w:ascii="Times New Roman" w:hAnsi="Times New Roman"/>
          <w:sz w:val="24"/>
          <w:szCs w:val="24"/>
        </w:rPr>
      </w:pPr>
      <w:r w:rsidRPr="00E95FC7">
        <w:rPr>
          <w:rFonts w:ascii="Times New Roman" w:hAnsi="Times New Roman"/>
          <w:sz w:val="24"/>
          <w:szCs w:val="24"/>
        </w:rPr>
        <w:t>„13. V § 4 ods. 1 sa slovo „deväť“ nahrádza slovom „desať“, vypúšťa sa slovo „priamej“ a na konci sa pripájajú tieto slová: „a riaditeľ Štátnej pokladnice“.“.</w:t>
      </w:r>
    </w:p>
    <w:p w:rsidR="000F454A" w:rsidRPr="00E95FC7" w:rsidP="000F454A">
      <w:pPr>
        <w:pStyle w:val="ListParagraph"/>
        <w:bidi w:val="0"/>
        <w:spacing w:after="0" w:line="240" w:lineRule="auto"/>
        <w:jc w:val="both"/>
        <w:rPr>
          <w:rFonts w:ascii="Times New Roman" w:hAnsi="Times New Roman"/>
          <w:sz w:val="24"/>
          <w:szCs w:val="24"/>
        </w:rPr>
      </w:pPr>
    </w:p>
    <w:p w:rsidR="000F454A" w:rsidRPr="00E95FC7" w:rsidP="00ED5DE7">
      <w:pPr>
        <w:bidi w:val="0"/>
        <w:ind w:left="2410"/>
        <w:jc w:val="both"/>
        <w:rPr>
          <w:rFonts w:ascii="Times New Roman" w:hAnsi="Times New Roman"/>
        </w:rPr>
      </w:pPr>
      <w:r w:rsidRPr="00E95FC7">
        <w:rPr>
          <w:rFonts w:ascii="Times New Roman" w:hAnsi="Times New Roman"/>
        </w:rPr>
        <w:t>Vzhľadom na doplnenie ďalšieho člena Rady pre riešenie krízových situácií je potrebné v tejto súvislosti upraviť počet členov rady v platnom § 4 ods. 1 zákona.</w:t>
      </w:r>
    </w:p>
    <w:p w:rsidR="000F454A"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bidi w:val="0"/>
        <w:jc w:val="both"/>
        <w:rPr>
          <w:rFonts w:ascii="Times New Roman" w:hAnsi="Times New Roman"/>
        </w:rPr>
      </w:pPr>
    </w:p>
    <w:p w:rsidR="000F454A" w:rsidRPr="003F26D5" w:rsidP="000F454A">
      <w:pPr>
        <w:numPr>
          <w:numId w:val="14"/>
        </w:numPr>
        <w:bidi w:val="0"/>
        <w:jc w:val="both"/>
        <w:rPr>
          <w:rFonts w:ascii="Times New Roman" w:hAnsi="Times New Roman"/>
          <w:bCs/>
          <w:lang w:eastAsia="en-US"/>
        </w:rPr>
      </w:pPr>
      <w:r w:rsidRPr="003F26D5">
        <w:rPr>
          <w:rFonts w:ascii="Times New Roman" w:hAnsi="Times New Roman"/>
          <w:b/>
          <w:bCs/>
          <w:lang w:eastAsia="en-US"/>
        </w:rPr>
        <w:t>V čl. I  bod 16</w:t>
      </w:r>
      <w:r w:rsidRPr="003F26D5">
        <w:rPr>
          <w:rFonts w:ascii="Times New Roman" w:hAnsi="Times New Roman"/>
          <w:bCs/>
          <w:lang w:eastAsia="en-US"/>
        </w:rPr>
        <w:t xml:space="preserve"> znie:</w:t>
      </w:r>
    </w:p>
    <w:p w:rsidR="000F454A" w:rsidRPr="003F26D5" w:rsidP="000F454A">
      <w:pPr>
        <w:bidi w:val="0"/>
        <w:ind w:firstLine="708"/>
        <w:jc w:val="both"/>
        <w:rPr>
          <w:rFonts w:ascii="Times New Roman" w:hAnsi="Times New Roman"/>
          <w:lang w:eastAsia="en-US"/>
        </w:rPr>
      </w:pPr>
      <w:r w:rsidRPr="003F26D5">
        <w:rPr>
          <w:rFonts w:ascii="Times New Roman" w:hAnsi="Times New Roman"/>
          <w:bCs/>
          <w:lang w:eastAsia="en-US"/>
        </w:rPr>
        <w:t xml:space="preserve">„16. </w:t>
      </w:r>
      <w:r w:rsidRPr="003F26D5">
        <w:rPr>
          <w:rFonts w:ascii="Times New Roman" w:hAnsi="Times New Roman"/>
          <w:lang w:eastAsia="en-US"/>
        </w:rPr>
        <w:t>V § 4 ods. 8 sa za písmeno b) vkladajú nové písmená c) a d), ktoré znejú:</w:t>
      </w:r>
    </w:p>
    <w:p w:rsidR="000F454A" w:rsidRPr="003F26D5" w:rsidP="000F454A">
      <w:pPr>
        <w:bidi w:val="0"/>
        <w:ind w:left="708"/>
        <w:jc w:val="both"/>
        <w:rPr>
          <w:rFonts w:ascii="Times New Roman" w:hAnsi="Times New Roman"/>
          <w:bCs/>
          <w:lang w:eastAsia="en-US"/>
        </w:rPr>
      </w:pPr>
      <w:r w:rsidRPr="003F26D5">
        <w:rPr>
          <w:rFonts w:ascii="Times New Roman" w:hAnsi="Times New Roman"/>
          <w:lang w:eastAsia="en-US"/>
        </w:rPr>
        <w:t>„c</w:t>
      </w:r>
      <w:r w:rsidRPr="003F26D5">
        <w:rPr>
          <w:rFonts w:ascii="Times New Roman" w:hAnsi="Times New Roman"/>
          <w:bCs/>
          <w:lang w:eastAsia="en-US"/>
        </w:rPr>
        <w:t>) dňom nadobudnutia právoplatnosti rozhodnutia o nesplnení predpokladov na oboznamovanie sa s utajovanými skutočnosťami alebo dňom nadobudnutia právoplatnosti rozhodnutia, ktorým sa zrušuje platnosť osvedčenia na oboznamovanie sa s utajovanými skutočnosťami podľa osobitného predpisu,</w:t>
      </w:r>
      <w:r w:rsidRPr="003F26D5">
        <w:rPr>
          <w:rFonts w:ascii="Times New Roman" w:hAnsi="Times New Roman"/>
          <w:vertAlign w:val="superscript"/>
          <w:lang w:eastAsia="en-US"/>
        </w:rPr>
        <w:t>22b</w:t>
      </w:r>
      <w:r w:rsidRPr="003F26D5">
        <w:rPr>
          <w:rFonts w:ascii="Times New Roman" w:hAnsi="Times New Roman"/>
          <w:bCs/>
          <w:lang w:eastAsia="en-US"/>
        </w:rPr>
        <w:t>)</w:t>
      </w:r>
    </w:p>
    <w:p w:rsidR="000F454A" w:rsidRPr="003F26D5" w:rsidP="000F454A">
      <w:pPr>
        <w:bidi w:val="0"/>
        <w:ind w:left="708"/>
        <w:jc w:val="both"/>
        <w:rPr>
          <w:rFonts w:ascii="Times New Roman" w:hAnsi="Times New Roman"/>
          <w:lang w:eastAsia="en-US"/>
        </w:rPr>
      </w:pPr>
      <w:r w:rsidRPr="003F26D5">
        <w:rPr>
          <w:rFonts w:ascii="Times New Roman" w:hAnsi="Times New Roman"/>
          <w:bCs/>
          <w:lang w:eastAsia="en-US"/>
        </w:rPr>
        <w:t>d) dňom nadobudnutia právoplatnosti rozhodnutia súdu o uznaní viny</w:t>
      </w:r>
      <w:r w:rsidRPr="003F26D5">
        <w:rPr>
          <w:rFonts w:ascii="Times New Roman" w:hAnsi="Times New Roman"/>
          <w:lang w:eastAsia="en-US"/>
        </w:rPr>
        <w:t xml:space="preserve"> z trestného činu majetkovej povahy, z trestného činu spáchaného v súvislosti s výkonom funkcie vedúceho zamestnanca</w:t>
      </w:r>
      <w:r w:rsidRPr="003F26D5">
        <w:rPr>
          <w:rFonts w:ascii="Times New Roman" w:hAnsi="Times New Roman"/>
          <w:vertAlign w:val="superscript"/>
          <w:lang w:eastAsia="en-US"/>
        </w:rPr>
        <w:t>22c</w:t>
      </w:r>
      <w:r w:rsidRPr="003F26D5">
        <w:rPr>
          <w:rFonts w:ascii="Times New Roman" w:hAnsi="Times New Roman"/>
          <w:lang w:eastAsia="en-US"/>
        </w:rPr>
        <w:t>) alebo z úmyselného trestného činu</w:t>
      </w:r>
      <w:r w:rsidRPr="003F26D5">
        <w:rPr>
          <w:rFonts w:ascii="Times New Roman" w:hAnsi="Times New Roman"/>
          <w:bCs/>
          <w:lang w:eastAsia="en-US"/>
        </w:rPr>
        <w:t>.</w:t>
      </w:r>
      <w:r w:rsidRPr="003F26D5">
        <w:rPr>
          <w:rFonts w:ascii="Times New Roman" w:hAnsi="Times New Roman"/>
          <w:lang w:eastAsia="en-US"/>
        </w:rPr>
        <w:t>“.“.</w:t>
      </w:r>
    </w:p>
    <w:p w:rsidR="000F454A" w:rsidP="000F454A">
      <w:pPr>
        <w:bidi w:val="0"/>
        <w:ind w:firstLine="708"/>
        <w:jc w:val="both"/>
        <w:rPr>
          <w:rFonts w:ascii="Times New Roman" w:hAnsi="Times New Roman"/>
          <w:lang w:eastAsia="en-US"/>
        </w:rPr>
      </w:pPr>
    </w:p>
    <w:p w:rsidR="000F454A" w:rsidRPr="003F26D5" w:rsidP="000F454A">
      <w:pPr>
        <w:bidi w:val="0"/>
        <w:ind w:firstLine="708"/>
        <w:jc w:val="both"/>
        <w:rPr>
          <w:rFonts w:ascii="Times New Roman" w:hAnsi="Times New Roman"/>
          <w:lang w:eastAsia="en-US"/>
        </w:rPr>
      </w:pPr>
      <w:r w:rsidRPr="003F26D5">
        <w:rPr>
          <w:rFonts w:ascii="Times New Roman" w:hAnsi="Times New Roman"/>
          <w:lang w:eastAsia="en-US"/>
        </w:rPr>
        <w:t>Doterajšie písmeno c) sa označuje ako písmeno e).</w:t>
      </w:r>
    </w:p>
    <w:p w:rsidR="000F454A" w:rsidRPr="003F26D5" w:rsidP="000F454A">
      <w:pPr>
        <w:bidi w:val="0"/>
        <w:jc w:val="both"/>
        <w:rPr>
          <w:rFonts w:ascii="Times New Roman" w:hAnsi="Times New Roman"/>
          <w:lang w:eastAsia="en-US"/>
        </w:rPr>
      </w:pPr>
    </w:p>
    <w:p w:rsidR="000F454A" w:rsidRPr="003F26D5" w:rsidP="00ED5DE7">
      <w:pPr>
        <w:bidi w:val="0"/>
        <w:ind w:left="2410"/>
        <w:jc w:val="both"/>
        <w:rPr>
          <w:rFonts w:ascii="Times New Roman" w:hAnsi="Times New Roman"/>
          <w:bCs/>
          <w:lang w:eastAsia="en-US"/>
        </w:rPr>
      </w:pPr>
      <w:r w:rsidRPr="003F26D5">
        <w:rPr>
          <w:rFonts w:ascii="Times New Roman" w:hAnsi="Times New Roman"/>
          <w:bCs/>
          <w:lang w:eastAsia="en-US"/>
        </w:rPr>
        <w:t>Doplnením písmena d) sa do dôvodov zániku funkcie člena rady dopĺňa strata bezúhonnosti právoplatným odsúdením za trestný čin ako druhej zložky dôveryhodnosti podľa § 4 ods. 5.</w:t>
      </w:r>
    </w:p>
    <w:p w:rsidR="000F454A" w:rsidP="00ED5DE7">
      <w:pPr>
        <w:bidi w:val="0"/>
        <w:ind w:left="2410"/>
        <w:jc w:val="both"/>
        <w:rPr>
          <w:rFonts w:ascii="Times New Roman" w:hAnsi="Times New Roman"/>
          <w:bCs/>
          <w:lang w:eastAsia="en-US"/>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RPr="003F26D5" w:rsidP="000F454A">
      <w:pPr>
        <w:bidi w:val="0"/>
        <w:jc w:val="both"/>
        <w:rPr>
          <w:rFonts w:ascii="Times New Roman" w:hAnsi="Times New Roman"/>
          <w:bCs/>
          <w:lang w:eastAsia="en-US"/>
        </w:rPr>
      </w:pPr>
    </w:p>
    <w:p w:rsidR="000F454A" w:rsidRPr="003F26D5" w:rsidP="000F454A">
      <w:pPr>
        <w:numPr>
          <w:numId w:val="14"/>
        </w:numPr>
        <w:bidi w:val="0"/>
        <w:jc w:val="both"/>
        <w:rPr>
          <w:rFonts w:ascii="Times New Roman" w:hAnsi="Times New Roman"/>
          <w:bCs/>
          <w:lang w:eastAsia="en-US"/>
        </w:rPr>
      </w:pPr>
      <w:r w:rsidRPr="003F26D5">
        <w:rPr>
          <w:rFonts w:ascii="Times New Roman" w:hAnsi="Times New Roman"/>
          <w:b/>
          <w:bCs/>
          <w:lang w:eastAsia="en-US"/>
        </w:rPr>
        <w:t>V čl. I  bod 17</w:t>
      </w:r>
      <w:r w:rsidRPr="003F26D5">
        <w:rPr>
          <w:rFonts w:ascii="Times New Roman" w:hAnsi="Times New Roman"/>
          <w:bCs/>
          <w:lang w:eastAsia="en-US"/>
        </w:rPr>
        <w:t xml:space="preserve"> znie:</w:t>
      </w:r>
    </w:p>
    <w:p w:rsidR="000F454A" w:rsidRPr="003F26D5" w:rsidP="000F454A">
      <w:pPr>
        <w:bidi w:val="0"/>
        <w:ind w:firstLine="708"/>
        <w:jc w:val="both"/>
        <w:rPr>
          <w:rFonts w:ascii="Times New Roman" w:hAnsi="Times New Roman"/>
          <w:lang w:eastAsia="en-US"/>
        </w:rPr>
      </w:pPr>
      <w:r w:rsidRPr="003F26D5">
        <w:rPr>
          <w:rFonts w:ascii="Times New Roman" w:hAnsi="Times New Roman"/>
          <w:lang w:eastAsia="en-US"/>
        </w:rPr>
        <w:t>„17. V § 5 ods. 1 písmeno e) znie:</w:t>
      </w:r>
    </w:p>
    <w:p w:rsidR="000F454A" w:rsidRPr="003F26D5" w:rsidP="000F454A">
      <w:pPr>
        <w:bidi w:val="0"/>
        <w:ind w:left="708"/>
        <w:jc w:val="both"/>
        <w:rPr>
          <w:rFonts w:ascii="Times New Roman" w:hAnsi="Times New Roman"/>
          <w:bCs/>
          <w:lang w:eastAsia="en-US"/>
        </w:rPr>
      </w:pPr>
      <w:r w:rsidRPr="003F26D5">
        <w:rPr>
          <w:rFonts w:ascii="Times New Roman" w:hAnsi="Times New Roman"/>
          <w:bCs/>
          <w:lang w:eastAsia="en-US"/>
        </w:rPr>
        <w:t>„</w:t>
      </w:r>
      <w:r w:rsidRPr="003F26D5">
        <w:rPr>
          <w:rFonts w:ascii="Times New Roman" w:hAnsi="Times New Roman"/>
          <w:lang w:eastAsia="en-US"/>
        </w:rPr>
        <w:t>e) koná a rozhoduje v rezolučnom konaní podľa tohto zákona a ak je to účelné na dosiahnutie cieľov podľa § 1 ods. 2 je oprávnená podávať návrhy na vyhlásenie konkurzu na vybrané inštitúcie podľa osobitného predpisu,</w:t>
      </w:r>
      <w:r w:rsidRPr="003F26D5">
        <w:rPr>
          <w:rFonts w:ascii="Times New Roman" w:hAnsi="Times New Roman"/>
          <w:vertAlign w:val="superscript"/>
          <w:lang w:eastAsia="en-US"/>
        </w:rPr>
        <w:t>23a</w:t>
      </w:r>
      <w:r w:rsidRPr="003F26D5">
        <w:rPr>
          <w:rFonts w:ascii="Times New Roman" w:hAnsi="Times New Roman"/>
          <w:lang w:eastAsia="en-US"/>
        </w:rPr>
        <w:t>)</w:t>
      </w:r>
      <w:r w:rsidRPr="003F26D5">
        <w:rPr>
          <w:rFonts w:ascii="Times New Roman" w:hAnsi="Times New Roman"/>
          <w:bCs/>
          <w:lang w:eastAsia="en-US"/>
        </w:rPr>
        <w:t>“.</w:t>
      </w:r>
    </w:p>
    <w:p w:rsidR="000F454A" w:rsidRPr="003F26D5" w:rsidP="000F454A">
      <w:pPr>
        <w:bidi w:val="0"/>
        <w:jc w:val="both"/>
        <w:rPr>
          <w:rFonts w:ascii="Times New Roman" w:hAnsi="Times New Roman"/>
          <w:bCs/>
          <w:lang w:eastAsia="en-US"/>
        </w:rPr>
      </w:pPr>
    </w:p>
    <w:p w:rsidR="000F454A" w:rsidRPr="003F26D5" w:rsidP="000F454A">
      <w:pPr>
        <w:bidi w:val="0"/>
        <w:jc w:val="both"/>
        <w:rPr>
          <w:rFonts w:ascii="Times New Roman" w:hAnsi="Times New Roman"/>
          <w:bCs/>
          <w:lang w:eastAsia="en-US"/>
        </w:rPr>
      </w:pPr>
      <w:r w:rsidRPr="003F26D5">
        <w:rPr>
          <w:rFonts w:ascii="Times New Roman" w:hAnsi="Times New Roman"/>
          <w:bCs/>
          <w:lang w:eastAsia="en-US"/>
        </w:rPr>
        <w:t>Poznámka pod čiarou k odkazu 23a znie:</w:t>
      </w:r>
    </w:p>
    <w:p w:rsidR="000F454A" w:rsidRPr="003F26D5" w:rsidP="000F454A">
      <w:pPr>
        <w:bidi w:val="0"/>
        <w:jc w:val="both"/>
        <w:rPr>
          <w:rFonts w:ascii="Times New Roman" w:hAnsi="Times New Roman"/>
          <w:bCs/>
          <w:lang w:eastAsia="en-US"/>
        </w:rPr>
      </w:pPr>
      <w:r w:rsidRPr="003F26D5">
        <w:rPr>
          <w:rFonts w:ascii="Times New Roman" w:hAnsi="Times New Roman"/>
          <w:bCs/>
          <w:lang w:eastAsia="en-US"/>
        </w:rPr>
        <w:t>„</w:t>
      </w:r>
      <w:r w:rsidRPr="003F26D5">
        <w:rPr>
          <w:rFonts w:ascii="Times New Roman" w:hAnsi="Times New Roman"/>
          <w:bCs/>
          <w:vertAlign w:val="superscript"/>
          <w:lang w:eastAsia="en-US"/>
        </w:rPr>
        <w:t>23a</w:t>
      </w:r>
      <w:r w:rsidRPr="003F26D5">
        <w:rPr>
          <w:rFonts w:ascii="Times New Roman" w:hAnsi="Times New Roman"/>
          <w:bCs/>
          <w:lang w:eastAsia="en-US"/>
        </w:rPr>
        <w:t xml:space="preserve">) § 176 </w:t>
      </w:r>
      <w:r w:rsidRPr="003F26D5">
        <w:rPr>
          <w:rFonts w:ascii="Times New Roman" w:hAnsi="Times New Roman"/>
          <w:bCs/>
        </w:rPr>
        <w:t xml:space="preserve">ods. 1 </w:t>
      </w:r>
      <w:r w:rsidRPr="003F26D5">
        <w:rPr>
          <w:rFonts w:ascii="Times New Roman" w:hAnsi="Times New Roman"/>
          <w:bCs/>
          <w:lang w:eastAsia="en-US"/>
        </w:rPr>
        <w:t>zákona č. 7/2005 Z. z. o konkurze a reštrukturalizácií a o zmene a doplnení niektorých zákonov v znení neskorších predpisov.“.“.</w:t>
      </w:r>
    </w:p>
    <w:p w:rsidR="000F454A" w:rsidRPr="003F26D5" w:rsidP="000F454A">
      <w:pPr>
        <w:suppressAutoHyphens/>
        <w:bidi w:val="0"/>
        <w:jc w:val="both"/>
        <w:rPr>
          <w:rFonts w:ascii="Times New Roman" w:eastAsia="SimSun" w:hAnsi="Times New Roman"/>
          <w:kern w:val="1"/>
          <w:lang w:eastAsia="ar-SA"/>
        </w:rPr>
      </w:pPr>
    </w:p>
    <w:p w:rsidR="000F454A" w:rsidRPr="003F26D5" w:rsidP="00ED5DE7">
      <w:pPr>
        <w:suppressAutoHyphens/>
        <w:bidi w:val="0"/>
        <w:ind w:left="2410"/>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Doplnení</w:t>
      </w:r>
      <w:r w:rsidRPr="003F26D5">
        <w:rPr>
          <w:rFonts w:ascii="Times New Roman" w:eastAsia="SimSun" w:hAnsi="Times New Roman" w:hint="default"/>
          <w:bCs/>
          <w:kern w:val="1"/>
          <w:lang w:eastAsia="ar-SA"/>
        </w:rPr>
        <w:t>m § </w:t>
      </w:r>
      <w:r w:rsidRPr="003F26D5">
        <w:rPr>
          <w:rFonts w:ascii="Times New Roman" w:eastAsia="SimSun" w:hAnsi="Times New Roman" w:hint="default"/>
          <w:bCs/>
          <w:kern w:val="1"/>
          <w:lang w:eastAsia="ar-SA"/>
        </w:rPr>
        <w:t xml:space="preserve">5 </w:t>
      </w:r>
      <w:r w:rsidRPr="003F26D5">
        <w:rPr>
          <w:rFonts w:ascii="Times New Roman" w:eastAsia="SimSun" w:hAnsi="Times New Roman"/>
          <w:kern w:val="1"/>
          <w:lang w:eastAsia="ar-SA"/>
        </w:rPr>
        <w:t>ods. </w:t>
      </w:r>
      <w:r w:rsidRPr="003F26D5">
        <w:rPr>
          <w:rFonts w:ascii="Times New Roman" w:eastAsia="SimSun" w:hAnsi="Times New Roman" w:hint="default"/>
          <w:kern w:val="1"/>
          <w:lang w:eastAsia="ar-SA"/>
        </w:rPr>
        <w:t>1 pí</w:t>
      </w:r>
      <w:r w:rsidRPr="003F26D5">
        <w:rPr>
          <w:rFonts w:ascii="Times New Roman" w:eastAsia="SimSun" w:hAnsi="Times New Roman" w:hint="default"/>
          <w:kern w:val="1"/>
          <w:lang w:eastAsia="ar-SA"/>
        </w:rPr>
        <w:t>sm. e) s</w:t>
      </w:r>
      <w:r w:rsidRPr="003F26D5">
        <w:rPr>
          <w:rFonts w:ascii="Times New Roman" w:eastAsia="SimSun" w:hAnsi="Times New Roman" w:hint="default"/>
          <w:bCs/>
          <w:kern w:val="1"/>
          <w:lang w:eastAsia="ar-SA"/>
        </w:rPr>
        <w:t>a zabezpeč</w:t>
      </w:r>
      <w:r w:rsidRPr="003F26D5">
        <w:rPr>
          <w:rFonts w:ascii="Times New Roman" w:eastAsia="SimSun" w:hAnsi="Times New Roman" w:hint="default"/>
          <w:bCs/>
          <w:kern w:val="1"/>
          <w:lang w:eastAsia="ar-SA"/>
        </w:rPr>
        <w:t>uje harmonizá</w:t>
      </w:r>
      <w:r w:rsidRPr="003F26D5">
        <w:rPr>
          <w:rFonts w:ascii="Times New Roman" w:eastAsia="SimSun" w:hAnsi="Times New Roman" w:hint="default"/>
          <w:bCs/>
          <w:kern w:val="1"/>
          <w:lang w:eastAsia="ar-SA"/>
        </w:rPr>
        <w:t>cia zá</w:t>
      </w:r>
      <w:r w:rsidRPr="003F26D5">
        <w:rPr>
          <w:rFonts w:ascii="Times New Roman" w:eastAsia="SimSun" w:hAnsi="Times New Roman" w:hint="default"/>
          <w:bCs/>
          <w:kern w:val="1"/>
          <w:lang w:eastAsia="ar-SA"/>
        </w:rPr>
        <w:t>kona č. </w:t>
      </w:r>
      <w:r w:rsidRPr="003F26D5">
        <w:rPr>
          <w:rFonts w:ascii="Times New Roman" w:eastAsia="SimSun" w:hAnsi="Times New Roman" w:hint="default"/>
          <w:bCs/>
          <w:kern w:val="1"/>
          <w:lang w:eastAsia="ar-SA"/>
        </w:rPr>
        <w:t>7/2005 Z. </w:t>
      </w:r>
      <w:r w:rsidRPr="003F26D5">
        <w:rPr>
          <w:rFonts w:ascii="Times New Roman" w:eastAsia="SimSun" w:hAnsi="Times New Roman" w:hint="default"/>
          <w:bCs/>
          <w:kern w:val="1"/>
          <w:lang w:eastAsia="ar-SA"/>
        </w:rPr>
        <w:t>z. sú</w:t>
      </w:r>
      <w:r w:rsidRPr="003F26D5">
        <w:rPr>
          <w:rFonts w:ascii="Times New Roman" w:eastAsia="SimSun" w:hAnsi="Times New Roman" w:hint="default"/>
          <w:bCs/>
          <w:kern w:val="1"/>
          <w:lang w:eastAsia="ar-SA"/>
        </w:rPr>
        <w:t>visí</w:t>
      </w:r>
      <w:r w:rsidRPr="003F26D5">
        <w:rPr>
          <w:rFonts w:ascii="Times New Roman" w:eastAsia="SimSun" w:hAnsi="Times New Roman" w:hint="default"/>
          <w:bCs/>
          <w:kern w:val="1"/>
          <w:lang w:eastAsia="ar-SA"/>
        </w:rPr>
        <w:t xml:space="preserve"> s </w:t>
      </w:r>
      <w:r w:rsidRPr="003F26D5">
        <w:rPr>
          <w:rFonts w:ascii="Times New Roman" w:eastAsia="SimSun" w:hAnsi="Times New Roman" w:hint="default"/>
          <w:bCs/>
          <w:kern w:val="1"/>
          <w:lang w:eastAsia="ar-SA"/>
        </w:rPr>
        <w:t>novelizovaný</w:t>
      </w:r>
      <w:r w:rsidRPr="003F26D5">
        <w:rPr>
          <w:rFonts w:ascii="Times New Roman" w:eastAsia="SimSun" w:hAnsi="Times New Roman" w:hint="default"/>
          <w:bCs/>
          <w:kern w:val="1"/>
          <w:lang w:eastAsia="ar-SA"/>
        </w:rPr>
        <w:t>m § </w:t>
      </w:r>
      <w:r w:rsidRPr="003F26D5">
        <w:rPr>
          <w:rFonts w:ascii="Times New Roman" w:eastAsia="SimSun" w:hAnsi="Times New Roman" w:hint="default"/>
          <w:bCs/>
          <w:kern w:val="1"/>
          <w:lang w:eastAsia="ar-SA"/>
        </w:rPr>
        <w:t xml:space="preserve">176 </w:t>
      </w:r>
      <w:r w:rsidRPr="003F26D5">
        <w:rPr>
          <w:rFonts w:ascii="Times New Roman" w:eastAsia="SimSun" w:hAnsi="Times New Roman"/>
          <w:bCs/>
          <w:kern w:val="1"/>
        </w:rPr>
        <w:t xml:space="preserve">ods. 1 </w:t>
      </w:r>
      <w:r w:rsidRPr="003F26D5">
        <w:rPr>
          <w:rFonts w:ascii="Times New Roman" w:eastAsia="SimSun" w:hAnsi="Times New Roman" w:hint="default"/>
          <w:bCs/>
          <w:kern w:val="1"/>
          <w:lang w:eastAsia="ar-SA"/>
        </w:rPr>
        <w:t>zá</w:t>
      </w:r>
      <w:r w:rsidRPr="003F26D5">
        <w:rPr>
          <w:rFonts w:ascii="Times New Roman" w:eastAsia="SimSun" w:hAnsi="Times New Roman" w:hint="default"/>
          <w:bCs/>
          <w:kern w:val="1"/>
          <w:lang w:eastAsia="ar-SA"/>
        </w:rPr>
        <w:t>kona č. </w:t>
      </w:r>
      <w:r w:rsidRPr="003F26D5">
        <w:rPr>
          <w:rFonts w:ascii="Times New Roman" w:eastAsia="SimSun" w:hAnsi="Times New Roman" w:hint="default"/>
          <w:bCs/>
          <w:kern w:val="1"/>
          <w:lang w:eastAsia="ar-SA"/>
        </w:rPr>
        <w:t>7/2005 Z. z. o </w:t>
      </w:r>
      <w:r w:rsidRPr="003F26D5">
        <w:rPr>
          <w:rFonts w:ascii="Times New Roman" w:eastAsia="SimSun" w:hAnsi="Times New Roman" w:hint="default"/>
          <w:bCs/>
          <w:kern w:val="1"/>
          <w:lang w:eastAsia="ar-SA"/>
        </w:rPr>
        <w:t>konkurze a reš</w:t>
      </w:r>
      <w:r w:rsidRPr="003F26D5">
        <w:rPr>
          <w:rFonts w:ascii="Times New Roman" w:eastAsia="SimSun" w:hAnsi="Times New Roman" w:hint="default"/>
          <w:bCs/>
          <w:kern w:val="1"/>
          <w:lang w:eastAsia="ar-SA"/>
        </w:rPr>
        <w:t>trukturalizá</w:t>
      </w:r>
      <w:r w:rsidRPr="003F26D5">
        <w:rPr>
          <w:rFonts w:ascii="Times New Roman" w:eastAsia="SimSun" w:hAnsi="Times New Roman" w:hint="default"/>
          <w:bCs/>
          <w:kern w:val="1"/>
          <w:lang w:eastAsia="ar-SA"/>
        </w:rPr>
        <w:t>cií</w:t>
      </w:r>
      <w:r w:rsidRPr="003F26D5">
        <w:rPr>
          <w:rFonts w:ascii="Times New Roman" w:eastAsia="SimSun" w:hAnsi="Times New Roman" w:hint="default"/>
          <w:bCs/>
          <w:kern w:val="1"/>
          <w:lang w:eastAsia="ar-SA"/>
        </w:rPr>
        <w:t xml:space="preserve"> a o zmene a doplnení</w:t>
      </w:r>
      <w:r w:rsidRPr="003F26D5">
        <w:rPr>
          <w:rFonts w:ascii="Times New Roman" w:eastAsia="SimSun" w:hAnsi="Times New Roman" w:hint="default"/>
          <w:bCs/>
          <w:kern w:val="1"/>
          <w:lang w:eastAsia="ar-SA"/>
        </w:rPr>
        <w:t xml:space="preserve"> niektorý</w:t>
      </w:r>
      <w:r w:rsidRPr="003F26D5">
        <w:rPr>
          <w:rFonts w:ascii="Times New Roman" w:eastAsia="SimSun" w:hAnsi="Times New Roman" w:hint="default"/>
          <w:bCs/>
          <w:kern w:val="1"/>
          <w:lang w:eastAsia="ar-SA"/>
        </w:rPr>
        <w:t>ch zá</w:t>
      </w:r>
      <w:r w:rsidRPr="003F26D5">
        <w:rPr>
          <w:rFonts w:ascii="Times New Roman" w:eastAsia="SimSun" w:hAnsi="Times New Roman" w:hint="default"/>
          <w:bCs/>
          <w:kern w:val="1"/>
          <w:lang w:eastAsia="ar-SA"/>
        </w:rPr>
        <w:t>konov (</w:t>
      </w:r>
      <w:r w:rsidRPr="003F26D5">
        <w:rPr>
          <w:rFonts w:ascii="Times New Roman" w:eastAsia="SimSun" w:hAnsi="Times New Roman" w:hint="default"/>
          <w:bCs/>
          <w:iCs/>
          <w:kern w:val="1"/>
          <w:lang w:eastAsia="ar-SA"/>
        </w:rPr>
        <w:t>v zmysle ú</w:t>
      </w:r>
      <w:r w:rsidRPr="003F26D5">
        <w:rPr>
          <w:rFonts w:ascii="Times New Roman" w:eastAsia="SimSun" w:hAnsi="Times New Roman" w:hint="default"/>
          <w:bCs/>
          <w:iCs/>
          <w:kern w:val="1"/>
          <w:lang w:eastAsia="ar-SA"/>
        </w:rPr>
        <w:t>pravy podľ</w:t>
      </w:r>
      <w:r w:rsidRPr="003F26D5">
        <w:rPr>
          <w:rFonts w:ascii="Times New Roman" w:eastAsia="SimSun" w:hAnsi="Times New Roman" w:hint="default"/>
          <w:bCs/>
          <w:iCs/>
          <w:kern w:val="1"/>
          <w:lang w:eastAsia="ar-SA"/>
        </w:rPr>
        <w:t>a č</w:t>
      </w:r>
      <w:r w:rsidRPr="003F26D5">
        <w:rPr>
          <w:rFonts w:ascii="Times New Roman" w:eastAsia="SimSun" w:hAnsi="Times New Roman" w:hint="default"/>
          <w:bCs/>
          <w:iCs/>
          <w:kern w:val="1"/>
          <w:lang w:eastAsia="ar-SA"/>
        </w:rPr>
        <w:t>l. </w:t>
      </w:r>
      <w:r w:rsidRPr="003F26D5">
        <w:rPr>
          <w:rFonts w:ascii="Times New Roman" w:eastAsia="SimSun" w:hAnsi="Times New Roman" w:hint="default"/>
          <w:bCs/>
          <w:iCs/>
          <w:kern w:val="1"/>
          <w:lang w:eastAsia="ar-SA"/>
        </w:rPr>
        <w:t>VI ná</w:t>
      </w:r>
      <w:r w:rsidRPr="003F26D5">
        <w:rPr>
          <w:rFonts w:ascii="Times New Roman" w:eastAsia="SimSun" w:hAnsi="Times New Roman" w:hint="default"/>
          <w:bCs/>
          <w:iCs/>
          <w:kern w:val="1"/>
          <w:lang w:eastAsia="ar-SA"/>
        </w:rPr>
        <w:t>vrhu zá</w:t>
      </w:r>
      <w:r w:rsidRPr="003F26D5">
        <w:rPr>
          <w:rFonts w:ascii="Times New Roman" w:eastAsia="SimSun" w:hAnsi="Times New Roman" w:hint="default"/>
          <w:bCs/>
          <w:iCs/>
          <w:kern w:val="1"/>
          <w:lang w:eastAsia="ar-SA"/>
        </w:rPr>
        <w:t xml:space="preserve">kona </w:t>
      </w:r>
      <w:r w:rsidRPr="003F26D5">
        <w:rPr>
          <w:rFonts w:ascii="Times New Roman" w:eastAsia="SimSun" w:hAnsi="Times New Roman" w:hint="default"/>
          <w:bCs/>
          <w:iCs/>
          <w:kern w:val="1"/>
          <w:lang w:eastAsia="ar-SA"/>
        </w:rPr>
        <w:t>–</w:t>
      </w:r>
      <w:r w:rsidRPr="003F26D5">
        <w:rPr>
          <w:rFonts w:ascii="Times New Roman" w:eastAsia="SimSun" w:hAnsi="Times New Roman" w:hint="default"/>
          <w:bCs/>
          <w:iCs/>
          <w:kern w:val="1"/>
          <w:lang w:eastAsia="ar-SA"/>
        </w:rPr>
        <w:t xml:space="preserve"> tlač</w:t>
      </w:r>
      <w:r w:rsidRPr="003F26D5">
        <w:rPr>
          <w:rFonts w:ascii="Times New Roman" w:eastAsia="SimSun" w:hAnsi="Times New Roman" w:hint="default"/>
          <w:bCs/>
          <w:iCs/>
          <w:kern w:val="1"/>
          <w:lang w:eastAsia="ar-SA"/>
        </w:rPr>
        <w:t>e 1729</w:t>
      </w:r>
      <w:r w:rsidRPr="003F26D5">
        <w:rPr>
          <w:rFonts w:ascii="Times New Roman" w:eastAsia="SimSun" w:hAnsi="Times New Roman" w:hint="default"/>
          <w:bCs/>
          <w:kern w:val="1"/>
          <w:lang w:eastAsia="ar-SA"/>
        </w:rPr>
        <w:t>), na zá</w:t>
      </w:r>
      <w:r w:rsidRPr="003F26D5">
        <w:rPr>
          <w:rFonts w:ascii="Times New Roman" w:eastAsia="SimSun" w:hAnsi="Times New Roman" w:hint="default"/>
          <w:bCs/>
          <w:kern w:val="1"/>
          <w:lang w:eastAsia="ar-SA"/>
        </w:rPr>
        <w:t>klade ktorý</w:t>
      </w:r>
      <w:r w:rsidRPr="003F26D5">
        <w:rPr>
          <w:rFonts w:ascii="Times New Roman" w:eastAsia="SimSun" w:hAnsi="Times New Roman" w:hint="default"/>
          <w:bCs/>
          <w:kern w:val="1"/>
          <w:lang w:eastAsia="ar-SA"/>
        </w:rPr>
        <w:t>ch Rada pre rieš</w:t>
      </w:r>
      <w:r w:rsidRPr="003F26D5">
        <w:rPr>
          <w:rFonts w:ascii="Times New Roman" w:eastAsia="SimSun" w:hAnsi="Times New Roman" w:hint="default"/>
          <w:bCs/>
          <w:kern w:val="1"/>
          <w:lang w:eastAsia="ar-SA"/>
        </w:rPr>
        <w:t>enie krí</w:t>
      </w:r>
      <w:r w:rsidRPr="003F26D5">
        <w:rPr>
          <w:rFonts w:ascii="Times New Roman" w:eastAsia="SimSun" w:hAnsi="Times New Roman" w:hint="default"/>
          <w:bCs/>
          <w:kern w:val="1"/>
          <w:lang w:eastAsia="ar-SA"/>
        </w:rPr>
        <w:t>zový</w:t>
      </w:r>
      <w:r w:rsidRPr="003F26D5">
        <w:rPr>
          <w:rFonts w:ascii="Times New Roman" w:eastAsia="SimSun" w:hAnsi="Times New Roman" w:hint="default"/>
          <w:bCs/>
          <w:kern w:val="1"/>
          <w:lang w:eastAsia="ar-SA"/>
        </w:rPr>
        <w:t>ch situá</w:t>
      </w:r>
      <w:r w:rsidRPr="003F26D5">
        <w:rPr>
          <w:rFonts w:ascii="Times New Roman" w:eastAsia="SimSun" w:hAnsi="Times New Roman" w:hint="default"/>
          <w:bCs/>
          <w:kern w:val="1"/>
          <w:lang w:eastAsia="ar-SA"/>
        </w:rPr>
        <w:t>cií</w:t>
      </w:r>
      <w:r w:rsidRPr="003F26D5">
        <w:rPr>
          <w:rFonts w:ascii="Times New Roman" w:eastAsia="SimSun" w:hAnsi="Times New Roman" w:hint="default"/>
          <w:bCs/>
          <w:kern w:val="1"/>
          <w:lang w:eastAsia="ar-SA"/>
        </w:rPr>
        <w:t xml:space="preserve"> bude prí</w:t>
      </w:r>
      <w:r w:rsidRPr="003F26D5">
        <w:rPr>
          <w:rFonts w:ascii="Times New Roman" w:eastAsia="SimSun" w:hAnsi="Times New Roman" w:hint="default"/>
          <w:bCs/>
          <w:kern w:val="1"/>
          <w:lang w:eastAsia="ar-SA"/>
        </w:rPr>
        <w:t>sluš</w:t>
      </w:r>
      <w:r w:rsidRPr="003F26D5">
        <w:rPr>
          <w:rFonts w:ascii="Times New Roman" w:eastAsia="SimSun" w:hAnsi="Times New Roman" w:hint="default"/>
          <w:bCs/>
          <w:kern w:val="1"/>
          <w:lang w:eastAsia="ar-SA"/>
        </w:rPr>
        <w:t>ná</w:t>
      </w:r>
      <w:r w:rsidRPr="003F26D5">
        <w:rPr>
          <w:rFonts w:ascii="Times New Roman" w:eastAsia="SimSun" w:hAnsi="Times New Roman" w:hint="default"/>
          <w:bCs/>
          <w:kern w:val="1"/>
          <w:lang w:eastAsia="ar-SA"/>
        </w:rPr>
        <w:t xml:space="preserve"> podať</w:t>
      </w:r>
      <w:r w:rsidRPr="003F26D5">
        <w:rPr>
          <w:rFonts w:ascii="Times New Roman" w:eastAsia="SimSun" w:hAnsi="Times New Roman" w:hint="default"/>
          <w:bCs/>
          <w:kern w:val="1"/>
          <w:lang w:eastAsia="ar-SA"/>
        </w:rPr>
        <w:t xml:space="preserve"> ná</w:t>
      </w:r>
      <w:r w:rsidRPr="003F26D5">
        <w:rPr>
          <w:rFonts w:ascii="Times New Roman" w:eastAsia="SimSun" w:hAnsi="Times New Roman" w:hint="default"/>
          <w:bCs/>
          <w:kern w:val="1"/>
          <w:lang w:eastAsia="ar-SA"/>
        </w:rPr>
        <w:t>vrh na </w:t>
      </w:r>
      <w:r w:rsidRPr="003F26D5">
        <w:rPr>
          <w:rFonts w:ascii="Times New Roman" w:eastAsia="SimSun" w:hAnsi="Times New Roman" w:hint="default"/>
          <w:bCs/>
          <w:kern w:val="1"/>
          <w:lang w:eastAsia="ar-SA"/>
        </w:rPr>
        <w:t>vyhlá</w:t>
      </w:r>
      <w:r w:rsidRPr="003F26D5">
        <w:rPr>
          <w:rFonts w:ascii="Times New Roman" w:eastAsia="SimSun" w:hAnsi="Times New Roman" w:hint="default"/>
          <w:bCs/>
          <w:kern w:val="1"/>
          <w:lang w:eastAsia="ar-SA"/>
        </w:rPr>
        <w:t>senie konkurzu na vybranú</w:t>
      </w:r>
      <w:r w:rsidRPr="003F26D5">
        <w:rPr>
          <w:rFonts w:ascii="Times New Roman" w:eastAsia="SimSun" w:hAnsi="Times New Roman" w:hint="default"/>
          <w:bCs/>
          <w:kern w:val="1"/>
          <w:lang w:eastAsia="ar-SA"/>
        </w:rPr>
        <w:t xml:space="preserve"> inš</w:t>
      </w:r>
      <w:r w:rsidRPr="003F26D5">
        <w:rPr>
          <w:rFonts w:ascii="Times New Roman" w:eastAsia="SimSun" w:hAnsi="Times New Roman" w:hint="default"/>
          <w:bCs/>
          <w:kern w:val="1"/>
          <w:lang w:eastAsia="ar-SA"/>
        </w:rPr>
        <w:t>titú</w:t>
      </w:r>
      <w:r w:rsidRPr="003F26D5">
        <w:rPr>
          <w:rFonts w:ascii="Times New Roman" w:eastAsia="SimSun" w:hAnsi="Times New Roman" w:hint="default"/>
          <w:bCs/>
          <w:kern w:val="1"/>
          <w:lang w:eastAsia="ar-SA"/>
        </w:rPr>
        <w:t>ciu, ak vybraná</w:t>
      </w:r>
      <w:r w:rsidRPr="003F26D5">
        <w:rPr>
          <w:rFonts w:ascii="Times New Roman" w:eastAsia="SimSun" w:hAnsi="Times New Roman" w:hint="default"/>
          <w:bCs/>
          <w:kern w:val="1"/>
          <w:lang w:eastAsia="ar-SA"/>
        </w:rPr>
        <w:t xml:space="preserve"> inš</w:t>
      </w:r>
      <w:r w:rsidRPr="003F26D5">
        <w:rPr>
          <w:rFonts w:ascii="Times New Roman" w:eastAsia="SimSun" w:hAnsi="Times New Roman" w:hint="default"/>
          <w:bCs/>
          <w:kern w:val="1"/>
          <w:lang w:eastAsia="ar-SA"/>
        </w:rPr>
        <w:t>titú</w:t>
      </w:r>
      <w:r w:rsidRPr="003F26D5">
        <w:rPr>
          <w:rFonts w:ascii="Times New Roman" w:eastAsia="SimSun" w:hAnsi="Times New Roman" w:hint="default"/>
          <w:bCs/>
          <w:kern w:val="1"/>
          <w:lang w:eastAsia="ar-SA"/>
        </w:rPr>
        <w:t>cia nespĺ</w:t>
      </w:r>
      <w:r w:rsidRPr="003F26D5">
        <w:rPr>
          <w:rFonts w:ascii="Times New Roman" w:eastAsia="SimSun" w:hAnsi="Times New Roman" w:hint="default"/>
          <w:bCs/>
          <w:kern w:val="1"/>
          <w:lang w:eastAsia="ar-SA"/>
        </w:rPr>
        <w:t>ň</w:t>
      </w:r>
      <w:r w:rsidRPr="003F26D5">
        <w:rPr>
          <w:rFonts w:ascii="Times New Roman" w:eastAsia="SimSun" w:hAnsi="Times New Roman" w:hint="default"/>
          <w:bCs/>
          <w:kern w:val="1"/>
          <w:lang w:eastAsia="ar-SA"/>
        </w:rPr>
        <w:t>a podmienky na zač</w:t>
      </w:r>
      <w:r w:rsidRPr="003F26D5">
        <w:rPr>
          <w:rFonts w:ascii="Times New Roman" w:eastAsia="SimSun" w:hAnsi="Times New Roman" w:hint="default"/>
          <w:bCs/>
          <w:kern w:val="1"/>
          <w:lang w:eastAsia="ar-SA"/>
        </w:rPr>
        <w:t>atie rezoluč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ho konania podľ</w:t>
      </w:r>
      <w:r w:rsidRPr="003F26D5">
        <w:rPr>
          <w:rFonts w:ascii="Times New Roman" w:eastAsia="SimSun" w:hAnsi="Times New Roman" w:hint="default"/>
          <w:bCs/>
          <w:kern w:val="1"/>
          <w:lang w:eastAsia="ar-SA"/>
        </w:rPr>
        <w:t>a §</w:t>
      </w:r>
      <w:r w:rsidRPr="003F26D5">
        <w:rPr>
          <w:rFonts w:ascii="Times New Roman" w:eastAsia="SimSun" w:hAnsi="Times New Roman" w:hint="default"/>
          <w:bCs/>
          <w:kern w:val="1"/>
          <w:lang w:eastAsia="ar-SA"/>
        </w:rPr>
        <w:t xml:space="preserve"> 34 ods. 1 alebo prestane tieto podmienky spĺň</w:t>
      </w:r>
      <w:r w:rsidRPr="003F26D5">
        <w:rPr>
          <w:rFonts w:ascii="Times New Roman" w:eastAsia="SimSun" w:hAnsi="Times New Roman" w:hint="default"/>
          <w:bCs/>
          <w:kern w:val="1"/>
          <w:lang w:eastAsia="ar-SA"/>
        </w:rPr>
        <w:t>ať</w:t>
      </w:r>
      <w:r w:rsidRPr="003F26D5">
        <w:rPr>
          <w:rFonts w:ascii="Times New Roman" w:eastAsia="SimSun" w:hAnsi="Times New Roman" w:hint="default"/>
          <w:bCs/>
          <w:kern w:val="1"/>
          <w:lang w:eastAsia="ar-SA"/>
        </w:rPr>
        <w:t xml:space="preserve"> poč</w:t>
      </w:r>
      <w:r w:rsidRPr="003F26D5">
        <w:rPr>
          <w:rFonts w:ascii="Times New Roman" w:eastAsia="SimSun" w:hAnsi="Times New Roman" w:hint="default"/>
          <w:bCs/>
          <w:kern w:val="1"/>
          <w:lang w:eastAsia="ar-SA"/>
        </w:rPr>
        <w:t>as rezoluč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ho konania alebo ak nastane iná</w:t>
      </w:r>
      <w:r w:rsidRPr="003F26D5">
        <w:rPr>
          <w:rFonts w:ascii="Times New Roman" w:eastAsia="SimSun" w:hAnsi="Times New Roman" w:hint="default"/>
          <w:bCs/>
          <w:kern w:val="1"/>
          <w:lang w:eastAsia="ar-SA"/>
        </w:rPr>
        <w:t xml:space="preserve"> situá</w:t>
      </w:r>
      <w:r w:rsidRPr="003F26D5">
        <w:rPr>
          <w:rFonts w:ascii="Times New Roman" w:eastAsia="SimSun" w:hAnsi="Times New Roman" w:hint="default"/>
          <w:bCs/>
          <w:kern w:val="1"/>
          <w:lang w:eastAsia="ar-SA"/>
        </w:rPr>
        <w:t>cia, kedy podanie ná</w:t>
      </w:r>
      <w:r w:rsidRPr="003F26D5">
        <w:rPr>
          <w:rFonts w:ascii="Times New Roman" w:eastAsia="SimSun" w:hAnsi="Times New Roman" w:hint="default"/>
          <w:bCs/>
          <w:kern w:val="1"/>
          <w:lang w:eastAsia="ar-SA"/>
        </w:rPr>
        <w:t>vrhu na vyhlá</w:t>
      </w:r>
      <w:r w:rsidRPr="003F26D5">
        <w:rPr>
          <w:rFonts w:ascii="Times New Roman" w:eastAsia="SimSun" w:hAnsi="Times New Roman" w:hint="default"/>
          <w:bCs/>
          <w:kern w:val="1"/>
          <w:lang w:eastAsia="ar-SA"/>
        </w:rPr>
        <w:t>senie konkurzu je úč</w:t>
      </w:r>
      <w:r w:rsidRPr="003F26D5">
        <w:rPr>
          <w:rFonts w:ascii="Times New Roman" w:eastAsia="SimSun" w:hAnsi="Times New Roman" w:hint="default"/>
          <w:bCs/>
          <w:kern w:val="1"/>
          <w:lang w:eastAsia="ar-SA"/>
        </w:rPr>
        <w:t>elné</w:t>
      </w:r>
      <w:r w:rsidRPr="003F26D5">
        <w:rPr>
          <w:rFonts w:ascii="Times New Roman" w:eastAsia="SimSun" w:hAnsi="Times New Roman" w:hint="default"/>
          <w:bCs/>
          <w:kern w:val="1"/>
          <w:lang w:eastAsia="ar-SA"/>
        </w:rPr>
        <w:t xml:space="preserve"> vzhľ</w:t>
      </w:r>
      <w:r w:rsidRPr="003F26D5">
        <w:rPr>
          <w:rFonts w:ascii="Times New Roman" w:eastAsia="SimSun" w:hAnsi="Times New Roman" w:hint="default"/>
          <w:bCs/>
          <w:kern w:val="1"/>
          <w:lang w:eastAsia="ar-SA"/>
        </w:rPr>
        <w:t>adom na dosiahnutie cieľ</w:t>
      </w:r>
      <w:r w:rsidRPr="003F26D5">
        <w:rPr>
          <w:rFonts w:ascii="Times New Roman" w:eastAsia="SimSun" w:hAnsi="Times New Roman" w:hint="default"/>
          <w:bCs/>
          <w:kern w:val="1"/>
          <w:lang w:eastAsia="ar-SA"/>
        </w:rPr>
        <w:t>ov rezoluč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ho ko</w:t>
      </w:r>
      <w:r w:rsidRPr="003F26D5">
        <w:rPr>
          <w:rFonts w:ascii="Times New Roman" w:eastAsia="SimSun" w:hAnsi="Times New Roman" w:hint="default"/>
          <w:bCs/>
          <w:kern w:val="1"/>
          <w:lang w:eastAsia="ar-SA"/>
        </w:rPr>
        <w:t>n</w:t>
      </w:r>
      <w:r w:rsidRPr="003F26D5">
        <w:rPr>
          <w:rFonts w:ascii="Times New Roman" w:eastAsia="SimSun" w:hAnsi="Times New Roman" w:hint="default"/>
          <w:bCs/>
          <w:kern w:val="1"/>
          <w:lang w:eastAsia="ar-SA"/>
        </w:rPr>
        <w:t>ania podľ</w:t>
      </w:r>
      <w:r w:rsidRPr="003F26D5">
        <w:rPr>
          <w:rFonts w:ascii="Times New Roman" w:eastAsia="SimSun" w:hAnsi="Times New Roman" w:hint="default"/>
          <w:bCs/>
          <w:kern w:val="1"/>
          <w:lang w:eastAsia="ar-SA"/>
        </w:rPr>
        <w:t>a §</w:t>
      </w:r>
      <w:r w:rsidRPr="003F26D5">
        <w:rPr>
          <w:rFonts w:ascii="Times New Roman" w:eastAsia="SimSun" w:hAnsi="Times New Roman" w:hint="default"/>
          <w:bCs/>
          <w:kern w:val="1"/>
          <w:lang w:eastAsia="ar-SA"/>
        </w:rPr>
        <w:t>1 ods. 2.</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pStyle w:val="ListParagraph"/>
        <w:bidi w:val="0"/>
        <w:spacing w:after="0" w:line="240" w:lineRule="auto"/>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21 § 6d</w:t>
      </w:r>
      <w:r w:rsidRPr="00E95FC7">
        <w:rPr>
          <w:rFonts w:ascii="Times New Roman" w:hAnsi="Times New Roman"/>
          <w:sz w:val="24"/>
          <w:szCs w:val="24"/>
        </w:rPr>
        <w:t xml:space="preserve"> </w:t>
      </w:r>
      <w:r w:rsidRPr="00D70D5E">
        <w:rPr>
          <w:rFonts w:ascii="Times New Roman" w:hAnsi="Times New Roman"/>
          <w:b/>
          <w:sz w:val="24"/>
          <w:szCs w:val="24"/>
        </w:rPr>
        <w:t>ods.</w:t>
      </w:r>
      <w:r w:rsidR="00B85102">
        <w:rPr>
          <w:rFonts w:ascii="Times New Roman" w:hAnsi="Times New Roman"/>
          <w:b/>
          <w:sz w:val="24"/>
          <w:szCs w:val="24"/>
        </w:rPr>
        <w:t xml:space="preserve"> </w:t>
      </w:r>
      <w:r w:rsidRPr="00D70D5E">
        <w:rPr>
          <w:rFonts w:ascii="Times New Roman" w:hAnsi="Times New Roman"/>
          <w:b/>
          <w:sz w:val="24"/>
          <w:szCs w:val="24"/>
        </w:rPr>
        <w:t>2</w:t>
      </w:r>
      <w:r w:rsidRPr="00E95FC7">
        <w:rPr>
          <w:rFonts w:ascii="Times New Roman" w:hAnsi="Times New Roman"/>
          <w:sz w:val="24"/>
          <w:szCs w:val="24"/>
        </w:rPr>
        <w:t xml:space="preserve"> sa za slovami „výkonného člena rady“ slovo „alebo“ nahrádza čiarkou a vypúšťajú sa slovo „ňou“ a slovo „ňou“.</w:t>
      </w:r>
    </w:p>
    <w:p w:rsidR="000F454A" w:rsidRPr="00E95FC7" w:rsidP="000F454A">
      <w:pPr>
        <w:pStyle w:val="ListParagraph"/>
        <w:bidi w:val="0"/>
        <w:spacing w:after="0" w:line="240" w:lineRule="auto"/>
        <w:jc w:val="both"/>
        <w:rPr>
          <w:rFonts w:ascii="Times New Roman" w:hAnsi="Times New Roman"/>
          <w:sz w:val="24"/>
          <w:szCs w:val="24"/>
        </w:rPr>
      </w:pPr>
    </w:p>
    <w:p w:rsidR="000F454A" w:rsidRPr="00E95FC7" w:rsidP="00ED5DE7">
      <w:pPr>
        <w:bidi w:val="0"/>
        <w:ind w:left="2410"/>
        <w:jc w:val="both"/>
        <w:rPr>
          <w:rFonts w:ascii="Times New Roman" w:hAnsi="Times New Roman"/>
        </w:rPr>
      </w:pPr>
      <w:r w:rsidRPr="00E95FC7">
        <w:rPr>
          <w:rFonts w:ascii="Times New Roman" w:hAnsi="Times New Roman"/>
        </w:rPr>
        <w:t>Ide o legislatívno-technickú a formulačnú úpravu podľa bodu 6 legislatívno-technických pokynov.</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pStyle w:val="ListParagraph"/>
        <w:bidi w:val="0"/>
        <w:spacing w:after="0" w:line="240" w:lineRule="auto"/>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21 § 6d</w:t>
      </w:r>
      <w:r w:rsidRPr="00E95FC7">
        <w:rPr>
          <w:rFonts w:ascii="Times New Roman" w:hAnsi="Times New Roman"/>
          <w:sz w:val="24"/>
          <w:szCs w:val="24"/>
        </w:rPr>
        <w:t xml:space="preserve"> sa vypúšťa odsek 6.</w:t>
      </w:r>
    </w:p>
    <w:p w:rsidR="000F454A" w:rsidP="000F454A">
      <w:pPr>
        <w:bidi w:val="0"/>
        <w:jc w:val="both"/>
        <w:rPr>
          <w:rFonts w:ascii="Times New Roman" w:hAnsi="Times New Roman"/>
        </w:rPr>
      </w:pPr>
    </w:p>
    <w:p w:rsidR="000F454A" w:rsidRPr="00E95FC7" w:rsidP="00ED5DE7">
      <w:pPr>
        <w:bidi w:val="0"/>
        <w:ind w:left="2410"/>
        <w:jc w:val="both"/>
        <w:rPr>
          <w:rFonts w:ascii="Times New Roman" w:hAnsi="Times New Roman"/>
        </w:rPr>
      </w:pPr>
      <w:r w:rsidRPr="00E95FC7">
        <w:rPr>
          <w:rFonts w:ascii="Times New Roman" w:hAnsi="Times New Roman"/>
        </w:rPr>
        <w:t>Záväznosť vykonateľného rozhodnutia vyplýva z povahy právneho inštitútu. Uvedenú skutočnosť nie je potrebné vyjadrovať vo všeobecne záväznom právnom predpise.</w:t>
      </w:r>
    </w:p>
    <w:p w:rsidR="000F454A"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bidi w:val="0"/>
        <w:ind w:left="4395"/>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21 § 6e</w:t>
      </w:r>
      <w:r w:rsidRPr="00E95FC7">
        <w:rPr>
          <w:rFonts w:ascii="Times New Roman" w:hAnsi="Times New Roman"/>
          <w:sz w:val="24"/>
          <w:szCs w:val="24"/>
        </w:rPr>
        <w:t xml:space="preserve"> ods. 3 sa vypúšťa slovo „ním“.</w:t>
      </w:r>
    </w:p>
    <w:p w:rsidR="000F454A" w:rsidP="000F454A">
      <w:pPr>
        <w:bidi w:val="0"/>
        <w:jc w:val="both"/>
        <w:rPr>
          <w:rFonts w:ascii="Times New Roman" w:hAnsi="Times New Roman"/>
        </w:rPr>
      </w:pPr>
    </w:p>
    <w:p w:rsidR="000F454A" w:rsidRPr="00E95FC7" w:rsidP="00ED5DE7">
      <w:pPr>
        <w:bidi w:val="0"/>
        <w:ind w:left="2410"/>
        <w:jc w:val="both"/>
        <w:rPr>
          <w:rFonts w:ascii="Times New Roman" w:hAnsi="Times New Roman"/>
        </w:rPr>
      </w:pPr>
      <w:r w:rsidRPr="00E95FC7">
        <w:rPr>
          <w:rFonts w:ascii="Times New Roman" w:hAnsi="Times New Roman"/>
        </w:rPr>
        <w:t>Ide o formulačnú úpravu ustanovenia.</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pStyle w:val="ListParagraph"/>
        <w:bidi w:val="0"/>
        <w:spacing w:after="0" w:line="240" w:lineRule="auto"/>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27 § 9</w:t>
      </w:r>
      <w:r w:rsidRPr="00E95FC7">
        <w:rPr>
          <w:rFonts w:ascii="Times New Roman" w:hAnsi="Times New Roman"/>
          <w:sz w:val="24"/>
          <w:szCs w:val="24"/>
        </w:rPr>
        <w:t xml:space="preserve"> ods. 1 písm. k) sa za slovom „odvolať“ slovo „a“ narádza slovom „alebo“.</w:t>
      </w:r>
    </w:p>
    <w:p w:rsidR="000F454A" w:rsidRPr="00E95FC7" w:rsidP="00ED5DE7">
      <w:pPr>
        <w:bidi w:val="0"/>
        <w:ind w:left="2410"/>
        <w:jc w:val="both"/>
        <w:rPr>
          <w:rFonts w:ascii="Times New Roman" w:hAnsi="Times New Roman"/>
        </w:rPr>
      </w:pPr>
      <w:r w:rsidRPr="00E95FC7">
        <w:rPr>
          <w:rFonts w:ascii="Times New Roman" w:hAnsi="Times New Roman"/>
        </w:rPr>
        <w:t>Ide o vyjadrenie alternatívy povinnosti uvedenej v § 9 ods. 1 písm. k).</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29 v § 10</w:t>
      </w:r>
      <w:r w:rsidRPr="00E95FC7">
        <w:rPr>
          <w:rFonts w:ascii="Times New Roman" w:hAnsi="Times New Roman"/>
          <w:sz w:val="24"/>
          <w:szCs w:val="24"/>
        </w:rPr>
        <w:t xml:space="preserve"> ods. 1 písm. a) sa slová „z ktorej plnenie záväzkov je“ nahrádzajú slovami „ak je plnenie záväzkov“.</w:t>
      </w:r>
    </w:p>
    <w:p w:rsidR="000F454A" w:rsidP="000F454A">
      <w:pPr>
        <w:bidi w:val="0"/>
        <w:ind w:left="2835"/>
        <w:jc w:val="both"/>
        <w:rPr>
          <w:rFonts w:ascii="Times New Roman" w:hAnsi="Times New Roman"/>
        </w:rPr>
      </w:pPr>
    </w:p>
    <w:p w:rsidR="000F454A" w:rsidRPr="00E95FC7" w:rsidP="00ED5DE7">
      <w:pPr>
        <w:tabs>
          <w:tab w:val="left" w:pos="2410"/>
        </w:tabs>
        <w:bidi w:val="0"/>
        <w:ind w:left="2410"/>
        <w:jc w:val="both"/>
        <w:rPr>
          <w:rFonts w:ascii="Times New Roman" w:hAnsi="Times New Roman"/>
        </w:rPr>
      </w:pPr>
      <w:r w:rsidRPr="00E95FC7">
        <w:rPr>
          <w:rFonts w:ascii="Times New Roman" w:hAnsi="Times New Roman"/>
        </w:rPr>
        <w:t>Ide o zosúladenie s čl. 68 ods. 1 písm. a) smernice 2014/59/EÚ, podľa ktorého má byť zabezpečené plnenie záväzkov materskou spoločnosťou alebo inou osobou zo skupiny, avšak toto zabezpečenie nemusí vyplývať priamo z dotknutej zmluvy uzatvorenej dcérskou spoločnosťou.</w:t>
      </w:r>
    </w:p>
    <w:p w:rsidR="00ED5DE7" w:rsidP="00ED5DE7">
      <w:pPr>
        <w:tabs>
          <w:tab w:val="left" w:pos="2410"/>
        </w:tabs>
        <w:bidi w:val="0"/>
        <w:ind w:left="2410"/>
        <w:jc w:val="both"/>
        <w:rPr>
          <w:rFonts w:ascii="Times New Roman" w:hAnsi="Times New Roman"/>
          <w:b/>
        </w:rPr>
      </w:pPr>
    </w:p>
    <w:p w:rsidR="00722A83" w:rsidP="00ED5DE7">
      <w:pPr>
        <w:tabs>
          <w:tab w:val="left" w:pos="2410"/>
        </w:tabs>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tabs>
          <w:tab w:val="left" w:pos="2410"/>
        </w:tabs>
        <w:bidi w:val="0"/>
        <w:ind w:left="2410"/>
        <w:jc w:val="both"/>
        <w:rPr>
          <w:rFonts w:ascii="Times New Roman" w:hAnsi="Times New Roman"/>
          <w:b/>
        </w:rPr>
      </w:pPr>
      <w:r w:rsidRPr="00B85102">
        <w:rPr>
          <w:rFonts w:ascii="Times New Roman" w:hAnsi="Times New Roman"/>
          <w:b/>
        </w:rPr>
        <w:t>Ústavnoprávny výbor NR SR</w:t>
      </w:r>
    </w:p>
    <w:p w:rsidR="00722A83" w:rsidP="00ED5DE7">
      <w:pPr>
        <w:tabs>
          <w:tab w:val="left" w:pos="2410"/>
        </w:tabs>
        <w:bidi w:val="0"/>
        <w:ind w:left="2410"/>
        <w:rPr>
          <w:rFonts w:ascii="Times New Roman" w:hAnsi="Times New Roman"/>
          <w:b/>
        </w:rPr>
      </w:pPr>
      <w:r w:rsidRPr="00BF14E2">
        <w:rPr>
          <w:rFonts w:ascii="Times New Roman" w:hAnsi="Times New Roman"/>
          <w:b/>
        </w:rPr>
        <w:t>Gestorský výbor odporúča schváliť.</w:t>
      </w:r>
    </w:p>
    <w:p w:rsidR="000F454A" w:rsidP="000F454A">
      <w:pPr>
        <w:bidi w:val="0"/>
        <w:jc w:val="both"/>
        <w:rPr>
          <w:rFonts w:ascii="Times New Roman" w:hAnsi="Times New Roman"/>
        </w:rPr>
      </w:pPr>
    </w:p>
    <w:p w:rsidR="00ED5DE7" w:rsidP="000F454A">
      <w:pPr>
        <w:bidi w:val="0"/>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29 v § 10</w:t>
      </w:r>
      <w:r w:rsidRPr="00E95FC7">
        <w:rPr>
          <w:rFonts w:ascii="Times New Roman" w:hAnsi="Times New Roman"/>
          <w:sz w:val="24"/>
          <w:szCs w:val="24"/>
        </w:rPr>
        <w:t xml:space="preserve"> ods. 4 písm. a) sa vypúšťajú slová „alebo inak podporené“.</w:t>
      </w:r>
    </w:p>
    <w:p w:rsidR="000F454A" w:rsidP="000F454A">
      <w:pPr>
        <w:bidi w:val="0"/>
        <w:jc w:val="both"/>
        <w:rPr>
          <w:rFonts w:ascii="Times New Roman" w:hAnsi="Times New Roman"/>
        </w:rPr>
      </w:pPr>
    </w:p>
    <w:p w:rsidR="000F454A" w:rsidRPr="00E95FC7" w:rsidP="00ED5DE7">
      <w:pPr>
        <w:tabs>
          <w:tab w:val="left" w:pos="2410"/>
        </w:tabs>
        <w:bidi w:val="0"/>
        <w:ind w:left="2410"/>
        <w:jc w:val="both"/>
        <w:rPr>
          <w:rFonts w:ascii="Times New Roman" w:hAnsi="Times New Roman"/>
        </w:rPr>
      </w:pPr>
      <w:r w:rsidRPr="00E95FC7">
        <w:rPr>
          <w:rFonts w:ascii="Times New Roman" w:hAnsi="Times New Roman"/>
        </w:rPr>
        <w:t xml:space="preserve">Ide o spresnenie používanej terminológie  s inými ustanoveniami (napr. § 10 ods. 1, § 17 ods. 2), ako aj s čl. 68 ods. 1 a 3 a 71 ods. 2 smernice 2014/59/EÚ. </w:t>
      </w:r>
    </w:p>
    <w:p w:rsidR="000F454A" w:rsidP="00ED5DE7">
      <w:pPr>
        <w:tabs>
          <w:tab w:val="left" w:pos="2410"/>
        </w:tabs>
        <w:bidi w:val="0"/>
        <w:ind w:left="2410"/>
        <w:jc w:val="both"/>
        <w:rPr>
          <w:rFonts w:ascii="Times New Roman" w:hAnsi="Times New Roman"/>
        </w:rPr>
      </w:pPr>
    </w:p>
    <w:p w:rsidR="00722A83" w:rsidP="00ED5DE7">
      <w:pPr>
        <w:tabs>
          <w:tab w:val="left" w:pos="2410"/>
        </w:tabs>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tabs>
          <w:tab w:val="left" w:pos="2410"/>
        </w:tabs>
        <w:bidi w:val="0"/>
        <w:ind w:left="2410"/>
        <w:jc w:val="both"/>
        <w:rPr>
          <w:rFonts w:ascii="Times New Roman" w:hAnsi="Times New Roman"/>
          <w:b/>
        </w:rPr>
      </w:pPr>
      <w:r w:rsidRPr="00B85102">
        <w:rPr>
          <w:rFonts w:ascii="Times New Roman" w:hAnsi="Times New Roman"/>
          <w:b/>
        </w:rPr>
        <w:t>Ústavnoprávny výbor NR SR</w:t>
      </w:r>
    </w:p>
    <w:p w:rsidR="00722A83" w:rsidP="00ED5DE7">
      <w:pPr>
        <w:tabs>
          <w:tab w:val="left" w:pos="2410"/>
        </w:tabs>
        <w:bidi w:val="0"/>
        <w:ind w:left="2410"/>
        <w:rPr>
          <w:rFonts w:ascii="Times New Roman" w:hAnsi="Times New Roman"/>
          <w:b/>
        </w:rPr>
      </w:pPr>
      <w:r w:rsidRPr="00BF14E2">
        <w:rPr>
          <w:rFonts w:ascii="Times New Roman" w:hAnsi="Times New Roman"/>
          <w:b/>
        </w:rPr>
        <w:t>Gestorský výbor odporúča schváliť.</w:t>
      </w:r>
    </w:p>
    <w:p w:rsidR="00722A83" w:rsidP="000F454A">
      <w:pPr>
        <w:bidi w:val="0"/>
        <w:ind w:left="4395"/>
        <w:jc w:val="both"/>
        <w:rPr>
          <w:rFonts w:ascii="Times New Roman" w:hAnsi="Times New Roman"/>
        </w:rPr>
      </w:pPr>
    </w:p>
    <w:p w:rsidR="00ED5DE7" w:rsidRPr="00E95FC7" w:rsidP="000F454A">
      <w:pPr>
        <w:bidi w:val="0"/>
        <w:ind w:left="4395"/>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38</w:t>
      </w:r>
      <w:r w:rsidRPr="00E95FC7">
        <w:rPr>
          <w:rFonts w:ascii="Times New Roman" w:hAnsi="Times New Roman"/>
          <w:sz w:val="24"/>
          <w:szCs w:val="24"/>
        </w:rPr>
        <w:t xml:space="preserve"> v poznámke pod čiarou k odkazu 60a sa slovo „bod“ nahrádza slovom „ods.“ a v poznámke pod čiarou k odkazu 61 sa vypúšťajú slová „Európskeho parlamentu a Rady“. </w:t>
      </w:r>
    </w:p>
    <w:p w:rsidR="00B85102" w:rsidP="00ED5DE7">
      <w:pPr>
        <w:tabs>
          <w:tab w:val="left" w:pos="2410"/>
        </w:tabs>
        <w:bidi w:val="0"/>
        <w:ind w:left="2410"/>
        <w:jc w:val="both"/>
        <w:rPr>
          <w:rFonts w:ascii="Times New Roman" w:hAnsi="Times New Roman"/>
          <w:iCs/>
        </w:rPr>
      </w:pPr>
    </w:p>
    <w:p w:rsidR="000F454A" w:rsidP="00ED5DE7">
      <w:pPr>
        <w:tabs>
          <w:tab w:val="left" w:pos="2410"/>
        </w:tabs>
        <w:bidi w:val="0"/>
        <w:ind w:left="2410"/>
        <w:jc w:val="both"/>
        <w:rPr>
          <w:rFonts w:ascii="Times New Roman" w:hAnsi="Times New Roman"/>
          <w:iCs/>
        </w:rPr>
      </w:pPr>
      <w:r w:rsidRPr="00E95FC7">
        <w:rPr>
          <w:rFonts w:ascii="Times New Roman" w:hAnsi="Times New Roman"/>
          <w:iCs/>
        </w:rPr>
        <w:t>Ide o legislatívno-technickú úpravu súvisiacu so zaužívaným spôsobom uvádzania skrátenej citácie právne záväzného aktu v poznámke pod čiarou.</w:t>
      </w:r>
    </w:p>
    <w:p w:rsidR="000F454A" w:rsidP="00ED5DE7">
      <w:pPr>
        <w:tabs>
          <w:tab w:val="left" w:pos="2410"/>
        </w:tabs>
        <w:bidi w:val="0"/>
        <w:ind w:left="2410"/>
        <w:jc w:val="both"/>
        <w:rPr>
          <w:rFonts w:ascii="Times New Roman" w:hAnsi="Times New Roman"/>
          <w:iCs/>
        </w:rPr>
      </w:pPr>
    </w:p>
    <w:p w:rsidR="00722A83" w:rsidP="00ED5DE7">
      <w:pPr>
        <w:tabs>
          <w:tab w:val="left" w:pos="2410"/>
        </w:tabs>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tabs>
          <w:tab w:val="left" w:pos="2410"/>
        </w:tabs>
        <w:bidi w:val="0"/>
        <w:ind w:left="2410"/>
        <w:jc w:val="both"/>
        <w:rPr>
          <w:rFonts w:ascii="Times New Roman" w:hAnsi="Times New Roman"/>
          <w:b/>
        </w:rPr>
      </w:pPr>
      <w:r w:rsidRPr="00B85102">
        <w:rPr>
          <w:rFonts w:ascii="Times New Roman" w:hAnsi="Times New Roman"/>
          <w:b/>
        </w:rPr>
        <w:t>Ústavnoprávny výbor NR SR</w:t>
      </w:r>
    </w:p>
    <w:p w:rsidR="00722A83" w:rsidP="00ED5DE7">
      <w:pPr>
        <w:tabs>
          <w:tab w:val="left" w:pos="2410"/>
        </w:tabs>
        <w:bidi w:val="0"/>
        <w:ind w:left="2410"/>
        <w:rPr>
          <w:rFonts w:ascii="Times New Roman" w:hAnsi="Times New Roman"/>
          <w:b/>
        </w:rPr>
      </w:pPr>
      <w:r w:rsidRPr="00BF14E2">
        <w:rPr>
          <w:rFonts w:ascii="Times New Roman" w:hAnsi="Times New Roman"/>
          <w:b/>
        </w:rPr>
        <w:t>Gestorský výbor odporúča schváliť.</w:t>
      </w:r>
    </w:p>
    <w:p w:rsidR="000F454A" w:rsidP="000F454A">
      <w:pPr>
        <w:bidi w:val="0"/>
        <w:ind w:left="2835"/>
        <w:jc w:val="both"/>
        <w:rPr>
          <w:rFonts w:ascii="Times New Roman" w:hAnsi="Times New Roman"/>
        </w:rPr>
      </w:pPr>
    </w:p>
    <w:p w:rsidR="00ED5DE7" w:rsidRPr="00E95FC7" w:rsidP="000F454A">
      <w:pPr>
        <w:bidi w:val="0"/>
        <w:ind w:left="2835"/>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39</w:t>
      </w:r>
      <w:r w:rsidRPr="00E95FC7">
        <w:rPr>
          <w:rFonts w:ascii="Times New Roman" w:hAnsi="Times New Roman"/>
          <w:sz w:val="24"/>
          <w:szCs w:val="24"/>
        </w:rPr>
        <w:t xml:space="preserve"> sa vypúšťa slovo „pričom“.</w:t>
      </w:r>
    </w:p>
    <w:p w:rsidR="000F454A" w:rsidP="000F454A">
      <w:pPr>
        <w:bidi w:val="0"/>
        <w:jc w:val="both"/>
        <w:rPr>
          <w:rFonts w:ascii="Times New Roman" w:hAnsi="Times New Roman"/>
          <w:iCs/>
        </w:rPr>
      </w:pPr>
    </w:p>
    <w:p w:rsidR="000F454A" w:rsidRPr="00E95FC7" w:rsidP="00ED5DE7">
      <w:pPr>
        <w:bidi w:val="0"/>
        <w:ind w:left="2410"/>
        <w:jc w:val="both"/>
        <w:rPr>
          <w:rFonts w:ascii="Times New Roman" w:hAnsi="Times New Roman"/>
          <w:iCs/>
        </w:rPr>
      </w:pPr>
      <w:r w:rsidRPr="00E95FC7">
        <w:rPr>
          <w:rFonts w:ascii="Times New Roman" w:hAnsi="Times New Roman"/>
          <w:iCs/>
        </w:rPr>
        <w:t>Ide o gramatickú opravu.</w:t>
      </w:r>
    </w:p>
    <w:p w:rsidR="000F454A"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bidi w:val="0"/>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 44</w:t>
      </w:r>
      <w:r w:rsidRPr="00E95FC7">
        <w:rPr>
          <w:rFonts w:ascii="Times New Roman" w:hAnsi="Times New Roman"/>
          <w:sz w:val="24"/>
          <w:szCs w:val="24"/>
        </w:rPr>
        <w:t xml:space="preserve"> znie:</w:t>
      </w:r>
    </w:p>
    <w:p w:rsidR="000F454A" w:rsidRPr="00E95FC7" w:rsidP="000F454A">
      <w:pPr>
        <w:bidi w:val="0"/>
        <w:ind w:left="708"/>
        <w:jc w:val="both"/>
        <w:rPr>
          <w:rFonts w:ascii="Times New Roman" w:hAnsi="Times New Roman"/>
        </w:rPr>
      </w:pPr>
      <w:r w:rsidRPr="00E95FC7">
        <w:rPr>
          <w:rFonts w:ascii="Times New Roman" w:hAnsi="Times New Roman"/>
        </w:rPr>
        <w:t>„44. V § 19 ods. 5 v prvej vete sa slová „odpísať dlh alebo právomoci vykonať jeho konverziu“ nahrádzajú slovami „odpísania alebo konverzie“ a v druhej vete sa za slová „svojej právomoci“ vkladajú slová „odpísania alebo konverzie“ a za slovo „výkonom“ sa vkladá slovo „tejto“.</w:t>
      </w:r>
    </w:p>
    <w:p w:rsidR="000F454A" w:rsidP="000F454A">
      <w:pPr>
        <w:bidi w:val="0"/>
        <w:jc w:val="both"/>
        <w:rPr>
          <w:rFonts w:ascii="Times New Roman" w:hAnsi="Times New Roman"/>
          <w:iCs/>
        </w:rPr>
      </w:pPr>
    </w:p>
    <w:p w:rsidR="000F454A" w:rsidRPr="00E95FC7" w:rsidP="00ED5DE7">
      <w:pPr>
        <w:bidi w:val="0"/>
        <w:ind w:left="2410"/>
        <w:jc w:val="both"/>
        <w:rPr>
          <w:rFonts w:ascii="Times New Roman" w:hAnsi="Times New Roman"/>
          <w:iCs/>
        </w:rPr>
      </w:pPr>
      <w:r w:rsidRPr="00E95FC7">
        <w:rPr>
          <w:rFonts w:ascii="Times New Roman" w:hAnsi="Times New Roman"/>
          <w:iCs/>
        </w:rPr>
        <w:t>Ide o spresnenie a zosúladenie napr. s § 10 ods. 2, § 19 ods. 3 a 4 a § 62 ods. 2 zákona.</w:t>
      </w:r>
    </w:p>
    <w:p w:rsidR="00ED5DE7"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bidi w:val="0"/>
        <w:ind w:left="1134"/>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6D49EF">
        <w:rPr>
          <w:rFonts w:ascii="Times New Roman" w:hAnsi="Times New Roman"/>
          <w:b/>
          <w:sz w:val="24"/>
          <w:szCs w:val="24"/>
        </w:rPr>
        <w:t>V čl. I  bode 47</w:t>
      </w:r>
      <w:r w:rsidRPr="00E95FC7">
        <w:rPr>
          <w:rFonts w:ascii="Times New Roman" w:hAnsi="Times New Roman"/>
          <w:sz w:val="24"/>
          <w:szCs w:val="24"/>
        </w:rPr>
        <w:t xml:space="preserve"> v § 20a ods. 2 sa slová „podľa osobitného predpisu“ nahrádzajú slovami „podľa medzinárodnej zmluvy, ktorou je Slovenská republika viazaná“.</w:t>
      </w:r>
    </w:p>
    <w:p w:rsidR="000F454A" w:rsidRPr="00E95FC7" w:rsidP="000F454A">
      <w:pPr>
        <w:pStyle w:val="ListParagraph"/>
        <w:bidi w:val="0"/>
        <w:spacing w:after="0" w:line="240" w:lineRule="auto"/>
        <w:jc w:val="both"/>
        <w:rPr>
          <w:rFonts w:ascii="Times New Roman" w:hAnsi="Times New Roman"/>
          <w:sz w:val="24"/>
          <w:szCs w:val="24"/>
        </w:rPr>
      </w:pPr>
    </w:p>
    <w:p w:rsidR="000F454A" w:rsidRPr="006D49EF" w:rsidP="00ED5DE7">
      <w:pPr>
        <w:bidi w:val="0"/>
        <w:ind w:left="2410"/>
        <w:jc w:val="both"/>
        <w:rPr>
          <w:rFonts w:ascii="Times New Roman" w:hAnsi="Times New Roman"/>
          <w:iCs/>
        </w:rPr>
      </w:pPr>
      <w:r w:rsidRPr="006D49EF">
        <w:rPr>
          <w:rFonts w:ascii="Times New Roman" w:hAnsi="Times New Roman"/>
          <w:iCs/>
        </w:rPr>
        <w:t xml:space="preserve">Ide o </w:t>
      </w:r>
      <w:r w:rsidRPr="006D49EF">
        <w:rPr>
          <w:rFonts w:ascii="Times New Roman" w:hAnsi="Times New Roman"/>
        </w:rPr>
        <w:t xml:space="preserve">legislatívno-technickú úpravu, v súlade  </w:t>
      </w:r>
      <w:r w:rsidRPr="006D49EF">
        <w:rPr>
          <w:rFonts w:ascii="Times New Roman" w:hAnsi="Times New Roman"/>
          <w:iCs/>
        </w:rPr>
        <w:t>s Viedenským dohovorom o zmluvnom práve sa podľa zaužívanej legislatívnej praxe pri odkazovaní na medzinárodné zmluvy používa ustálené spojenie „</w:t>
      </w:r>
      <w:r w:rsidRPr="006D49EF">
        <w:rPr>
          <w:rFonts w:ascii="Times New Roman" w:hAnsi="Times New Roman"/>
        </w:rPr>
        <w:t>medzinárodná zmluva, ktorou je Slovenská republika viazaná“.</w:t>
      </w:r>
    </w:p>
    <w:p w:rsidR="000F454A"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ED5DE7">
      <w:pPr>
        <w:bidi w:val="0"/>
        <w:ind w:left="2410"/>
        <w:jc w:val="both"/>
        <w:rPr>
          <w:rFonts w:ascii="Times New Roman" w:hAnsi="Times New Roman"/>
        </w:rPr>
      </w:pPr>
    </w:p>
    <w:p w:rsidR="000F454A" w:rsidRPr="003F26D5" w:rsidP="000F454A">
      <w:pPr>
        <w:numPr>
          <w:numId w:val="14"/>
        </w:numPr>
        <w:bidi w:val="0"/>
        <w:jc w:val="both"/>
        <w:rPr>
          <w:rFonts w:ascii="Times New Roman" w:hAnsi="Times New Roman"/>
          <w:bCs/>
          <w:lang w:eastAsia="en-US"/>
        </w:rPr>
      </w:pPr>
      <w:r w:rsidRPr="003F26D5">
        <w:rPr>
          <w:rFonts w:ascii="Times New Roman" w:hAnsi="Times New Roman"/>
          <w:b/>
          <w:bCs/>
          <w:lang w:eastAsia="en-US"/>
        </w:rPr>
        <w:t>V čl. I sa za bod 53</w:t>
      </w:r>
      <w:r w:rsidRPr="003F26D5">
        <w:rPr>
          <w:rFonts w:ascii="Times New Roman" w:hAnsi="Times New Roman"/>
          <w:bCs/>
          <w:lang w:eastAsia="en-US"/>
        </w:rPr>
        <w:t xml:space="preserve"> vkladá nový bod 54, ktorý znie:</w:t>
      </w:r>
    </w:p>
    <w:p w:rsidR="000F454A" w:rsidRPr="003F26D5" w:rsidP="000F454A">
      <w:pPr>
        <w:bidi w:val="0"/>
        <w:ind w:firstLine="708"/>
        <w:jc w:val="both"/>
        <w:rPr>
          <w:rFonts w:ascii="Times New Roman" w:hAnsi="Times New Roman"/>
          <w:bCs/>
          <w:lang w:eastAsia="en-US"/>
        </w:rPr>
      </w:pPr>
      <w:r w:rsidRPr="003F26D5">
        <w:rPr>
          <w:rFonts w:ascii="Times New Roman" w:hAnsi="Times New Roman"/>
          <w:bCs/>
          <w:lang w:eastAsia="en-US"/>
        </w:rPr>
        <w:t>„54. V § 26 sa odsek 3 dopĺňa písmenom c), ktoré znie:</w:t>
      </w:r>
    </w:p>
    <w:p w:rsidR="000F454A" w:rsidRPr="003F26D5" w:rsidP="000F454A">
      <w:pPr>
        <w:bidi w:val="0"/>
        <w:ind w:left="708"/>
        <w:jc w:val="both"/>
        <w:rPr>
          <w:rFonts w:ascii="Times New Roman" w:hAnsi="Times New Roman"/>
          <w:bCs/>
          <w:lang w:eastAsia="en-US"/>
        </w:rPr>
      </w:pPr>
      <w:r w:rsidRPr="003F26D5">
        <w:rPr>
          <w:rFonts w:ascii="Times New Roman" w:hAnsi="Times New Roman"/>
          <w:bCs/>
          <w:lang w:eastAsia="en-US"/>
        </w:rPr>
        <w:t>„c) dcérskej spoločnosti osoby podľa písmena a) so sídlom mimo Európskej únie, okrem postupu uvedeného v § 20 ods. 2 až 5, § 20a a 85 ods. 2 až 7.“.“.</w:t>
      </w:r>
    </w:p>
    <w:p w:rsidR="000F454A" w:rsidP="000F454A">
      <w:pPr>
        <w:suppressAutoHyphens/>
        <w:bidi w:val="0"/>
        <w:ind w:firstLine="708"/>
        <w:jc w:val="both"/>
        <w:rPr>
          <w:rFonts w:ascii="Times New Roman" w:eastAsia="SimSun" w:hAnsi="Times New Roman"/>
          <w:bCs/>
          <w:kern w:val="1"/>
          <w:lang w:eastAsia="ar-SA"/>
        </w:rPr>
      </w:pPr>
    </w:p>
    <w:p w:rsidR="000F454A" w:rsidRPr="003F26D5" w:rsidP="000F454A">
      <w:pPr>
        <w:suppressAutoHyphens/>
        <w:bidi w:val="0"/>
        <w:ind w:firstLine="708"/>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Nasledujú</w:t>
      </w:r>
      <w:r w:rsidRPr="003F26D5">
        <w:rPr>
          <w:rFonts w:ascii="Times New Roman" w:eastAsia="SimSun" w:hAnsi="Times New Roman" w:hint="default"/>
          <w:bCs/>
          <w:kern w:val="1"/>
          <w:lang w:eastAsia="ar-SA"/>
        </w:rPr>
        <w:t>ce body sa primerane prečí</w:t>
      </w:r>
      <w:r w:rsidRPr="003F26D5">
        <w:rPr>
          <w:rFonts w:ascii="Times New Roman" w:eastAsia="SimSun" w:hAnsi="Times New Roman" w:hint="default"/>
          <w:bCs/>
          <w:kern w:val="1"/>
          <w:lang w:eastAsia="ar-SA"/>
        </w:rPr>
        <w:t>slujú.</w:t>
      </w:r>
    </w:p>
    <w:p w:rsidR="000F454A" w:rsidRPr="003F26D5" w:rsidP="000F454A">
      <w:pPr>
        <w:suppressAutoHyphens/>
        <w:bidi w:val="0"/>
        <w:jc w:val="both"/>
        <w:rPr>
          <w:rFonts w:ascii="Times New Roman" w:eastAsia="SimSun" w:hAnsi="Times New Roman"/>
          <w:bCs/>
          <w:kern w:val="1"/>
          <w:lang w:eastAsia="ar-SA"/>
        </w:rPr>
      </w:pPr>
    </w:p>
    <w:p w:rsidR="000F454A" w:rsidRPr="003F26D5" w:rsidP="00ED5DE7">
      <w:pPr>
        <w:suppressAutoHyphens/>
        <w:bidi w:val="0"/>
        <w:ind w:left="2410"/>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Jedná</w:t>
      </w:r>
      <w:r w:rsidRPr="003F26D5">
        <w:rPr>
          <w:rFonts w:ascii="Times New Roman" w:eastAsia="SimSun" w:hAnsi="Times New Roman" w:hint="default"/>
          <w:bCs/>
          <w:kern w:val="1"/>
          <w:lang w:eastAsia="ar-SA"/>
        </w:rPr>
        <w:t xml:space="preserve"> so o </w:t>
      </w:r>
      <w:r w:rsidRPr="003F26D5">
        <w:rPr>
          <w:rFonts w:ascii="Times New Roman" w:eastAsia="SimSun" w:hAnsi="Times New Roman" w:hint="default"/>
          <w:bCs/>
          <w:kern w:val="1"/>
          <w:lang w:eastAsia="ar-SA"/>
        </w:rPr>
        <w:t>legislatí</w:t>
      </w:r>
      <w:r w:rsidRPr="003F26D5">
        <w:rPr>
          <w:rFonts w:ascii="Times New Roman" w:eastAsia="SimSun" w:hAnsi="Times New Roman" w:hint="default"/>
          <w:bCs/>
          <w:kern w:val="1"/>
          <w:lang w:eastAsia="ar-SA"/>
        </w:rPr>
        <w:t>vno-technické</w:t>
      </w:r>
      <w:r w:rsidRPr="003F26D5">
        <w:rPr>
          <w:rFonts w:ascii="Times New Roman" w:eastAsia="SimSun" w:hAnsi="Times New Roman" w:hint="default"/>
          <w:bCs/>
          <w:kern w:val="1"/>
          <w:lang w:eastAsia="ar-SA"/>
        </w:rPr>
        <w:t xml:space="preserve"> doplnenie textu zá</w:t>
      </w:r>
      <w:r w:rsidRPr="003F26D5">
        <w:rPr>
          <w:rFonts w:ascii="Times New Roman" w:eastAsia="SimSun" w:hAnsi="Times New Roman" w:hint="default"/>
          <w:bCs/>
          <w:kern w:val="1"/>
          <w:lang w:eastAsia="ar-SA"/>
        </w:rPr>
        <w:t>kona za úč</w:t>
      </w:r>
      <w:r w:rsidRPr="003F26D5">
        <w:rPr>
          <w:rFonts w:ascii="Times New Roman" w:eastAsia="SimSun" w:hAnsi="Times New Roman" w:hint="default"/>
          <w:bCs/>
          <w:kern w:val="1"/>
          <w:lang w:eastAsia="ar-SA"/>
        </w:rPr>
        <w:t>elom spresnenia znenia.</w:t>
      </w:r>
    </w:p>
    <w:p w:rsidR="000F454A" w:rsidP="00ED5DE7">
      <w:pPr>
        <w:suppressAutoHyphens/>
        <w:bidi w:val="0"/>
        <w:ind w:left="2410"/>
        <w:jc w:val="both"/>
        <w:rPr>
          <w:rFonts w:ascii="Times New Roman" w:eastAsia="SimSun" w:hAnsi="Times New Roman"/>
          <w:bCs/>
          <w:kern w:val="1"/>
          <w:lang w:eastAsia="ar-SA"/>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suppressAutoHyphens/>
        <w:bidi w:val="0"/>
        <w:jc w:val="both"/>
        <w:rPr>
          <w:rFonts w:ascii="Times New Roman" w:eastAsia="SimSun" w:hAnsi="Times New Roman"/>
          <w:bCs/>
          <w:kern w:val="1"/>
          <w:lang w:eastAsia="ar-SA"/>
        </w:rPr>
      </w:pPr>
    </w:p>
    <w:p w:rsidR="000F454A" w:rsidRPr="003F26D5" w:rsidP="000F454A">
      <w:pPr>
        <w:numPr>
          <w:numId w:val="14"/>
        </w:numPr>
        <w:bidi w:val="0"/>
        <w:rPr>
          <w:rFonts w:ascii="Times New Roman" w:hAnsi="Times New Roman"/>
          <w:bCs/>
          <w:lang w:eastAsia="en-US"/>
        </w:rPr>
      </w:pPr>
      <w:r w:rsidRPr="003F26D5">
        <w:rPr>
          <w:rFonts w:ascii="Times New Roman" w:hAnsi="Times New Roman"/>
          <w:b/>
          <w:bCs/>
          <w:lang w:eastAsia="en-US"/>
        </w:rPr>
        <w:t>V čl. I doterajší bod 71</w:t>
      </w:r>
      <w:r w:rsidRPr="003F26D5">
        <w:rPr>
          <w:rFonts w:ascii="Times New Roman" w:hAnsi="Times New Roman"/>
          <w:bCs/>
          <w:lang w:eastAsia="en-US"/>
        </w:rPr>
        <w:t xml:space="preserve"> znie: </w:t>
      </w:r>
    </w:p>
    <w:p w:rsidR="000F454A" w:rsidRPr="003F26D5" w:rsidP="000F454A">
      <w:pPr>
        <w:bidi w:val="0"/>
        <w:ind w:firstLine="708"/>
        <w:rPr>
          <w:rFonts w:ascii="Times New Roman" w:hAnsi="Times New Roman"/>
          <w:bCs/>
          <w:lang w:eastAsia="en-US"/>
        </w:rPr>
      </w:pPr>
      <w:r w:rsidRPr="003F26D5">
        <w:rPr>
          <w:rFonts w:ascii="Times New Roman" w:hAnsi="Times New Roman"/>
          <w:bCs/>
          <w:lang w:eastAsia="en-US"/>
        </w:rPr>
        <w:t>„71. V § 31 odsek 18 znie:</w:t>
      </w:r>
    </w:p>
    <w:p w:rsidR="000F454A" w:rsidRPr="003F26D5" w:rsidP="000F454A">
      <w:pPr>
        <w:bidi w:val="0"/>
        <w:ind w:left="708"/>
        <w:jc w:val="both"/>
        <w:rPr>
          <w:rFonts w:ascii="Times New Roman" w:hAnsi="Times New Roman"/>
          <w:bCs/>
          <w:lang w:eastAsia="en-US"/>
        </w:rPr>
      </w:pPr>
      <w:r w:rsidRPr="003F26D5">
        <w:rPr>
          <w:rFonts w:ascii="Times New Roman" w:hAnsi="Times New Roman"/>
          <w:bCs/>
          <w:lang w:eastAsia="en-US"/>
        </w:rPr>
        <w:t xml:space="preserve">„(18) Ak je rada rezolučným orgánom na úrovni skupiny, môže v plnom rozsahu udeliť materskej spoločnosti výnimku z povinnosti dodržiavať minimálnu požiadavku na individuálnej úrovni, ak </w:t>
      </w:r>
    </w:p>
    <w:p w:rsidR="000F454A" w:rsidRPr="003F26D5" w:rsidP="000F454A">
      <w:pPr>
        <w:numPr>
          <w:numId w:val="13"/>
        </w:numPr>
        <w:tabs>
          <w:tab w:val="left" w:pos="426"/>
        </w:tabs>
        <w:bidi w:val="0"/>
        <w:ind w:left="0" w:firstLine="0"/>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materská</w:t>
      </w:r>
      <w:r w:rsidRPr="003F26D5">
        <w:rPr>
          <w:rFonts w:ascii="Times New Roman" w:eastAsia="SimSun" w:hAnsi="Times New Roman" w:hint="default"/>
          <w:bCs/>
          <w:kern w:val="1"/>
          <w:lang w:eastAsia="ar-SA"/>
        </w:rPr>
        <w:t xml:space="preserve"> spoloč</w:t>
      </w:r>
      <w:r w:rsidRPr="003F26D5">
        <w:rPr>
          <w:rFonts w:ascii="Times New Roman" w:eastAsia="SimSun" w:hAnsi="Times New Roman" w:hint="default"/>
          <w:bCs/>
          <w:kern w:val="1"/>
          <w:lang w:eastAsia="ar-SA"/>
        </w:rPr>
        <w:t>nosť</w:t>
      </w:r>
      <w:r w:rsidRPr="003F26D5">
        <w:rPr>
          <w:rFonts w:ascii="Times New Roman" w:eastAsia="SimSun" w:hAnsi="Times New Roman" w:hint="default"/>
          <w:bCs/>
          <w:kern w:val="1"/>
          <w:lang w:eastAsia="ar-SA"/>
        </w:rPr>
        <w:t xml:space="preserve"> spĺň</w:t>
      </w:r>
      <w:r w:rsidRPr="003F26D5">
        <w:rPr>
          <w:rFonts w:ascii="Times New Roman" w:eastAsia="SimSun" w:hAnsi="Times New Roman" w:hint="default"/>
          <w:bCs/>
          <w:kern w:val="1"/>
          <w:lang w:eastAsia="ar-SA"/>
        </w:rPr>
        <w:t>a minimá</w:t>
      </w:r>
      <w:r w:rsidRPr="003F26D5">
        <w:rPr>
          <w:rFonts w:ascii="Times New Roman" w:eastAsia="SimSun" w:hAnsi="Times New Roman" w:hint="default"/>
          <w:bCs/>
          <w:kern w:val="1"/>
          <w:lang w:eastAsia="ar-SA"/>
        </w:rPr>
        <w:t>lnu pož</w:t>
      </w:r>
      <w:r w:rsidRPr="003F26D5">
        <w:rPr>
          <w:rFonts w:ascii="Times New Roman" w:eastAsia="SimSun" w:hAnsi="Times New Roman" w:hint="default"/>
          <w:bCs/>
          <w:kern w:val="1"/>
          <w:lang w:eastAsia="ar-SA"/>
        </w:rPr>
        <w:t>iadavku na konsolidovanej ú</w:t>
      </w:r>
      <w:r w:rsidRPr="003F26D5">
        <w:rPr>
          <w:rFonts w:ascii="Times New Roman" w:eastAsia="SimSun" w:hAnsi="Times New Roman" w:hint="default"/>
          <w:bCs/>
          <w:kern w:val="1"/>
          <w:lang w:eastAsia="ar-SA"/>
        </w:rPr>
        <w:t>rovni podľ</w:t>
      </w:r>
      <w:r w:rsidRPr="003F26D5">
        <w:rPr>
          <w:rFonts w:ascii="Times New Roman" w:eastAsia="SimSun" w:hAnsi="Times New Roman" w:hint="default"/>
          <w:bCs/>
          <w:kern w:val="1"/>
          <w:lang w:eastAsia="ar-SA"/>
        </w:rPr>
        <w:t>a odseku 6,</w:t>
      </w:r>
    </w:p>
    <w:p w:rsidR="000F454A" w:rsidRPr="003F26D5" w:rsidP="000F454A">
      <w:pPr>
        <w:numPr>
          <w:numId w:val="13"/>
        </w:numPr>
        <w:tabs>
          <w:tab w:val="left" w:pos="426"/>
        </w:tabs>
        <w:bidi w:val="0"/>
        <w:ind w:left="0" w:firstLine="0"/>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Ná</w:t>
      </w:r>
      <w:r w:rsidRPr="003F26D5">
        <w:rPr>
          <w:rFonts w:ascii="Times New Roman" w:eastAsia="SimSun" w:hAnsi="Times New Roman" w:hint="default"/>
          <w:bCs/>
          <w:kern w:val="1"/>
          <w:lang w:eastAsia="ar-SA"/>
        </w:rPr>
        <w:t>rodná</w:t>
      </w:r>
      <w:r w:rsidRPr="003F26D5">
        <w:rPr>
          <w:rFonts w:ascii="Times New Roman" w:eastAsia="SimSun" w:hAnsi="Times New Roman" w:hint="default"/>
          <w:bCs/>
          <w:kern w:val="1"/>
          <w:lang w:eastAsia="ar-SA"/>
        </w:rPr>
        <w:t xml:space="preserve"> banka Slovenska ako orgá</w:t>
      </w:r>
      <w:r w:rsidRPr="003F26D5">
        <w:rPr>
          <w:rFonts w:ascii="Times New Roman" w:eastAsia="SimSun" w:hAnsi="Times New Roman" w:hint="default"/>
          <w:bCs/>
          <w:kern w:val="1"/>
          <w:lang w:eastAsia="ar-SA"/>
        </w:rPr>
        <w:t>n dohľ</w:t>
      </w:r>
      <w:r w:rsidRPr="003F26D5">
        <w:rPr>
          <w:rFonts w:ascii="Times New Roman" w:eastAsia="SimSun" w:hAnsi="Times New Roman" w:hint="default"/>
          <w:bCs/>
          <w:kern w:val="1"/>
          <w:lang w:eastAsia="ar-SA"/>
        </w:rPr>
        <w:t>adu na ú</w:t>
      </w:r>
      <w:r w:rsidRPr="003F26D5">
        <w:rPr>
          <w:rFonts w:ascii="Times New Roman" w:eastAsia="SimSun" w:hAnsi="Times New Roman" w:hint="default"/>
          <w:bCs/>
          <w:kern w:val="1"/>
          <w:lang w:eastAsia="ar-SA"/>
        </w:rPr>
        <w:t>rovni skupiny v plnom rozsahu udelila materskej spoloč</w:t>
      </w:r>
      <w:r w:rsidRPr="003F26D5">
        <w:rPr>
          <w:rFonts w:ascii="Times New Roman" w:eastAsia="SimSun" w:hAnsi="Times New Roman" w:hint="default"/>
          <w:bCs/>
          <w:kern w:val="1"/>
          <w:lang w:eastAsia="ar-SA"/>
        </w:rPr>
        <w:t>nosti vý</w:t>
      </w:r>
      <w:r w:rsidRPr="003F26D5">
        <w:rPr>
          <w:rFonts w:ascii="Times New Roman" w:eastAsia="SimSun" w:hAnsi="Times New Roman" w:hint="default"/>
          <w:bCs/>
          <w:kern w:val="1"/>
          <w:lang w:eastAsia="ar-SA"/>
        </w:rPr>
        <w:t>nimk</w:t>
      </w:r>
      <w:r w:rsidRPr="003F26D5">
        <w:rPr>
          <w:rFonts w:ascii="Times New Roman" w:eastAsia="SimSun" w:hAnsi="Times New Roman" w:hint="default"/>
          <w:bCs/>
          <w:kern w:val="1"/>
          <w:lang w:eastAsia="ar-SA"/>
        </w:rPr>
        <w:t>u podľ</w:t>
      </w:r>
      <w:r w:rsidRPr="003F26D5">
        <w:rPr>
          <w:rFonts w:ascii="Times New Roman" w:eastAsia="SimSun" w:hAnsi="Times New Roman" w:hint="default"/>
          <w:bCs/>
          <w:kern w:val="1"/>
          <w:lang w:eastAsia="ar-SA"/>
        </w:rPr>
        <w:t>a osobitné</w:t>
      </w:r>
      <w:r w:rsidRPr="003F26D5">
        <w:rPr>
          <w:rFonts w:ascii="Times New Roman" w:eastAsia="SimSun" w:hAnsi="Times New Roman" w:hint="default"/>
          <w:bCs/>
          <w:kern w:val="1"/>
          <w:lang w:eastAsia="ar-SA"/>
        </w:rPr>
        <w:t>ho predpisu.</w:t>
      </w:r>
      <w:r w:rsidRPr="003F26D5">
        <w:rPr>
          <w:rFonts w:ascii="Times New Roman" w:eastAsia="SimSun" w:hAnsi="Times New Roman"/>
          <w:bCs/>
          <w:kern w:val="1"/>
          <w:vertAlign w:val="superscript"/>
          <w:lang w:eastAsia="ar-SA"/>
        </w:rPr>
        <w:t>71a</w:t>
      </w:r>
      <w:r w:rsidRPr="003F26D5">
        <w:rPr>
          <w:rFonts w:ascii="Times New Roman" w:eastAsia="SimSun" w:hAnsi="Times New Roman" w:hint="default"/>
          <w:bCs/>
          <w:kern w:val="1"/>
          <w:lang w:eastAsia="ar-SA"/>
        </w:rPr>
        <w:t>)“.</w:t>
      </w:r>
    </w:p>
    <w:p w:rsidR="000F454A" w:rsidRPr="003F26D5" w:rsidP="000F454A">
      <w:pPr>
        <w:bidi w:val="0"/>
        <w:jc w:val="both"/>
        <w:rPr>
          <w:rFonts w:ascii="Times New Roman" w:hAnsi="Times New Roman"/>
          <w:bCs/>
          <w:lang w:eastAsia="en-US"/>
        </w:rPr>
      </w:pPr>
    </w:p>
    <w:p w:rsidR="000F454A" w:rsidRPr="003F26D5" w:rsidP="000F454A">
      <w:pPr>
        <w:bidi w:val="0"/>
        <w:ind w:firstLine="708"/>
        <w:jc w:val="both"/>
        <w:rPr>
          <w:rFonts w:ascii="Times New Roman" w:hAnsi="Times New Roman"/>
          <w:bCs/>
          <w:lang w:eastAsia="en-US"/>
        </w:rPr>
      </w:pPr>
      <w:r w:rsidRPr="003F26D5">
        <w:rPr>
          <w:rFonts w:ascii="Times New Roman" w:hAnsi="Times New Roman"/>
          <w:bCs/>
          <w:lang w:eastAsia="en-US"/>
        </w:rPr>
        <w:t>Poznámka pod čiarou k odkazu 71a znie:</w:t>
      </w:r>
    </w:p>
    <w:p w:rsidR="000F454A" w:rsidRPr="003F26D5" w:rsidP="000F454A">
      <w:pPr>
        <w:bidi w:val="0"/>
        <w:ind w:firstLine="708"/>
        <w:jc w:val="both"/>
        <w:rPr>
          <w:rFonts w:ascii="Times New Roman" w:hAnsi="Times New Roman"/>
          <w:bCs/>
          <w:lang w:eastAsia="en-US"/>
        </w:rPr>
      </w:pPr>
      <w:r w:rsidRPr="003F26D5">
        <w:rPr>
          <w:rFonts w:ascii="Times New Roman" w:hAnsi="Times New Roman"/>
          <w:bCs/>
          <w:lang w:eastAsia="en-US"/>
        </w:rPr>
        <w:t>„</w:t>
      </w:r>
      <w:r w:rsidRPr="003F26D5">
        <w:rPr>
          <w:rFonts w:ascii="Times New Roman" w:hAnsi="Times New Roman"/>
          <w:bCs/>
          <w:vertAlign w:val="superscript"/>
          <w:lang w:eastAsia="en-US"/>
        </w:rPr>
        <w:t>71a</w:t>
      </w:r>
      <w:r w:rsidRPr="003F26D5">
        <w:rPr>
          <w:rFonts w:ascii="Times New Roman" w:hAnsi="Times New Roman"/>
          <w:bCs/>
          <w:lang w:eastAsia="en-US"/>
        </w:rPr>
        <w:t>) Čl. 7 ods. 3 nariadenia (EÚ) č. 575/2013.“.“.</w:t>
      </w:r>
    </w:p>
    <w:p w:rsidR="000F454A" w:rsidRPr="003F26D5" w:rsidP="000F454A">
      <w:pPr>
        <w:bidi w:val="0"/>
        <w:rPr>
          <w:rFonts w:ascii="Times New Roman" w:hAnsi="Times New Roman"/>
          <w:bCs/>
          <w:lang w:eastAsia="en-US"/>
        </w:rPr>
      </w:pPr>
    </w:p>
    <w:p w:rsidR="000F454A" w:rsidRPr="003F26D5" w:rsidP="00ED5DE7">
      <w:pPr>
        <w:suppressAutoHyphens/>
        <w:bidi w:val="0"/>
        <w:ind w:left="2410"/>
        <w:jc w:val="both"/>
        <w:rPr>
          <w:rFonts w:ascii="Times New Roman" w:eastAsia="SimSun" w:hAnsi="Times New Roman" w:hint="default"/>
          <w:bCs/>
          <w:kern w:val="1"/>
          <w:lang w:eastAsia="ar-SA"/>
        </w:rPr>
      </w:pPr>
      <w:r w:rsidRPr="003F26D5">
        <w:rPr>
          <w:rFonts w:ascii="Times New Roman" w:eastAsia="SimSun" w:hAnsi="Times New Roman"/>
          <w:bCs/>
          <w:kern w:val="1"/>
          <w:lang w:eastAsia="ar-SA"/>
        </w:rPr>
        <w:t>Ide o </w:t>
      </w:r>
      <w:r w:rsidRPr="003F26D5">
        <w:rPr>
          <w:rFonts w:ascii="Times New Roman" w:eastAsia="SimSun" w:hAnsi="Times New Roman" w:hint="default"/>
          <w:bCs/>
          <w:kern w:val="1"/>
          <w:lang w:eastAsia="ar-SA"/>
        </w:rPr>
        <w:t>transpozič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 xml:space="preserve"> doplnenie mož</w:t>
      </w:r>
      <w:r w:rsidRPr="003F26D5">
        <w:rPr>
          <w:rFonts w:ascii="Times New Roman" w:eastAsia="SimSun" w:hAnsi="Times New Roman" w:hint="default"/>
          <w:bCs/>
          <w:kern w:val="1"/>
          <w:lang w:eastAsia="ar-SA"/>
        </w:rPr>
        <w:t>nosti pre radu udeliť</w:t>
      </w:r>
      <w:r w:rsidRPr="003F26D5">
        <w:rPr>
          <w:rFonts w:ascii="Times New Roman" w:eastAsia="SimSun" w:hAnsi="Times New Roman" w:hint="default"/>
          <w:bCs/>
          <w:kern w:val="1"/>
          <w:lang w:eastAsia="ar-SA"/>
        </w:rPr>
        <w:t xml:space="preserve"> vý</w:t>
      </w:r>
      <w:r w:rsidRPr="003F26D5">
        <w:rPr>
          <w:rFonts w:ascii="Times New Roman" w:eastAsia="SimSun" w:hAnsi="Times New Roman" w:hint="default"/>
          <w:bCs/>
          <w:kern w:val="1"/>
          <w:lang w:eastAsia="ar-SA"/>
        </w:rPr>
        <w:t>nimku z </w:t>
      </w:r>
      <w:r w:rsidRPr="003F26D5">
        <w:rPr>
          <w:rFonts w:ascii="Times New Roman" w:eastAsia="SimSun" w:hAnsi="Times New Roman" w:hint="default"/>
          <w:bCs/>
          <w:kern w:val="1"/>
          <w:lang w:eastAsia="ar-SA"/>
        </w:rPr>
        <w:t>dodrž</w:t>
      </w:r>
      <w:r w:rsidRPr="003F26D5">
        <w:rPr>
          <w:rFonts w:ascii="Times New Roman" w:eastAsia="SimSun" w:hAnsi="Times New Roman" w:hint="default"/>
          <w:bCs/>
          <w:kern w:val="1"/>
          <w:lang w:eastAsia="ar-SA"/>
        </w:rPr>
        <w:t>iavania minimá</w:t>
      </w:r>
      <w:r w:rsidRPr="003F26D5">
        <w:rPr>
          <w:rFonts w:ascii="Times New Roman" w:eastAsia="SimSun" w:hAnsi="Times New Roman" w:hint="default"/>
          <w:bCs/>
          <w:kern w:val="1"/>
          <w:lang w:eastAsia="ar-SA"/>
        </w:rPr>
        <w:t>lnej pož</w:t>
      </w:r>
      <w:r w:rsidRPr="003F26D5">
        <w:rPr>
          <w:rFonts w:ascii="Times New Roman" w:eastAsia="SimSun" w:hAnsi="Times New Roman" w:hint="default"/>
          <w:bCs/>
          <w:kern w:val="1"/>
          <w:lang w:eastAsia="ar-SA"/>
        </w:rPr>
        <w:t>iadavky.</w:t>
      </w:r>
    </w:p>
    <w:p w:rsidR="000F454A" w:rsidP="00ED5DE7">
      <w:pPr>
        <w:suppressAutoHyphens/>
        <w:bidi w:val="0"/>
        <w:ind w:left="2410"/>
        <w:jc w:val="both"/>
        <w:rPr>
          <w:rFonts w:ascii="Times New Roman" w:eastAsia="SimSun" w:hAnsi="Times New Roman"/>
          <w:bCs/>
          <w:kern w:val="1"/>
          <w:lang w:eastAsia="ar-SA"/>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ED5DE7" w:rsidP="00ED5DE7">
      <w:pPr>
        <w:bidi w:val="0"/>
        <w:ind w:left="2410"/>
        <w:rPr>
          <w:rFonts w:ascii="Times New Roman" w:hAnsi="Times New Roman"/>
          <w:b/>
        </w:rPr>
      </w:pPr>
    </w:p>
    <w:p w:rsidR="00722A83" w:rsidRPr="003F26D5" w:rsidP="000F454A">
      <w:pPr>
        <w:suppressAutoHyphens/>
        <w:bidi w:val="0"/>
        <w:jc w:val="both"/>
        <w:rPr>
          <w:rFonts w:ascii="Times New Roman" w:eastAsia="SimSun" w:hAnsi="Times New Roman"/>
          <w:bCs/>
          <w:kern w:val="1"/>
          <w:lang w:eastAsia="ar-SA"/>
        </w:rPr>
      </w:pPr>
    </w:p>
    <w:p w:rsidR="000F454A" w:rsidRPr="003F26D5" w:rsidP="000F454A">
      <w:pPr>
        <w:numPr>
          <w:numId w:val="14"/>
        </w:numPr>
        <w:bidi w:val="0"/>
        <w:jc w:val="both"/>
        <w:rPr>
          <w:rFonts w:ascii="Times New Roman" w:hAnsi="Times New Roman"/>
          <w:bCs/>
          <w:lang w:eastAsia="en-US"/>
        </w:rPr>
      </w:pPr>
      <w:r w:rsidRPr="003F26D5">
        <w:rPr>
          <w:rFonts w:ascii="Times New Roman" w:hAnsi="Times New Roman"/>
          <w:b/>
          <w:bCs/>
          <w:lang w:eastAsia="en-US"/>
        </w:rPr>
        <w:t>V čl. I sa za doterajší bod 78</w:t>
      </w:r>
      <w:r w:rsidRPr="003F26D5">
        <w:rPr>
          <w:rFonts w:ascii="Times New Roman" w:hAnsi="Times New Roman"/>
          <w:bCs/>
          <w:lang w:eastAsia="en-US"/>
        </w:rPr>
        <w:t xml:space="preserve"> vkladá nový bod 79, ktorý znie:</w:t>
      </w:r>
    </w:p>
    <w:p w:rsidR="000F454A" w:rsidRPr="003F26D5" w:rsidP="000F454A">
      <w:pPr>
        <w:bidi w:val="0"/>
        <w:ind w:left="708"/>
        <w:jc w:val="both"/>
        <w:rPr>
          <w:rFonts w:ascii="Times New Roman" w:hAnsi="Times New Roman"/>
          <w:bCs/>
          <w:lang w:eastAsia="en-US"/>
        </w:rPr>
      </w:pPr>
      <w:r w:rsidRPr="003F26D5">
        <w:rPr>
          <w:rFonts w:ascii="Times New Roman" w:hAnsi="Times New Roman"/>
          <w:bCs/>
          <w:lang w:eastAsia="en-US"/>
        </w:rPr>
        <w:t>„79. V § 34 ods. 2 písm. d) treťom bode sa na konci bodka nahrádza bodkočiarkou a pripájajú sa tieto slová: „forma mimoriadnej verejnej finančnej podpory podľa predchádzajúcej vety je obmedzená len na účel doplnenia kapitálu do požadovanej výšky kapitálovej primeranosti určenej na základe stresových testov,</w:t>
      </w:r>
      <w:r w:rsidRPr="003F26D5">
        <w:rPr>
          <w:rFonts w:ascii="Times New Roman" w:hAnsi="Times New Roman"/>
          <w:bCs/>
          <w:vertAlign w:val="superscript"/>
          <w:lang w:eastAsia="en-US"/>
        </w:rPr>
        <w:t>71b</w:t>
      </w:r>
      <w:r w:rsidRPr="003F26D5">
        <w:rPr>
          <w:rFonts w:ascii="Times New Roman" w:hAnsi="Times New Roman"/>
          <w:bCs/>
          <w:lang w:eastAsia="en-US"/>
        </w:rPr>
        <w:t>) preskúmania kvality aktív alebo iných rovnocenných hodnotení vykonaných Európskou centrálnou bankou, Európskym orgánom dohľadu (Európsky orgán pre bankovníctvo) alebo príslušnými orgánmi členských štátov po schválení príslušným orgánom dohľadu, ak tak vyžaduje vnútroštátne právo príslušného členského štátu.“.</w:t>
      </w:r>
    </w:p>
    <w:p w:rsidR="000F454A" w:rsidRPr="003F26D5" w:rsidP="000F454A">
      <w:pPr>
        <w:bidi w:val="0"/>
        <w:ind w:left="426" w:hanging="426"/>
        <w:jc w:val="both"/>
        <w:rPr>
          <w:rFonts w:ascii="Times New Roman" w:hAnsi="Times New Roman"/>
          <w:bCs/>
          <w:lang w:eastAsia="en-US"/>
        </w:rPr>
      </w:pPr>
    </w:p>
    <w:p w:rsidR="000F454A" w:rsidRPr="003F26D5" w:rsidP="000F454A">
      <w:pPr>
        <w:bidi w:val="0"/>
        <w:ind w:firstLine="708"/>
        <w:jc w:val="both"/>
        <w:rPr>
          <w:rFonts w:ascii="Times New Roman" w:hAnsi="Times New Roman"/>
          <w:bCs/>
          <w:lang w:eastAsia="en-US"/>
        </w:rPr>
      </w:pPr>
      <w:r w:rsidRPr="003F26D5">
        <w:rPr>
          <w:rFonts w:ascii="Times New Roman" w:hAnsi="Times New Roman"/>
          <w:bCs/>
          <w:lang w:eastAsia="en-US"/>
        </w:rPr>
        <w:t>Poznámka pod čiarou k odkazu 71b znie:</w:t>
      </w:r>
    </w:p>
    <w:p w:rsidR="000F454A" w:rsidRPr="003F26D5" w:rsidP="000F454A">
      <w:pPr>
        <w:bidi w:val="0"/>
        <w:ind w:firstLine="708"/>
        <w:jc w:val="both"/>
        <w:rPr>
          <w:rFonts w:ascii="Times New Roman" w:hAnsi="Times New Roman"/>
          <w:bCs/>
          <w:lang w:eastAsia="en-US"/>
        </w:rPr>
      </w:pPr>
      <w:r w:rsidRPr="003F26D5">
        <w:rPr>
          <w:rFonts w:ascii="Times New Roman" w:hAnsi="Times New Roman"/>
          <w:bCs/>
          <w:lang w:eastAsia="en-US"/>
        </w:rPr>
        <w:t>„</w:t>
      </w:r>
      <w:r w:rsidRPr="003F26D5">
        <w:rPr>
          <w:rFonts w:ascii="Times New Roman" w:hAnsi="Times New Roman"/>
          <w:bCs/>
          <w:vertAlign w:val="superscript"/>
          <w:lang w:eastAsia="en-US"/>
        </w:rPr>
        <w:t>71b</w:t>
      </w:r>
      <w:r w:rsidRPr="003F26D5">
        <w:rPr>
          <w:rFonts w:ascii="Times New Roman" w:hAnsi="Times New Roman"/>
          <w:bCs/>
          <w:lang w:eastAsia="en-US"/>
        </w:rPr>
        <w:t>) Čl. 32 nariadenia (EÚ) č. 1093/2010 v platnom znení.“.</w:t>
      </w:r>
    </w:p>
    <w:p w:rsidR="000F454A" w:rsidP="000F454A">
      <w:pPr>
        <w:suppressAutoHyphens/>
        <w:bidi w:val="0"/>
        <w:ind w:firstLine="708"/>
        <w:jc w:val="both"/>
        <w:rPr>
          <w:rFonts w:ascii="Times New Roman" w:eastAsia="SimSun" w:hAnsi="Times New Roman"/>
          <w:bCs/>
          <w:kern w:val="1"/>
          <w:lang w:eastAsia="ar-SA"/>
        </w:rPr>
      </w:pPr>
    </w:p>
    <w:p w:rsidR="000F454A" w:rsidRPr="003F26D5" w:rsidP="000F454A">
      <w:pPr>
        <w:suppressAutoHyphens/>
        <w:bidi w:val="0"/>
        <w:ind w:firstLine="708"/>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Nasledujú</w:t>
      </w:r>
      <w:r w:rsidRPr="003F26D5">
        <w:rPr>
          <w:rFonts w:ascii="Times New Roman" w:eastAsia="SimSun" w:hAnsi="Times New Roman" w:hint="default"/>
          <w:bCs/>
          <w:kern w:val="1"/>
          <w:lang w:eastAsia="ar-SA"/>
        </w:rPr>
        <w:t>ce body sa primerane prečí</w:t>
      </w:r>
      <w:r w:rsidRPr="003F26D5">
        <w:rPr>
          <w:rFonts w:ascii="Times New Roman" w:eastAsia="SimSun" w:hAnsi="Times New Roman" w:hint="default"/>
          <w:bCs/>
          <w:kern w:val="1"/>
          <w:lang w:eastAsia="ar-SA"/>
        </w:rPr>
        <w:t>slujú.</w:t>
      </w:r>
    </w:p>
    <w:p w:rsidR="000F454A" w:rsidRPr="003F26D5" w:rsidP="000F454A">
      <w:pPr>
        <w:suppressAutoHyphens/>
        <w:bidi w:val="0"/>
        <w:jc w:val="both"/>
        <w:rPr>
          <w:rFonts w:ascii="Times New Roman" w:eastAsia="SimSun" w:hAnsi="Times New Roman"/>
          <w:bCs/>
          <w:kern w:val="1"/>
          <w:lang w:eastAsia="ar-SA"/>
        </w:rPr>
      </w:pPr>
    </w:p>
    <w:p w:rsidR="000F454A" w:rsidRPr="003F26D5" w:rsidP="00ED5DE7">
      <w:pPr>
        <w:suppressAutoHyphens/>
        <w:bidi w:val="0"/>
        <w:ind w:left="2410"/>
        <w:jc w:val="both"/>
        <w:rPr>
          <w:rFonts w:ascii="Times New Roman" w:eastAsia="SimSun" w:hAnsi="Times New Roman" w:hint="default"/>
          <w:bCs/>
          <w:kern w:val="1"/>
          <w:lang w:eastAsia="ar-SA"/>
        </w:rPr>
      </w:pPr>
      <w:r w:rsidRPr="003F26D5">
        <w:rPr>
          <w:rFonts w:ascii="Times New Roman" w:eastAsia="SimSun" w:hAnsi="Times New Roman"/>
          <w:bCs/>
          <w:kern w:val="1"/>
          <w:lang w:eastAsia="ar-SA"/>
        </w:rPr>
        <w:t>Ide o </w:t>
      </w:r>
      <w:r w:rsidRPr="003F26D5">
        <w:rPr>
          <w:rFonts w:ascii="Times New Roman" w:eastAsia="SimSun" w:hAnsi="Times New Roman" w:hint="default"/>
          <w:bCs/>
          <w:kern w:val="1"/>
          <w:lang w:eastAsia="ar-SA"/>
        </w:rPr>
        <w:t>obmedzenie mimoriadne verejnej finanč</w:t>
      </w:r>
      <w:r w:rsidRPr="003F26D5">
        <w:rPr>
          <w:rFonts w:ascii="Times New Roman" w:eastAsia="SimSun" w:hAnsi="Times New Roman" w:hint="default"/>
          <w:bCs/>
          <w:kern w:val="1"/>
          <w:lang w:eastAsia="ar-SA"/>
        </w:rPr>
        <w:t>nej podpory na prí</w:t>
      </w:r>
      <w:r w:rsidRPr="003F26D5">
        <w:rPr>
          <w:rFonts w:ascii="Times New Roman" w:eastAsia="SimSun" w:hAnsi="Times New Roman" w:hint="default"/>
          <w:bCs/>
          <w:kern w:val="1"/>
          <w:lang w:eastAsia="ar-SA"/>
        </w:rPr>
        <w:t>pady doplnenia kapitá</w:t>
      </w:r>
      <w:r w:rsidRPr="003F26D5">
        <w:rPr>
          <w:rFonts w:ascii="Times New Roman" w:eastAsia="SimSun" w:hAnsi="Times New Roman" w:hint="default"/>
          <w:bCs/>
          <w:kern w:val="1"/>
          <w:lang w:eastAsia="ar-SA"/>
        </w:rPr>
        <w:t>lu na zá</w:t>
      </w:r>
      <w:r w:rsidRPr="003F26D5">
        <w:rPr>
          <w:rFonts w:ascii="Times New Roman" w:eastAsia="SimSun" w:hAnsi="Times New Roman" w:hint="default"/>
          <w:bCs/>
          <w:kern w:val="1"/>
          <w:lang w:eastAsia="ar-SA"/>
        </w:rPr>
        <w:t>klade stresový</w:t>
      </w:r>
      <w:r w:rsidRPr="003F26D5">
        <w:rPr>
          <w:rFonts w:ascii="Times New Roman" w:eastAsia="SimSun" w:hAnsi="Times New Roman" w:hint="default"/>
          <w:bCs/>
          <w:kern w:val="1"/>
          <w:lang w:eastAsia="ar-SA"/>
        </w:rPr>
        <w:t>ch testov, preskú</w:t>
      </w:r>
      <w:r w:rsidRPr="003F26D5">
        <w:rPr>
          <w:rFonts w:ascii="Times New Roman" w:eastAsia="SimSun" w:hAnsi="Times New Roman" w:hint="default"/>
          <w:bCs/>
          <w:kern w:val="1"/>
          <w:lang w:eastAsia="ar-SA"/>
        </w:rPr>
        <w:t>mania kvality aktí</w:t>
      </w:r>
      <w:r w:rsidRPr="003F26D5">
        <w:rPr>
          <w:rFonts w:ascii="Times New Roman" w:eastAsia="SimSun" w:hAnsi="Times New Roman" w:hint="default"/>
          <w:bCs/>
          <w:kern w:val="1"/>
          <w:lang w:eastAsia="ar-SA"/>
        </w:rPr>
        <w:t>v alebo iný</w:t>
      </w:r>
      <w:r w:rsidRPr="003F26D5">
        <w:rPr>
          <w:rFonts w:ascii="Times New Roman" w:eastAsia="SimSun" w:hAnsi="Times New Roman" w:hint="default"/>
          <w:bCs/>
          <w:kern w:val="1"/>
          <w:lang w:eastAsia="ar-SA"/>
        </w:rPr>
        <w:t>ch rovnocenný</w:t>
      </w:r>
      <w:r w:rsidRPr="003F26D5">
        <w:rPr>
          <w:rFonts w:ascii="Times New Roman" w:eastAsia="SimSun" w:hAnsi="Times New Roman" w:hint="default"/>
          <w:bCs/>
          <w:kern w:val="1"/>
          <w:lang w:eastAsia="ar-SA"/>
        </w:rPr>
        <w:t>ch hodnotení</w:t>
      </w:r>
      <w:r w:rsidRPr="003F26D5">
        <w:rPr>
          <w:rFonts w:ascii="Times New Roman" w:eastAsia="SimSun" w:hAnsi="Times New Roman" w:hint="default"/>
          <w:bCs/>
          <w:kern w:val="1"/>
          <w:lang w:eastAsia="ar-SA"/>
        </w:rPr>
        <w:t xml:space="preserve"> vykonaný</w:t>
      </w:r>
      <w:r w:rsidRPr="003F26D5">
        <w:rPr>
          <w:rFonts w:ascii="Times New Roman" w:eastAsia="SimSun" w:hAnsi="Times New Roman" w:hint="default"/>
          <w:bCs/>
          <w:kern w:val="1"/>
          <w:lang w:eastAsia="ar-SA"/>
        </w:rPr>
        <w:t>ch Euró</w:t>
      </w:r>
      <w:r w:rsidRPr="003F26D5">
        <w:rPr>
          <w:rFonts w:ascii="Times New Roman" w:eastAsia="SimSun" w:hAnsi="Times New Roman" w:hint="default"/>
          <w:bCs/>
          <w:kern w:val="1"/>
          <w:lang w:eastAsia="ar-SA"/>
        </w:rPr>
        <w:t>pskou centrá</w:t>
      </w:r>
      <w:r w:rsidRPr="003F26D5">
        <w:rPr>
          <w:rFonts w:ascii="Times New Roman" w:eastAsia="SimSun" w:hAnsi="Times New Roman" w:hint="default"/>
          <w:bCs/>
          <w:kern w:val="1"/>
          <w:lang w:eastAsia="ar-SA"/>
        </w:rPr>
        <w:t>lnou bankou, Euró</w:t>
      </w:r>
      <w:r w:rsidRPr="003F26D5">
        <w:rPr>
          <w:rFonts w:ascii="Times New Roman" w:eastAsia="SimSun" w:hAnsi="Times New Roman" w:hint="default"/>
          <w:bCs/>
          <w:kern w:val="1"/>
          <w:lang w:eastAsia="ar-SA"/>
        </w:rPr>
        <w:t>pskym orgá</w:t>
      </w:r>
      <w:r w:rsidRPr="003F26D5">
        <w:rPr>
          <w:rFonts w:ascii="Times New Roman" w:eastAsia="SimSun" w:hAnsi="Times New Roman" w:hint="default"/>
          <w:bCs/>
          <w:kern w:val="1"/>
          <w:lang w:eastAsia="ar-SA"/>
        </w:rPr>
        <w:t>nom dohľ</w:t>
      </w:r>
      <w:r w:rsidRPr="003F26D5">
        <w:rPr>
          <w:rFonts w:ascii="Times New Roman" w:eastAsia="SimSun" w:hAnsi="Times New Roman" w:hint="default"/>
          <w:bCs/>
          <w:kern w:val="1"/>
          <w:lang w:eastAsia="ar-SA"/>
        </w:rPr>
        <w:t>adu (Euró</w:t>
      </w:r>
      <w:r w:rsidRPr="003F26D5">
        <w:rPr>
          <w:rFonts w:ascii="Times New Roman" w:eastAsia="SimSun" w:hAnsi="Times New Roman" w:hint="default"/>
          <w:bCs/>
          <w:kern w:val="1"/>
          <w:lang w:eastAsia="ar-SA"/>
        </w:rPr>
        <w:t>psky orgá</w:t>
      </w:r>
      <w:r w:rsidRPr="003F26D5">
        <w:rPr>
          <w:rFonts w:ascii="Times New Roman" w:eastAsia="SimSun" w:hAnsi="Times New Roman" w:hint="default"/>
          <w:bCs/>
          <w:kern w:val="1"/>
          <w:lang w:eastAsia="ar-SA"/>
        </w:rPr>
        <w:t>n pre bankovní</w:t>
      </w:r>
      <w:r w:rsidRPr="003F26D5">
        <w:rPr>
          <w:rFonts w:ascii="Times New Roman" w:eastAsia="SimSun" w:hAnsi="Times New Roman" w:hint="default"/>
          <w:bCs/>
          <w:kern w:val="1"/>
          <w:lang w:eastAsia="ar-SA"/>
        </w:rPr>
        <w:t>ctvo) alebo Ná</w:t>
      </w:r>
      <w:r w:rsidRPr="003F26D5">
        <w:rPr>
          <w:rFonts w:ascii="Times New Roman" w:eastAsia="SimSun" w:hAnsi="Times New Roman" w:hint="default"/>
          <w:bCs/>
          <w:kern w:val="1"/>
          <w:lang w:eastAsia="ar-SA"/>
        </w:rPr>
        <w:t>rodnou bankou Slovenska.</w:t>
      </w:r>
    </w:p>
    <w:p w:rsidR="000F454A" w:rsidP="00ED5DE7">
      <w:pPr>
        <w:suppressAutoHyphens/>
        <w:bidi w:val="0"/>
        <w:ind w:left="2410"/>
        <w:jc w:val="both"/>
        <w:rPr>
          <w:rFonts w:ascii="Times New Roman" w:eastAsia="SimSun" w:hAnsi="Times New Roman"/>
          <w:bCs/>
          <w:kern w:val="1"/>
          <w:lang w:eastAsia="ar-SA"/>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suppressAutoHyphens/>
        <w:bidi w:val="0"/>
        <w:jc w:val="both"/>
        <w:rPr>
          <w:rFonts w:ascii="Times New Roman" w:eastAsia="SimSun" w:hAnsi="Times New Roman"/>
          <w:bCs/>
          <w:kern w:val="1"/>
          <w:lang w:eastAsia="ar-SA"/>
        </w:rPr>
      </w:pPr>
    </w:p>
    <w:p w:rsidR="00ED5DE7" w:rsidRPr="003F26D5" w:rsidP="000F454A">
      <w:pPr>
        <w:suppressAutoHyphens/>
        <w:bidi w:val="0"/>
        <w:jc w:val="both"/>
        <w:rPr>
          <w:rFonts w:ascii="Times New Roman" w:eastAsia="SimSun" w:hAnsi="Times New Roman"/>
          <w:bCs/>
          <w:kern w:val="1"/>
          <w:lang w:eastAsia="ar-SA"/>
        </w:rPr>
      </w:pPr>
    </w:p>
    <w:p w:rsidR="000F454A" w:rsidRPr="003F26D5" w:rsidP="000F454A">
      <w:pPr>
        <w:numPr>
          <w:numId w:val="14"/>
        </w:numPr>
        <w:bidi w:val="0"/>
        <w:jc w:val="both"/>
        <w:rPr>
          <w:rFonts w:ascii="Times New Roman" w:hAnsi="Times New Roman"/>
          <w:lang w:eastAsia="en-US"/>
        </w:rPr>
      </w:pPr>
      <w:r w:rsidRPr="003F26D5">
        <w:rPr>
          <w:rFonts w:ascii="Times New Roman" w:hAnsi="Times New Roman"/>
          <w:b/>
          <w:lang w:eastAsia="en-US"/>
        </w:rPr>
        <w:t>V čl. I doterajšom bode 82</w:t>
      </w:r>
      <w:r w:rsidRPr="003F26D5">
        <w:rPr>
          <w:rFonts w:ascii="Times New Roman" w:hAnsi="Times New Roman"/>
          <w:lang w:eastAsia="en-US"/>
        </w:rPr>
        <w:t xml:space="preserve"> v § 38 ods. 5 sa na konci pripája veta, ktorá znie:</w:t>
      </w:r>
    </w:p>
    <w:p w:rsidR="000F454A" w:rsidRPr="003F26D5" w:rsidP="000F454A">
      <w:pPr>
        <w:bidi w:val="0"/>
        <w:ind w:left="708"/>
        <w:jc w:val="both"/>
        <w:rPr>
          <w:rFonts w:ascii="Times New Roman" w:hAnsi="Times New Roman"/>
          <w:lang w:eastAsia="en-US"/>
        </w:rPr>
      </w:pPr>
      <w:r w:rsidRPr="003F26D5">
        <w:rPr>
          <w:rFonts w:ascii="Times New Roman" w:hAnsi="Times New Roman"/>
          <w:lang w:eastAsia="en-US"/>
        </w:rPr>
        <w:t>„Ak rada návrh na začatie rezolučného konania zamietne, je oprávnená podať návrh na vyhlásenie konkurzu na vybranú inštitúciu podľa osobitného predpisu,</w:t>
      </w:r>
      <w:r w:rsidRPr="003F26D5">
        <w:rPr>
          <w:rFonts w:ascii="Times New Roman" w:hAnsi="Times New Roman"/>
          <w:vertAlign w:val="superscript"/>
          <w:lang w:eastAsia="en-US"/>
        </w:rPr>
        <w:t>23a</w:t>
      </w:r>
      <w:r w:rsidRPr="003F26D5">
        <w:rPr>
          <w:rFonts w:ascii="Times New Roman" w:hAnsi="Times New Roman"/>
          <w:lang w:eastAsia="en-US"/>
        </w:rPr>
        <w:t>) tým nie je dotknuté právo rady podať návrh na vyhlásenie konkurzu na vybranú inštitúciu počas alebo pri skončení rezolučného konania, ak je to účelné na dosiahnutie cieľov podľa § 1 ods. 2.“.</w:t>
      </w:r>
    </w:p>
    <w:p w:rsidR="000F454A" w:rsidRPr="003F26D5" w:rsidP="000F454A">
      <w:pPr>
        <w:bidi w:val="0"/>
        <w:ind w:left="425"/>
        <w:jc w:val="both"/>
        <w:rPr>
          <w:rFonts w:ascii="Times New Roman" w:hAnsi="Times New Roman"/>
          <w:lang w:eastAsia="en-US"/>
        </w:rPr>
      </w:pPr>
    </w:p>
    <w:p w:rsidR="000F454A" w:rsidRPr="003F26D5" w:rsidP="00ED5DE7">
      <w:pPr>
        <w:suppressAutoHyphens/>
        <w:bidi w:val="0"/>
        <w:ind w:left="2410"/>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Doplnenie ustanovenia §</w:t>
      </w:r>
      <w:r w:rsidRPr="003F26D5">
        <w:rPr>
          <w:rFonts w:ascii="Times New Roman" w:eastAsia="SimSun" w:hAnsi="Times New Roman" w:hint="default"/>
          <w:bCs/>
          <w:kern w:val="1"/>
          <w:lang w:eastAsia="ar-SA"/>
        </w:rPr>
        <w:t xml:space="preserve"> 38 sú</w:t>
      </w:r>
      <w:r w:rsidRPr="003F26D5">
        <w:rPr>
          <w:rFonts w:ascii="Times New Roman" w:eastAsia="SimSun" w:hAnsi="Times New Roman" w:hint="default"/>
          <w:bCs/>
          <w:kern w:val="1"/>
          <w:lang w:eastAsia="ar-SA"/>
        </w:rPr>
        <w:t>visí</w:t>
      </w:r>
      <w:r w:rsidRPr="003F26D5">
        <w:rPr>
          <w:rFonts w:ascii="Times New Roman" w:eastAsia="SimSun" w:hAnsi="Times New Roman" w:hint="default"/>
          <w:bCs/>
          <w:kern w:val="1"/>
          <w:lang w:eastAsia="ar-SA"/>
        </w:rPr>
        <w:t xml:space="preserve"> s </w:t>
      </w:r>
      <w:r w:rsidRPr="003F26D5">
        <w:rPr>
          <w:rFonts w:ascii="Times New Roman" w:eastAsia="SimSun" w:hAnsi="Times New Roman" w:hint="default"/>
          <w:bCs/>
          <w:kern w:val="1"/>
          <w:lang w:eastAsia="ar-SA"/>
        </w:rPr>
        <w:t>oprá</w:t>
      </w:r>
      <w:r w:rsidRPr="003F26D5">
        <w:rPr>
          <w:rFonts w:ascii="Times New Roman" w:eastAsia="SimSun" w:hAnsi="Times New Roman" w:hint="default"/>
          <w:bCs/>
          <w:kern w:val="1"/>
          <w:lang w:eastAsia="ar-SA"/>
        </w:rPr>
        <w:t>vnení</w:t>
      </w:r>
      <w:r w:rsidRPr="003F26D5">
        <w:rPr>
          <w:rFonts w:ascii="Times New Roman" w:eastAsia="SimSun" w:hAnsi="Times New Roman" w:hint="default"/>
          <w:bCs/>
          <w:kern w:val="1"/>
          <w:lang w:eastAsia="ar-SA"/>
        </w:rPr>
        <w:t>m rady v </w:t>
      </w:r>
      <w:r w:rsidRPr="003F26D5">
        <w:rPr>
          <w:rFonts w:ascii="Times New Roman" w:eastAsia="SimSun" w:hAnsi="Times New Roman" w:hint="default"/>
          <w:bCs/>
          <w:kern w:val="1"/>
          <w:lang w:eastAsia="ar-SA"/>
        </w:rPr>
        <w:t>prí</w:t>
      </w:r>
      <w:r w:rsidRPr="003F26D5">
        <w:rPr>
          <w:rFonts w:ascii="Times New Roman" w:eastAsia="SimSun" w:hAnsi="Times New Roman" w:hint="default"/>
          <w:bCs/>
          <w:kern w:val="1"/>
          <w:lang w:eastAsia="ar-SA"/>
        </w:rPr>
        <w:t>pade, ak</w:t>
      </w:r>
      <w:r w:rsidRPr="003F26D5">
        <w:rPr>
          <w:rFonts w:ascii="Times New Roman" w:eastAsia="SimSun" w:hAnsi="Times New Roman" w:hint="default"/>
          <w:bCs/>
          <w:kern w:val="1"/>
          <w:lang w:eastAsia="ar-SA"/>
        </w:rPr>
        <w:t xml:space="preserve"> vybraná</w:t>
      </w:r>
      <w:r w:rsidRPr="003F26D5">
        <w:rPr>
          <w:rFonts w:ascii="Times New Roman" w:eastAsia="SimSun" w:hAnsi="Times New Roman" w:hint="default"/>
          <w:bCs/>
          <w:kern w:val="1"/>
          <w:lang w:eastAsia="ar-SA"/>
        </w:rPr>
        <w:t xml:space="preserve"> inš</w:t>
      </w:r>
      <w:r w:rsidRPr="003F26D5">
        <w:rPr>
          <w:rFonts w:ascii="Times New Roman" w:eastAsia="SimSun" w:hAnsi="Times New Roman" w:hint="default"/>
          <w:bCs/>
          <w:kern w:val="1"/>
          <w:lang w:eastAsia="ar-SA"/>
        </w:rPr>
        <w:t>titú</w:t>
      </w:r>
      <w:r w:rsidRPr="003F26D5">
        <w:rPr>
          <w:rFonts w:ascii="Times New Roman" w:eastAsia="SimSun" w:hAnsi="Times New Roman" w:hint="default"/>
          <w:bCs/>
          <w:kern w:val="1"/>
          <w:lang w:eastAsia="ar-SA"/>
        </w:rPr>
        <w:t>cia nespĺň</w:t>
      </w:r>
      <w:r w:rsidRPr="003F26D5">
        <w:rPr>
          <w:rFonts w:ascii="Times New Roman" w:eastAsia="SimSun" w:hAnsi="Times New Roman" w:hint="default"/>
          <w:bCs/>
          <w:kern w:val="1"/>
          <w:lang w:eastAsia="ar-SA"/>
        </w:rPr>
        <w:t>a podmienky na zač</w:t>
      </w:r>
      <w:r w:rsidRPr="003F26D5">
        <w:rPr>
          <w:rFonts w:ascii="Times New Roman" w:eastAsia="SimSun" w:hAnsi="Times New Roman" w:hint="default"/>
          <w:bCs/>
          <w:kern w:val="1"/>
          <w:lang w:eastAsia="ar-SA"/>
        </w:rPr>
        <w:t>atie rezoluč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ho konania podať</w:t>
      </w:r>
      <w:r w:rsidRPr="003F26D5">
        <w:rPr>
          <w:rFonts w:ascii="Times New Roman" w:eastAsia="SimSun" w:hAnsi="Times New Roman" w:hint="default"/>
          <w:bCs/>
          <w:kern w:val="1"/>
          <w:lang w:eastAsia="ar-SA"/>
        </w:rPr>
        <w:t xml:space="preserve"> ná</w:t>
      </w:r>
      <w:r w:rsidRPr="003F26D5">
        <w:rPr>
          <w:rFonts w:ascii="Times New Roman" w:eastAsia="SimSun" w:hAnsi="Times New Roman" w:hint="default"/>
          <w:bCs/>
          <w:kern w:val="1"/>
          <w:lang w:eastAsia="ar-SA"/>
        </w:rPr>
        <w:t>vrh na vyhlá</w:t>
      </w:r>
      <w:r w:rsidRPr="003F26D5">
        <w:rPr>
          <w:rFonts w:ascii="Times New Roman" w:eastAsia="SimSun" w:hAnsi="Times New Roman" w:hint="default"/>
          <w:bCs/>
          <w:kern w:val="1"/>
          <w:lang w:eastAsia="ar-SA"/>
        </w:rPr>
        <w:t>senie konkurzu v </w:t>
      </w:r>
      <w:r w:rsidRPr="003F26D5">
        <w:rPr>
          <w:rFonts w:ascii="Times New Roman" w:eastAsia="SimSun" w:hAnsi="Times New Roman" w:hint="default"/>
          <w:bCs/>
          <w:kern w:val="1"/>
          <w:lang w:eastAsia="ar-SA"/>
        </w:rPr>
        <w:t>sú</w:t>
      </w:r>
      <w:r w:rsidRPr="003F26D5">
        <w:rPr>
          <w:rFonts w:ascii="Times New Roman" w:eastAsia="SimSun" w:hAnsi="Times New Roman" w:hint="default"/>
          <w:bCs/>
          <w:kern w:val="1"/>
          <w:lang w:eastAsia="ar-SA"/>
        </w:rPr>
        <w:t>lade so zá</w:t>
      </w:r>
      <w:r w:rsidRPr="003F26D5">
        <w:rPr>
          <w:rFonts w:ascii="Times New Roman" w:eastAsia="SimSun" w:hAnsi="Times New Roman" w:hint="default"/>
          <w:bCs/>
          <w:kern w:val="1"/>
          <w:lang w:eastAsia="ar-SA"/>
        </w:rPr>
        <w:t>konom č</w:t>
      </w:r>
      <w:r w:rsidRPr="003F26D5">
        <w:rPr>
          <w:rFonts w:ascii="Times New Roman" w:eastAsia="SimSun" w:hAnsi="Times New Roman" w:hint="default"/>
          <w:bCs/>
          <w:kern w:val="1"/>
          <w:lang w:eastAsia="ar-SA"/>
        </w:rPr>
        <w:t>. 7/2005 Z.z. o konkurze a </w:t>
      </w:r>
      <w:r w:rsidRPr="003F26D5">
        <w:rPr>
          <w:rFonts w:ascii="Times New Roman" w:eastAsia="SimSun" w:hAnsi="Times New Roman" w:hint="default"/>
          <w:bCs/>
          <w:kern w:val="1"/>
          <w:lang w:eastAsia="ar-SA"/>
        </w:rPr>
        <w:t>reš</w:t>
      </w:r>
      <w:r w:rsidRPr="003F26D5">
        <w:rPr>
          <w:rFonts w:ascii="Times New Roman" w:eastAsia="SimSun" w:hAnsi="Times New Roman" w:hint="default"/>
          <w:bCs/>
          <w:kern w:val="1"/>
          <w:lang w:eastAsia="ar-SA"/>
        </w:rPr>
        <w:t>trukturalizá</w:t>
      </w:r>
      <w:r w:rsidRPr="003F26D5">
        <w:rPr>
          <w:rFonts w:ascii="Times New Roman" w:eastAsia="SimSun" w:hAnsi="Times New Roman" w:hint="default"/>
          <w:bCs/>
          <w:kern w:val="1"/>
          <w:lang w:eastAsia="ar-SA"/>
        </w:rPr>
        <w:t>cií</w:t>
      </w:r>
      <w:r w:rsidRPr="003F26D5">
        <w:rPr>
          <w:rFonts w:ascii="Times New Roman" w:eastAsia="SimSun" w:hAnsi="Times New Roman" w:hint="default"/>
          <w:bCs/>
          <w:kern w:val="1"/>
          <w:lang w:eastAsia="ar-SA"/>
        </w:rPr>
        <w:t xml:space="preserve"> a o zmene a </w:t>
      </w:r>
      <w:r w:rsidRPr="003F26D5">
        <w:rPr>
          <w:rFonts w:ascii="Times New Roman" w:eastAsia="SimSun" w:hAnsi="Times New Roman" w:hint="default"/>
          <w:bCs/>
          <w:kern w:val="1"/>
          <w:lang w:eastAsia="ar-SA"/>
        </w:rPr>
        <w:t>doplnení</w:t>
      </w:r>
      <w:r w:rsidRPr="003F26D5">
        <w:rPr>
          <w:rFonts w:ascii="Times New Roman" w:eastAsia="SimSun" w:hAnsi="Times New Roman" w:hint="default"/>
          <w:bCs/>
          <w:kern w:val="1"/>
          <w:lang w:eastAsia="ar-SA"/>
        </w:rPr>
        <w:t xml:space="preserve"> niektorý</w:t>
      </w:r>
      <w:r w:rsidRPr="003F26D5">
        <w:rPr>
          <w:rFonts w:ascii="Times New Roman" w:eastAsia="SimSun" w:hAnsi="Times New Roman" w:hint="default"/>
          <w:bCs/>
          <w:kern w:val="1"/>
          <w:lang w:eastAsia="ar-SA"/>
        </w:rPr>
        <w:t>ch zá</w:t>
      </w:r>
      <w:r w:rsidRPr="003F26D5">
        <w:rPr>
          <w:rFonts w:ascii="Times New Roman" w:eastAsia="SimSun" w:hAnsi="Times New Roman" w:hint="default"/>
          <w:bCs/>
          <w:kern w:val="1"/>
          <w:lang w:eastAsia="ar-SA"/>
        </w:rPr>
        <w:t>konov.</w:t>
      </w:r>
    </w:p>
    <w:p w:rsidR="000F454A" w:rsidP="00ED5DE7">
      <w:pPr>
        <w:suppressAutoHyphens/>
        <w:bidi w:val="0"/>
        <w:ind w:left="2410"/>
        <w:jc w:val="both"/>
        <w:rPr>
          <w:rFonts w:ascii="Times New Roman" w:eastAsia="SimSun" w:hAnsi="Times New Roman"/>
          <w:bCs/>
          <w:kern w:val="1"/>
          <w:lang w:eastAsia="ar-SA"/>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suppressAutoHyphens/>
        <w:bidi w:val="0"/>
        <w:jc w:val="both"/>
        <w:rPr>
          <w:rFonts w:ascii="Times New Roman" w:eastAsia="SimSun" w:hAnsi="Times New Roman"/>
          <w:bCs/>
          <w:kern w:val="1"/>
          <w:lang w:eastAsia="ar-SA"/>
        </w:rPr>
      </w:pPr>
    </w:p>
    <w:p w:rsidR="00ED5DE7" w:rsidRPr="003F26D5" w:rsidP="000F454A">
      <w:pPr>
        <w:suppressAutoHyphens/>
        <w:bidi w:val="0"/>
        <w:jc w:val="both"/>
        <w:rPr>
          <w:rFonts w:ascii="Times New Roman" w:eastAsia="SimSun" w:hAnsi="Times New Roman"/>
          <w:bCs/>
          <w:kern w:val="1"/>
          <w:lang w:eastAsia="ar-SA"/>
        </w:rPr>
      </w:pPr>
    </w:p>
    <w:p w:rsidR="000F454A" w:rsidRPr="003F26D5" w:rsidP="000F454A">
      <w:pPr>
        <w:numPr>
          <w:numId w:val="14"/>
        </w:numPr>
        <w:bidi w:val="0"/>
        <w:jc w:val="both"/>
        <w:rPr>
          <w:rFonts w:ascii="Times New Roman" w:hAnsi="Times New Roman"/>
          <w:lang w:eastAsia="en-US"/>
        </w:rPr>
      </w:pPr>
      <w:r w:rsidRPr="003F26D5">
        <w:rPr>
          <w:rFonts w:ascii="Times New Roman" w:hAnsi="Times New Roman"/>
          <w:b/>
          <w:lang w:eastAsia="en-US"/>
        </w:rPr>
        <w:t>V čl. I doterajšom bode 82</w:t>
      </w:r>
      <w:r w:rsidRPr="003F26D5">
        <w:rPr>
          <w:rFonts w:ascii="Times New Roman" w:hAnsi="Times New Roman"/>
          <w:lang w:eastAsia="en-US"/>
        </w:rPr>
        <w:t xml:space="preserve"> sa odkaz 71a a poznámka pod čiarou k odkazu 71a označujú ako odkaz 71c a poznámka pod čiarou k odkazu 71c.</w:t>
      </w:r>
    </w:p>
    <w:p w:rsidR="000F454A" w:rsidRPr="003F26D5" w:rsidP="000F454A">
      <w:pPr>
        <w:bidi w:val="0"/>
        <w:jc w:val="both"/>
        <w:rPr>
          <w:rFonts w:ascii="Times New Roman" w:hAnsi="Times New Roman"/>
          <w:lang w:eastAsia="en-US"/>
        </w:rPr>
      </w:pPr>
    </w:p>
    <w:p w:rsidR="000F454A" w:rsidRPr="003F26D5" w:rsidP="00ED5DE7">
      <w:pPr>
        <w:suppressAutoHyphens/>
        <w:bidi w:val="0"/>
        <w:ind w:left="2410"/>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Ide o legislatí</w:t>
      </w:r>
      <w:r w:rsidRPr="003F26D5">
        <w:rPr>
          <w:rFonts w:ascii="Times New Roman" w:eastAsia="SimSun" w:hAnsi="Times New Roman" w:hint="default"/>
          <w:bCs/>
          <w:kern w:val="1"/>
          <w:lang w:eastAsia="ar-SA"/>
        </w:rPr>
        <w:t>vno-technickú</w:t>
      </w:r>
      <w:r w:rsidRPr="003F26D5">
        <w:rPr>
          <w:rFonts w:ascii="Times New Roman" w:eastAsia="SimSun" w:hAnsi="Times New Roman" w:hint="default"/>
          <w:bCs/>
          <w:kern w:val="1"/>
          <w:lang w:eastAsia="ar-SA"/>
        </w:rPr>
        <w:t xml:space="preserve"> ú</w:t>
      </w:r>
      <w:r w:rsidRPr="003F26D5">
        <w:rPr>
          <w:rFonts w:ascii="Times New Roman" w:eastAsia="SimSun" w:hAnsi="Times New Roman" w:hint="default"/>
          <w:bCs/>
          <w:kern w:val="1"/>
          <w:lang w:eastAsia="ar-SA"/>
        </w:rPr>
        <w:t>pravu odkazov a </w:t>
      </w:r>
      <w:r w:rsidRPr="003F26D5">
        <w:rPr>
          <w:rFonts w:ascii="Times New Roman" w:eastAsia="SimSun" w:hAnsi="Times New Roman" w:hint="default"/>
          <w:bCs/>
          <w:kern w:val="1"/>
          <w:lang w:eastAsia="ar-SA"/>
        </w:rPr>
        <w:t>pozná</w:t>
      </w:r>
      <w:r w:rsidRPr="003F26D5">
        <w:rPr>
          <w:rFonts w:ascii="Times New Roman" w:eastAsia="SimSun" w:hAnsi="Times New Roman" w:hint="default"/>
          <w:bCs/>
          <w:kern w:val="1"/>
          <w:lang w:eastAsia="ar-SA"/>
        </w:rPr>
        <w:t>mok pod č</w:t>
      </w:r>
      <w:r w:rsidRPr="003F26D5">
        <w:rPr>
          <w:rFonts w:ascii="Times New Roman" w:eastAsia="SimSun" w:hAnsi="Times New Roman" w:hint="default"/>
          <w:bCs/>
          <w:kern w:val="1"/>
          <w:lang w:eastAsia="ar-SA"/>
        </w:rPr>
        <w:t>iarou za úč</w:t>
      </w:r>
      <w:r w:rsidRPr="003F26D5">
        <w:rPr>
          <w:rFonts w:ascii="Times New Roman" w:eastAsia="SimSun" w:hAnsi="Times New Roman" w:hint="default"/>
          <w:bCs/>
          <w:kern w:val="1"/>
          <w:lang w:eastAsia="ar-SA"/>
        </w:rPr>
        <w:t>elom udrž</w:t>
      </w:r>
      <w:r w:rsidRPr="003F26D5">
        <w:rPr>
          <w:rFonts w:ascii="Times New Roman" w:eastAsia="SimSun" w:hAnsi="Times New Roman" w:hint="default"/>
          <w:bCs/>
          <w:kern w:val="1"/>
          <w:lang w:eastAsia="ar-SA"/>
        </w:rPr>
        <w:t>ania jednotnosti a </w:t>
      </w:r>
      <w:r w:rsidRPr="003F26D5">
        <w:rPr>
          <w:rFonts w:ascii="Times New Roman" w:eastAsia="SimSun" w:hAnsi="Times New Roman" w:hint="default"/>
          <w:bCs/>
          <w:kern w:val="1"/>
          <w:lang w:eastAsia="ar-SA"/>
        </w:rPr>
        <w:t>prehľ</w:t>
      </w:r>
      <w:r w:rsidRPr="003F26D5">
        <w:rPr>
          <w:rFonts w:ascii="Times New Roman" w:eastAsia="SimSun" w:hAnsi="Times New Roman" w:hint="default"/>
          <w:bCs/>
          <w:kern w:val="1"/>
          <w:lang w:eastAsia="ar-SA"/>
        </w:rPr>
        <w:t>adnosti textu ná</w:t>
      </w:r>
      <w:r w:rsidRPr="003F26D5">
        <w:rPr>
          <w:rFonts w:ascii="Times New Roman" w:eastAsia="SimSun" w:hAnsi="Times New Roman" w:hint="default"/>
          <w:bCs/>
          <w:kern w:val="1"/>
          <w:lang w:eastAsia="ar-SA"/>
        </w:rPr>
        <w:t>vrhu zá</w:t>
      </w:r>
      <w:r w:rsidRPr="003F26D5">
        <w:rPr>
          <w:rFonts w:ascii="Times New Roman" w:eastAsia="SimSun" w:hAnsi="Times New Roman" w:hint="default"/>
          <w:bCs/>
          <w:kern w:val="1"/>
          <w:lang w:eastAsia="ar-SA"/>
        </w:rPr>
        <w:t>kona.</w:t>
      </w:r>
    </w:p>
    <w:p w:rsidR="000F454A" w:rsidP="00ED5DE7">
      <w:pPr>
        <w:suppressAutoHyphens/>
        <w:bidi w:val="0"/>
        <w:ind w:left="2410"/>
        <w:jc w:val="both"/>
        <w:rPr>
          <w:rFonts w:ascii="Times New Roman" w:eastAsia="SimSun" w:hAnsi="Times New Roman"/>
          <w:kern w:val="1"/>
          <w:lang w:eastAsia="ar-SA"/>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suppressAutoHyphens/>
        <w:bidi w:val="0"/>
        <w:jc w:val="both"/>
        <w:rPr>
          <w:rFonts w:ascii="Times New Roman" w:eastAsia="SimSun" w:hAnsi="Times New Roman"/>
          <w:kern w:val="1"/>
          <w:lang w:eastAsia="ar-SA"/>
        </w:rPr>
      </w:pPr>
    </w:p>
    <w:p w:rsidR="000F454A" w:rsidRPr="003F26D5" w:rsidP="000F454A">
      <w:pPr>
        <w:numPr>
          <w:numId w:val="14"/>
        </w:numPr>
        <w:suppressAutoHyphens/>
        <w:bidi w:val="0"/>
        <w:jc w:val="both"/>
        <w:rPr>
          <w:rFonts w:ascii="Times New Roman" w:eastAsia="SimSun" w:hAnsi="Times New Roman"/>
          <w:kern w:val="1"/>
          <w:lang w:eastAsia="ar-SA"/>
        </w:rPr>
      </w:pPr>
      <w:r w:rsidRPr="003F26D5">
        <w:rPr>
          <w:rFonts w:ascii="Times New Roman" w:eastAsia="SimSun" w:hAnsi="Times New Roman"/>
          <w:b/>
          <w:kern w:val="1"/>
          <w:lang w:eastAsia="ar-SA"/>
        </w:rPr>
        <w:t>V </w:t>
      </w:r>
      <w:r w:rsidRPr="003F26D5">
        <w:rPr>
          <w:rFonts w:ascii="Times New Roman" w:eastAsia="SimSun" w:hAnsi="Times New Roman" w:hint="default"/>
          <w:b/>
          <w:kern w:val="1"/>
          <w:lang w:eastAsia="ar-SA"/>
        </w:rPr>
        <w:t>č</w:t>
      </w:r>
      <w:r w:rsidRPr="003F26D5">
        <w:rPr>
          <w:rFonts w:ascii="Times New Roman" w:eastAsia="SimSun" w:hAnsi="Times New Roman" w:hint="default"/>
          <w:b/>
          <w:kern w:val="1"/>
          <w:lang w:eastAsia="ar-SA"/>
        </w:rPr>
        <w:t>l. I </w:t>
      </w:r>
      <w:r w:rsidRPr="003F26D5">
        <w:rPr>
          <w:rFonts w:ascii="Times New Roman" w:eastAsia="SimSun" w:hAnsi="Times New Roman" w:hint="default"/>
          <w:b/>
          <w:kern w:val="1"/>
          <w:lang w:eastAsia="ar-SA"/>
        </w:rPr>
        <w:t>doterajší</w:t>
      </w:r>
      <w:r w:rsidRPr="003F26D5">
        <w:rPr>
          <w:rFonts w:ascii="Times New Roman" w:eastAsia="SimSun" w:hAnsi="Times New Roman" w:hint="default"/>
          <w:b/>
          <w:kern w:val="1"/>
          <w:lang w:eastAsia="ar-SA"/>
        </w:rPr>
        <w:t xml:space="preserve"> bod 83</w:t>
      </w:r>
      <w:r w:rsidRPr="003F26D5">
        <w:rPr>
          <w:rFonts w:ascii="Times New Roman" w:eastAsia="SimSun" w:hAnsi="Times New Roman"/>
          <w:kern w:val="1"/>
          <w:lang w:eastAsia="ar-SA"/>
        </w:rPr>
        <w:t xml:space="preserve"> znie:</w:t>
      </w:r>
    </w:p>
    <w:p w:rsidR="000F454A" w:rsidRPr="003F26D5" w:rsidP="000F454A">
      <w:pPr>
        <w:suppressAutoHyphens/>
        <w:bidi w:val="0"/>
        <w:ind w:left="425" w:firstLine="283"/>
        <w:jc w:val="both"/>
        <w:rPr>
          <w:rFonts w:ascii="Times New Roman" w:eastAsia="SimSun" w:hAnsi="Times New Roman" w:hint="default"/>
          <w:kern w:val="1"/>
          <w:lang w:eastAsia="ar-SA"/>
        </w:rPr>
      </w:pPr>
      <w:r w:rsidRPr="003F26D5">
        <w:rPr>
          <w:rFonts w:ascii="Times New Roman" w:eastAsia="SimSun" w:hAnsi="Times New Roman" w:hint="default"/>
          <w:kern w:val="1"/>
          <w:lang w:eastAsia="ar-SA"/>
        </w:rPr>
        <w:t>„</w:t>
      </w:r>
      <w:r w:rsidRPr="003F26D5">
        <w:rPr>
          <w:rFonts w:ascii="Times New Roman" w:eastAsia="SimSun" w:hAnsi="Times New Roman" w:hint="default"/>
          <w:kern w:val="1"/>
          <w:lang w:eastAsia="ar-SA"/>
        </w:rPr>
        <w:t>83. V §</w:t>
      </w:r>
      <w:r w:rsidRPr="003F26D5">
        <w:rPr>
          <w:rFonts w:ascii="Times New Roman" w:eastAsia="SimSun" w:hAnsi="Times New Roman" w:hint="default"/>
          <w:kern w:val="1"/>
          <w:lang w:eastAsia="ar-SA"/>
        </w:rPr>
        <w:t xml:space="preserve"> 39 odseky 2 a </w:t>
      </w:r>
      <w:r w:rsidRPr="003F26D5">
        <w:rPr>
          <w:rFonts w:ascii="Times New Roman" w:eastAsia="SimSun" w:hAnsi="Times New Roman" w:hint="default"/>
          <w:kern w:val="1"/>
          <w:lang w:eastAsia="ar-SA"/>
        </w:rPr>
        <w:t>3 znejú</w:t>
      </w:r>
      <w:r w:rsidRPr="003F26D5">
        <w:rPr>
          <w:rFonts w:ascii="Times New Roman" w:eastAsia="SimSun" w:hAnsi="Times New Roman" w:hint="default"/>
          <w:kern w:val="1"/>
          <w:lang w:eastAsia="ar-SA"/>
        </w:rPr>
        <w:t>:</w:t>
      </w:r>
    </w:p>
    <w:p w:rsidR="000F454A" w:rsidRPr="003F26D5" w:rsidP="000F454A">
      <w:pPr>
        <w:suppressAutoHyphens/>
        <w:bidi w:val="0"/>
        <w:ind w:left="708"/>
        <w:jc w:val="both"/>
        <w:rPr>
          <w:rFonts w:ascii="Times New Roman" w:eastAsia="SimSun" w:hAnsi="Times New Roman" w:hint="default"/>
          <w:kern w:val="1"/>
          <w:lang w:eastAsia="ar-SA"/>
        </w:rPr>
      </w:pPr>
      <w:r w:rsidRPr="003F26D5">
        <w:rPr>
          <w:rFonts w:ascii="Times New Roman" w:eastAsia="SimSun" w:hAnsi="Times New Roman" w:hint="default"/>
          <w:kern w:val="1"/>
          <w:lang w:eastAsia="ar-SA"/>
        </w:rPr>
        <w:t>„</w:t>
      </w:r>
      <w:r w:rsidRPr="003F26D5">
        <w:rPr>
          <w:rFonts w:ascii="Times New Roman" w:eastAsia="SimSun" w:hAnsi="Times New Roman" w:hint="default"/>
          <w:kern w:val="1"/>
          <w:lang w:eastAsia="ar-SA"/>
        </w:rPr>
        <w:t>(2) Rozhodnutie sa vyhotovuje pí</w:t>
      </w:r>
      <w:r w:rsidRPr="003F26D5">
        <w:rPr>
          <w:rFonts w:ascii="Times New Roman" w:eastAsia="SimSun" w:hAnsi="Times New Roman" w:hint="default"/>
          <w:kern w:val="1"/>
          <w:lang w:eastAsia="ar-SA"/>
        </w:rPr>
        <w:t>somne, obsahuje vý</w:t>
      </w:r>
      <w:r w:rsidRPr="003F26D5">
        <w:rPr>
          <w:rFonts w:ascii="Times New Roman" w:eastAsia="SimSun" w:hAnsi="Times New Roman" w:hint="default"/>
          <w:kern w:val="1"/>
          <w:lang w:eastAsia="ar-SA"/>
        </w:rPr>
        <w:t>rok o zač</w:t>
      </w:r>
      <w:r w:rsidRPr="003F26D5">
        <w:rPr>
          <w:rFonts w:ascii="Times New Roman" w:eastAsia="SimSun" w:hAnsi="Times New Roman" w:hint="default"/>
          <w:kern w:val="1"/>
          <w:lang w:eastAsia="ar-SA"/>
        </w:rPr>
        <w:t>atí</w:t>
      </w:r>
      <w:r w:rsidRPr="003F26D5">
        <w:rPr>
          <w:rFonts w:ascii="Times New Roman" w:eastAsia="SimSun" w:hAnsi="Times New Roman" w:hint="default"/>
          <w:kern w:val="1"/>
          <w:lang w:eastAsia="ar-SA"/>
        </w:rPr>
        <w:t xml:space="preserve"> rezoluč</w:t>
      </w:r>
      <w:r w:rsidRPr="003F26D5">
        <w:rPr>
          <w:rFonts w:ascii="Times New Roman" w:eastAsia="SimSun" w:hAnsi="Times New Roman" w:hint="default"/>
          <w:kern w:val="1"/>
          <w:lang w:eastAsia="ar-SA"/>
        </w:rPr>
        <w:t>né</w:t>
      </w:r>
      <w:r w:rsidRPr="003F26D5">
        <w:rPr>
          <w:rFonts w:ascii="Times New Roman" w:eastAsia="SimSun" w:hAnsi="Times New Roman" w:hint="default"/>
          <w:kern w:val="1"/>
          <w:lang w:eastAsia="ar-SA"/>
        </w:rPr>
        <w:t>ho konania, odô</w:t>
      </w:r>
      <w:r w:rsidRPr="003F26D5">
        <w:rPr>
          <w:rFonts w:ascii="Times New Roman" w:eastAsia="SimSun" w:hAnsi="Times New Roman" w:hint="default"/>
          <w:kern w:val="1"/>
          <w:lang w:eastAsia="ar-SA"/>
        </w:rPr>
        <w:t>vodnenie s </w:t>
      </w:r>
      <w:r w:rsidRPr="003F26D5">
        <w:rPr>
          <w:rFonts w:ascii="Times New Roman" w:eastAsia="SimSun" w:hAnsi="Times New Roman" w:hint="default"/>
          <w:kern w:val="1"/>
          <w:lang w:eastAsia="ar-SA"/>
        </w:rPr>
        <w:t>uvedení</w:t>
      </w:r>
      <w:r w:rsidRPr="003F26D5">
        <w:rPr>
          <w:rFonts w:ascii="Times New Roman" w:eastAsia="SimSun" w:hAnsi="Times New Roman" w:hint="default"/>
          <w:kern w:val="1"/>
          <w:lang w:eastAsia="ar-SA"/>
        </w:rPr>
        <w:t>m rozhodujú</w:t>
      </w:r>
      <w:r w:rsidRPr="003F26D5">
        <w:rPr>
          <w:rFonts w:ascii="Times New Roman" w:eastAsia="SimSun" w:hAnsi="Times New Roman" w:hint="default"/>
          <w:kern w:val="1"/>
          <w:lang w:eastAsia="ar-SA"/>
        </w:rPr>
        <w:t>cich skutoč</w:t>
      </w:r>
      <w:r w:rsidRPr="003F26D5">
        <w:rPr>
          <w:rFonts w:ascii="Times New Roman" w:eastAsia="SimSun" w:hAnsi="Times New Roman" w:hint="default"/>
          <w:kern w:val="1"/>
          <w:lang w:eastAsia="ar-SA"/>
        </w:rPr>
        <w:t>ností</w:t>
      </w:r>
      <w:r w:rsidRPr="003F26D5">
        <w:rPr>
          <w:rFonts w:ascii="Times New Roman" w:eastAsia="SimSun" w:hAnsi="Times New Roman" w:hint="default"/>
          <w:kern w:val="1"/>
          <w:lang w:eastAsia="ar-SA"/>
        </w:rPr>
        <w:t xml:space="preserve"> pre zač</w:t>
      </w:r>
      <w:r w:rsidRPr="003F26D5">
        <w:rPr>
          <w:rFonts w:ascii="Times New Roman" w:eastAsia="SimSun" w:hAnsi="Times New Roman" w:hint="default"/>
          <w:kern w:val="1"/>
          <w:lang w:eastAsia="ar-SA"/>
        </w:rPr>
        <w:t>atie rezoluč</w:t>
      </w:r>
      <w:r w:rsidRPr="003F26D5">
        <w:rPr>
          <w:rFonts w:ascii="Times New Roman" w:eastAsia="SimSun" w:hAnsi="Times New Roman" w:hint="default"/>
          <w:kern w:val="1"/>
          <w:lang w:eastAsia="ar-SA"/>
        </w:rPr>
        <w:t>né</w:t>
      </w:r>
      <w:r w:rsidRPr="003F26D5">
        <w:rPr>
          <w:rFonts w:ascii="Times New Roman" w:eastAsia="SimSun" w:hAnsi="Times New Roman" w:hint="default"/>
          <w:kern w:val="1"/>
          <w:lang w:eastAsia="ar-SA"/>
        </w:rPr>
        <w:t>ho konania a pouč</w:t>
      </w:r>
      <w:r w:rsidRPr="003F26D5">
        <w:rPr>
          <w:rFonts w:ascii="Times New Roman" w:eastAsia="SimSun" w:hAnsi="Times New Roman" w:hint="default"/>
          <w:kern w:val="1"/>
          <w:lang w:eastAsia="ar-SA"/>
        </w:rPr>
        <w:t>enie o </w:t>
      </w:r>
      <w:r w:rsidRPr="003F26D5">
        <w:rPr>
          <w:rFonts w:ascii="Times New Roman" w:eastAsia="SimSun" w:hAnsi="Times New Roman" w:hint="default"/>
          <w:kern w:val="1"/>
          <w:lang w:eastAsia="ar-SA"/>
        </w:rPr>
        <w:t>opravný</w:t>
      </w:r>
      <w:r w:rsidRPr="003F26D5">
        <w:rPr>
          <w:rFonts w:ascii="Times New Roman" w:eastAsia="SimSun" w:hAnsi="Times New Roman" w:hint="default"/>
          <w:kern w:val="1"/>
          <w:lang w:eastAsia="ar-SA"/>
        </w:rPr>
        <w:t>ch prostriedkoch podľ</w:t>
      </w:r>
      <w:r w:rsidRPr="003F26D5">
        <w:rPr>
          <w:rFonts w:ascii="Times New Roman" w:eastAsia="SimSun" w:hAnsi="Times New Roman" w:hint="default"/>
          <w:kern w:val="1"/>
          <w:lang w:eastAsia="ar-SA"/>
        </w:rPr>
        <w:t>a odseku 4.</w:t>
      </w:r>
    </w:p>
    <w:p w:rsidR="000F454A" w:rsidRPr="003F26D5" w:rsidP="000F454A">
      <w:pPr>
        <w:suppressAutoHyphens/>
        <w:bidi w:val="0"/>
        <w:ind w:left="708"/>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(3) Rozhodnutie o zač</w:t>
      </w:r>
      <w:r w:rsidRPr="003F26D5">
        <w:rPr>
          <w:rFonts w:ascii="Times New Roman" w:eastAsia="SimSun" w:hAnsi="Times New Roman" w:hint="default"/>
          <w:bCs/>
          <w:kern w:val="1"/>
          <w:lang w:eastAsia="ar-SA"/>
        </w:rPr>
        <w:t>atí</w:t>
      </w:r>
      <w:r w:rsidRPr="003F26D5">
        <w:rPr>
          <w:rFonts w:ascii="Times New Roman" w:eastAsia="SimSun" w:hAnsi="Times New Roman" w:hint="default"/>
          <w:bCs/>
          <w:kern w:val="1"/>
          <w:lang w:eastAsia="ar-SA"/>
        </w:rPr>
        <w:t xml:space="preserve"> rezoluč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ho konania treba doruč</w:t>
      </w:r>
      <w:r w:rsidRPr="003F26D5">
        <w:rPr>
          <w:rFonts w:ascii="Times New Roman" w:eastAsia="SimSun" w:hAnsi="Times New Roman" w:hint="default"/>
          <w:bCs/>
          <w:kern w:val="1"/>
          <w:lang w:eastAsia="ar-SA"/>
        </w:rPr>
        <w:t>iť</w:t>
      </w:r>
      <w:r w:rsidRPr="003F26D5">
        <w:rPr>
          <w:rFonts w:ascii="Times New Roman" w:eastAsia="SimSun" w:hAnsi="Times New Roman" w:hint="default"/>
          <w:bCs/>
          <w:kern w:val="1"/>
          <w:lang w:eastAsia="ar-SA"/>
        </w:rPr>
        <w:t xml:space="preserve"> do vlastný</w:t>
      </w:r>
      <w:r w:rsidRPr="003F26D5">
        <w:rPr>
          <w:rFonts w:ascii="Times New Roman" w:eastAsia="SimSun" w:hAnsi="Times New Roman" w:hint="default"/>
          <w:bCs/>
          <w:kern w:val="1"/>
          <w:lang w:eastAsia="ar-SA"/>
        </w:rPr>
        <w:t>ch rú</w:t>
      </w:r>
      <w:r w:rsidRPr="003F26D5">
        <w:rPr>
          <w:rFonts w:ascii="Times New Roman" w:eastAsia="SimSun" w:hAnsi="Times New Roman" w:hint="default"/>
          <w:bCs/>
          <w:kern w:val="1"/>
          <w:lang w:eastAsia="ar-SA"/>
        </w:rPr>
        <w:t>k. Rozhodnutie o </w:t>
      </w:r>
      <w:r w:rsidRPr="003F26D5">
        <w:rPr>
          <w:rFonts w:ascii="Times New Roman" w:eastAsia="SimSun" w:hAnsi="Times New Roman" w:hint="default"/>
          <w:bCs/>
          <w:kern w:val="1"/>
          <w:lang w:eastAsia="ar-SA"/>
        </w:rPr>
        <w:t>zač</w:t>
      </w:r>
      <w:r w:rsidRPr="003F26D5">
        <w:rPr>
          <w:rFonts w:ascii="Times New Roman" w:eastAsia="SimSun" w:hAnsi="Times New Roman" w:hint="default"/>
          <w:bCs/>
          <w:kern w:val="1"/>
          <w:lang w:eastAsia="ar-SA"/>
        </w:rPr>
        <w:t>atí</w:t>
      </w:r>
      <w:r w:rsidRPr="003F26D5">
        <w:rPr>
          <w:rFonts w:ascii="Times New Roman" w:eastAsia="SimSun" w:hAnsi="Times New Roman" w:hint="default"/>
          <w:bCs/>
          <w:kern w:val="1"/>
          <w:lang w:eastAsia="ar-SA"/>
        </w:rPr>
        <w:t xml:space="preserve"> re</w:t>
      </w:r>
      <w:r w:rsidRPr="003F26D5">
        <w:rPr>
          <w:rFonts w:ascii="Times New Roman" w:eastAsia="SimSun" w:hAnsi="Times New Roman" w:hint="default"/>
          <w:bCs/>
          <w:kern w:val="1"/>
          <w:lang w:eastAsia="ar-SA"/>
        </w:rPr>
        <w:t>zoluč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ho konania sa zverejň</w:t>
      </w:r>
      <w:r w:rsidRPr="003F26D5">
        <w:rPr>
          <w:rFonts w:ascii="Times New Roman" w:eastAsia="SimSun" w:hAnsi="Times New Roman" w:hint="default"/>
          <w:bCs/>
          <w:kern w:val="1"/>
          <w:lang w:eastAsia="ar-SA"/>
        </w:rPr>
        <w:t>uje v Obchodnom vestní</w:t>
      </w:r>
      <w:r w:rsidRPr="003F26D5">
        <w:rPr>
          <w:rFonts w:ascii="Times New Roman" w:eastAsia="SimSun" w:hAnsi="Times New Roman" w:hint="default"/>
          <w:bCs/>
          <w:kern w:val="1"/>
          <w:lang w:eastAsia="ar-SA"/>
        </w:rPr>
        <w:t>ku podľ</w:t>
      </w:r>
      <w:r w:rsidRPr="003F26D5">
        <w:rPr>
          <w:rFonts w:ascii="Times New Roman" w:eastAsia="SimSun" w:hAnsi="Times New Roman" w:hint="default"/>
          <w:bCs/>
          <w:kern w:val="1"/>
          <w:lang w:eastAsia="ar-SA"/>
        </w:rPr>
        <w:t>a osobitné</w:t>
      </w:r>
      <w:r w:rsidRPr="003F26D5">
        <w:rPr>
          <w:rFonts w:ascii="Times New Roman" w:eastAsia="SimSun" w:hAnsi="Times New Roman" w:hint="default"/>
          <w:bCs/>
          <w:kern w:val="1"/>
          <w:lang w:eastAsia="ar-SA"/>
        </w:rPr>
        <w:t>ho zá</w:t>
      </w:r>
      <w:r w:rsidRPr="003F26D5">
        <w:rPr>
          <w:rFonts w:ascii="Times New Roman" w:eastAsia="SimSun" w:hAnsi="Times New Roman" w:hint="default"/>
          <w:bCs/>
          <w:kern w:val="1"/>
          <w:lang w:eastAsia="ar-SA"/>
        </w:rPr>
        <w:t>kona</w:t>
      </w:r>
      <w:r w:rsidRPr="003F26D5">
        <w:rPr>
          <w:rFonts w:ascii="Times New Roman" w:eastAsia="SimSun" w:hAnsi="Times New Roman"/>
          <w:bCs/>
          <w:kern w:val="1"/>
          <w:vertAlign w:val="superscript"/>
          <w:lang w:eastAsia="ar-SA"/>
        </w:rPr>
        <w:t>72</w:t>
      </w:r>
      <w:r w:rsidRPr="003F26D5">
        <w:rPr>
          <w:rFonts w:ascii="Times New Roman" w:eastAsia="SimSun" w:hAnsi="Times New Roman"/>
          <w:bCs/>
          <w:kern w:val="24"/>
          <w:lang w:eastAsia="ar-SA"/>
        </w:rPr>
        <w:t>)</w:t>
      </w:r>
      <w:r w:rsidRPr="003F26D5">
        <w:rPr>
          <w:rFonts w:ascii="Times New Roman" w:eastAsia="SimSun" w:hAnsi="Times New Roman"/>
          <w:bCs/>
          <w:kern w:val="1"/>
          <w:lang w:eastAsia="ar-SA"/>
        </w:rPr>
        <w:t xml:space="preserve"> a </w:t>
      </w:r>
      <w:r w:rsidRPr="003F26D5">
        <w:rPr>
          <w:rFonts w:ascii="Times New Roman" w:eastAsia="SimSun" w:hAnsi="Times New Roman" w:hint="default"/>
          <w:bCs/>
          <w:kern w:val="1"/>
          <w:lang w:eastAsia="ar-SA"/>
        </w:rPr>
        <w:t>uverejň</w:t>
      </w:r>
      <w:r w:rsidRPr="003F26D5">
        <w:rPr>
          <w:rFonts w:ascii="Times New Roman" w:eastAsia="SimSun" w:hAnsi="Times New Roman" w:hint="default"/>
          <w:bCs/>
          <w:kern w:val="1"/>
          <w:lang w:eastAsia="ar-SA"/>
        </w:rPr>
        <w:t>uje na webovom sí</w:t>
      </w:r>
      <w:r w:rsidRPr="003F26D5">
        <w:rPr>
          <w:rFonts w:ascii="Times New Roman" w:eastAsia="SimSun" w:hAnsi="Times New Roman" w:hint="default"/>
          <w:bCs/>
          <w:kern w:val="1"/>
          <w:lang w:eastAsia="ar-SA"/>
        </w:rPr>
        <w:t>dle rady, Ná</w:t>
      </w:r>
      <w:r w:rsidRPr="003F26D5">
        <w:rPr>
          <w:rFonts w:ascii="Times New Roman" w:eastAsia="SimSun" w:hAnsi="Times New Roman" w:hint="default"/>
          <w:bCs/>
          <w:kern w:val="1"/>
          <w:lang w:eastAsia="ar-SA"/>
        </w:rPr>
        <w:t>rodnej banky Slovenska a webovom sí</w:t>
      </w:r>
      <w:r w:rsidRPr="003F26D5">
        <w:rPr>
          <w:rFonts w:ascii="Times New Roman" w:eastAsia="SimSun" w:hAnsi="Times New Roman" w:hint="default"/>
          <w:bCs/>
          <w:kern w:val="1"/>
          <w:lang w:eastAsia="ar-SA"/>
        </w:rPr>
        <w:t>dle dotknutej vybranej inš</w:t>
      </w:r>
      <w:r w:rsidRPr="003F26D5">
        <w:rPr>
          <w:rFonts w:ascii="Times New Roman" w:eastAsia="SimSun" w:hAnsi="Times New Roman" w:hint="default"/>
          <w:bCs/>
          <w:kern w:val="1"/>
          <w:lang w:eastAsia="ar-SA"/>
        </w:rPr>
        <w:t>titú</w:t>
      </w:r>
      <w:r w:rsidRPr="003F26D5">
        <w:rPr>
          <w:rFonts w:ascii="Times New Roman" w:eastAsia="SimSun" w:hAnsi="Times New Roman" w:hint="default"/>
          <w:bCs/>
          <w:kern w:val="1"/>
          <w:lang w:eastAsia="ar-SA"/>
        </w:rPr>
        <w:t>cie, ak rada nerozhodne inak.“.“.</w:t>
      </w:r>
    </w:p>
    <w:p w:rsidR="000F454A" w:rsidRPr="003F26D5" w:rsidP="000F454A">
      <w:pPr>
        <w:suppressAutoHyphens/>
        <w:bidi w:val="0"/>
        <w:jc w:val="both"/>
        <w:rPr>
          <w:rFonts w:ascii="Times New Roman" w:eastAsia="SimSun" w:hAnsi="Times New Roman"/>
          <w:bCs/>
          <w:kern w:val="1"/>
          <w:lang w:eastAsia="ar-SA"/>
        </w:rPr>
      </w:pPr>
    </w:p>
    <w:p w:rsidR="000F454A" w:rsidRPr="003F26D5" w:rsidP="00ED5DE7">
      <w:pPr>
        <w:tabs>
          <w:tab w:val="left" w:pos="2552"/>
        </w:tabs>
        <w:suppressAutoHyphens/>
        <w:bidi w:val="0"/>
        <w:ind w:left="2410"/>
        <w:jc w:val="both"/>
        <w:rPr>
          <w:rFonts w:ascii="Times New Roman" w:eastAsia="SimSun" w:hAnsi="Times New Roman" w:hint="default"/>
          <w:kern w:val="1"/>
          <w:lang w:eastAsia="ar-SA"/>
        </w:rPr>
      </w:pPr>
      <w:r w:rsidRPr="003F26D5">
        <w:rPr>
          <w:rFonts w:ascii="Times New Roman" w:eastAsia="SimSun" w:hAnsi="Times New Roman" w:hint="default"/>
          <w:kern w:val="1"/>
          <w:lang w:eastAsia="ar-SA"/>
        </w:rPr>
        <w:t>Ide o doplnenie znenia ustanovenia §</w:t>
      </w:r>
      <w:r w:rsidRPr="003F26D5">
        <w:rPr>
          <w:rFonts w:ascii="Times New Roman" w:eastAsia="SimSun" w:hAnsi="Times New Roman" w:hint="default"/>
          <w:kern w:val="1"/>
          <w:lang w:eastAsia="ar-SA"/>
        </w:rPr>
        <w:t xml:space="preserve"> 39 s </w:t>
      </w:r>
      <w:r w:rsidRPr="003F26D5">
        <w:rPr>
          <w:rFonts w:ascii="Times New Roman" w:eastAsia="SimSun" w:hAnsi="Times New Roman" w:hint="default"/>
          <w:kern w:val="1"/>
          <w:lang w:eastAsia="ar-SA"/>
        </w:rPr>
        <w:t>ohľ</w:t>
      </w:r>
      <w:r w:rsidRPr="003F26D5">
        <w:rPr>
          <w:rFonts w:ascii="Times New Roman" w:eastAsia="SimSun" w:hAnsi="Times New Roman" w:hint="default"/>
          <w:kern w:val="1"/>
          <w:lang w:eastAsia="ar-SA"/>
        </w:rPr>
        <w:t>adom na zverejň</w:t>
      </w:r>
      <w:r w:rsidRPr="003F26D5">
        <w:rPr>
          <w:rFonts w:ascii="Times New Roman" w:eastAsia="SimSun" w:hAnsi="Times New Roman" w:hint="default"/>
          <w:kern w:val="1"/>
          <w:lang w:eastAsia="ar-SA"/>
        </w:rPr>
        <w:t>ovanie rozhodnutí</w:t>
      </w:r>
      <w:r w:rsidRPr="003F26D5">
        <w:rPr>
          <w:rFonts w:ascii="Times New Roman" w:eastAsia="SimSun" w:hAnsi="Times New Roman" w:hint="default"/>
          <w:kern w:val="1"/>
          <w:lang w:eastAsia="ar-SA"/>
        </w:rPr>
        <w:t xml:space="preserve"> o </w:t>
      </w:r>
      <w:r w:rsidRPr="003F26D5">
        <w:rPr>
          <w:rFonts w:ascii="Times New Roman" w:eastAsia="SimSun" w:hAnsi="Times New Roman" w:hint="default"/>
          <w:kern w:val="1"/>
          <w:lang w:eastAsia="ar-SA"/>
        </w:rPr>
        <w:t>zač</w:t>
      </w:r>
      <w:r w:rsidRPr="003F26D5">
        <w:rPr>
          <w:rFonts w:ascii="Times New Roman" w:eastAsia="SimSun" w:hAnsi="Times New Roman" w:hint="default"/>
          <w:kern w:val="1"/>
          <w:lang w:eastAsia="ar-SA"/>
        </w:rPr>
        <w:t>atí</w:t>
      </w:r>
      <w:r w:rsidRPr="003F26D5">
        <w:rPr>
          <w:rFonts w:ascii="Times New Roman" w:eastAsia="SimSun" w:hAnsi="Times New Roman" w:hint="default"/>
          <w:kern w:val="1"/>
          <w:lang w:eastAsia="ar-SA"/>
        </w:rPr>
        <w:t xml:space="preserve"> rezoluč</w:t>
      </w:r>
      <w:r w:rsidRPr="003F26D5">
        <w:rPr>
          <w:rFonts w:ascii="Times New Roman" w:eastAsia="SimSun" w:hAnsi="Times New Roman" w:hint="default"/>
          <w:kern w:val="1"/>
          <w:lang w:eastAsia="ar-SA"/>
        </w:rPr>
        <w:t>né</w:t>
      </w:r>
      <w:r w:rsidRPr="003F26D5">
        <w:rPr>
          <w:rFonts w:ascii="Times New Roman" w:eastAsia="SimSun" w:hAnsi="Times New Roman" w:hint="default"/>
          <w:kern w:val="1"/>
          <w:lang w:eastAsia="ar-SA"/>
        </w:rPr>
        <w:t>ho konania aj na webovom sí</w:t>
      </w:r>
      <w:r w:rsidRPr="003F26D5">
        <w:rPr>
          <w:rFonts w:ascii="Times New Roman" w:eastAsia="SimSun" w:hAnsi="Times New Roman" w:hint="default"/>
          <w:kern w:val="1"/>
          <w:lang w:eastAsia="ar-SA"/>
        </w:rPr>
        <w:t>dle Ná</w:t>
      </w:r>
      <w:r w:rsidRPr="003F26D5">
        <w:rPr>
          <w:rFonts w:ascii="Times New Roman" w:eastAsia="SimSun" w:hAnsi="Times New Roman" w:hint="default"/>
          <w:kern w:val="1"/>
          <w:lang w:eastAsia="ar-SA"/>
        </w:rPr>
        <w:t>rodnej banky Slovenska pre zvýš</w:t>
      </w:r>
      <w:r w:rsidRPr="003F26D5">
        <w:rPr>
          <w:rFonts w:ascii="Times New Roman" w:eastAsia="SimSun" w:hAnsi="Times New Roman" w:hint="default"/>
          <w:kern w:val="1"/>
          <w:lang w:eastAsia="ar-SA"/>
        </w:rPr>
        <w:t>enie transparentnosti a </w:t>
      </w:r>
      <w:r w:rsidRPr="003F26D5">
        <w:rPr>
          <w:rFonts w:ascii="Times New Roman" w:eastAsia="SimSun" w:hAnsi="Times New Roman" w:hint="default"/>
          <w:kern w:val="1"/>
          <w:lang w:eastAsia="ar-SA"/>
        </w:rPr>
        <w:t>informovanosti dotknutý</w:t>
      </w:r>
      <w:r w:rsidRPr="003F26D5">
        <w:rPr>
          <w:rFonts w:ascii="Times New Roman" w:eastAsia="SimSun" w:hAnsi="Times New Roman" w:hint="default"/>
          <w:kern w:val="1"/>
          <w:lang w:eastAsia="ar-SA"/>
        </w:rPr>
        <w:t>ch subjektov v </w:t>
      </w:r>
      <w:r w:rsidRPr="003F26D5">
        <w:rPr>
          <w:rFonts w:ascii="Times New Roman" w:eastAsia="SimSun" w:hAnsi="Times New Roman" w:hint="default"/>
          <w:kern w:val="1"/>
          <w:lang w:eastAsia="ar-SA"/>
        </w:rPr>
        <w:t>procese rieš</w:t>
      </w:r>
      <w:r w:rsidRPr="003F26D5">
        <w:rPr>
          <w:rFonts w:ascii="Times New Roman" w:eastAsia="SimSun" w:hAnsi="Times New Roman" w:hint="default"/>
          <w:kern w:val="1"/>
          <w:lang w:eastAsia="ar-SA"/>
        </w:rPr>
        <w:t>enia krí</w:t>
      </w:r>
      <w:r w:rsidRPr="003F26D5">
        <w:rPr>
          <w:rFonts w:ascii="Times New Roman" w:eastAsia="SimSun" w:hAnsi="Times New Roman" w:hint="default"/>
          <w:kern w:val="1"/>
          <w:lang w:eastAsia="ar-SA"/>
        </w:rPr>
        <w:t>zový</w:t>
      </w:r>
      <w:r w:rsidRPr="003F26D5">
        <w:rPr>
          <w:rFonts w:ascii="Times New Roman" w:eastAsia="SimSun" w:hAnsi="Times New Roman" w:hint="default"/>
          <w:kern w:val="1"/>
          <w:lang w:eastAsia="ar-SA"/>
        </w:rPr>
        <w:t>ch situá</w:t>
      </w:r>
      <w:r w:rsidRPr="003F26D5">
        <w:rPr>
          <w:rFonts w:ascii="Times New Roman" w:eastAsia="SimSun" w:hAnsi="Times New Roman" w:hint="default"/>
          <w:kern w:val="1"/>
          <w:lang w:eastAsia="ar-SA"/>
        </w:rPr>
        <w:t>cií.</w:t>
      </w:r>
    </w:p>
    <w:p w:rsidR="000F454A" w:rsidP="00ED5DE7">
      <w:pPr>
        <w:tabs>
          <w:tab w:val="left" w:pos="4340"/>
        </w:tabs>
        <w:suppressAutoHyphens/>
        <w:bidi w:val="0"/>
        <w:ind w:left="2410"/>
        <w:jc w:val="both"/>
        <w:rPr>
          <w:rFonts w:ascii="Times New Roman" w:eastAsia="SimSun" w:hAnsi="Times New Roman"/>
          <w:kern w:val="1"/>
          <w:lang w:eastAsia="ar-SA"/>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tabs>
          <w:tab w:val="left" w:pos="4340"/>
        </w:tabs>
        <w:suppressAutoHyphens/>
        <w:bidi w:val="0"/>
        <w:jc w:val="both"/>
        <w:rPr>
          <w:rFonts w:ascii="Times New Roman" w:eastAsia="SimSun" w:hAnsi="Times New Roman"/>
          <w:kern w:val="1"/>
          <w:lang w:eastAsia="ar-SA"/>
        </w:rPr>
      </w:pPr>
    </w:p>
    <w:p w:rsidR="000F454A" w:rsidRPr="003F26D5" w:rsidP="000F454A">
      <w:pPr>
        <w:numPr>
          <w:numId w:val="14"/>
        </w:numPr>
        <w:suppressAutoHyphens/>
        <w:bidi w:val="0"/>
        <w:jc w:val="both"/>
        <w:rPr>
          <w:rFonts w:ascii="Times New Roman" w:eastAsia="SimSun" w:hAnsi="Times New Roman"/>
          <w:bCs/>
          <w:kern w:val="1"/>
          <w:lang w:eastAsia="ar-SA"/>
        </w:rPr>
      </w:pPr>
      <w:r w:rsidRPr="003F26D5">
        <w:rPr>
          <w:rFonts w:ascii="Times New Roman" w:eastAsia="SimSun" w:hAnsi="Times New Roman"/>
          <w:b/>
          <w:bCs/>
          <w:kern w:val="1"/>
          <w:lang w:eastAsia="ar-SA"/>
        </w:rPr>
        <w:t>V </w:t>
      </w:r>
      <w:r w:rsidRPr="003F26D5">
        <w:rPr>
          <w:rFonts w:ascii="Times New Roman" w:eastAsia="SimSun" w:hAnsi="Times New Roman" w:hint="default"/>
          <w:b/>
          <w:bCs/>
          <w:kern w:val="1"/>
          <w:lang w:eastAsia="ar-SA"/>
        </w:rPr>
        <w:t>č</w:t>
      </w:r>
      <w:r w:rsidRPr="003F26D5">
        <w:rPr>
          <w:rFonts w:ascii="Times New Roman" w:eastAsia="SimSun" w:hAnsi="Times New Roman" w:hint="default"/>
          <w:b/>
          <w:bCs/>
          <w:kern w:val="1"/>
          <w:lang w:eastAsia="ar-SA"/>
        </w:rPr>
        <w:t>l. I </w:t>
      </w:r>
      <w:r w:rsidRPr="003F26D5">
        <w:rPr>
          <w:rFonts w:ascii="Times New Roman" w:eastAsia="SimSun" w:hAnsi="Times New Roman" w:hint="default"/>
          <w:b/>
          <w:bCs/>
          <w:kern w:val="1"/>
          <w:lang w:eastAsia="ar-SA"/>
        </w:rPr>
        <w:t>doterajší</w:t>
      </w:r>
      <w:r w:rsidRPr="003F26D5">
        <w:rPr>
          <w:rFonts w:ascii="Times New Roman" w:eastAsia="SimSun" w:hAnsi="Times New Roman" w:hint="default"/>
          <w:b/>
          <w:bCs/>
          <w:kern w:val="1"/>
          <w:lang w:eastAsia="ar-SA"/>
        </w:rPr>
        <w:t xml:space="preserve"> bod 85</w:t>
      </w:r>
      <w:r w:rsidRPr="003F26D5">
        <w:rPr>
          <w:rFonts w:ascii="Times New Roman" w:eastAsia="SimSun" w:hAnsi="Times New Roman"/>
          <w:bCs/>
          <w:kern w:val="1"/>
          <w:lang w:eastAsia="ar-SA"/>
        </w:rPr>
        <w:t xml:space="preserve"> znie:</w:t>
      </w:r>
    </w:p>
    <w:p w:rsidR="000F454A" w:rsidRPr="003F26D5" w:rsidP="000F454A">
      <w:pPr>
        <w:suppressAutoHyphens/>
        <w:bidi w:val="0"/>
        <w:ind w:firstLine="708"/>
        <w:jc w:val="both"/>
        <w:rPr>
          <w:rFonts w:ascii="Times New Roman" w:eastAsia="SimSun" w:hAnsi="Times New Roman" w:hint="default"/>
          <w:kern w:val="1"/>
          <w:lang w:eastAsia="ar-SA"/>
        </w:rPr>
      </w:pPr>
      <w:r w:rsidRPr="003F26D5">
        <w:rPr>
          <w:rFonts w:ascii="Times New Roman" w:eastAsia="SimSun" w:hAnsi="Times New Roman" w:hint="default"/>
          <w:kern w:val="1"/>
          <w:lang w:eastAsia="ar-SA"/>
        </w:rPr>
        <w:t>„</w:t>
      </w:r>
      <w:r w:rsidRPr="003F26D5">
        <w:rPr>
          <w:rFonts w:ascii="Times New Roman" w:eastAsia="SimSun" w:hAnsi="Times New Roman" w:hint="default"/>
          <w:kern w:val="1"/>
          <w:lang w:eastAsia="ar-SA"/>
        </w:rPr>
        <w:t>85. V §</w:t>
      </w:r>
      <w:r w:rsidRPr="003F26D5">
        <w:rPr>
          <w:rFonts w:ascii="Times New Roman" w:eastAsia="SimSun" w:hAnsi="Times New Roman" w:hint="default"/>
          <w:kern w:val="1"/>
          <w:lang w:eastAsia="ar-SA"/>
        </w:rPr>
        <w:t xml:space="preserve"> 41 odsek 3 znie:</w:t>
      </w:r>
    </w:p>
    <w:p w:rsidR="000F454A" w:rsidRPr="003F26D5" w:rsidP="000F454A">
      <w:pPr>
        <w:suppressAutoHyphens/>
        <w:bidi w:val="0"/>
        <w:ind w:left="708"/>
        <w:jc w:val="both"/>
        <w:rPr>
          <w:rFonts w:ascii="Times New Roman" w:eastAsia="SimSun" w:hAnsi="Times New Roman" w:hint="default"/>
          <w:kern w:val="1"/>
          <w:lang w:eastAsia="ar-SA"/>
        </w:rPr>
      </w:pPr>
      <w:r w:rsidRPr="003F26D5">
        <w:rPr>
          <w:rFonts w:ascii="Times New Roman" w:eastAsia="SimSun" w:hAnsi="Times New Roman" w:hint="default"/>
          <w:kern w:val="1"/>
          <w:lang w:eastAsia="ar-SA"/>
        </w:rPr>
        <w:t>„</w:t>
      </w:r>
      <w:r w:rsidRPr="003F26D5">
        <w:rPr>
          <w:rFonts w:ascii="Times New Roman" w:eastAsia="SimSun" w:hAnsi="Times New Roman" w:hint="default"/>
          <w:kern w:val="1"/>
          <w:lang w:eastAsia="ar-SA"/>
        </w:rPr>
        <w:t>(3) Rozhodnutie podľ</w:t>
      </w:r>
      <w:r w:rsidRPr="003F26D5">
        <w:rPr>
          <w:rFonts w:ascii="Times New Roman" w:eastAsia="SimSun" w:hAnsi="Times New Roman" w:hint="default"/>
          <w:kern w:val="1"/>
          <w:lang w:eastAsia="ar-SA"/>
        </w:rPr>
        <w:t>a odseku 1 sa vyhotovuje pí</w:t>
      </w:r>
      <w:r w:rsidRPr="003F26D5">
        <w:rPr>
          <w:rFonts w:ascii="Times New Roman" w:eastAsia="SimSun" w:hAnsi="Times New Roman" w:hint="default"/>
          <w:kern w:val="1"/>
          <w:lang w:eastAsia="ar-SA"/>
        </w:rPr>
        <w:t>somne, obsahuje vý</w:t>
      </w:r>
      <w:r w:rsidRPr="003F26D5">
        <w:rPr>
          <w:rFonts w:ascii="Times New Roman" w:eastAsia="SimSun" w:hAnsi="Times New Roman" w:hint="default"/>
          <w:kern w:val="1"/>
          <w:lang w:eastAsia="ar-SA"/>
        </w:rPr>
        <w:t>rok o </w:t>
      </w:r>
      <w:r w:rsidRPr="003F26D5">
        <w:rPr>
          <w:rFonts w:ascii="Times New Roman" w:eastAsia="SimSun" w:hAnsi="Times New Roman" w:hint="default"/>
          <w:kern w:val="1"/>
          <w:lang w:eastAsia="ar-SA"/>
        </w:rPr>
        <w:t>ulož</w:t>
      </w:r>
      <w:r w:rsidRPr="003F26D5">
        <w:rPr>
          <w:rFonts w:ascii="Times New Roman" w:eastAsia="SimSun" w:hAnsi="Times New Roman" w:hint="default"/>
          <w:kern w:val="1"/>
          <w:lang w:eastAsia="ar-SA"/>
        </w:rPr>
        <w:t>ení</w:t>
      </w:r>
      <w:r w:rsidRPr="003F26D5">
        <w:rPr>
          <w:rFonts w:ascii="Times New Roman" w:eastAsia="SimSun" w:hAnsi="Times New Roman" w:hint="default"/>
          <w:kern w:val="1"/>
          <w:lang w:eastAsia="ar-SA"/>
        </w:rPr>
        <w:t xml:space="preserve"> opatrenia, odô</w:t>
      </w:r>
      <w:r w:rsidRPr="003F26D5">
        <w:rPr>
          <w:rFonts w:ascii="Times New Roman" w:eastAsia="SimSun" w:hAnsi="Times New Roman" w:hint="default"/>
          <w:kern w:val="1"/>
          <w:lang w:eastAsia="ar-SA"/>
        </w:rPr>
        <w:t>vodnenie s </w:t>
      </w:r>
      <w:r w:rsidRPr="003F26D5">
        <w:rPr>
          <w:rFonts w:ascii="Times New Roman" w:eastAsia="SimSun" w:hAnsi="Times New Roman" w:hint="default"/>
          <w:kern w:val="1"/>
          <w:lang w:eastAsia="ar-SA"/>
        </w:rPr>
        <w:t>uvedení</w:t>
      </w:r>
      <w:r w:rsidRPr="003F26D5">
        <w:rPr>
          <w:rFonts w:ascii="Times New Roman" w:eastAsia="SimSun" w:hAnsi="Times New Roman" w:hint="default"/>
          <w:kern w:val="1"/>
          <w:lang w:eastAsia="ar-SA"/>
        </w:rPr>
        <w:t>m rozhodujú</w:t>
      </w:r>
      <w:r w:rsidRPr="003F26D5">
        <w:rPr>
          <w:rFonts w:ascii="Times New Roman" w:eastAsia="SimSun" w:hAnsi="Times New Roman" w:hint="default"/>
          <w:kern w:val="1"/>
          <w:lang w:eastAsia="ar-SA"/>
        </w:rPr>
        <w:t>cich skutoč</w:t>
      </w:r>
      <w:r w:rsidRPr="003F26D5">
        <w:rPr>
          <w:rFonts w:ascii="Times New Roman" w:eastAsia="SimSun" w:hAnsi="Times New Roman" w:hint="default"/>
          <w:kern w:val="1"/>
          <w:lang w:eastAsia="ar-SA"/>
        </w:rPr>
        <w:t>ností</w:t>
      </w:r>
      <w:r w:rsidRPr="003F26D5">
        <w:rPr>
          <w:rFonts w:ascii="Times New Roman" w:eastAsia="SimSun" w:hAnsi="Times New Roman" w:hint="default"/>
          <w:kern w:val="1"/>
          <w:lang w:eastAsia="ar-SA"/>
        </w:rPr>
        <w:t xml:space="preserve"> pre ulož</w:t>
      </w:r>
      <w:r w:rsidRPr="003F26D5">
        <w:rPr>
          <w:rFonts w:ascii="Times New Roman" w:eastAsia="SimSun" w:hAnsi="Times New Roman" w:hint="default"/>
          <w:kern w:val="1"/>
          <w:lang w:eastAsia="ar-SA"/>
        </w:rPr>
        <w:t>enie opatrenia a </w:t>
      </w:r>
      <w:r w:rsidRPr="003F26D5">
        <w:rPr>
          <w:rFonts w:ascii="Times New Roman" w:eastAsia="SimSun" w:hAnsi="Times New Roman" w:hint="default"/>
          <w:kern w:val="1"/>
          <w:lang w:eastAsia="ar-SA"/>
        </w:rPr>
        <w:t>pouč</w:t>
      </w:r>
      <w:r w:rsidRPr="003F26D5">
        <w:rPr>
          <w:rFonts w:ascii="Times New Roman" w:eastAsia="SimSun" w:hAnsi="Times New Roman" w:hint="default"/>
          <w:kern w:val="1"/>
          <w:lang w:eastAsia="ar-SA"/>
        </w:rPr>
        <w:t>enie o </w:t>
      </w:r>
      <w:r w:rsidRPr="003F26D5">
        <w:rPr>
          <w:rFonts w:ascii="Times New Roman" w:eastAsia="SimSun" w:hAnsi="Times New Roman" w:hint="default"/>
          <w:kern w:val="1"/>
          <w:lang w:eastAsia="ar-SA"/>
        </w:rPr>
        <w:t>opravný</w:t>
      </w:r>
      <w:r w:rsidRPr="003F26D5">
        <w:rPr>
          <w:rFonts w:ascii="Times New Roman" w:eastAsia="SimSun" w:hAnsi="Times New Roman" w:hint="default"/>
          <w:kern w:val="1"/>
          <w:lang w:eastAsia="ar-SA"/>
        </w:rPr>
        <w:t>ch prostriedkoch podľ</w:t>
      </w:r>
      <w:r w:rsidRPr="003F26D5">
        <w:rPr>
          <w:rFonts w:ascii="Times New Roman" w:eastAsia="SimSun" w:hAnsi="Times New Roman" w:hint="default"/>
          <w:kern w:val="1"/>
          <w:lang w:eastAsia="ar-SA"/>
        </w:rPr>
        <w:t>a §</w:t>
      </w:r>
      <w:r w:rsidRPr="003F26D5">
        <w:rPr>
          <w:rFonts w:ascii="Times New Roman" w:eastAsia="SimSun" w:hAnsi="Times New Roman" w:hint="default"/>
          <w:kern w:val="1"/>
          <w:lang w:eastAsia="ar-SA"/>
        </w:rPr>
        <w:t xml:space="preserve"> 6e ods. 12 a §</w:t>
      </w:r>
      <w:r w:rsidRPr="003F26D5">
        <w:rPr>
          <w:rFonts w:ascii="Times New Roman" w:eastAsia="SimSun" w:hAnsi="Times New Roman" w:hint="default"/>
          <w:kern w:val="1"/>
          <w:lang w:eastAsia="ar-SA"/>
        </w:rPr>
        <w:t xml:space="preserve"> 99a ods. 3.“.“.</w:t>
      </w:r>
    </w:p>
    <w:p w:rsidR="000F454A" w:rsidRPr="003F26D5" w:rsidP="000F454A">
      <w:pPr>
        <w:suppressAutoHyphens/>
        <w:bidi w:val="0"/>
        <w:jc w:val="both"/>
        <w:rPr>
          <w:rFonts w:ascii="Times New Roman" w:eastAsia="SimSun" w:hAnsi="Times New Roman"/>
          <w:kern w:val="1"/>
          <w:lang w:eastAsia="ar-SA"/>
        </w:rPr>
      </w:pPr>
    </w:p>
    <w:p w:rsidR="000F454A" w:rsidRPr="003F26D5" w:rsidP="00ED5DE7">
      <w:pPr>
        <w:suppressAutoHyphens/>
        <w:bidi w:val="0"/>
        <w:ind w:left="2410"/>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Ide o odstrá</w:t>
      </w:r>
      <w:r w:rsidRPr="003F26D5">
        <w:rPr>
          <w:rFonts w:ascii="Times New Roman" w:eastAsia="SimSun" w:hAnsi="Times New Roman" w:hint="default"/>
          <w:bCs/>
          <w:kern w:val="1"/>
          <w:lang w:eastAsia="ar-SA"/>
        </w:rPr>
        <w:t>nenie nepresnosti v ná</w:t>
      </w:r>
      <w:r w:rsidRPr="003F26D5">
        <w:rPr>
          <w:rFonts w:ascii="Times New Roman" w:eastAsia="SimSun" w:hAnsi="Times New Roman" w:hint="default"/>
          <w:bCs/>
          <w:kern w:val="1"/>
          <w:lang w:eastAsia="ar-SA"/>
        </w:rPr>
        <w:t>vrhu novely zá</w:t>
      </w:r>
      <w:r w:rsidRPr="003F26D5">
        <w:rPr>
          <w:rFonts w:ascii="Times New Roman" w:eastAsia="SimSun" w:hAnsi="Times New Roman" w:hint="default"/>
          <w:bCs/>
          <w:kern w:val="1"/>
          <w:lang w:eastAsia="ar-SA"/>
        </w:rPr>
        <w:t>kona.</w:t>
      </w:r>
    </w:p>
    <w:p w:rsidR="000F454A" w:rsidP="00ED5DE7">
      <w:pPr>
        <w:suppressAutoHyphens/>
        <w:bidi w:val="0"/>
        <w:ind w:left="2410"/>
        <w:jc w:val="both"/>
        <w:rPr>
          <w:rFonts w:ascii="Times New Roman" w:eastAsia="SimSun" w:hAnsi="Times New Roman"/>
          <w:bCs/>
          <w:kern w:val="1"/>
          <w:lang w:eastAsia="ar-SA"/>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RPr="003F26D5" w:rsidP="000F454A">
      <w:pPr>
        <w:suppressAutoHyphens/>
        <w:bidi w:val="0"/>
        <w:jc w:val="both"/>
        <w:rPr>
          <w:rFonts w:ascii="Times New Roman" w:eastAsia="SimSun" w:hAnsi="Times New Roman"/>
          <w:bCs/>
          <w:kern w:val="1"/>
          <w:lang w:eastAsia="ar-SA"/>
        </w:rPr>
      </w:pPr>
    </w:p>
    <w:p w:rsidR="000F454A" w:rsidRPr="003F26D5" w:rsidP="000F454A">
      <w:pPr>
        <w:numPr>
          <w:numId w:val="14"/>
        </w:numPr>
        <w:suppressAutoHyphens/>
        <w:bidi w:val="0"/>
        <w:jc w:val="both"/>
        <w:rPr>
          <w:rFonts w:ascii="Times New Roman" w:eastAsia="SimSun" w:hAnsi="Times New Roman"/>
          <w:bCs/>
          <w:kern w:val="1"/>
          <w:lang w:eastAsia="ar-SA"/>
        </w:rPr>
      </w:pPr>
      <w:r w:rsidRPr="003F26D5">
        <w:rPr>
          <w:rFonts w:ascii="Times New Roman" w:eastAsia="SimSun" w:hAnsi="Times New Roman"/>
          <w:b/>
          <w:bCs/>
          <w:kern w:val="1"/>
          <w:lang w:eastAsia="ar-SA"/>
        </w:rPr>
        <w:t>V </w:t>
      </w:r>
      <w:r w:rsidRPr="003F26D5">
        <w:rPr>
          <w:rFonts w:ascii="Times New Roman" w:eastAsia="SimSun" w:hAnsi="Times New Roman" w:hint="default"/>
          <w:b/>
          <w:bCs/>
          <w:kern w:val="1"/>
          <w:lang w:eastAsia="ar-SA"/>
        </w:rPr>
        <w:t>č</w:t>
      </w:r>
      <w:r w:rsidRPr="003F26D5">
        <w:rPr>
          <w:rFonts w:ascii="Times New Roman" w:eastAsia="SimSun" w:hAnsi="Times New Roman" w:hint="default"/>
          <w:b/>
          <w:bCs/>
          <w:kern w:val="1"/>
          <w:lang w:eastAsia="ar-SA"/>
        </w:rPr>
        <w:t>l. I </w:t>
      </w:r>
      <w:r w:rsidRPr="003F26D5">
        <w:rPr>
          <w:rFonts w:ascii="Times New Roman" w:eastAsia="SimSun" w:hAnsi="Times New Roman" w:hint="default"/>
          <w:b/>
          <w:bCs/>
          <w:kern w:val="1"/>
          <w:lang w:eastAsia="ar-SA"/>
        </w:rPr>
        <w:t>doterajší</w:t>
      </w:r>
      <w:r w:rsidRPr="003F26D5">
        <w:rPr>
          <w:rFonts w:ascii="Times New Roman" w:eastAsia="SimSun" w:hAnsi="Times New Roman" w:hint="default"/>
          <w:b/>
          <w:bCs/>
          <w:kern w:val="1"/>
          <w:lang w:eastAsia="ar-SA"/>
        </w:rPr>
        <w:t xml:space="preserve"> bod 89</w:t>
      </w:r>
      <w:r w:rsidRPr="003F26D5">
        <w:rPr>
          <w:rFonts w:ascii="Times New Roman" w:eastAsia="SimSun" w:hAnsi="Times New Roman"/>
          <w:bCs/>
          <w:kern w:val="1"/>
          <w:lang w:eastAsia="ar-SA"/>
        </w:rPr>
        <w:t xml:space="preserve"> znie:</w:t>
      </w:r>
    </w:p>
    <w:p w:rsidR="000F454A" w:rsidRPr="003F26D5" w:rsidP="000F454A">
      <w:pPr>
        <w:bidi w:val="0"/>
        <w:ind w:firstLine="708"/>
        <w:jc w:val="both"/>
        <w:rPr>
          <w:rFonts w:ascii="Times New Roman" w:hAnsi="Times New Roman"/>
          <w:lang w:eastAsia="en-US"/>
        </w:rPr>
      </w:pPr>
      <w:r w:rsidRPr="003F26D5">
        <w:rPr>
          <w:rFonts w:ascii="Times New Roman" w:hAnsi="Times New Roman"/>
          <w:lang w:eastAsia="en-US"/>
        </w:rPr>
        <w:t>„89. V § 47 sa odsek 1 dopĺňa písmenami p), q) a r), ktoré znejú:</w:t>
      </w:r>
    </w:p>
    <w:p w:rsidR="000F454A" w:rsidRPr="003F26D5" w:rsidP="000F454A">
      <w:pPr>
        <w:bidi w:val="0"/>
        <w:ind w:firstLine="708"/>
        <w:jc w:val="both"/>
        <w:rPr>
          <w:rFonts w:ascii="Times New Roman" w:hAnsi="Times New Roman"/>
          <w:lang w:eastAsia="en-US"/>
        </w:rPr>
      </w:pPr>
      <w:r w:rsidRPr="003F26D5">
        <w:rPr>
          <w:rFonts w:ascii="Times New Roman" w:hAnsi="Times New Roman"/>
          <w:lang w:eastAsia="en-US"/>
        </w:rPr>
        <w:t>„p) Agentúre pre riadenie dlhu a likvidity a Štátnej pokladnici,</w:t>
      </w:r>
    </w:p>
    <w:p w:rsidR="000F454A" w:rsidRPr="003F26D5" w:rsidP="000F454A">
      <w:pPr>
        <w:widowControl w:val="0"/>
        <w:autoSpaceDE w:val="0"/>
        <w:autoSpaceDN w:val="0"/>
        <w:bidi w:val="0"/>
        <w:adjustRightInd w:val="0"/>
        <w:ind w:left="708"/>
        <w:jc w:val="both"/>
        <w:rPr>
          <w:rFonts w:ascii="Times New Roman" w:hAnsi="Times New Roman"/>
          <w:bCs/>
          <w:lang w:eastAsia="en-US"/>
        </w:rPr>
      </w:pPr>
      <w:r w:rsidRPr="003F26D5">
        <w:rPr>
          <w:rFonts w:ascii="Times New Roman" w:hAnsi="Times New Roman"/>
          <w:bCs/>
          <w:lang w:eastAsia="en-US"/>
        </w:rPr>
        <w:t>q) majiteľom akcií, iných nástrojov vlastníctva a dlhových nástrojov vydaných vybranou inštitúciou, ktoré sú prijaté na obchodovanie na regulovanom trhu, a to prostriedkami používanými pre šírenie regulovaných informácií podľa osobitného predpisu,</w:t>
      </w:r>
      <w:r w:rsidRPr="003F26D5">
        <w:rPr>
          <w:rFonts w:ascii="Times New Roman" w:hAnsi="Times New Roman"/>
          <w:bCs/>
          <w:vertAlign w:val="superscript"/>
          <w:lang w:eastAsia="en-US"/>
        </w:rPr>
        <w:t>83a</w:t>
      </w:r>
      <w:r w:rsidRPr="003F26D5">
        <w:rPr>
          <w:rFonts w:ascii="Times New Roman" w:hAnsi="Times New Roman"/>
          <w:bCs/>
          <w:lang w:eastAsia="en-US"/>
        </w:rPr>
        <w:t>)</w:t>
      </w:r>
    </w:p>
    <w:p w:rsidR="000F454A" w:rsidRPr="003F26D5" w:rsidP="000F454A">
      <w:pPr>
        <w:widowControl w:val="0"/>
        <w:autoSpaceDE w:val="0"/>
        <w:autoSpaceDN w:val="0"/>
        <w:bidi w:val="0"/>
        <w:adjustRightInd w:val="0"/>
        <w:ind w:left="708"/>
        <w:jc w:val="both"/>
        <w:rPr>
          <w:rFonts w:ascii="Times New Roman" w:hAnsi="Times New Roman"/>
          <w:bCs/>
          <w:lang w:eastAsia="en-US"/>
        </w:rPr>
      </w:pPr>
      <w:r w:rsidRPr="003F26D5">
        <w:rPr>
          <w:rFonts w:ascii="Times New Roman" w:hAnsi="Times New Roman"/>
          <w:bCs/>
          <w:lang w:eastAsia="en-US"/>
        </w:rPr>
        <w:t>r) majiteľom akcií, iných nástrojov vlastníctva a dlhových nástrojov vydaných vybranou inštitúciou, ktoré nie sú prijaté na obchodovanie na regulovanom trhu, ak jej sú známi z databáz alebo iných informácií poskytnutých vybranou inštitúciou.”.</w:t>
      </w:r>
    </w:p>
    <w:p w:rsidR="000F454A" w:rsidRPr="003F26D5" w:rsidP="000F454A">
      <w:pPr>
        <w:widowControl w:val="0"/>
        <w:autoSpaceDE w:val="0"/>
        <w:autoSpaceDN w:val="0"/>
        <w:bidi w:val="0"/>
        <w:adjustRightInd w:val="0"/>
        <w:jc w:val="both"/>
        <w:rPr>
          <w:rFonts w:ascii="Times New Roman" w:hAnsi="Times New Roman"/>
          <w:bCs/>
          <w:lang w:eastAsia="en-US"/>
        </w:rPr>
      </w:pPr>
    </w:p>
    <w:p w:rsidR="000F454A" w:rsidRPr="003F26D5" w:rsidP="000F454A">
      <w:pPr>
        <w:widowControl w:val="0"/>
        <w:autoSpaceDE w:val="0"/>
        <w:autoSpaceDN w:val="0"/>
        <w:bidi w:val="0"/>
        <w:adjustRightInd w:val="0"/>
        <w:ind w:firstLine="708"/>
        <w:jc w:val="both"/>
        <w:rPr>
          <w:rFonts w:ascii="Times New Roman" w:hAnsi="Times New Roman"/>
          <w:bCs/>
          <w:lang w:eastAsia="en-US"/>
        </w:rPr>
      </w:pPr>
      <w:r w:rsidRPr="003F26D5">
        <w:rPr>
          <w:rFonts w:ascii="Times New Roman" w:hAnsi="Times New Roman"/>
          <w:bCs/>
          <w:lang w:eastAsia="en-US"/>
        </w:rPr>
        <w:t>Poznámka pod čiarou k odkazu 83a znie:</w:t>
      </w:r>
    </w:p>
    <w:p w:rsidR="000F454A" w:rsidRPr="003F26D5" w:rsidP="000F454A">
      <w:pPr>
        <w:widowControl w:val="0"/>
        <w:autoSpaceDE w:val="0"/>
        <w:autoSpaceDN w:val="0"/>
        <w:bidi w:val="0"/>
        <w:adjustRightInd w:val="0"/>
        <w:ind w:firstLine="708"/>
        <w:jc w:val="both"/>
        <w:rPr>
          <w:rFonts w:ascii="Times New Roman" w:hAnsi="Times New Roman"/>
          <w:bCs/>
          <w:lang w:eastAsia="en-US"/>
        </w:rPr>
      </w:pPr>
      <w:r w:rsidRPr="003F26D5">
        <w:rPr>
          <w:rFonts w:ascii="Times New Roman" w:hAnsi="Times New Roman"/>
          <w:bCs/>
          <w:lang w:eastAsia="en-US"/>
        </w:rPr>
        <w:t>„</w:t>
      </w:r>
      <w:r w:rsidRPr="003F26D5">
        <w:rPr>
          <w:rFonts w:ascii="Times New Roman" w:hAnsi="Times New Roman"/>
          <w:bCs/>
          <w:vertAlign w:val="superscript"/>
          <w:lang w:eastAsia="en-US"/>
        </w:rPr>
        <w:t>83a</w:t>
      </w:r>
      <w:r w:rsidRPr="003F26D5">
        <w:rPr>
          <w:rFonts w:ascii="Times New Roman" w:hAnsi="Times New Roman"/>
          <w:bCs/>
          <w:lang w:eastAsia="en-US"/>
        </w:rPr>
        <w:t>) § 47 zákona č. 429/2002 Z.z. o burze cenných papierov“.“.</w:t>
      </w:r>
    </w:p>
    <w:p w:rsidR="000F454A" w:rsidRPr="003F26D5" w:rsidP="000F454A">
      <w:pPr>
        <w:widowControl w:val="0"/>
        <w:autoSpaceDE w:val="0"/>
        <w:autoSpaceDN w:val="0"/>
        <w:bidi w:val="0"/>
        <w:adjustRightInd w:val="0"/>
        <w:jc w:val="both"/>
        <w:rPr>
          <w:rFonts w:ascii="Times New Roman" w:hAnsi="Times New Roman"/>
          <w:bCs/>
          <w:lang w:eastAsia="en-US"/>
        </w:rPr>
      </w:pPr>
    </w:p>
    <w:p w:rsidR="000F454A" w:rsidRPr="003F26D5" w:rsidP="00ED5DE7">
      <w:pPr>
        <w:suppressAutoHyphens/>
        <w:bidi w:val="0"/>
        <w:ind w:left="2410"/>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Doplnení</w:t>
      </w:r>
      <w:r w:rsidRPr="003F26D5">
        <w:rPr>
          <w:rFonts w:ascii="Times New Roman" w:eastAsia="SimSun" w:hAnsi="Times New Roman" w:hint="default"/>
          <w:bCs/>
          <w:kern w:val="1"/>
          <w:lang w:eastAsia="ar-SA"/>
        </w:rPr>
        <w:t>m majiteľ</w:t>
      </w:r>
      <w:r w:rsidRPr="003F26D5">
        <w:rPr>
          <w:rFonts w:ascii="Times New Roman" w:eastAsia="SimSun" w:hAnsi="Times New Roman" w:hint="default"/>
          <w:bCs/>
          <w:kern w:val="1"/>
          <w:lang w:eastAsia="ar-SA"/>
        </w:rPr>
        <w:t>ov akcií</w:t>
      </w:r>
      <w:r w:rsidRPr="003F26D5">
        <w:rPr>
          <w:rFonts w:ascii="Times New Roman" w:eastAsia="SimSun" w:hAnsi="Times New Roman" w:hint="default"/>
          <w:bCs/>
          <w:kern w:val="1"/>
          <w:lang w:eastAsia="ar-SA"/>
        </w:rPr>
        <w:t>, iný</w:t>
      </w:r>
      <w:r w:rsidRPr="003F26D5">
        <w:rPr>
          <w:rFonts w:ascii="Times New Roman" w:eastAsia="SimSun" w:hAnsi="Times New Roman" w:hint="default"/>
          <w:bCs/>
          <w:kern w:val="1"/>
          <w:lang w:eastAsia="ar-SA"/>
        </w:rPr>
        <w:t>ch ná</w:t>
      </w:r>
      <w:r w:rsidRPr="003F26D5">
        <w:rPr>
          <w:rFonts w:ascii="Times New Roman" w:eastAsia="SimSun" w:hAnsi="Times New Roman" w:hint="default"/>
          <w:bCs/>
          <w:kern w:val="1"/>
          <w:lang w:eastAsia="ar-SA"/>
        </w:rPr>
        <w:t>strojov vlastní</w:t>
      </w:r>
      <w:r w:rsidRPr="003F26D5">
        <w:rPr>
          <w:rFonts w:ascii="Times New Roman" w:eastAsia="SimSun" w:hAnsi="Times New Roman" w:hint="default"/>
          <w:bCs/>
          <w:kern w:val="1"/>
          <w:lang w:eastAsia="ar-SA"/>
        </w:rPr>
        <w:t>ctva a dlhový</w:t>
      </w:r>
      <w:r w:rsidRPr="003F26D5">
        <w:rPr>
          <w:rFonts w:ascii="Times New Roman" w:eastAsia="SimSun" w:hAnsi="Times New Roman" w:hint="default"/>
          <w:bCs/>
          <w:kern w:val="1"/>
          <w:lang w:eastAsia="ar-SA"/>
        </w:rPr>
        <w:t>ch ná</w:t>
      </w:r>
      <w:r w:rsidRPr="003F26D5">
        <w:rPr>
          <w:rFonts w:ascii="Times New Roman" w:eastAsia="SimSun" w:hAnsi="Times New Roman" w:hint="default"/>
          <w:bCs/>
          <w:kern w:val="1"/>
          <w:lang w:eastAsia="ar-SA"/>
        </w:rPr>
        <w:t>strojov vydaný</w:t>
      </w:r>
      <w:r w:rsidRPr="003F26D5">
        <w:rPr>
          <w:rFonts w:ascii="Times New Roman" w:eastAsia="SimSun" w:hAnsi="Times New Roman" w:hint="default"/>
          <w:bCs/>
          <w:kern w:val="1"/>
          <w:lang w:eastAsia="ar-SA"/>
        </w:rPr>
        <w:t>ch vybranou inš</w:t>
      </w:r>
      <w:r w:rsidRPr="003F26D5">
        <w:rPr>
          <w:rFonts w:ascii="Times New Roman" w:eastAsia="SimSun" w:hAnsi="Times New Roman" w:hint="default"/>
          <w:bCs/>
          <w:kern w:val="1"/>
          <w:lang w:eastAsia="ar-SA"/>
        </w:rPr>
        <w:t>titú</w:t>
      </w:r>
      <w:r w:rsidRPr="003F26D5">
        <w:rPr>
          <w:rFonts w:ascii="Times New Roman" w:eastAsia="SimSun" w:hAnsi="Times New Roman" w:hint="default"/>
          <w:bCs/>
          <w:kern w:val="1"/>
          <w:lang w:eastAsia="ar-SA"/>
        </w:rPr>
        <w:t>ciou  do </w:t>
      </w:r>
      <w:r w:rsidRPr="003F26D5">
        <w:rPr>
          <w:rFonts w:ascii="Times New Roman" w:eastAsia="SimSun" w:hAnsi="Times New Roman" w:hint="default"/>
          <w:bCs/>
          <w:kern w:val="1"/>
          <w:lang w:eastAsia="ar-SA"/>
        </w:rPr>
        <w:t>okruhu subjektov, ktorý</w:t>
      </w:r>
      <w:r w:rsidRPr="003F26D5">
        <w:rPr>
          <w:rFonts w:ascii="Times New Roman" w:eastAsia="SimSun" w:hAnsi="Times New Roman" w:hint="default"/>
          <w:bCs/>
          <w:kern w:val="1"/>
          <w:lang w:eastAsia="ar-SA"/>
        </w:rPr>
        <w:t>m sa doruč</w:t>
      </w:r>
      <w:r w:rsidRPr="003F26D5">
        <w:rPr>
          <w:rFonts w:ascii="Times New Roman" w:eastAsia="SimSun" w:hAnsi="Times New Roman" w:hint="default"/>
          <w:bCs/>
          <w:kern w:val="1"/>
          <w:lang w:eastAsia="ar-SA"/>
        </w:rPr>
        <w:t>uje informá</w:t>
      </w:r>
      <w:r w:rsidRPr="003F26D5">
        <w:rPr>
          <w:rFonts w:ascii="Times New Roman" w:eastAsia="SimSun" w:hAnsi="Times New Roman" w:hint="default"/>
          <w:bCs/>
          <w:kern w:val="1"/>
          <w:lang w:eastAsia="ar-SA"/>
        </w:rPr>
        <w:t>cia o </w:t>
      </w:r>
      <w:r w:rsidRPr="003F26D5">
        <w:rPr>
          <w:rFonts w:ascii="Times New Roman" w:eastAsia="SimSun" w:hAnsi="Times New Roman" w:hint="default"/>
          <w:bCs/>
          <w:kern w:val="1"/>
          <w:lang w:eastAsia="ar-SA"/>
        </w:rPr>
        <w:t>rozhodnutí</w:t>
      </w:r>
      <w:r w:rsidRPr="003F26D5">
        <w:rPr>
          <w:rFonts w:ascii="Times New Roman" w:eastAsia="SimSun" w:hAnsi="Times New Roman" w:hint="default"/>
          <w:bCs/>
          <w:kern w:val="1"/>
          <w:lang w:eastAsia="ar-SA"/>
        </w:rPr>
        <w:t xml:space="preserve"> v rezoluč</w:t>
      </w:r>
      <w:r w:rsidRPr="003F26D5">
        <w:rPr>
          <w:rFonts w:ascii="Times New Roman" w:eastAsia="SimSun" w:hAnsi="Times New Roman" w:hint="default"/>
          <w:bCs/>
          <w:kern w:val="1"/>
          <w:lang w:eastAsia="ar-SA"/>
        </w:rPr>
        <w:t>nom konaní</w:t>
      </w:r>
      <w:r w:rsidRPr="003F26D5">
        <w:rPr>
          <w:rFonts w:ascii="Times New Roman" w:eastAsia="SimSun" w:hAnsi="Times New Roman" w:hint="default"/>
          <w:bCs/>
          <w:kern w:val="1"/>
          <w:lang w:eastAsia="ar-SA"/>
        </w:rPr>
        <w:t xml:space="preserve"> sa zvyš</w:t>
      </w:r>
      <w:r w:rsidRPr="003F26D5">
        <w:rPr>
          <w:rFonts w:ascii="Times New Roman" w:eastAsia="SimSun" w:hAnsi="Times New Roman" w:hint="default"/>
          <w:bCs/>
          <w:kern w:val="1"/>
          <w:lang w:eastAsia="ar-SA"/>
        </w:rPr>
        <w:t>uje transparentnosť</w:t>
      </w:r>
      <w:r w:rsidRPr="003F26D5">
        <w:rPr>
          <w:rFonts w:ascii="Times New Roman" w:eastAsia="SimSun" w:hAnsi="Times New Roman" w:hint="default"/>
          <w:bCs/>
          <w:kern w:val="1"/>
          <w:lang w:eastAsia="ar-SA"/>
        </w:rPr>
        <w:t xml:space="preserve"> konania a ochrana prá</w:t>
      </w:r>
      <w:r w:rsidRPr="003F26D5">
        <w:rPr>
          <w:rFonts w:ascii="Times New Roman" w:eastAsia="SimSun" w:hAnsi="Times New Roman" w:hint="default"/>
          <w:bCs/>
          <w:kern w:val="1"/>
          <w:lang w:eastAsia="ar-SA"/>
        </w:rPr>
        <w:t>v osô</w:t>
      </w:r>
      <w:r w:rsidRPr="003F26D5">
        <w:rPr>
          <w:rFonts w:ascii="Times New Roman" w:eastAsia="SimSun" w:hAnsi="Times New Roman" w:hint="default"/>
          <w:bCs/>
          <w:kern w:val="1"/>
          <w:lang w:eastAsia="ar-SA"/>
        </w:rPr>
        <w:t>b, ktorý</w:t>
      </w:r>
      <w:r w:rsidRPr="003F26D5">
        <w:rPr>
          <w:rFonts w:ascii="Times New Roman" w:eastAsia="SimSun" w:hAnsi="Times New Roman" w:hint="default"/>
          <w:bCs/>
          <w:kern w:val="1"/>
          <w:lang w:eastAsia="ar-SA"/>
        </w:rPr>
        <w:t>ch prá</w:t>
      </w:r>
      <w:r w:rsidRPr="003F26D5">
        <w:rPr>
          <w:rFonts w:ascii="Times New Roman" w:eastAsia="SimSun" w:hAnsi="Times New Roman" w:hint="default"/>
          <w:bCs/>
          <w:kern w:val="1"/>
          <w:lang w:eastAsia="ar-SA"/>
        </w:rPr>
        <w:t>va a prá</w:t>
      </w:r>
      <w:r w:rsidRPr="003F26D5">
        <w:rPr>
          <w:rFonts w:ascii="Times New Roman" w:eastAsia="SimSun" w:hAnsi="Times New Roman" w:hint="default"/>
          <w:bCs/>
          <w:kern w:val="1"/>
          <w:lang w:eastAsia="ar-SA"/>
        </w:rPr>
        <w:t>vom chrá</w:t>
      </w:r>
      <w:r w:rsidRPr="003F26D5">
        <w:rPr>
          <w:rFonts w:ascii="Times New Roman" w:eastAsia="SimSun" w:hAnsi="Times New Roman" w:hint="default"/>
          <w:bCs/>
          <w:kern w:val="1"/>
          <w:lang w:eastAsia="ar-SA"/>
        </w:rPr>
        <w:t>nené</w:t>
      </w:r>
      <w:r w:rsidRPr="003F26D5">
        <w:rPr>
          <w:rFonts w:ascii="Times New Roman" w:eastAsia="SimSun" w:hAnsi="Times New Roman" w:hint="default"/>
          <w:bCs/>
          <w:kern w:val="1"/>
          <w:lang w:eastAsia="ar-SA"/>
        </w:rPr>
        <w:t xml:space="preserve"> zá</w:t>
      </w:r>
      <w:r w:rsidRPr="003F26D5">
        <w:rPr>
          <w:rFonts w:ascii="Times New Roman" w:eastAsia="SimSun" w:hAnsi="Times New Roman" w:hint="default"/>
          <w:bCs/>
          <w:kern w:val="1"/>
          <w:lang w:eastAsia="ar-SA"/>
        </w:rPr>
        <w:t>ujmy môž</w:t>
      </w:r>
      <w:r w:rsidRPr="003F26D5">
        <w:rPr>
          <w:rFonts w:ascii="Times New Roman" w:eastAsia="SimSun" w:hAnsi="Times New Roman" w:hint="default"/>
          <w:bCs/>
          <w:kern w:val="1"/>
          <w:lang w:eastAsia="ar-SA"/>
        </w:rPr>
        <w:t>u</w:t>
      </w:r>
      <w:r w:rsidRPr="003F26D5">
        <w:rPr>
          <w:rFonts w:ascii="Times New Roman" w:eastAsia="SimSun" w:hAnsi="Times New Roman" w:hint="default"/>
          <w:bCs/>
          <w:kern w:val="1"/>
          <w:lang w:eastAsia="ar-SA"/>
        </w:rPr>
        <w:t xml:space="preserve"> </w:t>
      </w:r>
      <w:r w:rsidRPr="003F26D5">
        <w:rPr>
          <w:rFonts w:ascii="Times New Roman" w:eastAsia="SimSun" w:hAnsi="Times New Roman" w:hint="default"/>
          <w:bCs/>
          <w:kern w:val="1"/>
          <w:lang w:eastAsia="ar-SA"/>
        </w:rPr>
        <w:t>byť</w:t>
      </w:r>
      <w:r w:rsidRPr="003F26D5">
        <w:rPr>
          <w:rFonts w:ascii="Times New Roman" w:eastAsia="SimSun" w:hAnsi="Times New Roman" w:hint="default"/>
          <w:bCs/>
          <w:kern w:val="1"/>
          <w:lang w:eastAsia="ar-SA"/>
        </w:rPr>
        <w:t xml:space="preserve"> rezoluč</w:t>
      </w:r>
      <w:r w:rsidRPr="003F26D5">
        <w:rPr>
          <w:rFonts w:ascii="Times New Roman" w:eastAsia="SimSun" w:hAnsi="Times New Roman" w:hint="default"/>
          <w:bCs/>
          <w:kern w:val="1"/>
          <w:lang w:eastAsia="ar-SA"/>
        </w:rPr>
        <w:t>ný</w:t>
      </w:r>
      <w:r w:rsidRPr="003F26D5">
        <w:rPr>
          <w:rFonts w:ascii="Times New Roman" w:eastAsia="SimSun" w:hAnsi="Times New Roman" w:hint="default"/>
          <w:bCs/>
          <w:kern w:val="1"/>
          <w:lang w:eastAsia="ar-SA"/>
        </w:rPr>
        <w:t>m konaní</w:t>
      </w:r>
      <w:r w:rsidRPr="003F26D5">
        <w:rPr>
          <w:rFonts w:ascii="Times New Roman" w:eastAsia="SimSun" w:hAnsi="Times New Roman" w:hint="default"/>
          <w:bCs/>
          <w:kern w:val="1"/>
          <w:lang w:eastAsia="ar-SA"/>
        </w:rPr>
        <w:t>m dotknuté.</w:t>
      </w:r>
    </w:p>
    <w:p w:rsidR="000F454A" w:rsidP="00ED5DE7">
      <w:pPr>
        <w:bidi w:val="0"/>
        <w:ind w:left="2410"/>
        <w:jc w:val="both"/>
        <w:rPr>
          <w:rFonts w:ascii="Times New Roman" w:hAnsi="Times New Roman"/>
          <w:iCs/>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4F2980">
        <w:rPr>
          <w:rFonts w:ascii="Times New Roman" w:hAnsi="Times New Roman"/>
          <w:b/>
          <w:sz w:val="24"/>
          <w:szCs w:val="24"/>
        </w:rPr>
        <w:t>V čl. I bode 91 § 48a</w:t>
      </w:r>
      <w:r w:rsidRPr="00E95FC7">
        <w:rPr>
          <w:rFonts w:ascii="Times New Roman" w:hAnsi="Times New Roman"/>
          <w:sz w:val="24"/>
          <w:szCs w:val="24"/>
        </w:rPr>
        <w:t xml:space="preserve"> </w:t>
      </w:r>
      <w:r w:rsidRPr="004F2980">
        <w:rPr>
          <w:rFonts w:ascii="Times New Roman" w:hAnsi="Times New Roman"/>
          <w:b/>
          <w:sz w:val="24"/>
          <w:szCs w:val="24"/>
        </w:rPr>
        <w:t>ods. 1</w:t>
      </w:r>
      <w:r w:rsidRPr="00E95FC7">
        <w:rPr>
          <w:rFonts w:ascii="Times New Roman" w:hAnsi="Times New Roman"/>
          <w:sz w:val="24"/>
          <w:szCs w:val="24"/>
        </w:rPr>
        <w:t xml:space="preserve"> </w:t>
      </w:r>
      <w:r w:rsidRPr="00D70D5E">
        <w:rPr>
          <w:rFonts w:ascii="Times New Roman" w:hAnsi="Times New Roman"/>
          <w:b/>
          <w:sz w:val="24"/>
          <w:szCs w:val="24"/>
        </w:rPr>
        <w:t>písm. j)</w:t>
      </w:r>
      <w:r w:rsidRPr="00E95FC7">
        <w:rPr>
          <w:rFonts w:ascii="Times New Roman" w:hAnsi="Times New Roman"/>
          <w:sz w:val="24"/>
          <w:szCs w:val="24"/>
        </w:rPr>
        <w:t xml:space="preserve"> sa slová „za účelom“ nahrádzajú slovami „na účely“.</w:t>
      </w:r>
    </w:p>
    <w:p w:rsidR="000F454A" w:rsidP="000F454A">
      <w:pPr>
        <w:bidi w:val="0"/>
        <w:ind w:left="2835"/>
        <w:jc w:val="both"/>
        <w:rPr>
          <w:rFonts w:ascii="Times New Roman" w:hAnsi="Times New Roman"/>
          <w:iCs/>
        </w:rPr>
      </w:pPr>
    </w:p>
    <w:p w:rsidR="000F454A" w:rsidRPr="00E95FC7" w:rsidP="00ED5DE7">
      <w:pPr>
        <w:bidi w:val="0"/>
        <w:ind w:left="2410"/>
        <w:jc w:val="both"/>
        <w:rPr>
          <w:rFonts w:ascii="Times New Roman" w:hAnsi="Times New Roman"/>
          <w:iCs/>
        </w:rPr>
      </w:pPr>
      <w:r w:rsidRPr="00E95FC7">
        <w:rPr>
          <w:rFonts w:ascii="Times New Roman" w:hAnsi="Times New Roman"/>
          <w:iCs/>
        </w:rPr>
        <w:t>Ide o formulačnú úpravu ustanovenia.</w:t>
      </w:r>
    </w:p>
    <w:p w:rsidR="000F454A" w:rsidP="00ED5DE7">
      <w:pPr>
        <w:bidi w:val="0"/>
        <w:ind w:left="2410"/>
        <w:jc w:val="both"/>
        <w:rPr>
          <w:rFonts w:ascii="Times New Roman" w:hAnsi="Times New Roman"/>
          <w:iCs/>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bidi w:val="0"/>
        <w:ind w:left="4395"/>
        <w:jc w:val="both"/>
        <w:rPr>
          <w:rFonts w:ascii="Times New Roman" w:hAnsi="Times New Roman"/>
          <w:iCs/>
        </w:rPr>
      </w:pPr>
    </w:p>
    <w:p w:rsidR="000F454A" w:rsidRPr="003F26D5" w:rsidP="000F454A">
      <w:pPr>
        <w:numPr>
          <w:numId w:val="14"/>
        </w:numPr>
        <w:suppressAutoHyphens/>
        <w:bidi w:val="0"/>
        <w:jc w:val="both"/>
        <w:rPr>
          <w:rFonts w:ascii="Times New Roman" w:eastAsia="SimSun" w:hAnsi="Times New Roman" w:hint="default"/>
          <w:bCs/>
          <w:kern w:val="1"/>
          <w:lang w:eastAsia="ar-SA"/>
        </w:rPr>
      </w:pPr>
      <w:r w:rsidRPr="003F26D5">
        <w:rPr>
          <w:rFonts w:ascii="Times New Roman" w:eastAsia="SimSun" w:hAnsi="Times New Roman"/>
          <w:b/>
          <w:bCs/>
          <w:kern w:val="1"/>
          <w:lang w:eastAsia="ar-SA"/>
        </w:rPr>
        <w:t>V </w:t>
      </w:r>
      <w:r w:rsidRPr="003F26D5">
        <w:rPr>
          <w:rFonts w:ascii="Times New Roman" w:eastAsia="SimSun" w:hAnsi="Times New Roman" w:hint="default"/>
          <w:b/>
          <w:bCs/>
          <w:kern w:val="1"/>
          <w:lang w:eastAsia="ar-SA"/>
        </w:rPr>
        <w:t>č</w:t>
      </w:r>
      <w:r w:rsidRPr="003F26D5">
        <w:rPr>
          <w:rFonts w:ascii="Times New Roman" w:eastAsia="SimSun" w:hAnsi="Times New Roman" w:hint="default"/>
          <w:b/>
          <w:bCs/>
          <w:kern w:val="1"/>
          <w:lang w:eastAsia="ar-SA"/>
        </w:rPr>
        <w:t>l. I </w:t>
      </w:r>
      <w:r w:rsidRPr="003F26D5">
        <w:rPr>
          <w:rFonts w:ascii="Times New Roman" w:eastAsia="SimSun" w:hAnsi="Times New Roman" w:hint="default"/>
          <w:b/>
          <w:bCs/>
          <w:kern w:val="1"/>
          <w:lang w:eastAsia="ar-SA"/>
        </w:rPr>
        <w:t>doterajš</w:t>
      </w:r>
      <w:r w:rsidRPr="003F26D5">
        <w:rPr>
          <w:rFonts w:ascii="Times New Roman" w:eastAsia="SimSun" w:hAnsi="Times New Roman" w:hint="default"/>
          <w:b/>
          <w:bCs/>
          <w:kern w:val="1"/>
          <w:lang w:eastAsia="ar-SA"/>
        </w:rPr>
        <w:t>om bode 92 sa v </w:t>
      </w:r>
      <w:r w:rsidRPr="003F26D5">
        <w:rPr>
          <w:rFonts w:ascii="Times New Roman" w:eastAsia="SimSun" w:hAnsi="Times New Roman" w:hint="default"/>
          <w:b/>
          <w:bCs/>
          <w:kern w:val="1"/>
          <w:lang w:eastAsia="ar-SA"/>
        </w:rPr>
        <w:t>§</w:t>
      </w:r>
      <w:r w:rsidRPr="003F26D5">
        <w:rPr>
          <w:rFonts w:ascii="Times New Roman" w:eastAsia="SimSun" w:hAnsi="Times New Roman" w:hint="default"/>
          <w:b/>
          <w:bCs/>
          <w:kern w:val="1"/>
          <w:lang w:eastAsia="ar-SA"/>
        </w:rPr>
        <w:t xml:space="preserve"> 49</w:t>
      </w:r>
      <w:r w:rsidRPr="003F26D5">
        <w:rPr>
          <w:rFonts w:ascii="Times New Roman" w:eastAsia="SimSun" w:hAnsi="Times New Roman"/>
          <w:bCs/>
          <w:kern w:val="1"/>
          <w:lang w:eastAsia="ar-SA"/>
        </w:rPr>
        <w:t xml:space="preserve"> </w:t>
      </w:r>
      <w:r w:rsidRPr="003F26D5">
        <w:rPr>
          <w:rFonts w:ascii="Times New Roman" w:eastAsia="SimSun" w:hAnsi="Times New Roman"/>
          <w:b/>
          <w:bCs/>
          <w:kern w:val="1"/>
          <w:lang w:eastAsia="ar-SA"/>
        </w:rPr>
        <w:t>ods. 2</w:t>
      </w:r>
      <w:r w:rsidRPr="003F26D5">
        <w:rPr>
          <w:rFonts w:ascii="Times New Roman" w:eastAsia="SimSun" w:hAnsi="Times New Roman" w:hint="default"/>
          <w:bCs/>
          <w:kern w:val="1"/>
          <w:lang w:eastAsia="ar-SA"/>
        </w:rPr>
        <w:t xml:space="preserve"> sa na konci pripá</w:t>
      </w:r>
      <w:r w:rsidRPr="003F26D5">
        <w:rPr>
          <w:rFonts w:ascii="Times New Roman" w:eastAsia="SimSun" w:hAnsi="Times New Roman" w:hint="default"/>
          <w:bCs/>
          <w:kern w:val="1"/>
          <w:lang w:eastAsia="ar-SA"/>
        </w:rPr>
        <w:t>ja veta, ktorá</w:t>
      </w:r>
      <w:r w:rsidRPr="003F26D5">
        <w:rPr>
          <w:rFonts w:ascii="Times New Roman" w:eastAsia="SimSun" w:hAnsi="Times New Roman" w:hint="default"/>
          <w:bCs/>
          <w:kern w:val="1"/>
          <w:lang w:eastAsia="ar-SA"/>
        </w:rPr>
        <w:t xml:space="preserve"> znie:</w:t>
      </w:r>
    </w:p>
    <w:p w:rsidR="000F454A" w:rsidRPr="003F26D5" w:rsidP="000F454A">
      <w:pPr>
        <w:suppressAutoHyphens/>
        <w:bidi w:val="0"/>
        <w:ind w:left="708"/>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w:t>
      </w:r>
      <w:r w:rsidRPr="003F26D5">
        <w:rPr>
          <w:rFonts w:ascii="Times New Roman" w:eastAsia="SimSun" w:hAnsi="Times New Roman" w:hint="default"/>
          <w:bCs/>
          <w:kern w:val="1"/>
          <w:lang w:eastAsia="ar-SA"/>
        </w:rPr>
        <w:t>Rada alebo prí</w:t>
      </w:r>
      <w:r w:rsidRPr="003F26D5">
        <w:rPr>
          <w:rFonts w:ascii="Times New Roman" w:eastAsia="SimSun" w:hAnsi="Times New Roman" w:hint="default"/>
          <w:bCs/>
          <w:kern w:val="1"/>
          <w:lang w:eastAsia="ar-SA"/>
        </w:rPr>
        <w:t>sluš</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 xml:space="preserve"> rezoluč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 xml:space="preserve"> orgá</w:t>
      </w:r>
      <w:r w:rsidRPr="003F26D5">
        <w:rPr>
          <w:rFonts w:ascii="Times New Roman" w:eastAsia="SimSun" w:hAnsi="Times New Roman" w:hint="default"/>
          <w:bCs/>
          <w:kern w:val="1"/>
          <w:lang w:eastAsia="ar-SA"/>
        </w:rPr>
        <w:t>ny, na ktoré</w:t>
      </w:r>
      <w:r w:rsidRPr="003F26D5">
        <w:rPr>
          <w:rFonts w:ascii="Times New Roman" w:eastAsia="SimSun" w:hAnsi="Times New Roman" w:hint="default"/>
          <w:bCs/>
          <w:kern w:val="1"/>
          <w:lang w:eastAsia="ar-SA"/>
        </w:rPr>
        <w:t xml:space="preserve"> sa program rieš</w:t>
      </w:r>
      <w:r w:rsidRPr="003F26D5">
        <w:rPr>
          <w:rFonts w:ascii="Times New Roman" w:eastAsia="SimSun" w:hAnsi="Times New Roman" w:hint="default"/>
          <w:bCs/>
          <w:kern w:val="1"/>
          <w:lang w:eastAsia="ar-SA"/>
        </w:rPr>
        <w:t>enia krí</w:t>
      </w:r>
      <w:r w:rsidRPr="003F26D5">
        <w:rPr>
          <w:rFonts w:ascii="Times New Roman" w:eastAsia="SimSun" w:hAnsi="Times New Roman" w:hint="default"/>
          <w:bCs/>
          <w:kern w:val="1"/>
          <w:lang w:eastAsia="ar-SA"/>
        </w:rPr>
        <w:t>zový</w:t>
      </w:r>
      <w:r w:rsidRPr="003F26D5">
        <w:rPr>
          <w:rFonts w:ascii="Times New Roman" w:eastAsia="SimSun" w:hAnsi="Times New Roman" w:hint="default"/>
          <w:bCs/>
          <w:kern w:val="1"/>
          <w:lang w:eastAsia="ar-SA"/>
        </w:rPr>
        <w:t>ch situá</w:t>
      </w:r>
      <w:r w:rsidRPr="003F26D5">
        <w:rPr>
          <w:rFonts w:ascii="Times New Roman" w:eastAsia="SimSun" w:hAnsi="Times New Roman" w:hint="default"/>
          <w:bCs/>
          <w:kern w:val="1"/>
          <w:lang w:eastAsia="ar-SA"/>
        </w:rPr>
        <w:t>cií</w:t>
      </w:r>
      <w:r w:rsidRPr="003F26D5">
        <w:rPr>
          <w:rFonts w:ascii="Times New Roman" w:eastAsia="SimSun" w:hAnsi="Times New Roman" w:hint="default"/>
          <w:bCs/>
          <w:kern w:val="1"/>
          <w:lang w:eastAsia="ar-SA"/>
        </w:rPr>
        <w:t xml:space="preserve"> na ú</w:t>
      </w:r>
      <w:r w:rsidRPr="003F26D5">
        <w:rPr>
          <w:rFonts w:ascii="Times New Roman" w:eastAsia="SimSun" w:hAnsi="Times New Roman" w:hint="default"/>
          <w:bCs/>
          <w:kern w:val="1"/>
          <w:lang w:eastAsia="ar-SA"/>
        </w:rPr>
        <w:t>rovni skupiny vzť</w:t>
      </w:r>
      <w:r w:rsidRPr="003F26D5">
        <w:rPr>
          <w:rFonts w:ascii="Times New Roman" w:eastAsia="SimSun" w:hAnsi="Times New Roman" w:hint="default"/>
          <w:bCs/>
          <w:kern w:val="1"/>
          <w:lang w:eastAsia="ar-SA"/>
        </w:rPr>
        <w:t>ahuje, môž</w:t>
      </w:r>
      <w:r w:rsidRPr="003F26D5">
        <w:rPr>
          <w:rFonts w:ascii="Times New Roman" w:eastAsia="SimSun" w:hAnsi="Times New Roman" w:hint="default"/>
          <w:bCs/>
          <w:kern w:val="1"/>
          <w:lang w:eastAsia="ar-SA"/>
        </w:rPr>
        <w:t>u pred dosiahnutí</w:t>
      </w:r>
      <w:r w:rsidRPr="003F26D5">
        <w:rPr>
          <w:rFonts w:ascii="Times New Roman" w:eastAsia="SimSun" w:hAnsi="Times New Roman" w:hint="default"/>
          <w:bCs/>
          <w:kern w:val="1"/>
          <w:lang w:eastAsia="ar-SA"/>
        </w:rPr>
        <w:t>m spoloč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ho rozhodnutia pož</w:t>
      </w:r>
      <w:r w:rsidRPr="003F26D5">
        <w:rPr>
          <w:rFonts w:ascii="Times New Roman" w:eastAsia="SimSun" w:hAnsi="Times New Roman" w:hint="default"/>
          <w:bCs/>
          <w:kern w:val="1"/>
          <w:lang w:eastAsia="ar-SA"/>
        </w:rPr>
        <w:t>iadať</w:t>
      </w:r>
      <w:r w:rsidRPr="003F26D5">
        <w:rPr>
          <w:rFonts w:ascii="Times New Roman" w:eastAsia="SimSun" w:hAnsi="Times New Roman" w:hint="default"/>
          <w:bCs/>
          <w:kern w:val="1"/>
          <w:lang w:eastAsia="ar-SA"/>
        </w:rPr>
        <w:t xml:space="preserve"> Euró</w:t>
      </w:r>
      <w:r w:rsidRPr="003F26D5">
        <w:rPr>
          <w:rFonts w:ascii="Times New Roman" w:eastAsia="SimSun" w:hAnsi="Times New Roman" w:hint="default"/>
          <w:bCs/>
          <w:kern w:val="1"/>
          <w:lang w:eastAsia="ar-SA"/>
        </w:rPr>
        <w:t>psky orgá</w:t>
      </w:r>
      <w:r w:rsidRPr="003F26D5">
        <w:rPr>
          <w:rFonts w:ascii="Times New Roman" w:eastAsia="SimSun" w:hAnsi="Times New Roman" w:hint="default"/>
          <w:bCs/>
          <w:kern w:val="1"/>
          <w:lang w:eastAsia="ar-SA"/>
        </w:rPr>
        <w:t>n dohľ</w:t>
      </w:r>
      <w:r w:rsidRPr="003F26D5">
        <w:rPr>
          <w:rFonts w:ascii="Times New Roman" w:eastAsia="SimSun" w:hAnsi="Times New Roman" w:hint="default"/>
          <w:bCs/>
          <w:kern w:val="1"/>
          <w:lang w:eastAsia="ar-SA"/>
        </w:rPr>
        <w:t>adu (Euró</w:t>
      </w:r>
      <w:r w:rsidRPr="003F26D5">
        <w:rPr>
          <w:rFonts w:ascii="Times New Roman" w:eastAsia="SimSun" w:hAnsi="Times New Roman" w:hint="default"/>
          <w:bCs/>
          <w:kern w:val="1"/>
          <w:lang w:eastAsia="ar-SA"/>
        </w:rPr>
        <w:t>psky orgá</w:t>
      </w:r>
      <w:r w:rsidRPr="003F26D5">
        <w:rPr>
          <w:rFonts w:ascii="Times New Roman" w:eastAsia="SimSun" w:hAnsi="Times New Roman" w:hint="default"/>
          <w:bCs/>
          <w:kern w:val="1"/>
          <w:lang w:eastAsia="ar-SA"/>
        </w:rPr>
        <w:t>n pre bankovní</w:t>
      </w:r>
      <w:r w:rsidRPr="003F26D5">
        <w:rPr>
          <w:rFonts w:ascii="Times New Roman" w:eastAsia="SimSun" w:hAnsi="Times New Roman" w:hint="default"/>
          <w:bCs/>
          <w:kern w:val="1"/>
          <w:lang w:eastAsia="ar-SA"/>
        </w:rPr>
        <w:t>ctvo) o pomoc v </w:t>
      </w:r>
      <w:r w:rsidRPr="003F26D5">
        <w:rPr>
          <w:rFonts w:ascii="Times New Roman" w:eastAsia="SimSun" w:hAnsi="Times New Roman" w:hint="default"/>
          <w:bCs/>
          <w:kern w:val="1"/>
          <w:lang w:eastAsia="ar-SA"/>
        </w:rPr>
        <w:t>sú</w:t>
      </w:r>
      <w:r w:rsidRPr="003F26D5">
        <w:rPr>
          <w:rFonts w:ascii="Times New Roman" w:eastAsia="SimSun" w:hAnsi="Times New Roman" w:hint="default"/>
          <w:bCs/>
          <w:kern w:val="1"/>
          <w:lang w:eastAsia="ar-SA"/>
        </w:rPr>
        <w:t>lade s </w:t>
      </w:r>
      <w:r w:rsidRPr="003F26D5">
        <w:rPr>
          <w:rFonts w:ascii="Times New Roman" w:eastAsia="SimSun" w:hAnsi="Times New Roman" w:hint="default"/>
          <w:bCs/>
          <w:kern w:val="1"/>
          <w:lang w:eastAsia="ar-SA"/>
        </w:rPr>
        <w:t>osobitný</w:t>
      </w:r>
      <w:r w:rsidRPr="003F26D5">
        <w:rPr>
          <w:rFonts w:ascii="Times New Roman" w:eastAsia="SimSun" w:hAnsi="Times New Roman" w:hint="default"/>
          <w:bCs/>
          <w:kern w:val="1"/>
          <w:lang w:eastAsia="ar-SA"/>
        </w:rPr>
        <w:t>m predpisom.</w:t>
      </w:r>
      <w:r w:rsidRPr="003F26D5">
        <w:rPr>
          <w:rFonts w:ascii="Times New Roman" w:eastAsia="SimSun" w:hAnsi="Times New Roman"/>
          <w:bCs/>
          <w:kern w:val="1"/>
          <w:vertAlign w:val="superscript"/>
          <w:lang w:eastAsia="ar-SA"/>
        </w:rPr>
        <w:t>66</w:t>
      </w:r>
      <w:r w:rsidRPr="003F26D5">
        <w:rPr>
          <w:rFonts w:ascii="Times New Roman" w:eastAsia="SimSun" w:hAnsi="Times New Roman" w:hint="default"/>
          <w:bCs/>
          <w:kern w:val="1"/>
          <w:lang w:eastAsia="ar-SA"/>
        </w:rPr>
        <w:t>)“.</w:t>
      </w:r>
    </w:p>
    <w:p w:rsidR="000F454A" w:rsidP="000F454A">
      <w:pPr>
        <w:bidi w:val="0"/>
        <w:ind w:left="4395"/>
        <w:jc w:val="both"/>
        <w:rPr>
          <w:rFonts w:ascii="Times New Roman" w:hAnsi="Times New Roman"/>
          <w:iCs/>
        </w:rPr>
      </w:pPr>
    </w:p>
    <w:p w:rsidR="000F454A" w:rsidRPr="003F26D5" w:rsidP="00ED5DE7">
      <w:pPr>
        <w:suppressAutoHyphens/>
        <w:bidi w:val="0"/>
        <w:ind w:left="2410"/>
        <w:jc w:val="both"/>
        <w:rPr>
          <w:rFonts w:ascii="Times New Roman" w:eastAsia="SimSun" w:hAnsi="Times New Roman" w:hint="default"/>
          <w:bCs/>
          <w:kern w:val="1"/>
          <w:lang w:eastAsia="ar-SA"/>
        </w:rPr>
      </w:pPr>
      <w:r w:rsidRPr="003F26D5">
        <w:rPr>
          <w:rFonts w:ascii="Times New Roman" w:eastAsia="SimSun" w:hAnsi="Times New Roman"/>
          <w:bCs/>
          <w:kern w:val="1"/>
          <w:lang w:eastAsia="ar-SA"/>
        </w:rPr>
        <w:t>Ide o </w:t>
      </w:r>
      <w:r w:rsidRPr="003F26D5">
        <w:rPr>
          <w:rFonts w:ascii="Times New Roman" w:eastAsia="SimSun" w:hAnsi="Times New Roman" w:hint="default"/>
          <w:bCs/>
          <w:kern w:val="1"/>
          <w:lang w:eastAsia="ar-SA"/>
        </w:rPr>
        <w:t>doplnenie dobrovoľ</w:t>
      </w:r>
      <w:r w:rsidRPr="003F26D5">
        <w:rPr>
          <w:rFonts w:ascii="Times New Roman" w:eastAsia="SimSun" w:hAnsi="Times New Roman" w:hint="default"/>
          <w:bCs/>
          <w:kern w:val="1"/>
          <w:lang w:eastAsia="ar-SA"/>
        </w:rPr>
        <w:t>nej mediá</w:t>
      </w:r>
      <w:r w:rsidRPr="003F26D5">
        <w:rPr>
          <w:rFonts w:ascii="Times New Roman" w:eastAsia="SimSun" w:hAnsi="Times New Roman" w:hint="default"/>
          <w:bCs/>
          <w:kern w:val="1"/>
          <w:lang w:eastAsia="ar-SA"/>
        </w:rPr>
        <w:t>cie pre potreby dosiahnutia spoloč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w:t>
      </w:r>
      <w:r w:rsidRPr="003F26D5">
        <w:rPr>
          <w:rFonts w:ascii="Times New Roman" w:eastAsia="SimSun" w:hAnsi="Times New Roman" w:hint="default"/>
          <w:bCs/>
          <w:kern w:val="1"/>
          <w:lang w:eastAsia="ar-SA"/>
        </w:rPr>
        <w:t>o rozhodnutia o </w:t>
      </w:r>
      <w:r w:rsidRPr="003F26D5">
        <w:rPr>
          <w:rFonts w:ascii="Times New Roman" w:eastAsia="SimSun" w:hAnsi="Times New Roman" w:hint="default"/>
          <w:bCs/>
          <w:kern w:val="1"/>
          <w:lang w:eastAsia="ar-SA"/>
        </w:rPr>
        <w:t>rieš</w:t>
      </w:r>
      <w:r w:rsidRPr="003F26D5">
        <w:rPr>
          <w:rFonts w:ascii="Times New Roman" w:eastAsia="SimSun" w:hAnsi="Times New Roman" w:hint="default"/>
          <w:bCs/>
          <w:kern w:val="1"/>
          <w:lang w:eastAsia="ar-SA"/>
        </w:rPr>
        <w:t>ení</w:t>
      </w:r>
      <w:r w:rsidRPr="003F26D5">
        <w:rPr>
          <w:rFonts w:ascii="Times New Roman" w:eastAsia="SimSun" w:hAnsi="Times New Roman" w:hint="default"/>
          <w:bCs/>
          <w:kern w:val="1"/>
          <w:lang w:eastAsia="ar-SA"/>
        </w:rPr>
        <w:t xml:space="preserve"> krí</w:t>
      </w:r>
      <w:r w:rsidRPr="003F26D5">
        <w:rPr>
          <w:rFonts w:ascii="Times New Roman" w:eastAsia="SimSun" w:hAnsi="Times New Roman" w:hint="default"/>
          <w:bCs/>
          <w:kern w:val="1"/>
          <w:lang w:eastAsia="ar-SA"/>
        </w:rPr>
        <w:t>zovej situá</w:t>
      </w:r>
      <w:r w:rsidRPr="003F26D5">
        <w:rPr>
          <w:rFonts w:ascii="Times New Roman" w:eastAsia="SimSun" w:hAnsi="Times New Roman" w:hint="default"/>
          <w:bCs/>
          <w:kern w:val="1"/>
          <w:lang w:eastAsia="ar-SA"/>
        </w:rPr>
        <w:t>cie dcé</w:t>
      </w:r>
      <w:r w:rsidRPr="003F26D5">
        <w:rPr>
          <w:rFonts w:ascii="Times New Roman" w:eastAsia="SimSun" w:hAnsi="Times New Roman" w:hint="default"/>
          <w:bCs/>
          <w:kern w:val="1"/>
          <w:lang w:eastAsia="ar-SA"/>
        </w:rPr>
        <w:t>rskej spoloč</w:t>
      </w:r>
      <w:r w:rsidRPr="003F26D5">
        <w:rPr>
          <w:rFonts w:ascii="Times New Roman" w:eastAsia="SimSun" w:hAnsi="Times New Roman" w:hint="default"/>
          <w:bCs/>
          <w:kern w:val="1"/>
          <w:lang w:eastAsia="ar-SA"/>
        </w:rPr>
        <w:t>nosti na ú</w:t>
      </w:r>
      <w:r w:rsidRPr="003F26D5">
        <w:rPr>
          <w:rFonts w:ascii="Times New Roman" w:eastAsia="SimSun" w:hAnsi="Times New Roman" w:hint="default"/>
          <w:bCs/>
          <w:kern w:val="1"/>
          <w:lang w:eastAsia="ar-SA"/>
        </w:rPr>
        <w:t>rovni skupiny a </w:t>
      </w:r>
      <w:r w:rsidRPr="003F26D5">
        <w:rPr>
          <w:rFonts w:ascii="Times New Roman" w:eastAsia="SimSun" w:hAnsi="Times New Roman" w:hint="default"/>
          <w:bCs/>
          <w:kern w:val="1"/>
          <w:lang w:eastAsia="ar-SA"/>
        </w:rPr>
        <w:t>rieš</w:t>
      </w:r>
      <w:r w:rsidRPr="003F26D5">
        <w:rPr>
          <w:rFonts w:ascii="Times New Roman" w:eastAsia="SimSun" w:hAnsi="Times New Roman" w:hint="default"/>
          <w:bCs/>
          <w:kern w:val="1"/>
          <w:lang w:eastAsia="ar-SA"/>
        </w:rPr>
        <w:t>ení</w:t>
      </w:r>
      <w:r w:rsidRPr="003F26D5">
        <w:rPr>
          <w:rFonts w:ascii="Times New Roman" w:eastAsia="SimSun" w:hAnsi="Times New Roman" w:hint="default"/>
          <w:bCs/>
          <w:kern w:val="1"/>
          <w:lang w:eastAsia="ar-SA"/>
        </w:rPr>
        <w:t xml:space="preserve"> krí</w:t>
      </w:r>
      <w:r w:rsidRPr="003F26D5">
        <w:rPr>
          <w:rFonts w:ascii="Times New Roman" w:eastAsia="SimSun" w:hAnsi="Times New Roman" w:hint="default"/>
          <w:bCs/>
          <w:kern w:val="1"/>
          <w:lang w:eastAsia="ar-SA"/>
        </w:rPr>
        <w:t>zovej situá</w:t>
      </w:r>
      <w:r w:rsidRPr="003F26D5">
        <w:rPr>
          <w:rFonts w:ascii="Times New Roman" w:eastAsia="SimSun" w:hAnsi="Times New Roman" w:hint="default"/>
          <w:bCs/>
          <w:kern w:val="1"/>
          <w:lang w:eastAsia="ar-SA"/>
        </w:rPr>
        <w:t>cie na ú</w:t>
      </w:r>
      <w:r w:rsidRPr="003F26D5">
        <w:rPr>
          <w:rFonts w:ascii="Times New Roman" w:eastAsia="SimSun" w:hAnsi="Times New Roman" w:hint="default"/>
          <w:bCs/>
          <w:kern w:val="1"/>
          <w:lang w:eastAsia="ar-SA"/>
        </w:rPr>
        <w:t>rovni skupiny, kedy Rada alebo ktorý</w:t>
      </w:r>
      <w:r w:rsidRPr="003F26D5">
        <w:rPr>
          <w:rFonts w:ascii="Times New Roman" w:eastAsia="SimSun" w:hAnsi="Times New Roman" w:hint="default"/>
          <w:bCs/>
          <w:kern w:val="1"/>
          <w:lang w:eastAsia="ar-SA"/>
        </w:rPr>
        <w:t>koľ</w:t>
      </w:r>
      <w:r w:rsidRPr="003F26D5">
        <w:rPr>
          <w:rFonts w:ascii="Times New Roman" w:eastAsia="SimSun" w:hAnsi="Times New Roman" w:hint="default"/>
          <w:bCs/>
          <w:kern w:val="1"/>
          <w:lang w:eastAsia="ar-SA"/>
        </w:rPr>
        <w:t>vek iný</w:t>
      </w:r>
      <w:r w:rsidRPr="003F26D5">
        <w:rPr>
          <w:rFonts w:ascii="Times New Roman" w:eastAsia="SimSun" w:hAnsi="Times New Roman" w:hint="default"/>
          <w:bCs/>
          <w:kern w:val="1"/>
          <w:lang w:eastAsia="ar-SA"/>
        </w:rPr>
        <w:t xml:space="preserve"> prí</w:t>
      </w:r>
      <w:r w:rsidRPr="003F26D5">
        <w:rPr>
          <w:rFonts w:ascii="Times New Roman" w:eastAsia="SimSun" w:hAnsi="Times New Roman" w:hint="default"/>
          <w:bCs/>
          <w:kern w:val="1"/>
          <w:lang w:eastAsia="ar-SA"/>
        </w:rPr>
        <w:t>sluš</w:t>
      </w:r>
      <w:r w:rsidRPr="003F26D5">
        <w:rPr>
          <w:rFonts w:ascii="Times New Roman" w:eastAsia="SimSun" w:hAnsi="Times New Roman" w:hint="default"/>
          <w:bCs/>
          <w:kern w:val="1"/>
          <w:lang w:eastAsia="ar-SA"/>
        </w:rPr>
        <w:t>ný</w:t>
      </w:r>
      <w:r w:rsidRPr="003F26D5">
        <w:rPr>
          <w:rFonts w:ascii="Times New Roman" w:eastAsia="SimSun" w:hAnsi="Times New Roman" w:hint="default"/>
          <w:bCs/>
          <w:kern w:val="1"/>
          <w:lang w:eastAsia="ar-SA"/>
        </w:rPr>
        <w:t xml:space="preserve"> rezoluč</w:t>
      </w:r>
      <w:r w:rsidRPr="003F26D5">
        <w:rPr>
          <w:rFonts w:ascii="Times New Roman" w:eastAsia="SimSun" w:hAnsi="Times New Roman" w:hint="default"/>
          <w:bCs/>
          <w:kern w:val="1"/>
          <w:lang w:eastAsia="ar-SA"/>
        </w:rPr>
        <w:t>ný</w:t>
      </w:r>
      <w:r w:rsidRPr="003F26D5">
        <w:rPr>
          <w:rFonts w:ascii="Times New Roman" w:eastAsia="SimSun" w:hAnsi="Times New Roman" w:hint="default"/>
          <w:bCs/>
          <w:kern w:val="1"/>
          <w:lang w:eastAsia="ar-SA"/>
        </w:rPr>
        <w:t xml:space="preserve"> orgá</w:t>
      </w:r>
      <w:r w:rsidRPr="003F26D5">
        <w:rPr>
          <w:rFonts w:ascii="Times New Roman" w:eastAsia="SimSun" w:hAnsi="Times New Roman" w:hint="default"/>
          <w:bCs/>
          <w:kern w:val="1"/>
          <w:lang w:eastAsia="ar-SA"/>
        </w:rPr>
        <w:t>n môž</w:t>
      </w:r>
      <w:r w:rsidRPr="003F26D5">
        <w:rPr>
          <w:rFonts w:ascii="Times New Roman" w:eastAsia="SimSun" w:hAnsi="Times New Roman" w:hint="default"/>
          <w:bCs/>
          <w:kern w:val="1"/>
          <w:lang w:eastAsia="ar-SA"/>
        </w:rPr>
        <w:t>u pož</w:t>
      </w:r>
      <w:r w:rsidRPr="003F26D5">
        <w:rPr>
          <w:rFonts w:ascii="Times New Roman" w:eastAsia="SimSun" w:hAnsi="Times New Roman" w:hint="default"/>
          <w:bCs/>
          <w:kern w:val="1"/>
          <w:lang w:eastAsia="ar-SA"/>
        </w:rPr>
        <w:t>iadať</w:t>
      </w:r>
      <w:r w:rsidRPr="003F26D5">
        <w:rPr>
          <w:rFonts w:ascii="Times New Roman" w:eastAsia="SimSun" w:hAnsi="Times New Roman" w:hint="default"/>
          <w:bCs/>
          <w:kern w:val="1"/>
          <w:lang w:eastAsia="ar-SA"/>
        </w:rPr>
        <w:t xml:space="preserve"> pred dosiahnutí</w:t>
      </w:r>
      <w:r w:rsidRPr="003F26D5">
        <w:rPr>
          <w:rFonts w:ascii="Times New Roman" w:eastAsia="SimSun" w:hAnsi="Times New Roman" w:hint="default"/>
          <w:bCs/>
          <w:kern w:val="1"/>
          <w:lang w:eastAsia="ar-SA"/>
        </w:rPr>
        <w:t>m spoloč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ho rozhodnutia Euró</w:t>
      </w:r>
      <w:r w:rsidRPr="003F26D5">
        <w:rPr>
          <w:rFonts w:ascii="Times New Roman" w:eastAsia="SimSun" w:hAnsi="Times New Roman" w:hint="default"/>
          <w:bCs/>
          <w:kern w:val="1"/>
          <w:lang w:eastAsia="ar-SA"/>
        </w:rPr>
        <w:t>psky orgá</w:t>
      </w:r>
      <w:r w:rsidRPr="003F26D5">
        <w:rPr>
          <w:rFonts w:ascii="Times New Roman" w:eastAsia="SimSun" w:hAnsi="Times New Roman" w:hint="default"/>
          <w:bCs/>
          <w:kern w:val="1"/>
          <w:lang w:eastAsia="ar-SA"/>
        </w:rPr>
        <w:t xml:space="preserve">n </w:t>
      </w:r>
      <w:r w:rsidRPr="003F26D5">
        <w:rPr>
          <w:rFonts w:ascii="Times New Roman" w:eastAsia="SimSun" w:hAnsi="Times New Roman" w:hint="default"/>
          <w:bCs/>
          <w:kern w:val="1"/>
          <w:lang w:eastAsia="ar-SA"/>
        </w:rPr>
        <w:t>d</w:t>
      </w:r>
      <w:r w:rsidRPr="003F26D5">
        <w:rPr>
          <w:rFonts w:ascii="Times New Roman" w:eastAsia="SimSun" w:hAnsi="Times New Roman" w:hint="default"/>
          <w:bCs/>
          <w:kern w:val="1"/>
          <w:lang w:eastAsia="ar-SA"/>
        </w:rPr>
        <w:t>ohľ</w:t>
      </w:r>
      <w:r w:rsidRPr="003F26D5">
        <w:rPr>
          <w:rFonts w:ascii="Times New Roman" w:eastAsia="SimSun" w:hAnsi="Times New Roman" w:hint="default"/>
          <w:bCs/>
          <w:kern w:val="1"/>
          <w:lang w:eastAsia="ar-SA"/>
        </w:rPr>
        <w:t>adu (Euró</w:t>
      </w:r>
      <w:r w:rsidRPr="003F26D5">
        <w:rPr>
          <w:rFonts w:ascii="Times New Roman" w:eastAsia="SimSun" w:hAnsi="Times New Roman" w:hint="default"/>
          <w:bCs/>
          <w:kern w:val="1"/>
          <w:lang w:eastAsia="ar-SA"/>
        </w:rPr>
        <w:t>psky orgá</w:t>
      </w:r>
      <w:r w:rsidRPr="003F26D5">
        <w:rPr>
          <w:rFonts w:ascii="Times New Roman" w:eastAsia="SimSun" w:hAnsi="Times New Roman" w:hint="default"/>
          <w:bCs/>
          <w:kern w:val="1"/>
          <w:lang w:eastAsia="ar-SA"/>
        </w:rPr>
        <w:t>n pre bankovní</w:t>
      </w:r>
      <w:r w:rsidRPr="003F26D5">
        <w:rPr>
          <w:rFonts w:ascii="Times New Roman" w:eastAsia="SimSun" w:hAnsi="Times New Roman" w:hint="default"/>
          <w:bCs/>
          <w:kern w:val="1"/>
          <w:lang w:eastAsia="ar-SA"/>
        </w:rPr>
        <w:t>ctvo) o pomoc s </w:t>
      </w:r>
      <w:r w:rsidRPr="003F26D5">
        <w:rPr>
          <w:rFonts w:ascii="Times New Roman" w:eastAsia="SimSun" w:hAnsi="Times New Roman" w:hint="default"/>
          <w:bCs/>
          <w:kern w:val="1"/>
          <w:lang w:eastAsia="ar-SA"/>
        </w:rPr>
        <w:t>jeho dosiahnutí</w:t>
      </w:r>
      <w:r w:rsidRPr="003F26D5">
        <w:rPr>
          <w:rFonts w:ascii="Times New Roman" w:eastAsia="SimSun" w:hAnsi="Times New Roman" w:hint="default"/>
          <w:bCs/>
          <w:kern w:val="1"/>
          <w:lang w:eastAsia="ar-SA"/>
        </w:rPr>
        <w:t>m. Stanovisko alebo pripomienky Euró</w:t>
      </w:r>
      <w:r w:rsidRPr="003F26D5">
        <w:rPr>
          <w:rFonts w:ascii="Times New Roman" w:eastAsia="SimSun" w:hAnsi="Times New Roman" w:hint="default"/>
          <w:bCs/>
          <w:kern w:val="1"/>
          <w:lang w:eastAsia="ar-SA"/>
        </w:rPr>
        <w:t>pskeho orgá</w:t>
      </w:r>
      <w:r w:rsidRPr="003F26D5">
        <w:rPr>
          <w:rFonts w:ascii="Times New Roman" w:eastAsia="SimSun" w:hAnsi="Times New Roman" w:hint="default"/>
          <w:bCs/>
          <w:kern w:val="1"/>
          <w:lang w:eastAsia="ar-SA"/>
        </w:rPr>
        <w:t>nu dohľ</w:t>
      </w:r>
      <w:r w:rsidRPr="003F26D5">
        <w:rPr>
          <w:rFonts w:ascii="Times New Roman" w:eastAsia="SimSun" w:hAnsi="Times New Roman" w:hint="default"/>
          <w:bCs/>
          <w:kern w:val="1"/>
          <w:lang w:eastAsia="ar-SA"/>
        </w:rPr>
        <w:t>adu (Euró</w:t>
      </w:r>
      <w:r w:rsidRPr="003F26D5">
        <w:rPr>
          <w:rFonts w:ascii="Times New Roman" w:eastAsia="SimSun" w:hAnsi="Times New Roman" w:hint="default"/>
          <w:bCs/>
          <w:kern w:val="1"/>
          <w:lang w:eastAsia="ar-SA"/>
        </w:rPr>
        <w:t>pskeho orgá</w:t>
      </w:r>
      <w:r w:rsidRPr="003F26D5">
        <w:rPr>
          <w:rFonts w:ascii="Times New Roman" w:eastAsia="SimSun" w:hAnsi="Times New Roman" w:hint="default"/>
          <w:bCs/>
          <w:kern w:val="1"/>
          <w:lang w:eastAsia="ar-SA"/>
        </w:rPr>
        <w:t>nu pre bankovní</w:t>
      </w:r>
      <w:r w:rsidRPr="003F26D5">
        <w:rPr>
          <w:rFonts w:ascii="Times New Roman" w:eastAsia="SimSun" w:hAnsi="Times New Roman" w:hint="default"/>
          <w:bCs/>
          <w:kern w:val="1"/>
          <w:lang w:eastAsia="ar-SA"/>
        </w:rPr>
        <w:t>ctvo) vš</w:t>
      </w:r>
      <w:r w:rsidRPr="003F26D5">
        <w:rPr>
          <w:rFonts w:ascii="Times New Roman" w:eastAsia="SimSun" w:hAnsi="Times New Roman" w:hint="default"/>
          <w:bCs/>
          <w:kern w:val="1"/>
          <w:lang w:eastAsia="ar-SA"/>
        </w:rPr>
        <w:t>ak nie sú</w:t>
      </w:r>
      <w:r w:rsidRPr="003F26D5">
        <w:rPr>
          <w:rFonts w:ascii="Times New Roman" w:eastAsia="SimSun" w:hAnsi="Times New Roman" w:hint="default"/>
          <w:bCs/>
          <w:kern w:val="1"/>
          <w:lang w:eastAsia="ar-SA"/>
        </w:rPr>
        <w:t xml:space="preserve"> pre zúč</w:t>
      </w:r>
      <w:r w:rsidRPr="003F26D5">
        <w:rPr>
          <w:rFonts w:ascii="Times New Roman" w:eastAsia="SimSun" w:hAnsi="Times New Roman" w:hint="default"/>
          <w:bCs/>
          <w:kern w:val="1"/>
          <w:lang w:eastAsia="ar-SA"/>
        </w:rPr>
        <w:t>astnené</w:t>
      </w:r>
      <w:r w:rsidRPr="003F26D5">
        <w:rPr>
          <w:rFonts w:ascii="Times New Roman" w:eastAsia="SimSun" w:hAnsi="Times New Roman" w:hint="default"/>
          <w:bCs/>
          <w:kern w:val="1"/>
          <w:lang w:eastAsia="ar-SA"/>
        </w:rPr>
        <w:t xml:space="preserve"> rezoluč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 xml:space="preserve"> orgá</w:t>
      </w:r>
      <w:r w:rsidRPr="003F26D5">
        <w:rPr>
          <w:rFonts w:ascii="Times New Roman" w:eastAsia="SimSun" w:hAnsi="Times New Roman" w:hint="default"/>
          <w:bCs/>
          <w:kern w:val="1"/>
          <w:lang w:eastAsia="ar-SA"/>
        </w:rPr>
        <w:t>ny zá</w:t>
      </w:r>
      <w:r w:rsidRPr="003F26D5">
        <w:rPr>
          <w:rFonts w:ascii="Times New Roman" w:eastAsia="SimSun" w:hAnsi="Times New Roman" w:hint="default"/>
          <w:bCs/>
          <w:kern w:val="1"/>
          <w:lang w:eastAsia="ar-SA"/>
        </w:rPr>
        <w:t>vä</w:t>
      </w:r>
      <w:r w:rsidRPr="003F26D5">
        <w:rPr>
          <w:rFonts w:ascii="Times New Roman" w:eastAsia="SimSun" w:hAnsi="Times New Roman" w:hint="default"/>
          <w:bCs/>
          <w:kern w:val="1"/>
          <w:lang w:eastAsia="ar-SA"/>
        </w:rPr>
        <w:t>zné.</w:t>
      </w:r>
    </w:p>
    <w:p w:rsidR="000F454A" w:rsidP="00ED5DE7">
      <w:pPr>
        <w:bidi w:val="0"/>
        <w:ind w:left="2410"/>
        <w:jc w:val="both"/>
        <w:rPr>
          <w:rFonts w:ascii="Times New Roman" w:hAnsi="Times New Roman"/>
          <w:iCs/>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bidi w:val="0"/>
        <w:ind w:left="4395"/>
        <w:jc w:val="both"/>
        <w:rPr>
          <w:rFonts w:ascii="Times New Roman" w:hAnsi="Times New Roman"/>
          <w:iCs/>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4F2980">
        <w:rPr>
          <w:rFonts w:ascii="Times New Roman" w:hAnsi="Times New Roman"/>
          <w:b/>
          <w:sz w:val="24"/>
          <w:szCs w:val="24"/>
        </w:rPr>
        <w:t>V čl. I  bode 92 § 49 ods. 9</w:t>
      </w:r>
      <w:r w:rsidRPr="00E95FC7">
        <w:rPr>
          <w:rFonts w:ascii="Times New Roman" w:hAnsi="Times New Roman"/>
          <w:sz w:val="24"/>
          <w:szCs w:val="24"/>
        </w:rPr>
        <w:t xml:space="preserve"> úvodnej vete sa vypúšťajú slová „podľa odseku 2“.</w:t>
      </w:r>
    </w:p>
    <w:p w:rsidR="000F454A" w:rsidP="000F454A">
      <w:pPr>
        <w:bidi w:val="0"/>
        <w:ind w:left="2835"/>
        <w:jc w:val="both"/>
        <w:rPr>
          <w:rFonts w:ascii="Times New Roman" w:hAnsi="Times New Roman"/>
          <w:iCs/>
        </w:rPr>
      </w:pPr>
    </w:p>
    <w:p w:rsidR="000F454A" w:rsidRPr="00E95FC7" w:rsidP="00ED5DE7">
      <w:pPr>
        <w:bidi w:val="0"/>
        <w:ind w:left="2410"/>
        <w:jc w:val="both"/>
        <w:rPr>
          <w:rFonts w:ascii="Times New Roman" w:hAnsi="Times New Roman"/>
          <w:iCs/>
        </w:rPr>
      </w:pPr>
      <w:r w:rsidRPr="00E95FC7">
        <w:rPr>
          <w:rFonts w:ascii="Times New Roman" w:hAnsi="Times New Roman"/>
          <w:iCs/>
        </w:rPr>
        <w:t>Ide o spresnenie a zosúladenie s ostatnými ustanoveniami § 49, kde sa nepoužíva vnútorný odkaz.</w:t>
      </w:r>
    </w:p>
    <w:p w:rsidR="000F454A"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bidi w:val="0"/>
        <w:jc w:val="both"/>
        <w:rPr>
          <w:rFonts w:ascii="Times New Roman" w:hAnsi="Times New Roman"/>
        </w:rPr>
      </w:pPr>
    </w:p>
    <w:p w:rsidR="000F454A" w:rsidRPr="003F26D5" w:rsidP="000F454A">
      <w:pPr>
        <w:numPr>
          <w:numId w:val="14"/>
        </w:numPr>
        <w:suppressAutoHyphens/>
        <w:bidi w:val="0"/>
        <w:jc w:val="both"/>
        <w:rPr>
          <w:rFonts w:ascii="Times New Roman" w:eastAsia="SimSun" w:hAnsi="Times New Roman" w:hint="default"/>
          <w:bCs/>
          <w:kern w:val="1"/>
          <w:lang w:eastAsia="ar-SA"/>
        </w:rPr>
      </w:pPr>
      <w:r w:rsidRPr="003F26D5">
        <w:rPr>
          <w:rFonts w:ascii="Times New Roman" w:eastAsia="SimSun" w:hAnsi="Times New Roman"/>
          <w:b/>
          <w:bCs/>
          <w:kern w:val="1"/>
          <w:lang w:eastAsia="ar-SA"/>
        </w:rPr>
        <w:t>V </w:t>
      </w:r>
      <w:r w:rsidRPr="003F26D5">
        <w:rPr>
          <w:rFonts w:ascii="Times New Roman" w:eastAsia="SimSun" w:hAnsi="Times New Roman" w:hint="default"/>
          <w:b/>
          <w:bCs/>
          <w:kern w:val="1"/>
          <w:lang w:eastAsia="ar-SA"/>
        </w:rPr>
        <w:t>č</w:t>
      </w:r>
      <w:r w:rsidRPr="003F26D5">
        <w:rPr>
          <w:rFonts w:ascii="Times New Roman" w:eastAsia="SimSun" w:hAnsi="Times New Roman" w:hint="default"/>
          <w:b/>
          <w:bCs/>
          <w:kern w:val="1"/>
          <w:lang w:eastAsia="ar-SA"/>
        </w:rPr>
        <w:t>l. I </w:t>
      </w:r>
      <w:r w:rsidRPr="003F26D5">
        <w:rPr>
          <w:rFonts w:ascii="Times New Roman" w:eastAsia="SimSun" w:hAnsi="Times New Roman" w:hint="default"/>
          <w:b/>
          <w:bCs/>
          <w:kern w:val="1"/>
          <w:lang w:eastAsia="ar-SA"/>
        </w:rPr>
        <w:t>doterajš</w:t>
      </w:r>
      <w:r w:rsidRPr="003F26D5">
        <w:rPr>
          <w:rFonts w:ascii="Times New Roman" w:eastAsia="SimSun" w:hAnsi="Times New Roman" w:hint="default"/>
          <w:b/>
          <w:bCs/>
          <w:kern w:val="1"/>
          <w:lang w:eastAsia="ar-SA"/>
        </w:rPr>
        <w:t>om bode 92 sa v </w:t>
      </w:r>
      <w:r w:rsidRPr="003F26D5">
        <w:rPr>
          <w:rFonts w:ascii="Times New Roman" w:eastAsia="SimSun" w:hAnsi="Times New Roman" w:hint="default"/>
          <w:b/>
          <w:bCs/>
          <w:kern w:val="1"/>
          <w:lang w:eastAsia="ar-SA"/>
        </w:rPr>
        <w:t>§</w:t>
      </w:r>
      <w:r w:rsidRPr="003F26D5">
        <w:rPr>
          <w:rFonts w:ascii="Times New Roman" w:eastAsia="SimSun" w:hAnsi="Times New Roman" w:hint="default"/>
          <w:b/>
          <w:bCs/>
          <w:kern w:val="1"/>
          <w:lang w:eastAsia="ar-SA"/>
        </w:rPr>
        <w:t xml:space="preserve"> 50</w:t>
      </w:r>
      <w:r w:rsidRPr="003F26D5">
        <w:rPr>
          <w:rFonts w:ascii="Times New Roman" w:eastAsia="SimSun" w:hAnsi="Times New Roman" w:hint="default"/>
          <w:bCs/>
          <w:kern w:val="1"/>
          <w:lang w:eastAsia="ar-SA"/>
        </w:rPr>
        <w:t xml:space="preserve"> ods. 2 sa na konci pripá</w:t>
      </w:r>
      <w:r w:rsidRPr="003F26D5">
        <w:rPr>
          <w:rFonts w:ascii="Times New Roman" w:eastAsia="SimSun" w:hAnsi="Times New Roman" w:hint="default"/>
          <w:bCs/>
          <w:kern w:val="1"/>
          <w:lang w:eastAsia="ar-SA"/>
        </w:rPr>
        <w:t>ja veta, ktorá</w:t>
      </w:r>
      <w:r w:rsidRPr="003F26D5">
        <w:rPr>
          <w:rFonts w:ascii="Times New Roman" w:eastAsia="SimSun" w:hAnsi="Times New Roman" w:hint="default"/>
          <w:bCs/>
          <w:kern w:val="1"/>
          <w:lang w:eastAsia="ar-SA"/>
        </w:rPr>
        <w:t xml:space="preserve"> znie:</w:t>
      </w:r>
    </w:p>
    <w:p w:rsidR="000F454A" w:rsidRPr="003F26D5" w:rsidP="000F454A">
      <w:pPr>
        <w:suppressAutoHyphens/>
        <w:bidi w:val="0"/>
        <w:ind w:left="708"/>
        <w:jc w:val="both"/>
        <w:rPr>
          <w:rFonts w:ascii="Times New Roman" w:eastAsia="SimSun" w:hAnsi="Times New Roman" w:hint="default"/>
          <w:bCs/>
          <w:kern w:val="1"/>
          <w:lang w:eastAsia="ar-SA"/>
        </w:rPr>
      </w:pPr>
      <w:r w:rsidRPr="003F26D5">
        <w:rPr>
          <w:rFonts w:ascii="Times New Roman" w:eastAsia="SimSun" w:hAnsi="Times New Roman" w:hint="default"/>
          <w:bCs/>
          <w:kern w:val="1"/>
          <w:lang w:eastAsia="ar-SA"/>
        </w:rPr>
        <w:t>„</w:t>
      </w:r>
      <w:r w:rsidRPr="003F26D5">
        <w:rPr>
          <w:rFonts w:ascii="Times New Roman" w:eastAsia="SimSun" w:hAnsi="Times New Roman" w:hint="default"/>
          <w:bCs/>
          <w:kern w:val="1"/>
          <w:lang w:eastAsia="ar-SA"/>
        </w:rPr>
        <w:t>Rada alebo prí</w:t>
      </w:r>
      <w:r w:rsidRPr="003F26D5">
        <w:rPr>
          <w:rFonts w:ascii="Times New Roman" w:eastAsia="SimSun" w:hAnsi="Times New Roman" w:hint="default"/>
          <w:bCs/>
          <w:kern w:val="1"/>
          <w:lang w:eastAsia="ar-SA"/>
        </w:rPr>
        <w:t>sluš</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 xml:space="preserve"> rezoluč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 xml:space="preserve"> orgá</w:t>
      </w:r>
      <w:r w:rsidRPr="003F26D5">
        <w:rPr>
          <w:rFonts w:ascii="Times New Roman" w:eastAsia="SimSun" w:hAnsi="Times New Roman" w:hint="default"/>
          <w:bCs/>
          <w:kern w:val="1"/>
          <w:lang w:eastAsia="ar-SA"/>
        </w:rPr>
        <w:t>ny, na ktoré</w:t>
      </w:r>
      <w:r w:rsidRPr="003F26D5">
        <w:rPr>
          <w:rFonts w:ascii="Times New Roman" w:eastAsia="SimSun" w:hAnsi="Times New Roman" w:hint="default"/>
          <w:bCs/>
          <w:kern w:val="1"/>
          <w:lang w:eastAsia="ar-SA"/>
        </w:rPr>
        <w:t xml:space="preserve"> sa program rieš</w:t>
      </w:r>
      <w:r w:rsidRPr="003F26D5">
        <w:rPr>
          <w:rFonts w:ascii="Times New Roman" w:eastAsia="SimSun" w:hAnsi="Times New Roman" w:hint="default"/>
          <w:bCs/>
          <w:kern w:val="1"/>
          <w:lang w:eastAsia="ar-SA"/>
        </w:rPr>
        <w:t>enia krí</w:t>
      </w:r>
      <w:r w:rsidRPr="003F26D5">
        <w:rPr>
          <w:rFonts w:ascii="Times New Roman" w:eastAsia="SimSun" w:hAnsi="Times New Roman" w:hint="default"/>
          <w:bCs/>
          <w:kern w:val="1"/>
          <w:lang w:eastAsia="ar-SA"/>
        </w:rPr>
        <w:t>zový</w:t>
      </w:r>
      <w:r w:rsidRPr="003F26D5">
        <w:rPr>
          <w:rFonts w:ascii="Times New Roman" w:eastAsia="SimSun" w:hAnsi="Times New Roman" w:hint="default"/>
          <w:bCs/>
          <w:kern w:val="1"/>
          <w:lang w:eastAsia="ar-SA"/>
        </w:rPr>
        <w:t>ch situá</w:t>
      </w:r>
      <w:r w:rsidRPr="003F26D5">
        <w:rPr>
          <w:rFonts w:ascii="Times New Roman" w:eastAsia="SimSun" w:hAnsi="Times New Roman" w:hint="default"/>
          <w:bCs/>
          <w:kern w:val="1"/>
          <w:lang w:eastAsia="ar-SA"/>
        </w:rPr>
        <w:t>cií</w:t>
      </w:r>
      <w:r w:rsidRPr="003F26D5">
        <w:rPr>
          <w:rFonts w:ascii="Times New Roman" w:eastAsia="SimSun" w:hAnsi="Times New Roman" w:hint="default"/>
          <w:bCs/>
          <w:kern w:val="1"/>
          <w:lang w:eastAsia="ar-SA"/>
        </w:rPr>
        <w:t xml:space="preserve"> na ú</w:t>
      </w:r>
      <w:r w:rsidRPr="003F26D5">
        <w:rPr>
          <w:rFonts w:ascii="Times New Roman" w:eastAsia="SimSun" w:hAnsi="Times New Roman" w:hint="default"/>
          <w:bCs/>
          <w:kern w:val="1"/>
          <w:lang w:eastAsia="ar-SA"/>
        </w:rPr>
        <w:t>rovni skupiny vzť</w:t>
      </w:r>
      <w:r w:rsidRPr="003F26D5">
        <w:rPr>
          <w:rFonts w:ascii="Times New Roman" w:eastAsia="SimSun" w:hAnsi="Times New Roman" w:hint="default"/>
          <w:bCs/>
          <w:kern w:val="1"/>
          <w:lang w:eastAsia="ar-SA"/>
        </w:rPr>
        <w:t>ahuje, môž</w:t>
      </w:r>
      <w:r w:rsidRPr="003F26D5">
        <w:rPr>
          <w:rFonts w:ascii="Times New Roman" w:eastAsia="SimSun" w:hAnsi="Times New Roman" w:hint="default"/>
          <w:bCs/>
          <w:kern w:val="1"/>
          <w:lang w:eastAsia="ar-SA"/>
        </w:rPr>
        <w:t>u pred dosiahnutí</w:t>
      </w:r>
      <w:r w:rsidRPr="003F26D5">
        <w:rPr>
          <w:rFonts w:ascii="Times New Roman" w:eastAsia="SimSun" w:hAnsi="Times New Roman" w:hint="default"/>
          <w:bCs/>
          <w:kern w:val="1"/>
          <w:lang w:eastAsia="ar-SA"/>
        </w:rPr>
        <w:t>m spoloč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ho rozhodnutia pož</w:t>
      </w:r>
      <w:r w:rsidRPr="003F26D5">
        <w:rPr>
          <w:rFonts w:ascii="Times New Roman" w:eastAsia="SimSun" w:hAnsi="Times New Roman" w:hint="default"/>
          <w:bCs/>
          <w:kern w:val="1"/>
          <w:lang w:eastAsia="ar-SA"/>
        </w:rPr>
        <w:t>iadať</w:t>
      </w:r>
      <w:r w:rsidRPr="003F26D5">
        <w:rPr>
          <w:rFonts w:ascii="Times New Roman" w:eastAsia="SimSun" w:hAnsi="Times New Roman" w:hint="default"/>
          <w:bCs/>
          <w:kern w:val="1"/>
          <w:lang w:eastAsia="ar-SA"/>
        </w:rPr>
        <w:t xml:space="preserve"> Euró</w:t>
      </w:r>
      <w:r w:rsidRPr="003F26D5">
        <w:rPr>
          <w:rFonts w:ascii="Times New Roman" w:eastAsia="SimSun" w:hAnsi="Times New Roman" w:hint="default"/>
          <w:bCs/>
          <w:kern w:val="1"/>
          <w:lang w:eastAsia="ar-SA"/>
        </w:rPr>
        <w:t>psky orgá</w:t>
      </w:r>
      <w:r w:rsidRPr="003F26D5">
        <w:rPr>
          <w:rFonts w:ascii="Times New Roman" w:eastAsia="SimSun" w:hAnsi="Times New Roman" w:hint="default"/>
          <w:bCs/>
          <w:kern w:val="1"/>
          <w:lang w:eastAsia="ar-SA"/>
        </w:rPr>
        <w:t>n dohľ</w:t>
      </w:r>
      <w:r w:rsidRPr="003F26D5">
        <w:rPr>
          <w:rFonts w:ascii="Times New Roman" w:eastAsia="SimSun" w:hAnsi="Times New Roman" w:hint="default"/>
          <w:bCs/>
          <w:kern w:val="1"/>
          <w:lang w:eastAsia="ar-SA"/>
        </w:rPr>
        <w:t>adu (Euró</w:t>
      </w:r>
      <w:r w:rsidRPr="003F26D5">
        <w:rPr>
          <w:rFonts w:ascii="Times New Roman" w:eastAsia="SimSun" w:hAnsi="Times New Roman" w:hint="default"/>
          <w:bCs/>
          <w:kern w:val="1"/>
          <w:lang w:eastAsia="ar-SA"/>
        </w:rPr>
        <w:t>psky orgá</w:t>
      </w:r>
      <w:r w:rsidRPr="003F26D5">
        <w:rPr>
          <w:rFonts w:ascii="Times New Roman" w:eastAsia="SimSun" w:hAnsi="Times New Roman" w:hint="default"/>
          <w:bCs/>
          <w:kern w:val="1"/>
          <w:lang w:eastAsia="ar-SA"/>
        </w:rPr>
        <w:t>n pre bankovní</w:t>
      </w:r>
      <w:r w:rsidRPr="003F26D5">
        <w:rPr>
          <w:rFonts w:ascii="Times New Roman" w:eastAsia="SimSun" w:hAnsi="Times New Roman" w:hint="default"/>
          <w:bCs/>
          <w:kern w:val="1"/>
          <w:lang w:eastAsia="ar-SA"/>
        </w:rPr>
        <w:t>ctvo) o pomoc v sú</w:t>
      </w:r>
      <w:r w:rsidRPr="003F26D5">
        <w:rPr>
          <w:rFonts w:ascii="Times New Roman" w:eastAsia="SimSun" w:hAnsi="Times New Roman" w:hint="default"/>
          <w:bCs/>
          <w:kern w:val="1"/>
          <w:lang w:eastAsia="ar-SA"/>
        </w:rPr>
        <w:t>lade s osobitný</w:t>
      </w:r>
      <w:r w:rsidRPr="003F26D5">
        <w:rPr>
          <w:rFonts w:ascii="Times New Roman" w:eastAsia="SimSun" w:hAnsi="Times New Roman" w:hint="default"/>
          <w:bCs/>
          <w:kern w:val="1"/>
          <w:lang w:eastAsia="ar-SA"/>
        </w:rPr>
        <w:t>m predpisom.</w:t>
      </w:r>
      <w:r w:rsidRPr="003F26D5">
        <w:rPr>
          <w:rFonts w:ascii="Times New Roman" w:eastAsia="SimSun" w:hAnsi="Times New Roman"/>
          <w:bCs/>
          <w:kern w:val="1"/>
          <w:vertAlign w:val="superscript"/>
          <w:lang w:eastAsia="ar-SA"/>
        </w:rPr>
        <w:t>66</w:t>
      </w:r>
      <w:r w:rsidRPr="003F26D5">
        <w:rPr>
          <w:rFonts w:ascii="Times New Roman" w:eastAsia="SimSun" w:hAnsi="Times New Roman" w:hint="default"/>
          <w:bCs/>
          <w:kern w:val="1"/>
          <w:lang w:eastAsia="ar-SA"/>
        </w:rPr>
        <w:t>)“.</w:t>
      </w:r>
    </w:p>
    <w:p w:rsidR="000F454A" w:rsidRPr="003F26D5" w:rsidP="000F454A">
      <w:pPr>
        <w:suppressAutoHyphens/>
        <w:bidi w:val="0"/>
        <w:jc w:val="both"/>
        <w:rPr>
          <w:rFonts w:ascii="Times New Roman" w:eastAsia="SimSun" w:hAnsi="Times New Roman"/>
          <w:bCs/>
          <w:kern w:val="1"/>
          <w:lang w:eastAsia="ar-SA"/>
        </w:rPr>
      </w:pPr>
    </w:p>
    <w:p w:rsidR="000F454A" w:rsidRPr="003F26D5" w:rsidP="00ED5DE7">
      <w:pPr>
        <w:suppressAutoHyphens/>
        <w:bidi w:val="0"/>
        <w:ind w:left="2410"/>
        <w:jc w:val="both"/>
        <w:rPr>
          <w:rFonts w:ascii="Times New Roman" w:eastAsia="SimSun" w:hAnsi="Times New Roman" w:hint="default"/>
          <w:bCs/>
          <w:kern w:val="1"/>
          <w:lang w:eastAsia="ar-SA"/>
        </w:rPr>
      </w:pPr>
      <w:r w:rsidRPr="003F26D5">
        <w:rPr>
          <w:rFonts w:ascii="Times New Roman" w:eastAsia="SimSun" w:hAnsi="Times New Roman"/>
          <w:bCs/>
          <w:kern w:val="1"/>
          <w:lang w:eastAsia="ar-SA"/>
        </w:rPr>
        <w:t>Ide o </w:t>
      </w:r>
      <w:r w:rsidRPr="003F26D5">
        <w:rPr>
          <w:rFonts w:ascii="Times New Roman" w:eastAsia="SimSun" w:hAnsi="Times New Roman" w:hint="default"/>
          <w:bCs/>
          <w:kern w:val="1"/>
          <w:lang w:eastAsia="ar-SA"/>
        </w:rPr>
        <w:t>doplnenie dobrovoľ</w:t>
      </w:r>
      <w:r w:rsidRPr="003F26D5">
        <w:rPr>
          <w:rFonts w:ascii="Times New Roman" w:eastAsia="SimSun" w:hAnsi="Times New Roman" w:hint="default"/>
          <w:bCs/>
          <w:kern w:val="1"/>
          <w:lang w:eastAsia="ar-SA"/>
        </w:rPr>
        <w:t>nej mediá</w:t>
      </w:r>
      <w:r w:rsidRPr="003F26D5">
        <w:rPr>
          <w:rFonts w:ascii="Times New Roman" w:eastAsia="SimSun" w:hAnsi="Times New Roman" w:hint="default"/>
          <w:bCs/>
          <w:kern w:val="1"/>
          <w:lang w:eastAsia="ar-SA"/>
        </w:rPr>
        <w:t>cie pre potreby dosiahnutia spoloč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ho rozhodnutia o </w:t>
      </w:r>
      <w:r w:rsidRPr="003F26D5">
        <w:rPr>
          <w:rFonts w:ascii="Times New Roman" w:eastAsia="SimSun" w:hAnsi="Times New Roman" w:hint="default"/>
          <w:bCs/>
          <w:kern w:val="1"/>
          <w:lang w:eastAsia="ar-SA"/>
        </w:rPr>
        <w:t>rieš</w:t>
      </w:r>
      <w:r w:rsidRPr="003F26D5">
        <w:rPr>
          <w:rFonts w:ascii="Times New Roman" w:eastAsia="SimSun" w:hAnsi="Times New Roman" w:hint="default"/>
          <w:bCs/>
          <w:kern w:val="1"/>
          <w:lang w:eastAsia="ar-SA"/>
        </w:rPr>
        <w:t>en</w:t>
      </w:r>
      <w:r w:rsidRPr="003F26D5">
        <w:rPr>
          <w:rFonts w:ascii="Times New Roman" w:eastAsia="SimSun" w:hAnsi="Times New Roman" w:hint="default"/>
          <w:bCs/>
          <w:kern w:val="1"/>
          <w:lang w:eastAsia="ar-SA"/>
        </w:rPr>
        <w:t>í</w:t>
      </w:r>
      <w:r w:rsidRPr="003F26D5">
        <w:rPr>
          <w:rFonts w:ascii="Times New Roman" w:eastAsia="SimSun" w:hAnsi="Times New Roman" w:hint="default"/>
          <w:bCs/>
          <w:kern w:val="1"/>
          <w:lang w:eastAsia="ar-SA"/>
        </w:rPr>
        <w:t xml:space="preserve"> krí</w:t>
      </w:r>
      <w:r w:rsidRPr="003F26D5">
        <w:rPr>
          <w:rFonts w:ascii="Times New Roman" w:eastAsia="SimSun" w:hAnsi="Times New Roman" w:hint="default"/>
          <w:bCs/>
          <w:kern w:val="1"/>
          <w:lang w:eastAsia="ar-SA"/>
        </w:rPr>
        <w:t>zovej situá</w:t>
      </w:r>
      <w:r w:rsidRPr="003F26D5">
        <w:rPr>
          <w:rFonts w:ascii="Times New Roman" w:eastAsia="SimSun" w:hAnsi="Times New Roman" w:hint="default"/>
          <w:bCs/>
          <w:kern w:val="1"/>
          <w:lang w:eastAsia="ar-SA"/>
        </w:rPr>
        <w:t>cie dcé</w:t>
      </w:r>
      <w:r w:rsidRPr="003F26D5">
        <w:rPr>
          <w:rFonts w:ascii="Times New Roman" w:eastAsia="SimSun" w:hAnsi="Times New Roman" w:hint="default"/>
          <w:bCs/>
          <w:kern w:val="1"/>
          <w:lang w:eastAsia="ar-SA"/>
        </w:rPr>
        <w:t>rskej spoloč</w:t>
      </w:r>
      <w:r w:rsidRPr="003F26D5">
        <w:rPr>
          <w:rFonts w:ascii="Times New Roman" w:eastAsia="SimSun" w:hAnsi="Times New Roman" w:hint="default"/>
          <w:bCs/>
          <w:kern w:val="1"/>
          <w:lang w:eastAsia="ar-SA"/>
        </w:rPr>
        <w:t>nosti na ú</w:t>
      </w:r>
      <w:r w:rsidRPr="003F26D5">
        <w:rPr>
          <w:rFonts w:ascii="Times New Roman" w:eastAsia="SimSun" w:hAnsi="Times New Roman" w:hint="default"/>
          <w:bCs/>
          <w:kern w:val="1"/>
          <w:lang w:eastAsia="ar-SA"/>
        </w:rPr>
        <w:t>rovni skupiny a </w:t>
      </w:r>
      <w:r w:rsidRPr="003F26D5">
        <w:rPr>
          <w:rFonts w:ascii="Times New Roman" w:eastAsia="SimSun" w:hAnsi="Times New Roman" w:hint="default"/>
          <w:bCs/>
          <w:kern w:val="1"/>
          <w:lang w:eastAsia="ar-SA"/>
        </w:rPr>
        <w:t>rieš</w:t>
      </w:r>
      <w:r w:rsidRPr="003F26D5">
        <w:rPr>
          <w:rFonts w:ascii="Times New Roman" w:eastAsia="SimSun" w:hAnsi="Times New Roman" w:hint="default"/>
          <w:bCs/>
          <w:kern w:val="1"/>
          <w:lang w:eastAsia="ar-SA"/>
        </w:rPr>
        <w:t>ení</w:t>
      </w:r>
      <w:r w:rsidRPr="003F26D5">
        <w:rPr>
          <w:rFonts w:ascii="Times New Roman" w:eastAsia="SimSun" w:hAnsi="Times New Roman" w:hint="default"/>
          <w:bCs/>
          <w:kern w:val="1"/>
          <w:lang w:eastAsia="ar-SA"/>
        </w:rPr>
        <w:t xml:space="preserve"> krí</w:t>
      </w:r>
      <w:r w:rsidRPr="003F26D5">
        <w:rPr>
          <w:rFonts w:ascii="Times New Roman" w:eastAsia="SimSun" w:hAnsi="Times New Roman" w:hint="default"/>
          <w:bCs/>
          <w:kern w:val="1"/>
          <w:lang w:eastAsia="ar-SA"/>
        </w:rPr>
        <w:t>zovej situá</w:t>
      </w:r>
      <w:r w:rsidRPr="003F26D5">
        <w:rPr>
          <w:rFonts w:ascii="Times New Roman" w:eastAsia="SimSun" w:hAnsi="Times New Roman" w:hint="default"/>
          <w:bCs/>
          <w:kern w:val="1"/>
          <w:lang w:eastAsia="ar-SA"/>
        </w:rPr>
        <w:t>cie na ú</w:t>
      </w:r>
      <w:r w:rsidRPr="003F26D5">
        <w:rPr>
          <w:rFonts w:ascii="Times New Roman" w:eastAsia="SimSun" w:hAnsi="Times New Roman" w:hint="default"/>
          <w:bCs/>
          <w:kern w:val="1"/>
          <w:lang w:eastAsia="ar-SA"/>
        </w:rPr>
        <w:t>rovni skupiny, kedy Rada alebo ktorý</w:t>
      </w:r>
      <w:r w:rsidRPr="003F26D5">
        <w:rPr>
          <w:rFonts w:ascii="Times New Roman" w:eastAsia="SimSun" w:hAnsi="Times New Roman" w:hint="default"/>
          <w:bCs/>
          <w:kern w:val="1"/>
          <w:lang w:eastAsia="ar-SA"/>
        </w:rPr>
        <w:t>koľ</w:t>
      </w:r>
      <w:r w:rsidRPr="003F26D5">
        <w:rPr>
          <w:rFonts w:ascii="Times New Roman" w:eastAsia="SimSun" w:hAnsi="Times New Roman" w:hint="default"/>
          <w:bCs/>
          <w:kern w:val="1"/>
          <w:lang w:eastAsia="ar-SA"/>
        </w:rPr>
        <w:t>vek iný</w:t>
      </w:r>
      <w:r w:rsidRPr="003F26D5">
        <w:rPr>
          <w:rFonts w:ascii="Times New Roman" w:eastAsia="SimSun" w:hAnsi="Times New Roman" w:hint="default"/>
          <w:bCs/>
          <w:kern w:val="1"/>
          <w:lang w:eastAsia="ar-SA"/>
        </w:rPr>
        <w:t xml:space="preserve"> prí</w:t>
      </w:r>
      <w:r w:rsidRPr="003F26D5">
        <w:rPr>
          <w:rFonts w:ascii="Times New Roman" w:eastAsia="SimSun" w:hAnsi="Times New Roman" w:hint="default"/>
          <w:bCs/>
          <w:kern w:val="1"/>
          <w:lang w:eastAsia="ar-SA"/>
        </w:rPr>
        <w:t>sluš</w:t>
      </w:r>
      <w:r w:rsidRPr="003F26D5">
        <w:rPr>
          <w:rFonts w:ascii="Times New Roman" w:eastAsia="SimSun" w:hAnsi="Times New Roman" w:hint="default"/>
          <w:bCs/>
          <w:kern w:val="1"/>
          <w:lang w:eastAsia="ar-SA"/>
        </w:rPr>
        <w:t>ný</w:t>
      </w:r>
      <w:r w:rsidRPr="003F26D5">
        <w:rPr>
          <w:rFonts w:ascii="Times New Roman" w:eastAsia="SimSun" w:hAnsi="Times New Roman" w:hint="default"/>
          <w:bCs/>
          <w:kern w:val="1"/>
          <w:lang w:eastAsia="ar-SA"/>
        </w:rPr>
        <w:t xml:space="preserve"> rezoluč</w:t>
      </w:r>
      <w:r w:rsidRPr="003F26D5">
        <w:rPr>
          <w:rFonts w:ascii="Times New Roman" w:eastAsia="SimSun" w:hAnsi="Times New Roman" w:hint="default"/>
          <w:bCs/>
          <w:kern w:val="1"/>
          <w:lang w:eastAsia="ar-SA"/>
        </w:rPr>
        <w:t>ný</w:t>
      </w:r>
      <w:r w:rsidRPr="003F26D5">
        <w:rPr>
          <w:rFonts w:ascii="Times New Roman" w:eastAsia="SimSun" w:hAnsi="Times New Roman" w:hint="default"/>
          <w:bCs/>
          <w:kern w:val="1"/>
          <w:lang w:eastAsia="ar-SA"/>
        </w:rPr>
        <w:t xml:space="preserve"> orgá</w:t>
      </w:r>
      <w:r w:rsidRPr="003F26D5">
        <w:rPr>
          <w:rFonts w:ascii="Times New Roman" w:eastAsia="SimSun" w:hAnsi="Times New Roman" w:hint="default"/>
          <w:bCs/>
          <w:kern w:val="1"/>
          <w:lang w:eastAsia="ar-SA"/>
        </w:rPr>
        <w:t>n môž</w:t>
      </w:r>
      <w:r w:rsidRPr="003F26D5">
        <w:rPr>
          <w:rFonts w:ascii="Times New Roman" w:eastAsia="SimSun" w:hAnsi="Times New Roman" w:hint="default"/>
          <w:bCs/>
          <w:kern w:val="1"/>
          <w:lang w:eastAsia="ar-SA"/>
        </w:rPr>
        <w:t>u pož</w:t>
      </w:r>
      <w:r w:rsidRPr="003F26D5">
        <w:rPr>
          <w:rFonts w:ascii="Times New Roman" w:eastAsia="SimSun" w:hAnsi="Times New Roman" w:hint="default"/>
          <w:bCs/>
          <w:kern w:val="1"/>
          <w:lang w:eastAsia="ar-SA"/>
        </w:rPr>
        <w:t>iadať</w:t>
      </w:r>
      <w:r w:rsidRPr="003F26D5">
        <w:rPr>
          <w:rFonts w:ascii="Times New Roman" w:eastAsia="SimSun" w:hAnsi="Times New Roman" w:hint="default"/>
          <w:bCs/>
          <w:kern w:val="1"/>
          <w:lang w:eastAsia="ar-SA"/>
        </w:rPr>
        <w:t xml:space="preserve"> pred dosiahnutí</w:t>
      </w:r>
      <w:r w:rsidRPr="003F26D5">
        <w:rPr>
          <w:rFonts w:ascii="Times New Roman" w:eastAsia="SimSun" w:hAnsi="Times New Roman" w:hint="default"/>
          <w:bCs/>
          <w:kern w:val="1"/>
          <w:lang w:eastAsia="ar-SA"/>
        </w:rPr>
        <w:t>m spoloč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ho rozhodnutia Euró</w:t>
      </w:r>
      <w:r w:rsidRPr="003F26D5">
        <w:rPr>
          <w:rFonts w:ascii="Times New Roman" w:eastAsia="SimSun" w:hAnsi="Times New Roman" w:hint="default"/>
          <w:bCs/>
          <w:kern w:val="1"/>
          <w:lang w:eastAsia="ar-SA"/>
        </w:rPr>
        <w:t>psky orgá</w:t>
      </w:r>
      <w:r w:rsidRPr="003F26D5">
        <w:rPr>
          <w:rFonts w:ascii="Times New Roman" w:eastAsia="SimSun" w:hAnsi="Times New Roman" w:hint="default"/>
          <w:bCs/>
          <w:kern w:val="1"/>
          <w:lang w:eastAsia="ar-SA"/>
        </w:rPr>
        <w:t>n dohľ</w:t>
      </w:r>
      <w:r w:rsidRPr="003F26D5">
        <w:rPr>
          <w:rFonts w:ascii="Times New Roman" w:eastAsia="SimSun" w:hAnsi="Times New Roman" w:hint="default"/>
          <w:bCs/>
          <w:kern w:val="1"/>
          <w:lang w:eastAsia="ar-SA"/>
        </w:rPr>
        <w:t>adu (Euró</w:t>
      </w:r>
      <w:r w:rsidRPr="003F26D5">
        <w:rPr>
          <w:rFonts w:ascii="Times New Roman" w:eastAsia="SimSun" w:hAnsi="Times New Roman" w:hint="default"/>
          <w:bCs/>
          <w:kern w:val="1"/>
          <w:lang w:eastAsia="ar-SA"/>
        </w:rPr>
        <w:t>psky orgá</w:t>
      </w:r>
      <w:r w:rsidRPr="003F26D5">
        <w:rPr>
          <w:rFonts w:ascii="Times New Roman" w:eastAsia="SimSun" w:hAnsi="Times New Roman" w:hint="default"/>
          <w:bCs/>
          <w:kern w:val="1"/>
          <w:lang w:eastAsia="ar-SA"/>
        </w:rPr>
        <w:t>n</w:t>
      </w:r>
      <w:r w:rsidRPr="003F26D5">
        <w:rPr>
          <w:rFonts w:ascii="Times New Roman" w:eastAsia="SimSun" w:hAnsi="Times New Roman" w:hint="default"/>
          <w:bCs/>
          <w:kern w:val="1"/>
          <w:lang w:eastAsia="ar-SA"/>
        </w:rPr>
        <w:t xml:space="preserve"> pre bankovní</w:t>
      </w:r>
      <w:r w:rsidRPr="003F26D5">
        <w:rPr>
          <w:rFonts w:ascii="Times New Roman" w:eastAsia="SimSun" w:hAnsi="Times New Roman" w:hint="default"/>
          <w:bCs/>
          <w:kern w:val="1"/>
          <w:lang w:eastAsia="ar-SA"/>
        </w:rPr>
        <w:t>ctvo) o pomoc s </w:t>
      </w:r>
      <w:r w:rsidRPr="003F26D5">
        <w:rPr>
          <w:rFonts w:ascii="Times New Roman" w:eastAsia="SimSun" w:hAnsi="Times New Roman" w:hint="default"/>
          <w:bCs/>
          <w:kern w:val="1"/>
          <w:lang w:eastAsia="ar-SA"/>
        </w:rPr>
        <w:t>jeho dosiahnutí</w:t>
      </w:r>
      <w:r w:rsidRPr="003F26D5">
        <w:rPr>
          <w:rFonts w:ascii="Times New Roman" w:eastAsia="SimSun" w:hAnsi="Times New Roman" w:hint="default"/>
          <w:bCs/>
          <w:kern w:val="1"/>
          <w:lang w:eastAsia="ar-SA"/>
        </w:rPr>
        <w:t>m. Stanovisko alebo pripomienky Euró</w:t>
      </w:r>
      <w:r w:rsidRPr="003F26D5">
        <w:rPr>
          <w:rFonts w:ascii="Times New Roman" w:eastAsia="SimSun" w:hAnsi="Times New Roman" w:hint="default"/>
          <w:bCs/>
          <w:kern w:val="1"/>
          <w:lang w:eastAsia="ar-SA"/>
        </w:rPr>
        <w:t>pskeho orgá</w:t>
      </w:r>
      <w:r w:rsidRPr="003F26D5">
        <w:rPr>
          <w:rFonts w:ascii="Times New Roman" w:eastAsia="SimSun" w:hAnsi="Times New Roman" w:hint="default"/>
          <w:bCs/>
          <w:kern w:val="1"/>
          <w:lang w:eastAsia="ar-SA"/>
        </w:rPr>
        <w:t>nu dohľ</w:t>
      </w:r>
      <w:r w:rsidRPr="003F26D5">
        <w:rPr>
          <w:rFonts w:ascii="Times New Roman" w:eastAsia="SimSun" w:hAnsi="Times New Roman" w:hint="default"/>
          <w:bCs/>
          <w:kern w:val="1"/>
          <w:lang w:eastAsia="ar-SA"/>
        </w:rPr>
        <w:t>adu (Euró</w:t>
      </w:r>
      <w:r w:rsidRPr="003F26D5">
        <w:rPr>
          <w:rFonts w:ascii="Times New Roman" w:eastAsia="SimSun" w:hAnsi="Times New Roman" w:hint="default"/>
          <w:bCs/>
          <w:kern w:val="1"/>
          <w:lang w:eastAsia="ar-SA"/>
        </w:rPr>
        <w:t>pskeho orgá</w:t>
      </w:r>
      <w:r w:rsidRPr="003F26D5">
        <w:rPr>
          <w:rFonts w:ascii="Times New Roman" w:eastAsia="SimSun" w:hAnsi="Times New Roman" w:hint="default"/>
          <w:bCs/>
          <w:kern w:val="1"/>
          <w:lang w:eastAsia="ar-SA"/>
        </w:rPr>
        <w:t>nu pre bankovní</w:t>
      </w:r>
      <w:r w:rsidRPr="003F26D5">
        <w:rPr>
          <w:rFonts w:ascii="Times New Roman" w:eastAsia="SimSun" w:hAnsi="Times New Roman" w:hint="default"/>
          <w:bCs/>
          <w:kern w:val="1"/>
          <w:lang w:eastAsia="ar-SA"/>
        </w:rPr>
        <w:t>ctvo) vš</w:t>
      </w:r>
      <w:r w:rsidRPr="003F26D5">
        <w:rPr>
          <w:rFonts w:ascii="Times New Roman" w:eastAsia="SimSun" w:hAnsi="Times New Roman" w:hint="default"/>
          <w:bCs/>
          <w:kern w:val="1"/>
          <w:lang w:eastAsia="ar-SA"/>
        </w:rPr>
        <w:t>ak nie sú</w:t>
      </w:r>
      <w:r w:rsidRPr="003F26D5">
        <w:rPr>
          <w:rFonts w:ascii="Times New Roman" w:eastAsia="SimSun" w:hAnsi="Times New Roman" w:hint="default"/>
          <w:bCs/>
          <w:kern w:val="1"/>
          <w:lang w:eastAsia="ar-SA"/>
        </w:rPr>
        <w:t xml:space="preserve"> pre zúč</w:t>
      </w:r>
      <w:r w:rsidRPr="003F26D5">
        <w:rPr>
          <w:rFonts w:ascii="Times New Roman" w:eastAsia="SimSun" w:hAnsi="Times New Roman" w:hint="default"/>
          <w:bCs/>
          <w:kern w:val="1"/>
          <w:lang w:eastAsia="ar-SA"/>
        </w:rPr>
        <w:t>astnené</w:t>
      </w:r>
      <w:r w:rsidRPr="003F26D5">
        <w:rPr>
          <w:rFonts w:ascii="Times New Roman" w:eastAsia="SimSun" w:hAnsi="Times New Roman" w:hint="default"/>
          <w:bCs/>
          <w:kern w:val="1"/>
          <w:lang w:eastAsia="ar-SA"/>
        </w:rPr>
        <w:t xml:space="preserve"> rezoluč</w:t>
      </w:r>
      <w:r w:rsidRPr="003F26D5">
        <w:rPr>
          <w:rFonts w:ascii="Times New Roman" w:eastAsia="SimSun" w:hAnsi="Times New Roman" w:hint="default"/>
          <w:bCs/>
          <w:kern w:val="1"/>
          <w:lang w:eastAsia="ar-SA"/>
        </w:rPr>
        <w:t>né</w:t>
      </w:r>
      <w:r w:rsidRPr="003F26D5">
        <w:rPr>
          <w:rFonts w:ascii="Times New Roman" w:eastAsia="SimSun" w:hAnsi="Times New Roman" w:hint="default"/>
          <w:bCs/>
          <w:kern w:val="1"/>
          <w:lang w:eastAsia="ar-SA"/>
        </w:rPr>
        <w:t xml:space="preserve"> orgá</w:t>
      </w:r>
      <w:r w:rsidRPr="003F26D5">
        <w:rPr>
          <w:rFonts w:ascii="Times New Roman" w:eastAsia="SimSun" w:hAnsi="Times New Roman" w:hint="default"/>
          <w:bCs/>
          <w:kern w:val="1"/>
          <w:lang w:eastAsia="ar-SA"/>
        </w:rPr>
        <w:t>ny zá</w:t>
      </w:r>
      <w:r w:rsidRPr="003F26D5">
        <w:rPr>
          <w:rFonts w:ascii="Times New Roman" w:eastAsia="SimSun" w:hAnsi="Times New Roman" w:hint="default"/>
          <w:bCs/>
          <w:kern w:val="1"/>
          <w:lang w:eastAsia="ar-SA"/>
        </w:rPr>
        <w:t>vä</w:t>
      </w:r>
      <w:r w:rsidRPr="003F26D5">
        <w:rPr>
          <w:rFonts w:ascii="Times New Roman" w:eastAsia="SimSun" w:hAnsi="Times New Roman" w:hint="default"/>
          <w:bCs/>
          <w:kern w:val="1"/>
          <w:lang w:eastAsia="ar-SA"/>
        </w:rPr>
        <w:t>zné.</w:t>
      </w: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0F454A" w:rsidP="000F454A">
      <w:pPr>
        <w:bidi w:val="0"/>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4F2980">
        <w:rPr>
          <w:rFonts w:ascii="Times New Roman" w:hAnsi="Times New Roman"/>
          <w:b/>
          <w:sz w:val="24"/>
          <w:szCs w:val="24"/>
        </w:rPr>
        <w:t>V čl. I  bode 92 § 51 ods. 1, ods. 5</w:t>
      </w:r>
      <w:r w:rsidRPr="00E95FC7">
        <w:rPr>
          <w:rFonts w:ascii="Times New Roman" w:hAnsi="Times New Roman"/>
          <w:sz w:val="24"/>
          <w:szCs w:val="24"/>
        </w:rPr>
        <w:t xml:space="preserve"> </w:t>
      </w:r>
      <w:r w:rsidRPr="00D70D5E">
        <w:rPr>
          <w:rFonts w:ascii="Times New Roman" w:hAnsi="Times New Roman"/>
          <w:b/>
          <w:sz w:val="24"/>
          <w:szCs w:val="24"/>
        </w:rPr>
        <w:t>písm. c) a ods. 17</w:t>
      </w:r>
      <w:r w:rsidRPr="00E95FC7">
        <w:rPr>
          <w:rFonts w:ascii="Times New Roman" w:hAnsi="Times New Roman"/>
          <w:sz w:val="24"/>
          <w:szCs w:val="24"/>
        </w:rPr>
        <w:t xml:space="preserve"> sa slová „odpísať alebo konvertovať kapitálové nástroje“ nahrádzajú slovami „odpísania alebo konverzie kapitálových nástrojov“.</w:t>
      </w:r>
    </w:p>
    <w:p w:rsidR="000F454A" w:rsidP="000F454A">
      <w:pPr>
        <w:bidi w:val="0"/>
        <w:ind w:left="2835"/>
        <w:jc w:val="both"/>
        <w:rPr>
          <w:rFonts w:ascii="Times New Roman" w:hAnsi="Times New Roman"/>
          <w:iCs/>
        </w:rPr>
      </w:pPr>
    </w:p>
    <w:p w:rsidR="000F454A" w:rsidRPr="00E95FC7" w:rsidP="00ED5DE7">
      <w:pPr>
        <w:bidi w:val="0"/>
        <w:ind w:left="2410"/>
        <w:jc w:val="both"/>
        <w:rPr>
          <w:rFonts w:ascii="Times New Roman" w:hAnsi="Times New Roman"/>
          <w:iCs/>
        </w:rPr>
      </w:pPr>
      <w:r w:rsidRPr="00E95FC7">
        <w:rPr>
          <w:rFonts w:ascii="Times New Roman" w:hAnsi="Times New Roman"/>
          <w:iCs/>
        </w:rPr>
        <w:t>Ide o spresnenie a zosúladenie napr. s § 10 ods. 2, § 19 ods. 3 až 5 a § 62 ods. 2 § 19 platného zákona.</w:t>
      </w:r>
    </w:p>
    <w:p w:rsidR="000F454A" w:rsidP="00ED5DE7">
      <w:pPr>
        <w:bidi w:val="0"/>
        <w:ind w:left="2410"/>
        <w:jc w:val="both"/>
        <w:rPr>
          <w:rFonts w:ascii="Times New Roman" w:hAnsi="Times New Roman"/>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bidi w:val="0"/>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4F2980">
        <w:rPr>
          <w:rFonts w:ascii="Times New Roman" w:hAnsi="Times New Roman"/>
          <w:b/>
          <w:sz w:val="24"/>
          <w:szCs w:val="24"/>
        </w:rPr>
        <w:t>V čl. I  bode 92 § 51 ods.  5</w:t>
      </w:r>
      <w:r w:rsidRPr="00E95FC7">
        <w:rPr>
          <w:rFonts w:ascii="Times New Roman" w:hAnsi="Times New Roman"/>
          <w:sz w:val="24"/>
          <w:szCs w:val="24"/>
        </w:rPr>
        <w:t xml:space="preserve"> </w:t>
      </w:r>
      <w:r w:rsidRPr="00D70D5E">
        <w:rPr>
          <w:rFonts w:ascii="Times New Roman" w:hAnsi="Times New Roman"/>
          <w:b/>
          <w:sz w:val="24"/>
          <w:szCs w:val="24"/>
        </w:rPr>
        <w:t>písm. g)  a ods. 8</w:t>
      </w:r>
      <w:r w:rsidRPr="00E95FC7">
        <w:rPr>
          <w:rFonts w:ascii="Times New Roman" w:hAnsi="Times New Roman"/>
          <w:sz w:val="24"/>
          <w:szCs w:val="24"/>
        </w:rPr>
        <w:t xml:space="preserve"> sa slová „odpísať alebo konvertovať príslušné kapitálové nástroje“ nahrádzajú slovami „odpísania alebo konverzie kapitálových nástrojov“.</w:t>
      </w:r>
    </w:p>
    <w:p w:rsidR="000F454A" w:rsidP="000F454A">
      <w:pPr>
        <w:bidi w:val="0"/>
        <w:ind w:left="2835"/>
        <w:jc w:val="both"/>
        <w:rPr>
          <w:rFonts w:ascii="Times New Roman" w:hAnsi="Times New Roman"/>
          <w:iCs/>
        </w:rPr>
      </w:pPr>
    </w:p>
    <w:p w:rsidR="000F454A" w:rsidRPr="00E95FC7" w:rsidP="00ED5DE7">
      <w:pPr>
        <w:bidi w:val="0"/>
        <w:ind w:left="2410"/>
        <w:jc w:val="both"/>
        <w:rPr>
          <w:rFonts w:ascii="Times New Roman" w:hAnsi="Times New Roman"/>
          <w:iCs/>
        </w:rPr>
      </w:pPr>
      <w:r w:rsidRPr="00E95FC7">
        <w:rPr>
          <w:rFonts w:ascii="Times New Roman" w:hAnsi="Times New Roman"/>
          <w:iCs/>
        </w:rPr>
        <w:t>Ide o spresnenie a zosúladenie napr. s § 10 ods. 2, § 19 ods. 3 až 5 a 62 ods. 2 § 19 platného zákona.</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8629C5" w:rsidP="000F454A">
      <w:pPr>
        <w:numPr>
          <w:numId w:val="14"/>
        </w:numPr>
        <w:suppressAutoHyphens/>
        <w:bidi w:val="0"/>
        <w:jc w:val="both"/>
        <w:rPr>
          <w:rFonts w:ascii="Times New Roman" w:eastAsia="SimSun" w:hAnsi="Times New Roman"/>
          <w:bCs/>
          <w:kern w:val="1"/>
          <w:u w:val="single"/>
          <w:lang w:eastAsia="ar-SA"/>
        </w:rPr>
      </w:pPr>
      <w:r w:rsidRPr="008629C5">
        <w:rPr>
          <w:rFonts w:ascii="Times New Roman" w:eastAsia="SimSun" w:hAnsi="Times New Roman"/>
          <w:b/>
          <w:bCs/>
          <w:kern w:val="1"/>
          <w:lang w:eastAsia="ar-SA"/>
        </w:rPr>
        <w:t>V </w:t>
      </w:r>
      <w:r w:rsidRPr="008629C5">
        <w:rPr>
          <w:rFonts w:ascii="Times New Roman" w:eastAsia="SimSun" w:hAnsi="Times New Roman" w:hint="default"/>
          <w:b/>
          <w:bCs/>
          <w:kern w:val="1"/>
          <w:lang w:eastAsia="ar-SA"/>
        </w:rPr>
        <w:t>č</w:t>
      </w:r>
      <w:r w:rsidRPr="008629C5">
        <w:rPr>
          <w:rFonts w:ascii="Times New Roman" w:eastAsia="SimSun" w:hAnsi="Times New Roman" w:hint="default"/>
          <w:b/>
          <w:bCs/>
          <w:kern w:val="1"/>
          <w:lang w:eastAsia="ar-SA"/>
        </w:rPr>
        <w:t>l. I </w:t>
      </w:r>
      <w:r w:rsidRPr="008629C5">
        <w:rPr>
          <w:rFonts w:ascii="Times New Roman" w:eastAsia="SimSun" w:hAnsi="Times New Roman" w:hint="default"/>
          <w:b/>
          <w:bCs/>
          <w:kern w:val="1"/>
          <w:lang w:eastAsia="ar-SA"/>
        </w:rPr>
        <w:t>doterajš</w:t>
      </w:r>
      <w:r w:rsidRPr="008629C5">
        <w:rPr>
          <w:rFonts w:ascii="Times New Roman" w:eastAsia="SimSun" w:hAnsi="Times New Roman" w:hint="default"/>
          <w:b/>
          <w:bCs/>
          <w:kern w:val="1"/>
          <w:lang w:eastAsia="ar-SA"/>
        </w:rPr>
        <w:t>om bode 99 sa v § </w:t>
      </w:r>
      <w:r w:rsidRPr="008629C5">
        <w:rPr>
          <w:rFonts w:ascii="Times New Roman" w:eastAsia="SimSun" w:hAnsi="Times New Roman" w:hint="default"/>
          <w:b/>
          <w:bCs/>
          <w:kern w:val="1"/>
          <w:lang w:eastAsia="ar-SA"/>
        </w:rPr>
        <w:t>52 ods. 7</w:t>
      </w:r>
      <w:r w:rsidRPr="008629C5">
        <w:rPr>
          <w:rFonts w:ascii="Times New Roman" w:eastAsia="SimSun" w:hAnsi="Times New Roman" w:hint="default"/>
          <w:bCs/>
          <w:kern w:val="1"/>
          <w:lang w:eastAsia="ar-SA"/>
        </w:rPr>
        <w:t xml:space="preserve"> slovo „</w:t>
      </w:r>
      <w:r w:rsidRPr="008629C5">
        <w:rPr>
          <w:rFonts w:ascii="Times New Roman" w:eastAsia="SimSun" w:hAnsi="Times New Roman" w:hint="default"/>
          <w:bCs/>
          <w:kern w:val="1"/>
          <w:lang w:eastAsia="ar-SA"/>
        </w:rPr>
        <w:t>uhrá</w:t>
      </w:r>
      <w:r w:rsidRPr="008629C5">
        <w:rPr>
          <w:rFonts w:ascii="Times New Roman" w:eastAsia="SimSun" w:hAnsi="Times New Roman" w:hint="default"/>
          <w:bCs/>
          <w:kern w:val="1"/>
          <w:lang w:eastAsia="ar-SA"/>
        </w:rPr>
        <w:t>dzajú“</w:t>
      </w:r>
      <w:r w:rsidRPr="008629C5">
        <w:rPr>
          <w:rFonts w:ascii="Times New Roman" w:eastAsia="SimSun" w:hAnsi="Times New Roman" w:hint="default"/>
          <w:bCs/>
          <w:kern w:val="1"/>
          <w:lang w:eastAsia="ar-SA"/>
        </w:rPr>
        <w:t xml:space="preserve"> nahrá</w:t>
      </w:r>
      <w:r w:rsidRPr="008629C5">
        <w:rPr>
          <w:rFonts w:ascii="Times New Roman" w:eastAsia="SimSun" w:hAnsi="Times New Roman" w:hint="default"/>
          <w:bCs/>
          <w:kern w:val="1"/>
          <w:lang w:eastAsia="ar-SA"/>
        </w:rPr>
        <w:t>dza slovami „</w:t>
      </w:r>
      <w:r w:rsidRPr="008629C5">
        <w:rPr>
          <w:rFonts w:ascii="Times New Roman" w:eastAsia="SimSun" w:hAnsi="Times New Roman" w:hint="default"/>
          <w:bCs/>
          <w:kern w:val="1"/>
          <w:lang w:eastAsia="ar-SA"/>
        </w:rPr>
        <w:t>môž</w:t>
      </w:r>
      <w:r w:rsidRPr="008629C5">
        <w:rPr>
          <w:rFonts w:ascii="Times New Roman" w:eastAsia="SimSun" w:hAnsi="Times New Roman" w:hint="default"/>
          <w:bCs/>
          <w:kern w:val="1"/>
          <w:lang w:eastAsia="ar-SA"/>
        </w:rPr>
        <w:t>u uhradiť“.</w:t>
      </w:r>
    </w:p>
    <w:p w:rsidR="000F454A" w:rsidP="000F454A">
      <w:pPr>
        <w:bidi w:val="0"/>
        <w:ind w:left="2835"/>
        <w:jc w:val="both"/>
        <w:rPr>
          <w:rFonts w:ascii="Times New Roman" w:hAnsi="Times New Roman"/>
          <w:bCs/>
          <w:lang w:eastAsia="en-US"/>
        </w:rPr>
      </w:pPr>
    </w:p>
    <w:p w:rsidR="000F454A" w:rsidRPr="008629C5" w:rsidP="00ED5DE7">
      <w:pPr>
        <w:bidi w:val="0"/>
        <w:ind w:left="2410"/>
        <w:jc w:val="both"/>
        <w:rPr>
          <w:rFonts w:ascii="Times New Roman" w:hAnsi="Times New Roman"/>
          <w:bCs/>
          <w:iCs/>
          <w:lang w:eastAsia="en-US"/>
        </w:rPr>
      </w:pPr>
      <w:r w:rsidRPr="008629C5">
        <w:rPr>
          <w:rFonts w:ascii="Times New Roman" w:hAnsi="Times New Roman"/>
          <w:bCs/>
          <w:lang w:eastAsia="en-US"/>
        </w:rPr>
        <w:t xml:space="preserve">V článku I bode 99 sa navrhuje spresniť znenie ustanovenia § 52 ods. 7 </w:t>
      </w:r>
      <w:r w:rsidRPr="008629C5">
        <w:rPr>
          <w:rFonts w:ascii="Times New Roman" w:hAnsi="Times New Roman"/>
          <w:bCs/>
          <w:iCs/>
          <w:lang w:eastAsia="en-US"/>
        </w:rPr>
        <w:t>zákona č. 371/2014 Z. z.</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8629C5" w:rsidP="000F454A">
      <w:pPr>
        <w:numPr>
          <w:numId w:val="14"/>
        </w:numPr>
        <w:suppressAutoHyphens/>
        <w:bidi w:val="0"/>
        <w:jc w:val="both"/>
        <w:rPr>
          <w:rFonts w:ascii="Times New Roman" w:eastAsia="SimSun" w:hAnsi="Times New Roman" w:hint="default"/>
          <w:bCs/>
          <w:kern w:val="1"/>
          <w:lang w:eastAsia="ar-SA"/>
        </w:rPr>
      </w:pPr>
      <w:r w:rsidRPr="008629C5">
        <w:rPr>
          <w:rFonts w:ascii="Times New Roman" w:eastAsia="SimSun" w:hAnsi="Times New Roman"/>
          <w:b/>
          <w:bCs/>
          <w:kern w:val="1"/>
          <w:lang w:eastAsia="ar-SA"/>
        </w:rPr>
        <w:t>V </w:t>
      </w:r>
      <w:r w:rsidRPr="008629C5">
        <w:rPr>
          <w:rFonts w:ascii="Times New Roman" w:eastAsia="SimSun" w:hAnsi="Times New Roman" w:hint="default"/>
          <w:b/>
          <w:bCs/>
          <w:kern w:val="1"/>
          <w:lang w:eastAsia="ar-SA"/>
        </w:rPr>
        <w:t>č</w:t>
      </w:r>
      <w:r w:rsidRPr="008629C5">
        <w:rPr>
          <w:rFonts w:ascii="Times New Roman" w:eastAsia="SimSun" w:hAnsi="Times New Roman" w:hint="default"/>
          <w:b/>
          <w:bCs/>
          <w:kern w:val="1"/>
          <w:lang w:eastAsia="ar-SA"/>
        </w:rPr>
        <w:t>l. I </w:t>
      </w:r>
      <w:r w:rsidRPr="008629C5">
        <w:rPr>
          <w:rFonts w:ascii="Times New Roman" w:eastAsia="SimSun" w:hAnsi="Times New Roman" w:hint="default"/>
          <w:b/>
          <w:bCs/>
          <w:kern w:val="1"/>
          <w:lang w:eastAsia="ar-SA"/>
        </w:rPr>
        <w:t>doterajš</w:t>
      </w:r>
      <w:r w:rsidRPr="008629C5">
        <w:rPr>
          <w:rFonts w:ascii="Times New Roman" w:eastAsia="SimSun" w:hAnsi="Times New Roman" w:hint="default"/>
          <w:b/>
          <w:bCs/>
          <w:kern w:val="1"/>
          <w:lang w:eastAsia="ar-SA"/>
        </w:rPr>
        <w:t>om bode 101 sa v §</w:t>
      </w:r>
      <w:r w:rsidRPr="008629C5">
        <w:rPr>
          <w:rFonts w:ascii="Times New Roman" w:eastAsia="SimSun" w:hAnsi="Times New Roman" w:hint="default"/>
          <w:b/>
          <w:bCs/>
          <w:kern w:val="1"/>
          <w:lang w:eastAsia="ar-SA"/>
        </w:rPr>
        <w:t xml:space="preserve"> 53 ods. 8 a ods. 9</w:t>
      </w:r>
      <w:r w:rsidRPr="008629C5">
        <w:rPr>
          <w:rFonts w:ascii="Times New Roman" w:eastAsia="SimSun" w:hAnsi="Times New Roman"/>
          <w:bCs/>
          <w:kern w:val="1"/>
          <w:lang w:eastAsia="ar-SA"/>
        </w:rPr>
        <w:t xml:space="preserve"> </w:t>
      </w:r>
      <w:r w:rsidRPr="00D70D5E">
        <w:rPr>
          <w:rFonts w:ascii="Times New Roman" w:eastAsia="SimSun" w:hAnsi="Times New Roman" w:hint="default"/>
          <w:b/>
          <w:bCs/>
          <w:kern w:val="1"/>
          <w:lang w:eastAsia="ar-SA"/>
        </w:rPr>
        <w:t>pí</w:t>
      </w:r>
      <w:r w:rsidRPr="00D70D5E">
        <w:rPr>
          <w:rFonts w:ascii="Times New Roman" w:eastAsia="SimSun" w:hAnsi="Times New Roman" w:hint="default"/>
          <w:b/>
          <w:bCs/>
          <w:kern w:val="1"/>
          <w:lang w:eastAsia="ar-SA"/>
        </w:rPr>
        <w:t>sm. a) a b), v ods. 10 a </w:t>
      </w:r>
      <w:r w:rsidRPr="00D70D5E">
        <w:rPr>
          <w:rFonts w:ascii="Times New Roman" w:eastAsia="SimSun" w:hAnsi="Times New Roman" w:hint="default"/>
          <w:b/>
          <w:bCs/>
          <w:kern w:val="1"/>
          <w:lang w:eastAsia="ar-SA"/>
        </w:rPr>
        <w:t>ods. 11 pí</w:t>
      </w:r>
      <w:r w:rsidRPr="00D70D5E">
        <w:rPr>
          <w:rFonts w:ascii="Times New Roman" w:eastAsia="SimSun" w:hAnsi="Times New Roman" w:hint="default"/>
          <w:b/>
          <w:bCs/>
          <w:kern w:val="1"/>
          <w:lang w:eastAsia="ar-SA"/>
        </w:rPr>
        <w:t>sm. a), b) a c)</w:t>
      </w:r>
      <w:r w:rsidRPr="008629C5">
        <w:rPr>
          <w:rFonts w:ascii="Times New Roman" w:eastAsia="SimSun" w:hAnsi="Times New Roman" w:hint="default"/>
          <w:bCs/>
          <w:kern w:val="1"/>
          <w:lang w:eastAsia="ar-SA"/>
        </w:rPr>
        <w:t xml:space="preserve"> za slovo „</w:t>
      </w:r>
      <w:r w:rsidRPr="008629C5">
        <w:rPr>
          <w:rFonts w:ascii="Times New Roman" w:eastAsia="SimSun" w:hAnsi="Times New Roman" w:hint="default"/>
          <w:bCs/>
          <w:kern w:val="1"/>
          <w:lang w:eastAsia="ar-SA"/>
        </w:rPr>
        <w:t>akcie“</w:t>
      </w:r>
      <w:r w:rsidRPr="008629C5">
        <w:rPr>
          <w:rFonts w:ascii="Times New Roman" w:eastAsia="SimSun" w:hAnsi="Times New Roman" w:hint="default"/>
          <w:bCs/>
          <w:kern w:val="1"/>
          <w:lang w:eastAsia="ar-SA"/>
        </w:rPr>
        <w:t xml:space="preserve"> vo vš</w:t>
      </w:r>
      <w:r w:rsidRPr="008629C5">
        <w:rPr>
          <w:rFonts w:ascii="Times New Roman" w:eastAsia="SimSun" w:hAnsi="Times New Roman" w:hint="default"/>
          <w:bCs/>
          <w:kern w:val="1"/>
          <w:lang w:eastAsia="ar-SA"/>
        </w:rPr>
        <w:t>etký</w:t>
      </w:r>
      <w:r w:rsidRPr="008629C5">
        <w:rPr>
          <w:rFonts w:ascii="Times New Roman" w:eastAsia="SimSun" w:hAnsi="Times New Roman" w:hint="default"/>
          <w:bCs/>
          <w:kern w:val="1"/>
          <w:lang w:eastAsia="ar-SA"/>
        </w:rPr>
        <w:t>ch tvaroch vkladajú</w:t>
      </w:r>
      <w:r w:rsidRPr="008629C5">
        <w:rPr>
          <w:rFonts w:ascii="Times New Roman" w:eastAsia="SimSun" w:hAnsi="Times New Roman" w:hint="default"/>
          <w:bCs/>
          <w:kern w:val="1"/>
          <w:lang w:eastAsia="ar-SA"/>
        </w:rPr>
        <w:t xml:space="preserve"> slová</w:t>
      </w:r>
      <w:r w:rsidRPr="008629C5">
        <w:rPr>
          <w:rFonts w:ascii="Times New Roman" w:eastAsia="SimSun" w:hAnsi="Times New Roman" w:hint="default"/>
          <w:bCs/>
          <w:kern w:val="1"/>
          <w:lang w:eastAsia="ar-SA"/>
        </w:rPr>
        <w:t xml:space="preserve"> „</w:t>
      </w:r>
      <w:r w:rsidRPr="008629C5">
        <w:rPr>
          <w:rFonts w:ascii="Times New Roman" w:eastAsia="SimSun" w:hAnsi="Times New Roman" w:hint="default"/>
          <w:bCs/>
          <w:kern w:val="1"/>
          <w:lang w:eastAsia="ar-SA"/>
        </w:rPr>
        <w:t>alebo iné</w:t>
      </w:r>
      <w:r w:rsidRPr="008629C5">
        <w:rPr>
          <w:rFonts w:ascii="Times New Roman" w:eastAsia="SimSun" w:hAnsi="Times New Roman" w:hint="default"/>
          <w:bCs/>
          <w:kern w:val="1"/>
          <w:lang w:eastAsia="ar-SA"/>
        </w:rPr>
        <w:t xml:space="preserve"> ná</w:t>
      </w:r>
      <w:r w:rsidRPr="008629C5">
        <w:rPr>
          <w:rFonts w:ascii="Times New Roman" w:eastAsia="SimSun" w:hAnsi="Times New Roman" w:hint="default"/>
          <w:bCs/>
          <w:kern w:val="1"/>
          <w:lang w:eastAsia="ar-SA"/>
        </w:rPr>
        <w:t>stroje vlastní</w:t>
      </w:r>
      <w:r w:rsidRPr="008629C5">
        <w:rPr>
          <w:rFonts w:ascii="Times New Roman" w:eastAsia="SimSun" w:hAnsi="Times New Roman" w:hint="default"/>
          <w:bCs/>
          <w:kern w:val="1"/>
          <w:lang w:eastAsia="ar-SA"/>
        </w:rPr>
        <w:t>ctva“</w:t>
      </w:r>
      <w:r w:rsidRPr="008629C5">
        <w:rPr>
          <w:rFonts w:ascii="Times New Roman" w:eastAsia="SimSun" w:hAnsi="Times New Roman" w:hint="default"/>
          <w:bCs/>
          <w:kern w:val="1"/>
          <w:lang w:eastAsia="ar-SA"/>
        </w:rPr>
        <w:t xml:space="preserve"> v </w:t>
      </w:r>
      <w:r w:rsidRPr="008629C5">
        <w:rPr>
          <w:rFonts w:ascii="Times New Roman" w:eastAsia="SimSun" w:hAnsi="Times New Roman" w:hint="default"/>
          <w:bCs/>
          <w:kern w:val="1"/>
          <w:lang w:eastAsia="ar-SA"/>
        </w:rPr>
        <w:t>prí</w:t>
      </w:r>
      <w:r w:rsidRPr="008629C5">
        <w:rPr>
          <w:rFonts w:ascii="Times New Roman" w:eastAsia="SimSun" w:hAnsi="Times New Roman" w:hint="default"/>
          <w:bCs/>
          <w:kern w:val="1"/>
          <w:lang w:eastAsia="ar-SA"/>
        </w:rPr>
        <w:t>sluš</w:t>
      </w:r>
      <w:r w:rsidRPr="008629C5">
        <w:rPr>
          <w:rFonts w:ascii="Times New Roman" w:eastAsia="SimSun" w:hAnsi="Times New Roman" w:hint="default"/>
          <w:bCs/>
          <w:kern w:val="1"/>
          <w:lang w:eastAsia="ar-SA"/>
        </w:rPr>
        <w:t>ný</w:t>
      </w:r>
      <w:r w:rsidRPr="008629C5">
        <w:rPr>
          <w:rFonts w:ascii="Times New Roman" w:eastAsia="SimSun" w:hAnsi="Times New Roman" w:hint="default"/>
          <w:bCs/>
          <w:kern w:val="1"/>
          <w:lang w:eastAsia="ar-SA"/>
        </w:rPr>
        <w:t>ch tvaroc</w:t>
      </w:r>
      <w:r w:rsidRPr="008629C5">
        <w:rPr>
          <w:rFonts w:ascii="Times New Roman" w:eastAsia="SimSun" w:hAnsi="Times New Roman" w:hint="default"/>
          <w:bCs/>
          <w:kern w:val="1"/>
          <w:lang w:eastAsia="ar-SA"/>
        </w:rPr>
        <w:t>h.</w:t>
      </w:r>
    </w:p>
    <w:p w:rsidR="000F454A" w:rsidRPr="008629C5" w:rsidP="000F454A">
      <w:pPr>
        <w:suppressAutoHyphens/>
        <w:bidi w:val="0"/>
        <w:jc w:val="both"/>
        <w:rPr>
          <w:rFonts w:ascii="Times New Roman" w:eastAsia="SimSun" w:hAnsi="Times New Roman"/>
          <w:bCs/>
          <w:kern w:val="1"/>
          <w:lang w:eastAsia="ar-SA"/>
        </w:rPr>
      </w:pPr>
    </w:p>
    <w:p w:rsidR="000F454A" w:rsidRPr="008629C5" w:rsidP="00ED5DE7">
      <w:pPr>
        <w:suppressAutoHyphens/>
        <w:bidi w:val="0"/>
        <w:ind w:left="2410"/>
        <w:jc w:val="both"/>
        <w:rPr>
          <w:rFonts w:ascii="Times New Roman" w:eastAsia="SimSun" w:hAnsi="Times New Roman" w:hint="default"/>
          <w:bCs/>
          <w:kern w:val="1"/>
          <w:lang w:eastAsia="ar-SA"/>
        </w:rPr>
      </w:pPr>
      <w:r w:rsidRPr="008629C5">
        <w:rPr>
          <w:rFonts w:ascii="Times New Roman" w:eastAsia="SimSun" w:hAnsi="Times New Roman"/>
          <w:bCs/>
          <w:kern w:val="1"/>
          <w:lang w:eastAsia="ar-SA"/>
        </w:rPr>
        <w:t>Ide o </w:t>
      </w:r>
      <w:r w:rsidRPr="008629C5">
        <w:rPr>
          <w:rFonts w:ascii="Times New Roman" w:eastAsia="SimSun" w:hAnsi="Times New Roman" w:hint="default"/>
          <w:bCs/>
          <w:kern w:val="1"/>
          <w:lang w:eastAsia="ar-SA"/>
        </w:rPr>
        <w:t>legislatí</w:t>
      </w:r>
      <w:r w:rsidRPr="008629C5">
        <w:rPr>
          <w:rFonts w:ascii="Times New Roman" w:eastAsia="SimSun" w:hAnsi="Times New Roman" w:hint="default"/>
          <w:bCs/>
          <w:kern w:val="1"/>
          <w:lang w:eastAsia="ar-SA"/>
        </w:rPr>
        <w:t>vno-technickú</w:t>
      </w:r>
      <w:r w:rsidRPr="008629C5">
        <w:rPr>
          <w:rFonts w:ascii="Times New Roman" w:eastAsia="SimSun" w:hAnsi="Times New Roman" w:hint="default"/>
          <w:bCs/>
          <w:kern w:val="1"/>
          <w:lang w:eastAsia="ar-SA"/>
        </w:rPr>
        <w:t xml:space="preserve"> ú</w:t>
      </w:r>
      <w:r w:rsidRPr="008629C5">
        <w:rPr>
          <w:rFonts w:ascii="Times New Roman" w:eastAsia="SimSun" w:hAnsi="Times New Roman" w:hint="default"/>
          <w:bCs/>
          <w:kern w:val="1"/>
          <w:lang w:eastAsia="ar-SA"/>
        </w:rPr>
        <w:t>pravu textu novely zá</w:t>
      </w:r>
      <w:r w:rsidRPr="008629C5">
        <w:rPr>
          <w:rFonts w:ascii="Times New Roman" w:eastAsia="SimSun" w:hAnsi="Times New Roman" w:hint="default"/>
          <w:bCs/>
          <w:kern w:val="1"/>
          <w:lang w:eastAsia="ar-SA"/>
        </w:rPr>
        <w:t>kona v </w:t>
      </w:r>
      <w:r w:rsidRPr="008629C5">
        <w:rPr>
          <w:rFonts w:ascii="Times New Roman" w:eastAsia="SimSun" w:hAnsi="Times New Roman" w:hint="default"/>
          <w:bCs/>
          <w:kern w:val="1"/>
          <w:lang w:eastAsia="ar-SA"/>
        </w:rPr>
        <w:t>sú</w:t>
      </w:r>
      <w:r w:rsidRPr="008629C5">
        <w:rPr>
          <w:rFonts w:ascii="Times New Roman" w:eastAsia="SimSun" w:hAnsi="Times New Roman" w:hint="default"/>
          <w:bCs/>
          <w:kern w:val="1"/>
          <w:lang w:eastAsia="ar-SA"/>
        </w:rPr>
        <w:t>lade so znení</w:t>
      </w:r>
      <w:r w:rsidRPr="008629C5">
        <w:rPr>
          <w:rFonts w:ascii="Times New Roman" w:eastAsia="SimSun" w:hAnsi="Times New Roman" w:hint="default"/>
          <w:bCs/>
          <w:kern w:val="1"/>
          <w:lang w:eastAsia="ar-SA"/>
        </w:rPr>
        <w:t>m pô</w:t>
      </w:r>
      <w:r w:rsidRPr="008629C5">
        <w:rPr>
          <w:rFonts w:ascii="Times New Roman" w:eastAsia="SimSun" w:hAnsi="Times New Roman" w:hint="default"/>
          <w:bCs/>
          <w:kern w:val="1"/>
          <w:lang w:eastAsia="ar-SA"/>
        </w:rPr>
        <w:t>vodné</w:t>
      </w:r>
      <w:r w:rsidRPr="008629C5">
        <w:rPr>
          <w:rFonts w:ascii="Times New Roman" w:eastAsia="SimSun" w:hAnsi="Times New Roman" w:hint="default"/>
          <w:bCs/>
          <w:kern w:val="1"/>
          <w:lang w:eastAsia="ar-SA"/>
        </w:rPr>
        <w:t>ho zá</w:t>
      </w:r>
      <w:r w:rsidRPr="008629C5">
        <w:rPr>
          <w:rFonts w:ascii="Times New Roman" w:eastAsia="SimSun" w:hAnsi="Times New Roman" w:hint="default"/>
          <w:bCs/>
          <w:kern w:val="1"/>
          <w:lang w:eastAsia="ar-SA"/>
        </w:rPr>
        <w:t>kona a smernicou.</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4F2980">
        <w:rPr>
          <w:rFonts w:ascii="Times New Roman" w:hAnsi="Times New Roman"/>
          <w:b/>
          <w:sz w:val="24"/>
          <w:szCs w:val="24"/>
        </w:rPr>
        <w:t>V čl. I  bode 101 § 53 ods. 14</w:t>
      </w:r>
      <w:r w:rsidRPr="00E95FC7">
        <w:rPr>
          <w:rFonts w:ascii="Times New Roman" w:hAnsi="Times New Roman"/>
          <w:sz w:val="24"/>
          <w:szCs w:val="24"/>
        </w:rPr>
        <w:t xml:space="preserve"> sa slová „podľa § 53 ods. 1“ nahrádzajú slovami „podľa odseku 1“.</w:t>
      </w:r>
    </w:p>
    <w:p w:rsidR="00531D2C" w:rsidP="00ED5DE7">
      <w:pPr>
        <w:bidi w:val="0"/>
        <w:ind w:left="2410"/>
        <w:jc w:val="both"/>
        <w:rPr>
          <w:rFonts w:ascii="Times New Roman" w:hAnsi="Times New Roman"/>
          <w:iCs/>
        </w:rPr>
      </w:pPr>
    </w:p>
    <w:p w:rsidR="000F454A" w:rsidRPr="00E95FC7" w:rsidP="00ED5DE7">
      <w:pPr>
        <w:bidi w:val="0"/>
        <w:ind w:left="2410"/>
        <w:jc w:val="both"/>
        <w:rPr>
          <w:rFonts w:ascii="Times New Roman" w:hAnsi="Times New Roman"/>
          <w:iCs/>
        </w:rPr>
      </w:pPr>
      <w:r w:rsidRPr="00E95FC7">
        <w:rPr>
          <w:rFonts w:ascii="Times New Roman" w:hAnsi="Times New Roman"/>
          <w:iCs/>
        </w:rPr>
        <w:t>Ide o legislatívno-technickú opravu nesprávneho vnútorného odkazu.</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4F2980">
        <w:rPr>
          <w:rFonts w:ascii="Times New Roman" w:hAnsi="Times New Roman"/>
          <w:b/>
          <w:sz w:val="24"/>
          <w:szCs w:val="24"/>
        </w:rPr>
        <w:t>V čl. I  bode 134 § 59 ods. 4</w:t>
      </w:r>
      <w:r w:rsidRPr="00E95FC7">
        <w:rPr>
          <w:rFonts w:ascii="Times New Roman" w:hAnsi="Times New Roman"/>
          <w:sz w:val="24"/>
          <w:szCs w:val="24"/>
        </w:rPr>
        <w:t xml:space="preserve"> sa slová „mali byť“ nahrádzajú slovami „ktoré mali byť“ a vypúšťa sa slovo „by“.</w:t>
      </w:r>
    </w:p>
    <w:p w:rsidR="000F454A" w:rsidP="000F454A">
      <w:pPr>
        <w:bidi w:val="0"/>
        <w:ind w:left="2835"/>
        <w:jc w:val="both"/>
        <w:rPr>
          <w:rFonts w:ascii="Times New Roman" w:hAnsi="Times New Roman"/>
          <w:iCs/>
        </w:rPr>
      </w:pPr>
    </w:p>
    <w:p w:rsidR="000F454A" w:rsidRPr="00E95FC7" w:rsidP="00ED5DE7">
      <w:pPr>
        <w:bidi w:val="0"/>
        <w:ind w:left="2410"/>
        <w:jc w:val="both"/>
        <w:rPr>
          <w:rFonts w:ascii="Times New Roman" w:hAnsi="Times New Roman"/>
          <w:iCs/>
        </w:rPr>
      </w:pPr>
      <w:r w:rsidRPr="00E95FC7">
        <w:rPr>
          <w:rFonts w:ascii="Times New Roman" w:hAnsi="Times New Roman"/>
          <w:iCs/>
        </w:rPr>
        <w:t>Ide o legislatívno-technickú opravu v súlade s čl. 44 ods. 4 smernice 2014/59/EÚ.</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0F454A" w:rsidRPr="00E95FC7" w:rsidP="000F454A">
      <w:pPr>
        <w:pStyle w:val="ListParagraph"/>
        <w:bidi w:val="0"/>
        <w:spacing w:after="0" w:line="240" w:lineRule="auto"/>
        <w:ind w:left="0"/>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4F2980">
        <w:rPr>
          <w:rFonts w:ascii="Times New Roman" w:hAnsi="Times New Roman"/>
          <w:b/>
          <w:sz w:val="24"/>
          <w:szCs w:val="24"/>
        </w:rPr>
        <w:t>V čl. I  bode 161 § 66 ods. 7</w:t>
      </w:r>
      <w:r w:rsidRPr="00E95FC7">
        <w:rPr>
          <w:rFonts w:ascii="Times New Roman" w:hAnsi="Times New Roman"/>
          <w:sz w:val="24"/>
          <w:szCs w:val="24"/>
        </w:rPr>
        <w:t xml:space="preserve"> v tretej vete sa slovo „má“ nahrádza slovom „dá“.</w:t>
      </w:r>
    </w:p>
    <w:p w:rsidR="000F454A" w:rsidP="000F454A">
      <w:pPr>
        <w:bidi w:val="0"/>
        <w:ind w:left="2835"/>
        <w:jc w:val="both"/>
        <w:rPr>
          <w:rFonts w:ascii="Times New Roman" w:hAnsi="Times New Roman"/>
          <w:iCs/>
        </w:rPr>
      </w:pPr>
    </w:p>
    <w:p w:rsidR="000F454A" w:rsidRPr="00E95FC7" w:rsidP="00ED5DE7">
      <w:pPr>
        <w:bidi w:val="0"/>
        <w:ind w:left="2410"/>
        <w:jc w:val="both"/>
        <w:rPr>
          <w:rFonts w:ascii="Times New Roman" w:hAnsi="Times New Roman"/>
          <w:iCs/>
        </w:rPr>
      </w:pPr>
      <w:r w:rsidRPr="00E95FC7">
        <w:rPr>
          <w:rFonts w:ascii="Times New Roman" w:hAnsi="Times New Roman"/>
          <w:iCs/>
        </w:rPr>
        <w:t>Ide o legislatívno-technickú opravu v súlade s čl. 52 ods. 7 smernice 2014/59/EÚ.</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8629C5" w:rsidP="000F454A">
      <w:pPr>
        <w:numPr>
          <w:numId w:val="14"/>
        </w:numPr>
        <w:suppressAutoHyphens/>
        <w:bidi w:val="0"/>
        <w:jc w:val="both"/>
        <w:rPr>
          <w:rFonts w:ascii="Times New Roman" w:eastAsia="SimSun" w:hAnsi="Times New Roman" w:hint="default"/>
          <w:bCs/>
          <w:kern w:val="1"/>
          <w:lang w:eastAsia="ar-SA"/>
        </w:rPr>
      </w:pPr>
      <w:r w:rsidRPr="008629C5">
        <w:rPr>
          <w:rFonts w:ascii="Times New Roman" w:eastAsia="SimSun" w:hAnsi="Times New Roman"/>
          <w:b/>
          <w:bCs/>
          <w:kern w:val="1"/>
          <w:lang w:eastAsia="ar-SA"/>
        </w:rPr>
        <w:t>V </w:t>
      </w:r>
      <w:r w:rsidRPr="008629C5">
        <w:rPr>
          <w:rFonts w:ascii="Times New Roman" w:eastAsia="SimSun" w:hAnsi="Times New Roman" w:hint="default"/>
          <w:b/>
          <w:bCs/>
          <w:kern w:val="1"/>
          <w:lang w:eastAsia="ar-SA"/>
        </w:rPr>
        <w:t>č</w:t>
      </w:r>
      <w:r w:rsidRPr="008629C5">
        <w:rPr>
          <w:rFonts w:ascii="Times New Roman" w:eastAsia="SimSun" w:hAnsi="Times New Roman" w:hint="default"/>
          <w:b/>
          <w:bCs/>
          <w:kern w:val="1"/>
          <w:lang w:eastAsia="ar-SA"/>
        </w:rPr>
        <w:t>l. I </w:t>
      </w:r>
      <w:r w:rsidRPr="008629C5">
        <w:rPr>
          <w:rFonts w:ascii="Times New Roman" w:eastAsia="SimSun" w:hAnsi="Times New Roman" w:hint="default"/>
          <w:b/>
          <w:bCs/>
          <w:kern w:val="1"/>
          <w:lang w:eastAsia="ar-SA"/>
        </w:rPr>
        <w:t>doterajš</w:t>
      </w:r>
      <w:r w:rsidRPr="008629C5">
        <w:rPr>
          <w:rFonts w:ascii="Times New Roman" w:eastAsia="SimSun" w:hAnsi="Times New Roman" w:hint="default"/>
          <w:b/>
          <w:bCs/>
          <w:kern w:val="1"/>
          <w:lang w:eastAsia="ar-SA"/>
        </w:rPr>
        <w:t>om bode 179 v §</w:t>
      </w:r>
      <w:r w:rsidRPr="008629C5">
        <w:rPr>
          <w:rFonts w:ascii="Times New Roman" w:eastAsia="SimSun" w:hAnsi="Times New Roman" w:hint="default"/>
          <w:b/>
          <w:bCs/>
          <w:kern w:val="1"/>
          <w:lang w:eastAsia="ar-SA"/>
        </w:rPr>
        <w:t xml:space="preserve"> 73 ods. 1</w:t>
      </w:r>
      <w:r w:rsidRPr="008629C5">
        <w:rPr>
          <w:rFonts w:ascii="Times New Roman" w:eastAsia="SimSun" w:hAnsi="Times New Roman" w:hint="default"/>
          <w:bCs/>
          <w:kern w:val="1"/>
          <w:lang w:eastAsia="ar-SA"/>
        </w:rPr>
        <w:t xml:space="preserve"> pí</w:t>
      </w:r>
      <w:r w:rsidRPr="008629C5">
        <w:rPr>
          <w:rFonts w:ascii="Times New Roman" w:eastAsia="SimSun" w:hAnsi="Times New Roman" w:hint="default"/>
          <w:bCs/>
          <w:kern w:val="1"/>
          <w:lang w:eastAsia="ar-SA"/>
        </w:rPr>
        <w:t>sm. c) druhom bode sa na konci č</w:t>
      </w:r>
      <w:r w:rsidRPr="008629C5">
        <w:rPr>
          <w:rFonts w:ascii="Times New Roman" w:eastAsia="SimSun" w:hAnsi="Times New Roman" w:hint="default"/>
          <w:bCs/>
          <w:kern w:val="1"/>
          <w:lang w:eastAsia="ar-SA"/>
        </w:rPr>
        <w:t>iarka nahrá</w:t>
      </w:r>
      <w:r w:rsidRPr="008629C5">
        <w:rPr>
          <w:rFonts w:ascii="Times New Roman" w:eastAsia="SimSun" w:hAnsi="Times New Roman" w:hint="default"/>
          <w:bCs/>
          <w:kern w:val="1"/>
          <w:lang w:eastAsia="ar-SA"/>
        </w:rPr>
        <w:t>dza slovom „</w:t>
      </w:r>
      <w:r w:rsidRPr="008629C5">
        <w:rPr>
          <w:rFonts w:ascii="Times New Roman" w:eastAsia="SimSun" w:hAnsi="Times New Roman" w:hint="default"/>
          <w:bCs/>
          <w:kern w:val="1"/>
          <w:lang w:eastAsia="ar-SA"/>
        </w:rPr>
        <w:t>alebo“.</w:t>
      </w:r>
    </w:p>
    <w:p w:rsidR="000F454A" w:rsidRPr="008629C5" w:rsidP="000F454A">
      <w:pPr>
        <w:suppressAutoHyphens/>
        <w:bidi w:val="0"/>
        <w:jc w:val="both"/>
        <w:rPr>
          <w:rFonts w:ascii="Times New Roman" w:eastAsia="SimSun" w:hAnsi="Times New Roman"/>
          <w:bCs/>
          <w:kern w:val="1"/>
          <w:lang w:eastAsia="ar-SA"/>
        </w:rPr>
      </w:pPr>
    </w:p>
    <w:p w:rsidR="000F454A" w:rsidRPr="008629C5" w:rsidP="00ED5DE7">
      <w:pPr>
        <w:suppressAutoHyphens/>
        <w:bidi w:val="0"/>
        <w:ind w:left="2410"/>
        <w:jc w:val="both"/>
        <w:rPr>
          <w:rFonts w:ascii="Times New Roman" w:eastAsia="SimSun" w:hAnsi="Times New Roman" w:hint="default"/>
          <w:bCs/>
          <w:kern w:val="1"/>
          <w:lang w:eastAsia="ar-SA"/>
        </w:rPr>
      </w:pPr>
      <w:r w:rsidRPr="008629C5">
        <w:rPr>
          <w:rFonts w:ascii="Times New Roman" w:eastAsia="SimSun" w:hAnsi="Times New Roman" w:hint="default"/>
          <w:bCs/>
          <w:kern w:val="1"/>
          <w:lang w:eastAsia="ar-SA"/>
        </w:rPr>
        <w:t>Ná</w:t>
      </w:r>
      <w:r w:rsidRPr="008629C5">
        <w:rPr>
          <w:rFonts w:ascii="Times New Roman" w:eastAsia="SimSun" w:hAnsi="Times New Roman" w:hint="default"/>
          <w:bCs/>
          <w:kern w:val="1"/>
          <w:lang w:eastAsia="ar-SA"/>
        </w:rPr>
        <w:t>vrh je legislatí</w:t>
      </w:r>
      <w:r w:rsidRPr="008629C5">
        <w:rPr>
          <w:rFonts w:ascii="Times New Roman" w:eastAsia="SimSun" w:hAnsi="Times New Roman" w:hint="default"/>
          <w:bCs/>
          <w:kern w:val="1"/>
          <w:lang w:eastAsia="ar-SA"/>
        </w:rPr>
        <w:t>vno-technický</w:t>
      </w:r>
      <w:r w:rsidRPr="008629C5">
        <w:rPr>
          <w:rFonts w:ascii="Times New Roman" w:eastAsia="SimSun" w:hAnsi="Times New Roman" w:hint="default"/>
          <w:bCs/>
          <w:kern w:val="1"/>
          <w:lang w:eastAsia="ar-SA"/>
        </w:rPr>
        <w:t>m spresnení</w:t>
      </w:r>
      <w:r w:rsidRPr="008629C5">
        <w:rPr>
          <w:rFonts w:ascii="Times New Roman" w:eastAsia="SimSun" w:hAnsi="Times New Roman" w:hint="default"/>
          <w:bCs/>
          <w:kern w:val="1"/>
          <w:lang w:eastAsia="ar-SA"/>
        </w:rPr>
        <w:t>m znenia ná</w:t>
      </w:r>
      <w:r w:rsidRPr="008629C5">
        <w:rPr>
          <w:rFonts w:ascii="Times New Roman" w:eastAsia="SimSun" w:hAnsi="Times New Roman" w:hint="default"/>
          <w:bCs/>
          <w:kern w:val="1"/>
          <w:lang w:eastAsia="ar-SA"/>
        </w:rPr>
        <w:t>vrhu novely zá</w:t>
      </w:r>
      <w:r w:rsidRPr="008629C5">
        <w:rPr>
          <w:rFonts w:ascii="Times New Roman" w:eastAsia="SimSun" w:hAnsi="Times New Roman" w:hint="default"/>
          <w:bCs/>
          <w:kern w:val="1"/>
          <w:lang w:eastAsia="ar-SA"/>
        </w:rPr>
        <w:t>kona.</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8629C5" w:rsidP="000F454A">
      <w:pPr>
        <w:numPr>
          <w:numId w:val="14"/>
        </w:numPr>
        <w:suppressAutoHyphens/>
        <w:bidi w:val="0"/>
        <w:jc w:val="both"/>
        <w:rPr>
          <w:rFonts w:ascii="Times New Roman" w:eastAsia="SimSun" w:hAnsi="Times New Roman" w:hint="default"/>
          <w:bCs/>
          <w:kern w:val="1"/>
          <w:lang w:eastAsia="ar-SA"/>
        </w:rPr>
      </w:pPr>
      <w:r w:rsidRPr="008629C5">
        <w:rPr>
          <w:rFonts w:ascii="Times New Roman" w:eastAsia="SimSun" w:hAnsi="Times New Roman"/>
          <w:b/>
          <w:bCs/>
          <w:kern w:val="1"/>
          <w:lang w:eastAsia="ar-SA"/>
        </w:rPr>
        <w:t>V </w:t>
      </w:r>
      <w:r w:rsidRPr="008629C5">
        <w:rPr>
          <w:rFonts w:ascii="Times New Roman" w:eastAsia="SimSun" w:hAnsi="Times New Roman" w:hint="default"/>
          <w:b/>
          <w:bCs/>
          <w:kern w:val="1"/>
          <w:lang w:eastAsia="ar-SA"/>
        </w:rPr>
        <w:t>č</w:t>
      </w:r>
      <w:r w:rsidRPr="008629C5">
        <w:rPr>
          <w:rFonts w:ascii="Times New Roman" w:eastAsia="SimSun" w:hAnsi="Times New Roman" w:hint="default"/>
          <w:b/>
          <w:bCs/>
          <w:kern w:val="1"/>
          <w:lang w:eastAsia="ar-SA"/>
        </w:rPr>
        <w:t xml:space="preserve">l. </w:t>
      </w:r>
      <w:r w:rsidRPr="008629C5">
        <w:rPr>
          <w:rFonts w:ascii="Times New Roman" w:eastAsia="SimSun" w:hAnsi="Times New Roman" w:hint="default"/>
          <w:b/>
          <w:bCs/>
          <w:kern w:val="1"/>
          <w:lang w:eastAsia="ar-SA"/>
        </w:rPr>
        <w:t>I </w:t>
      </w:r>
      <w:r w:rsidRPr="008629C5">
        <w:rPr>
          <w:rFonts w:ascii="Times New Roman" w:eastAsia="SimSun" w:hAnsi="Times New Roman" w:hint="default"/>
          <w:b/>
          <w:bCs/>
          <w:kern w:val="1"/>
          <w:lang w:eastAsia="ar-SA"/>
        </w:rPr>
        <w:t>sa za doterajší</w:t>
      </w:r>
      <w:r w:rsidRPr="008629C5">
        <w:rPr>
          <w:rFonts w:ascii="Times New Roman" w:eastAsia="SimSun" w:hAnsi="Times New Roman" w:hint="default"/>
          <w:b/>
          <w:bCs/>
          <w:kern w:val="1"/>
          <w:lang w:eastAsia="ar-SA"/>
        </w:rPr>
        <w:t xml:space="preserve"> bod 192 vkladá</w:t>
      </w:r>
      <w:r w:rsidRPr="008629C5">
        <w:rPr>
          <w:rFonts w:ascii="Times New Roman" w:eastAsia="SimSun" w:hAnsi="Times New Roman" w:hint="default"/>
          <w:b/>
          <w:bCs/>
          <w:kern w:val="1"/>
          <w:lang w:eastAsia="ar-SA"/>
        </w:rPr>
        <w:t xml:space="preserve"> bod 193</w:t>
      </w:r>
      <w:r w:rsidRPr="008629C5">
        <w:rPr>
          <w:rFonts w:ascii="Times New Roman" w:eastAsia="SimSun" w:hAnsi="Times New Roman" w:hint="default"/>
          <w:bCs/>
          <w:kern w:val="1"/>
          <w:lang w:eastAsia="ar-SA"/>
        </w:rPr>
        <w:t>, ktorý</w:t>
      </w:r>
      <w:r w:rsidRPr="008629C5">
        <w:rPr>
          <w:rFonts w:ascii="Times New Roman" w:eastAsia="SimSun" w:hAnsi="Times New Roman" w:hint="default"/>
          <w:bCs/>
          <w:kern w:val="1"/>
          <w:lang w:eastAsia="ar-SA"/>
        </w:rPr>
        <w:t xml:space="preserve"> znie:</w:t>
      </w:r>
    </w:p>
    <w:p w:rsidR="000F454A" w:rsidRPr="008629C5" w:rsidP="000F454A">
      <w:pPr>
        <w:suppressAutoHyphens/>
        <w:bidi w:val="0"/>
        <w:ind w:left="425" w:firstLine="283"/>
        <w:jc w:val="both"/>
        <w:rPr>
          <w:rFonts w:ascii="Times New Roman" w:eastAsia="SimSun" w:hAnsi="Times New Roman" w:hint="default"/>
          <w:bCs/>
          <w:kern w:val="1"/>
          <w:lang w:eastAsia="ar-SA"/>
        </w:rPr>
      </w:pPr>
      <w:r w:rsidRPr="008629C5">
        <w:rPr>
          <w:rFonts w:ascii="Times New Roman" w:eastAsia="SimSun" w:hAnsi="Times New Roman" w:hint="default"/>
          <w:bCs/>
          <w:kern w:val="1"/>
          <w:lang w:eastAsia="ar-SA"/>
        </w:rPr>
        <w:t>„</w:t>
      </w:r>
      <w:r w:rsidRPr="008629C5">
        <w:rPr>
          <w:rFonts w:ascii="Times New Roman" w:eastAsia="SimSun" w:hAnsi="Times New Roman" w:hint="default"/>
          <w:bCs/>
          <w:kern w:val="1"/>
          <w:lang w:eastAsia="ar-SA"/>
        </w:rPr>
        <w:t>193</w:t>
      </w:r>
      <w:r>
        <w:rPr>
          <w:rFonts w:ascii="Times New Roman" w:eastAsia="SimSun" w:hAnsi="Times New Roman"/>
          <w:bCs/>
          <w:kern w:val="1"/>
          <w:lang w:eastAsia="ar-SA"/>
        </w:rPr>
        <w:t>.</w:t>
      </w:r>
      <w:r w:rsidRPr="008629C5">
        <w:rPr>
          <w:rFonts w:ascii="Times New Roman" w:eastAsia="SimSun" w:hAnsi="Times New Roman"/>
          <w:bCs/>
          <w:kern w:val="1"/>
          <w:lang w:eastAsia="ar-SA"/>
        </w:rPr>
        <w:t>V </w:t>
      </w:r>
      <w:r w:rsidRPr="008629C5">
        <w:rPr>
          <w:rFonts w:ascii="Times New Roman" w:eastAsia="SimSun" w:hAnsi="Times New Roman" w:hint="default"/>
          <w:bCs/>
          <w:kern w:val="1"/>
          <w:lang w:eastAsia="ar-SA"/>
        </w:rPr>
        <w:t xml:space="preserve"> §</w:t>
      </w:r>
      <w:r w:rsidRPr="008629C5">
        <w:rPr>
          <w:rFonts w:ascii="Times New Roman" w:eastAsia="SimSun" w:hAnsi="Times New Roman" w:hint="default"/>
          <w:bCs/>
          <w:kern w:val="1"/>
          <w:lang w:eastAsia="ar-SA"/>
        </w:rPr>
        <w:t xml:space="preserve"> 84 sa odsek 2 dopĺň</w:t>
      </w:r>
      <w:r w:rsidRPr="008629C5">
        <w:rPr>
          <w:rFonts w:ascii="Times New Roman" w:eastAsia="SimSun" w:hAnsi="Times New Roman" w:hint="default"/>
          <w:bCs/>
          <w:kern w:val="1"/>
          <w:lang w:eastAsia="ar-SA"/>
        </w:rPr>
        <w:t>a pí</w:t>
      </w:r>
      <w:r w:rsidRPr="008629C5">
        <w:rPr>
          <w:rFonts w:ascii="Times New Roman" w:eastAsia="SimSun" w:hAnsi="Times New Roman" w:hint="default"/>
          <w:bCs/>
          <w:kern w:val="1"/>
          <w:lang w:eastAsia="ar-SA"/>
        </w:rPr>
        <w:t>smenom g), ktoré</w:t>
      </w:r>
      <w:r w:rsidRPr="008629C5">
        <w:rPr>
          <w:rFonts w:ascii="Times New Roman" w:eastAsia="SimSun" w:hAnsi="Times New Roman" w:hint="default"/>
          <w:bCs/>
          <w:kern w:val="1"/>
          <w:lang w:eastAsia="ar-SA"/>
        </w:rPr>
        <w:t xml:space="preserve"> znie:</w:t>
      </w:r>
    </w:p>
    <w:p w:rsidR="000F454A" w:rsidRPr="008629C5" w:rsidP="000F454A">
      <w:pPr>
        <w:suppressAutoHyphens/>
        <w:bidi w:val="0"/>
        <w:ind w:left="708"/>
        <w:jc w:val="both"/>
        <w:rPr>
          <w:rFonts w:ascii="Times New Roman" w:eastAsia="SimSun" w:hAnsi="Times New Roman" w:hint="default"/>
          <w:bCs/>
          <w:kern w:val="1"/>
          <w:lang w:eastAsia="ar-SA"/>
        </w:rPr>
      </w:pPr>
      <w:r>
        <w:rPr>
          <w:rFonts w:ascii="Times New Roman" w:eastAsia="SimSun" w:hAnsi="Times New Roman" w:hint="default"/>
          <w:bCs/>
          <w:kern w:val="1"/>
          <w:lang w:eastAsia="ar-SA"/>
        </w:rPr>
        <w:t>„</w:t>
      </w:r>
      <w:r>
        <w:rPr>
          <w:rFonts w:ascii="Times New Roman" w:eastAsia="SimSun" w:hAnsi="Times New Roman" w:hint="default"/>
          <w:bCs/>
          <w:kern w:val="1"/>
          <w:lang w:eastAsia="ar-SA"/>
        </w:rPr>
        <w:t xml:space="preserve">g) </w:t>
      </w:r>
      <w:r w:rsidRPr="008629C5">
        <w:rPr>
          <w:rFonts w:ascii="Times New Roman" w:eastAsia="SimSun" w:hAnsi="Times New Roman" w:hint="default"/>
          <w:bCs/>
          <w:kern w:val="1"/>
          <w:lang w:eastAsia="ar-SA"/>
        </w:rPr>
        <w:t>prerokovanie iný</w:t>
      </w:r>
      <w:r w:rsidRPr="008629C5">
        <w:rPr>
          <w:rFonts w:ascii="Times New Roman" w:eastAsia="SimSun" w:hAnsi="Times New Roman" w:hint="default"/>
          <w:bCs/>
          <w:kern w:val="1"/>
          <w:lang w:eastAsia="ar-SA"/>
        </w:rPr>
        <w:t>ch otá</w:t>
      </w:r>
      <w:r w:rsidRPr="008629C5">
        <w:rPr>
          <w:rFonts w:ascii="Times New Roman" w:eastAsia="SimSun" w:hAnsi="Times New Roman" w:hint="default"/>
          <w:bCs/>
          <w:kern w:val="1"/>
          <w:lang w:eastAsia="ar-SA"/>
        </w:rPr>
        <w:t>zok tý</w:t>
      </w:r>
      <w:r w:rsidRPr="008629C5">
        <w:rPr>
          <w:rFonts w:ascii="Times New Roman" w:eastAsia="SimSun" w:hAnsi="Times New Roman" w:hint="default"/>
          <w:bCs/>
          <w:kern w:val="1"/>
          <w:lang w:eastAsia="ar-SA"/>
        </w:rPr>
        <w:t>kajú</w:t>
      </w:r>
      <w:r w:rsidRPr="008629C5">
        <w:rPr>
          <w:rFonts w:ascii="Times New Roman" w:eastAsia="SimSun" w:hAnsi="Times New Roman" w:hint="default"/>
          <w:bCs/>
          <w:kern w:val="1"/>
          <w:lang w:eastAsia="ar-SA"/>
        </w:rPr>
        <w:t>cich sa cezhranič</w:t>
      </w:r>
      <w:r w:rsidRPr="008629C5">
        <w:rPr>
          <w:rFonts w:ascii="Times New Roman" w:eastAsia="SimSun" w:hAnsi="Times New Roman" w:hint="default"/>
          <w:bCs/>
          <w:kern w:val="1"/>
          <w:lang w:eastAsia="ar-SA"/>
        </w:rPr>
        <w:t>né</w:t>
      </w:r>
      <w:r w:rsidRPr="008629C5">
        <w:rPr>
          <w:rFonts w:ascii="Times New Roman" w:eastAsia="SimSun" w:hAnsi="Times New Roman" w:hint="default"/>
          <w:bCs/>
          <w:kern w:val="1"/>
          <w:lang w:eastAsia="ar-SA"/>
        </w:rPr>
        <w:t>ho rieš</w:t>
      </w:r>
      <w:r w:rsidRPr="008629C5">
        <w:rPr>
          <w:rFonts w:ascii="Times New Roman" w:eastAsia="SimSun" w:hAnsi="Times New Roman" w:hint="default"/>
          <w:bCs/>
          <w:kern w:val="1"/>
          <w:lang w:eastAsia="ar-SA"/>
        </w:rPr>
        <w:t>enia krí</w:t>
      </w:r>
      <w:r w:rsidRPr="008629C5">
        <w:rPr>
          <w:rFonts w:ascii="Times New Roman" w:eastAsia="SimSun" w:hAnsi="Times New Roman" w:hint="default"/>
          <w:bCs/>
          <w:kern w:val="1"/>
          <w:lang w:eastAsia="ar-SA"/>
        </w:rPr>
        <w:t>zový</w:t>
      </w:r>
      <w:r w:rsidRPr="008629C5">
        <w:rPr>
          <w:rFonts w:ascii="Times New Roman" w:eastAsia="SimSun" w:hAnsi="Times New Roman" w:hint="default"/>
          <w:bCs/>
          <w:kern w:val="1"/>
          <w:lang w:eastAsia="ar-SA"/>
        </w:rPr>
        <w:t>ch situá</w:t>
      </w:r>
      <w:r w:rsidRPr="008629C5">
        <w:rPr>
          <w:rFonts w:ascii="Times New Roman" w:eastAsia="SimSun" w:hAnsi="Times New Roman" w:hint="default"/>
          <w:bCs/>
          <w:kern w:val="1"/>
          <w:lang w:eastAsia="ar-SA"/>
        </w:rPr>
        <w:t>cií</w:t>
      </w:r>
      <w:r w:rsidRPr="008629C5">
        <w:rPr>
          <w:rFonts w:ascii="Times New Roman" w:eastAsia="SimSun" w:hAnsi="Times New Roman" w:hint="default"/>
          <w:bCs/>
          <w:kern w:val="1"/>
          <w:lang w:eastAsia="ar-SA"/>
        </w:rPr>
        <w:t xml:space="preserve"> na ú</w:t>
      </w:r>
      <w:r w:rsidRPr="008629C5">
        <w:rPr>
          <w:rFonts w:ascii="Times New Roman" w:eastAsia="SimSun" w:hAnsi="Times New Roman" w:hint="default"/>
          <w:bCs/>
          <w:kern w:val="1"/>
          <w:lang w:eastAsia="ar-SA"/>
        </w:rPr>
        <w:t>rovni skupiny.“.“.</w:t>
      </w:r>
    </w:p>
    <w:p w:rsidR="000F454A" w:rsidP="000F454A">
      <w:pPr>
        <w:suppressAutoHyphens/>
        <w:bidi w:val="0"/>
        <w:ind w:firstLine="425"/>
        <w:jc w:val="both"/>
        <w:rPr>
          <w:rFonts w:ascii="Times New Roman" w:eastAsia="SimSun" w:hAnsi="Times New Roman"/>
          <w:bCs/>
          <w:kern w:val="1"/>
          <w:lang w:eastAsia="ar-SA"/>
        </w:rPr>
      </w:pPr>
    </w:p>
    <w:p w:rsidR="000F454A" w:rsidRPr="008629C5" w:rsidP="000F454A">
      <w:pPr>
        <w:suppressAutoHyphens/>
        <w:bidi w:val="0"/>
        <w:ind w:firstLine="708"/>
        <w:jc w:val="both"/>
        <w:rPr>
          <w:rFonts w:ascii="Times New Roman" w:eastAsia="SimSun" w:hAnsi="Times New Roman" w:hint="default"/>
          <w:bCs/>
          <w:kern w:val="1"/>
          <w:lang w:eastAsia="ar-SA"/>
        </w:rPr>
      </w:pPr>
      <w:r w:rsidRPr="008629C5">
        <w:rPr>
          <w:rFonts w:ascii="Times New Roman" w:eastAsia="SimSun" w:hAnsi="Times New Roman" w:hint="default"/>
          <w:bCs/>
          <w:kern w:val="1"/>
          <w:lang w:eastAsia="ar-SA"/>
        </w:rPr>
        <w:t>Nasledujú</w:t>
      </w:r>
      <w:r w:rsidRPr="008629C5">
        <w:rPr>
          <w:rFonts w:ascii="Times New Roman" w:eastAsia="SimSun" w:hAnsi="Times New Roman" w:hint="default"/>
          <w:bCs/>
          <w:kern w:val="1"/>
          <w:lang w:eastAsia="ar-SA"/>
        </w:rPr>
        <w:t>ce body sa primerane prečí</w:t>
      </w:r>
      <w:r w:rsidRPr="008629C5">
        <w:rPr>
          <w:rFonts w:ascii="Times New Roman" w:eastAsia="SimSun" w:hAnsi="Times New Roman" w:hint="default"/>
          <w:bCs/>
          <w:kern w:val="1"/>
          <w:lang w:eastAsia="ar-SA"/>
        </w:rPr>
        <w:t>slujú.</w:t>
      </w:r>
    </w:p>
    <w:p w:rsidR="000F454A" w:rsidRPr="008629C5" w:rsidP="000F454A">
      <w:pPr>
        <w:suppressAutoHyphens/>
        <w:bidi w:val="0"/>
        <w:jc w:val="both"/>
        <w:rPr>
          <w:rFonts w:ascii="Times New Roman" w:eastAsia="SimSun" w:hAnsi="Times New Roman"/>
          <w:bCs/>
          <w:kern w:val="1"/>
          <w:lang w:eastAsia="ar-SA"/>
        </w:rPr>
      </w:pPr>
    </w:p>
    <w:p w:rsidR="000F454A" w:rsidRPr="008629C5" w:rsidP="00ED5DE7">
      <w:pPr>
        <w:bidi w:val="0"/>
        <w:ind w:left="2410"/>
        <w:jc w:val="both"/>
        <w:rPr>
          <w:rFonts w:ascii="Times New Roman" w:hAnsi="Times New Roman"/>
          <w:bCs/>
          <w:lang w:eastAsia="en-US"/>
        </w:rPr>
      </w:pPr>
      <w:r w:rsidRPr="008629C5">
        <w:rPr>
          <w:rFonts w:ascii="Times New Roman" w:hAnsi="Times New Roman"/>
          <w:bCs/>
          <w:lang w:eastAsia="en-US"/>
        </w:rPr>
        <w:t>Doplnenie ustanovenia je potrebné na spresnenie úloh kolégií pri riešení krízových situácií na úrovni skupiny tak, aby umožňovalo aj konzultácie v iných otázkach týkajúcich sa cezhraničného riešenia krízových situácií na úrovni skupiny.</w:t>
      </w:r>
    </w:p>
    <w:p w:rsidR="000F454A" w:rsidP="00ED5DE7">
      <w:pPr>
        <w:bidi w:val="0"/>
        <w:ind w:left="2410"/>
        <w:jc w:val="both"/>
        <w:rPr>
          <w:rFonts w:ascii="Times New Roman" w:hAnsi="Times New Roman"/>
          <w:bCs/>
          <w:lang w:eastAsia="en-US"/>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RPr="008629C5" w:rsidP="000F454A">
      <w:pPr>
        <w:bidi w:val="0"/>
        <w:jc w:val="both"/>
        <w:rPr>
          <w:rFonts w:ascii="Times New Roman" w:hAnsi="Times New Roman"/>
          <w:bCs/>
          <w:lang w:eastAsia="en-US"/>
        </w:rPr>
      </w:pPr>
    </w:p>
    <w:p w:rsidR="000F454A" w:rsidRPr="008629C5" w:rsidP="000F454A">
      <w:pPr>
        <w:numPr>
          <w:numId w:val="14"/>
        </w:numPr>
        <w:suppressAutoHyphens/>
        <w:bidi w:val="0"/>
        <w:jc w:val="both"/>
        <w:rPr>
          <w:rFonts w:ascii="Times New Roman" w:eastAsia="SimSun" w:hAnsi="Times New Roman" w:hint="default"/>
          <w:bCs/>
          <w:kern w:val="1"/>
          <w:lang w:eastAsia="ar-SA"/>
        </w:rPr>
      </w:pPr>
      <w:r w:rsidRPr="008629C5">
        <w:rPr>
          <w:rFonts w:ascii="Times New Roman" w:eastAsia="SimSun" w:hAnsi="Times New Roman"/>
          <w:b/>
          <w:bCs/>
          <w:kern w:val="1"/>
          <w:lang w:eastAsia="ar-SA"/>
        </w:rPr>
        <w:t>V </w:t>
      </w:r>
      <w:r w:rsidRPr="008629C5">
        <w:rPr>
          <w:rFonts w:ascii="Times New Roman" w:eastAsia="SimSun" w:hAnsi="Times New Roman" w:hint="default"/>
          <w:b/>
          <w:bCs/>
          <w:kern w:val="1"/>
          <w:lang w:eastAsia="ar-SA"/>
        </w:rPr>
        <w:t>č</w:t>
      </w:r>
      <w:r w:rsidRPr="008629C5">
        <w:rPr>
          <w:rFonts w:ascii="Times New Roman" w:eastAsia="SimSun" w:hAnsi="Times New Roman" w:hint="default"/>
          <w:b/>
          <w:bCs/>
          <w:kern w:val="1"/>
          <w:lang w:eastAsia="ar-SA"/>
        </w:rPr>
        <w:t>l. </w:t>
      </w:r>
      <w:r w:rsidRPr="008629C5">
        <w:rPr>
          <w:rFonts w:ascii="Times New Roman" w:eastAsia="SimSun" w:hAnsi="Times New Roman" w:hint="default"/>
          <w:b/>
          <w:bCs/>
          <w:kern w:val="1"/>
          <w:lang w:eastAsia="ar-SA"/>
        </w:rPr>
        <w:t>I sa doterajší</w:t>
      </w:r>
      <w:r w:rsidRPr="008629C5">
        <w:rPr>
          <w:rFonts w:ascii="Times New Roman" w:eastAsia="SimSun" w:hAnsi="Times New Roman" w:hint="default"/>
          <w:b/>
          <w:bCs/>
          <w:kern w:val="1"/>
          <w:lang w:eastAsia="ar-SA"/>
        </w:rPr>
        <w:t xml:space="preserve"> bod 196</w:t>
      </w:r>
      <w:r w:rsidRPr="008629C5">
        <w:rPr>
          <w:rFonts w:ascii="Times New Roman" w:eastAsia="SimSun" w:hAnsi="Times New Roman" w:hint="default"/>
          <w:bCs/>
          <w:kern w:val="1"/>
          <w:lang w:eastAsia="ar-SA"/>
        </w:rPr>
        <w:t xml:space="preserve"> rozč</w:t>
      </w:r>
      <w:r w:rsidRPr="008629C5">
        <w:rPr>
          <w:rFonts w:ascii="Times New Roman" w:eastAsia="SimSun" w:hAnsi="Times New Roman" w:hint="default"/>
          <w:bCs/>
          <w:kern w:val="1"/>
          <w:lang w:eastAsia="ar-SA"/>
        </w:rPr>
        <w:t>leň</w:t>
      </w:r>
      <w:r w:rsidRPr="008629C5">
        <w:rPr>
          <w:rFonts w:ascii="Times New Roman" w:eastAsia="SimSun" w:hAnsi="Times New Roman" w:hint="default"/>
          <w:bCs/>
          <w:kern w:val="1"/>
          <w:lang w:eastAsia="ar-SA"/>
        </w:rPr>
        <w:t>uje na body 196 a 197. Pritom v novom bode </w:t>
      </w:r>
      <w:r w:rsidRPr="008629C5">
        <w:rPr>
          <w:rFonts w:ascii="Times New Roman" w:eastAsia="SimSun" w:hAnsi="Times New Roman" w:hint="default"/>
          <w:bCs/>
          <w:kern w:val="1"/>
          <w:lang w:eastAsia="ar-SA"/>
        </w:rPr>
        <w:t>196 sa pô</w:t>
      </w:r>
      <w:r w:rsidRPr="008629C5">
        <w:rPr>
          <w:rFonts w:ascii="Times New Roman" w:eastAsia="SimSun" w:hAnsi="Times New Roman" w:hint="default"/>
          <w:bCs/>
          <w:kern w:val="1"/>
          <w:lang w:eastAsia="ar-SA"/>
        </w:rPr>
        <w:t>vodné</w:t>
      </w:r>
      <w:r w:rsidRPr="008629C5">
        <w:rPr>
          <w:rFonts w:ascii="Times New Roman" w:eastAsia="SimSun" w:hAnsi="Times New Roman" w:hint="default"/>
          <w:bCs/>
          <w:kern w:val="1"/>
          <w:lang w:eastAsia="ar-SA"/>
        </w:rPr>
        <w:t xml:space="preserve"> znenie ú</w:t>
      </w:r>
      <w:r w:rsidRPr="008629C5">
        <w:rPr>
          <w:rFonts w:ascii="Times New Roman" w:eastAsia="SimSun" w:hAnsi="Times New Roman" w:hint="default"/>
          <w:bCs/>
          <w:kern w:val="1"/>
          <w:lang w:eastAsia="ar-SA"/>
        </w:rPr>
        <w:t>vodnej vety nahrá</w:t>
      </w:r>
      <w:r w:rsidRPr="008629C5">
        <w:rPr>
          <w:rFonts w:ascii="Times New Roman" w:eastAsia="SimSun" w:hAnsi="Times New Roman" w:hint="default"/>
          <w:bCs/>
          <w:kern w:val="1"/>
          <w:lang w:eastAsia="ar-SA"/>
        </w:rPr>
        <w:t>dza slovami „</w:t>
      </w:r>
      <w:r w:rsidRPr="008629C5">
        <w:rPr>
          <w:rFonts w:ascii="Times New Roman" w:eastAsia="SimSun" w:hAnsi="Times New Roman" w:hint="default"/>
          <w:bCs/>
          <w:kern w:val="1"/>
          <w:lang w:eastAsia="ar-SA"/>
        </w:rPr>
        <w:t>198. </w:t>
      </w:r>
      <w:r w:rsidRPr="008629C5">
        <w:rPr>
          <w:rFonts w:ascii="Times New Roman" w:eastAsia="SimSun" w:hAnsi="Times New Roman" w:hint="default"/>
          <w:bCs/>
          <w:kern w:val="1"/>
          <w:lang w:eastAsia="ar-SA"/>
        </w:rPr>
        <w:t>§ </w:t>
      </w:r>
      <w:r w:rsidRPr="008629C5">
        <w:rPr>
          <w:rFonts w:ascii="Times New Roman" w:eastAsia="SimSun" w:hAnsi="Times New Roman" w:hint="default"/>
          <w:bCs/>
          <w:kern w:val="1"/>
          <w:lang w:eastAsia="ar-SA"/>
        </w:rPr>
        <w:t>87 a 88 vrá</w:t>
      </w:r>
      <w:r w:rsidRPr="008629C5">
        <w:rPr>
          <w:rFonts w:ascii="Times New Roman" w:eastAsia="SimSun" w:hAnsi="Times New Roman" w:hint="default"/>
          <w:bCs/>
          <w:kern w:val="1"/>
          <w:lang w:eastAsia="ar-SA"/>
        </w:rPr>
        <w:t>tane nadpisov znejú</w:t>
      </w:r>
      <w:r w:rsidRPr="008629C5">
        <w:rPr>
          <w:rFonts w:ascii="Times New Roman" w:eastAsia="SimSun" w:hAnsi="Times New Roman" w:hint="default"/>
          <w:bCs/>
          <w:kern w:val="1"/>
          <w:lang w:eastAsia="ar-SA"/>
        </w:rPr>
        <w:t>:“</w:t>
      </w:r>
      <w:r w:rsidRPr="008629C5">
        <w:rPr>
          <w:rFonts w:ascii="Times New Roman" w:eastAsia="SimSun" w:hAnsi="Times New Roman" w:hint="default"/>
          <w:bCs/>
          <w:kern w:val="1"/>
          <w:lang w:eastAsia="ar-SA"/>
        </w:rPr>
        <w:t xml:space="preserve"> a na konie</w:t>
      </w:r>
      <w:r w:rsidRPr="008629C5">
        <w:rPr>
          <w:rFonts w:ascii="Times New Roman" w:eastAsia="SimSun" w:hAnsi="Times New Roman" w:hint="default"/>
          <w:bCs/>
          <w:kern w:val="1"/>
          <w:lang w:eastAsia="ar-SA"/>
        </w:rPr>
        <w:t>c nové</w:t>
      </w:r>
      <w:r w:rsidRPr="008629C5">
        <w:rPr>
          <w:rFonts w:ascii="Times New Roman" w:eastAsia="SimSun" w:hAnsi="Times New Roman" w:hint="default"/>
          <w:bCs/>
          <w:kern w:val="1"/>
          <w:lang w:eastAsia="ar-SA"/>
        </w:rPr>
        <w:t>ho znenia celé</w:t>
      </w:r>
      <w:r w:rsidRPr="008629C5">
        <w:rPr>
          <w:rFonts w:ascii="Times New Roman" w:eastAsia="SimSun" w:hAnsi="Times New Roman" w:hint="default"/>
          <w:bCs/>
          <w:kern w:val="1"/>
          <w:lang w:eastAsia="ar-SA"/>
        </w:rPr>
        <w:t>ho § </w:t>
      </w:r>
      <w:r w:rsidRPr="008629C5">
        <w:rPr>
          <w:rFonts w:ascii="Times New Roman" w:eastAsia="SimSun" w:hAnsi="Times New Roman" w:hint="default"/>
          <w:bCs/>
          <w:kern w:val="1"/>
          <w:lang w:eastAsia="ar-SA"/>
        </w:rPr>
        <w:t>88 sa vkladajú</w:t>
      </w:r>
      <w:r w:rsidRPr="008629C5">
        <w:rPr>
          <w:rFonts w:ascii="Times New Roman" w:eastAsia="SimSun" w:hAnsi="Times New Roman" w:hint="default"/>
          <w:bCs/>
          <w:kern w:val="1"/>
          <w:lang w:eastAsia="ar-SA"/>
        </w:rPr>
        <w:t xml:space="preserve"> ú</w:t>
      </w:r>
      <w:r w:rsidRPr="008629C5">
        <w:rPr>
          <w:rFonts w:ascii="Times New Roman" w:eastAsia="SimSun" w:hAnsi="Times New Roman" w:hint="default"/>
          <w:bCs/>
          <w:kern w:val="1"/>
          <w:lang w:eastAsia="ar-SA"/>
        </w:rPr>
        <w:t>vodzovky a bodka. Súč</w:t>
      </w:r>
      <w:r w:rsidRPr="008629C5">
        <w:rPr>
          <w:rFonts w:ascii="Times New Roman" w:eastAsia="SimSun" w:hAnsi="Times New Roman" w:hint="default"/>
          <w:bCs/>
          <w:kern w:val="1"/>
          <w:lang w:eastAsia="ar-SA"/>
        </w:rPr>
        <w:t>asne za nové</w:t>
      </w:r>
      <w:r w:rsidRPr="008629C5">
        <w:rPr>
          <w:rFonts w:ascii="Times New Roman" w:eastAsia="SimSun" w:hAnsi="Times New Roman" w:hint="default"/>
          <w:bCs/>
          <w:kern w:val="1"/>
          <w:lang w:eastAsia="ar-SA"/>
        </w:rPr>
        <w:t xml:space="preserve"> znenie celé</w:t>
      </w:r>
      <w:r w:rsidRPr="008629C5">
        <w:rPr>
          <w:rFonts w:ascii="Times New Roman" w:eastAsia="SimSun" w:hAnsi="Times New Roman" w:hint="default"/>
          <w:bCs/>
          <w:kern w:val="1"/>
          <w:lang w:eastAsia="ar-SA"/>
        </w:rPr>
        <w:t>ho § </w:t>
      </w:r>
      <w:r w:rsidRPr="008629C5">
        <w:rPr>
          <w:rFonts w:ascii="Times New Roman" w:eastAsia="SimSun" w:hAnsi="Times New Roman" w:hint="default"/>
          <w:bCs/>
          <w:kern w:val="1"/>
          <w:lang w:eastAsia="ar-SA"/>
        </w:rPr>
        <w:t>88 v ná</w:t>
      </w:r>
      <w:r w:rsidRPr="008629C5">
        <w:rPr>
          <w:rFonts w:ascii="Times New Roman" w:eastAsia="SimSun" w:hAnsi="Times New Roman" w:hint="default"/>
          <w:bCs/>
          <w:kern w:val="1"/>
          <w:lang w:eastAsia="ar-SA"/>
        </w:rPr>
        <w:t>vrhu zá</w:t>
      </w:r>
      <w:r w:rsidRPr="008629C5">
        <w:rPr>
          <w:rFonts w:ascii="Times New Roman" w:eastAsia="SimSun" w:hAnsi="Times New Roman" w:hint="default"/>
          <w:bCs/>
          <w:kern w:val="1"/>
          <w:lang w:eastAsia="ar-SA"/>
        </w:rPr>
        <w:t>kona sa vkladá</w:t>
      </w:r>
      <w:r w:rsidRPr="008629C5">
        <w:rPr>
          <w:rFonts w:ascii="Times New Roman" w:eastAsia="SimSun" w:hAnsi="Times New Roman" w:hint="default"/>
          <w:bCs/>
          <w:kern w:val="1"/>
          <w:lang w:eastAsia="ar-SA"/>
        </w:rPr>
        <w:t xml:space="preserve"> označ</w:t>
      </w:r>
      <w:r w:rsidRPr="008629C5">
        <w:rPr>
          <w:rFonts w:ascii="Times New Roman" w:eastAsia="SimSun" w:hAnsi="Times New Roman" w:hint="default"/>
          <w:bCs/>
          <w:kern w:val="1"/>
          <w:lang w:eastAsia="ar-SA"/>
        </w:rPr>
        <w:t>enie nové</w:t>
      </w:r>
      <w:r w:rsidRPr="008629C5">
        <w:rPr>
          <w:rFonts w:ascii="Times New Roman" w:eastAsia="SimSun" w:hAnsi="Times New Roman" w:hint="default"/>
          <w:bCs/>
          <w:kern w:val="1"/>
          <w:lang w:eastAsia="ar-SA"/>
        </w:rPr>
        <w:t>ho bodu 197 a </w:t>
      </w:r>
      <w:r w:rsidRPr="008629C5">
        <w:rPr>
          <w:rFonts w:ascii="Times New Roman" w:eastAsia="SimSun" w:hAnsi="Times New Roman" w:hint="default"/>
          <w:bCs/>
          <w:kern w:val="1"/>
          <w:lang w:eastAsia="ar-SA"/>
        </w:rPr>
        <w:t>ú</w:t>
      </w:r>
      <w:r w:rsidRPr="008629C5">
        <w:rPr>
          <w:rFonts w:ascii="Times New Roman" w:eastAsia="SimSun" w:hAnsi="Times New Roman" w:hint="default"/>
          <w:bCs/>
          <w:kern w:val="1"/>
          <w:lang w:eastAsia="ar-SA"/>
        </w:rPr>
        <w:t>vodná</w:t>
      </w:r>
      <w:r w:rsidRPr="008629C5">
        <w:rPr>
          <w:rFonts w:ascii="Times New Roman" w:eastAsia="SimSun" w:hAnsi="Times New Roman" w:hint="default"/>
          <w:bCs/>
          <w:kern w:val="1"/>
          <w:lang w:eastAsia="ar-SA"/>
        </w:rPr>
        <w:t xml:space="preserve"> veta nové</w:t>
      </w:r>
      <w:r w:rsidRPr="008629C5">
        <w:rPr>
          <w:rFonts w:ascii="Times New Roman" w:eastAsia="SimSun" w:hAnsi="Times New Roman" w:hint="default"/>
          <w:bCs/>
          <w:kern w:val="1"/>
          <w:lang w:eastAsia="ar-SA"/>
        </w:rPr>
        <w:t>ho bodu </w:t>
      </w:r>
      <w:r w:rsidRPr="008629C5">
        <w:rPr>
          <w:rFonts w:ascii="Times New Roman" w:eastAsia="SimSun" w:hAnsi="Times New Roman" w:hint="default"/>
          <w:bCs/>
          <w:kern w:val="1"/>
          <w:lang w:eastAsia="ar-SA"/>
        </w:rPr>
        <w:t>197 so slovami „</w:t>
      </w:r>
      <w:r w:rsidRPr="008629C5">
        <w:rPr>
          <w:rFonts w:ascii="Times New Roman" w:eastAsia="SimSun" w:hAnsi="Times New Roman" w:hint="default"/>
          <w:bCs/>
          <w:kern w:val="1"/>
          <w:lang w:eastAsia="ar-SA"/>
        </w:rPr>
        <w:t>197. V </w:t>
      </w:r>
      <w:r w:rsidRPr="008629C5">
        <w:rPr>
          <w:rFonts w:ascii="Times New Roman" w:eastAsia="SimSun" w:hAnsi="Times New Roman" w:hint="default"/>
          <w:bCs/>
          <w:kern w:val="1"/>
          <w:lang w:eastAsia="ar-SA"/>
        </w:rPr>
        <w:t>§ </w:t>
      </w:r>
      <w:r w:rsidRPr="008629C5">
        <w:rPr>
          <w:rFonts w:ascii="Times New Roman" w:eastAsia="SimSun" w:hAnsi="Times New Roman" w:hint="default"/>
          <w:bCs/>
          <w:kern w:val="1"/>
          <w:lang w:eastAsia="ar-SA"/>
        </w:rPr>
        <w:t>89 odseky 1 až</w:t>
      </w:r>
      <w:r w:rsidRPr="008629C5">
        <w:rPr>
          <w:rFonts w:ascii="Times New Roman" w:eastAsia="SimSun" w:hAnsi="Times New Roman" w:hint="default"/>
          <w:bCs/>
          <w:kern w:val="1"/>
          <w:lang w:eastAsia="ar-SA"/>
        </w:rPr>
        <w:t xml:space="preserve"> 10 znejú</w:t>
      </w:r>
      <w:r w:rsidRPr="008629C5">
        <w:rPr>
          <w:rFonts w:ascii="Times New Roman" w:eastAsia="SimSun" w:hAnsi="Times New Roman" w:hint="default"/>
          <w:bCs/>
          <w:kern w:val="1"/>
          <w:lang w:eastAsia="ar-SA"/>
        </w:rPr>
        <w:t>:“</w:t>
      </w:r>
      <w:r w:rsidRPr="008629C5">
        <w:rPr>
          <w:rFonts w:ascii="Times New Roman" w:eastAsia="SimSun" w:hAnsi="Times New Roman" w:hint="default"/>
          <w:bCs/>
          <w:kern w:val="1"/>
          <w:lang w:eastAsia="ar-SA"/>
        </w:rPr>
        <w:t>, prič</w:t>
      </w:r>
      <w:r w:rsidRPr="008629C5">
        <w:rPr>
          <w:rFonts w:ascii="Times New Roman" w:eastAsia="SimSun" w:hAnsi="Times New Roman" w:hint="default"/>
          <w:bCs/>
          <w:kern w:val="1"/>
          <w:lang w:eastAsia="ar-SA"/>
        </w:rPr>
        <w:t>om z </w:t>
      </w:r>
      <w:r w:rsidRPr="008629C5">
        <w:rPr>
          <w:rFonts w:ascii="Times New Roman" w:eastAsia="SimSun" w:hAnsi="Times New Roman" w:hint="default"/>
          <w:bCs/>
          <w:kern w:val="1"/>
          <w:lang w:eastAsia="ar-SA"/>
        </w:rPr>
        <w:t>ná</w:t>
      </w:r>
      <w:r w:rsidRPr="008629C5">
        <w:rPr>
          <w:rFonts w:ascii="Times New Roman" w:eastAsia="SimSun" w:hAnsi="Times New Roman" w:hint="default"/>
          <w:bCs/>
          <w:kern w:val="1"/>
          <w:lang w:eastAsia="ar-SA"/>
        </w:rPr>
        <w:t>vrhu zá</w:t>
      </w:r>
      <w:r w:rsidRPr="008629C5">
        <w:rPr>
          <w:rFonts w:ascii="Times New Roman" w:eastAsia="SimSun" w:hAnsi="Times New Roman" w:hint="default"/>
          <w:bCs/>
          <w:kern w:val="1"/>
          <w:lang w:eastAsia="ar-SA"/>
        </w:rPr>
        <w:t>kona sa vypúš</w:t>
      </w:r>
      <w:r w:rsidRPr="008629C5">
        <w:rPr>
          <w:rFonts w:ascii="Times New Roman" w:eastAsia="SimSun" w:hAnsi="Times New Roman" w:hint="default"/>
          <w:bCs/>
          <w:kern w:val="1"/>
          <w:lang w:eastAsia="ar-SA"/>
        </w:rPr>
        <w:t>ť</w:t>
      </w:r>
      <w:r w:rsidRPr="008629C5">
        <w:rPr>
          <w:rFonts w:ascii="Times New Roman" w:eastAsia="SimSun" w:hAnsi="Times New Roman" w:hint="default"/>
          <w:bCs/>
          <w:kern w:val="1"/>
          <w:lang w:eastAsia="ar-SA"/>
        </w:rPr>
        <w:t>a označ</w:t>
      </w:r>
      <w:r w:rsidRPr="008629C5">
        <w:rPr>
          <w:rFonts w:ascii="Times New Roman" w:eastAsia="SimSun" w:hAnsi="Times New Roman" w:hint="default"/>
          <w:bCs/>
          <w:kern w:val="1"/>
          <w:lang w:eastAsia="ar-SA"/>
        </w:rPr>
        <w:t>enie „§ </w:t>
      </w:r>
      <w:r w:rsidRPr="008629C5">
        <w:rPr>
          <w:rFonts w:ascii="Times New Roman" w:eastAsia="SimSun" w:hAnsi="Times New Roman" w:hint="default"/>
          <w:bCs/>
          <w:kern w:val="1"/>
          <w:lang w:eastAsia="ar-SA"/>
        </w:rPr>
        <w:t>89“</w:t>
      </w:r>
      <w:r w:rsidRPr="008629C5">
        <w:rPr>
          <w:rFonts w:ascii="Times New Roman" w:eastAsia="SimSun" w:hAnsi="Times New Roman" w:hint="default"/>
          <w:bCs/>
          <w:kern w:val="1"/>
          <w:lang w:eastAsia="ar-SA"/>
        </w:rPr>
        <w:t xml:space="preserve"> a nadpis tohto paragrafu.</w:t>
      </w:r>
    </w:p>
    <w:p w:rsidR="000F454A" w:rsidP="000F454A">
      <w:pPr>
        <w:suppressAutoHyphens/>
        <w:bidi w:val="0"/>
        <w:ind w:left="360" w:firstLine="65"/>
        <w:jc w:val="both"/>
        <w:rPr>
          <w:rFonts w:ascii="Times New Roman" w:eastAsia="SimSun" w:hAnsi="Times New Roman"/>
          <w:bCs/>
          <w:kern w:val="1"/>
          <w:lang w:eastAsia="ar-SA"/>
        </w:rPr>
      </w:pPr>
    </w:p>
    <w:p w:rsidR="000F454A" w:rsidRPr="008629C5" w:rsidP="000F454A">
      <w:pPr>
        <w:suppressAutoHyphens/>
        <w:bidi w:val="0"/>
        <w:ind w:left="360" w:firstLine="348"/>
        <w:jc w:val="both"/>
        <w:rPr>
          <w:rFonts w:ascii="Times New Roman" w:eastAsia="SimSun" w:hAnsi="Times New Roman" w:hint="default"/>
          <w:bCs/>
          <w:kern w:val="1"/>
          <w:lang w:eastAsia="ar-SA"/>
        </w:rPr>
      </w:pPr>
      <w:r w:rsidRPr="008629C5">
        <w:rPr>
          <w:rFonts w:ascii="Times New Roman" w:eastAsia="SimSun" w:hAnsi="Times New Roman" w:hint="default"/>
          <w:bCs/>
          <w:kern w:val="1"/>
          <w:lang w:eastAsia="ar-SA"/>
        </w:rPr>
        <w:t>Nasledujú</w:t>
      </w:r>
      <w:r w:rsidRPr="008629C5">
        <w:rPr>
          <w:rFonts w:ascii="Times New Roman" w:eastAsia="SimSun" w:hAnsi="Times New Roman" w:hint="default"/>
          <w:bCs/>
          <w:kern w:val="1"/>
          <w:lang w:eastAsia="ar-SA"/>
        </w:rPr>
        <w:t>ce body sa primerane prečí</w:t>
      </w:r>
      <w:r w:rsidRPr="008629C5">
        <w:rPr>
          <w:rFonts w:ascii="Times New Roman" w:eastAsia="SimSun" w:hAnsi="Times New Roman" w:hint="default"/>
          <w:bCs/>
          <w:kern w:val="1"/>
          <w:lang w:eastAsia="ar-SA"/>
        </w:rPr>
        <w:t>slujú.</w:t>
      </w:r>
    </w:p>
    <w:p w:rsidR="000F454A" w:rsidRPr="008629C5" w:rsidP="000F454A">
      <w:pPr>
        <w:suppressAutoHyphens/>
        <w:bidi w:val="0"/>
        <w:jc w:val="both"/>
        <w:rPr>
          <w:rFonts w:ascii="Times New Roman" w:eastAsia="SimSun" w:hAnsi="Times New Roman"/>
          <w:bCs/>
          <w:kern w:val="1"/>
          <w:lang w:eastAsia="ar-SA"/>
        </w:rPr>
      </w:pPr>
    </w:p>
    <w:p w:rsidR="000F454A" w:rsidRPr="008629C5" w:rsidP="00ED5DE7">
      <w:pPr>
        <w:bidi w:val="0"/>
        <w:ind w:left="2410"/>
        <w:jc w:val="both"/>
        <w:rPr>
          <w:rFonts w:ascii="Times New Roman" w:hAnsi="Times New Roman"/>
          <w:bCs/>
          <w:lang w:eastAsia="en-US"/>
        </w:rPr>
      </w:pPr>
      <w:r w:rsidRPr="008629C5">
        <w:rPr>
          <w:rFonts w:ascii="Times New Roman" w:hAnsi="Times New Roman"/>
          <w:bCs/>
          <w:lang w:eastAsia="en-US"/>
        </w:rPr>
        <w:t>Navrhuje sa v článku I legislatívno-technicky rozčleniť pôvodný bod 196 na body 196 a 197 vzhľadom na skutočnosť, že do § 89 zákona o riešení krízových situácií na finančnom trhu (</w:t>
      </w:r>
      <w:r w:rsidRPr="008629C5">
        <w:rPr>
          <w:rFonts w:ascii="Times New Roman" w:hAnsi="Times New Roman"/>
          <w:bCs/>
          <w:iCs/>
          <w:lang w:eastAsia="en-US"/>
        </w:rPr>
        <w:t>zákona č. 371/2014 Z. z.</w:t>
      </w:r>
      <w:r w:rsidRPr="008629C5">
        <w:rPr>
          <w:rFonts w:ascii="Times New Roman" w:hAnsi="Times New Roman"/>
          <w:bCs/>
          <w:lang w:eastAsia="en-US"/>
        </w:rPr>
        <w:t>) boli medzičasom (</w:t>
      </w:r>
      <w:r w:rsidRPr="008629C5">
        <w:rPr>
          <w:rFonts w:ascii="Times New Roman" w:hAnsi="Times New Roman"/>
          <w:bCs/>
          <w:iCs/>
          <w:lang w:eastAsia="en-US"/>
        </w:rPr>
        <w:t>zákonom č. 239/2015 Z. z.</w:t>
      </w:r>
      <w:r w:rsidRPr="008629C5">
        <w:rPr>
          <w:rFonts w:ascii="Times New Roman" w:hAnsi="Times New Roman"/>
          <w:bCs/>
          <w:lang w:eastAsia="en-US"/>
        </w:rPr>
        <w:t>) doplnené nové odseky 11 až 16, pričom znenie § 89 nových odsekov 11 až 16 je adekvátne a niet dôvodu na ich opätovné novelizovanie v rámci predloženého návrhu zákona (tlače 1729).</w:t>
      </w:r>
    </w:p>
    <w:p w:rsidR="000F454A"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pStyle w:val="ListParagraph"/>
        <w:bidi w:val="0"/>
        <w:spacing w:after="0" w:line="240" w:lineRule="auto"/>
        <w:ind w:left="0"/>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4F2980">
        <w:rPr>
          <w:rFonts w:ascii="Times New Roman" w:hAnsi="Times New Roman"/>
          <w:b/>
          <w:sz w:val="24"/>
          <w:szCs w:val="24"/>
        </w:rPr>
        <w:t>V čl. I  bode 198</w:t>
      </w:r>
      <w:r w:rsidRPr="00E95FC7">
        <w:rPr>
          <w:rFonts w:ascii="Times New Roman" w:hAnsi="Times New Roman"/>
          <w:sz w:val="24"/>
          <w:szCs w:val="24"/>
        </w:rPr>
        <w:t xml:space="preserve"> poznámka pod čiarou k odkazu 103 znie:</w:t>
      </w:r>
    </w:p>
    <w:p w:rsidR="000F454A" w:rsidRPr="00E95FC7" w:rsidP="000F454A">
      <w:pPr>
        <w:pStyle w:val="ListParagraph"/>
        <w:bidi w:val="0"/>
        <w:spacing w:after="0" w:line="240" w:lineRule="auto"/>
        <w:ind w:left="708"/>
        <w:jc w:val="both"/>
        <w:rPr>
          <w:rFonts w:ascii="Times New Roman" w:hAnsi="Times New Roman"/>
          <w:bCs/>
          <w:sz w:val="24"/>
          <w:szCs w:val="24"/>
        </w:rPr>
      </w:pPr>
      <w:r w:rsidRPr="00E95FC7">
        <w:rPr>
          <w:rFonts w:ascii="Times New Roman" w:hAnsi="Times New Roman"/>
          <w:sz w:val="24"/>
          <w:szCs w:val="24"/>
        </w:rPr>
        <w:t>„</w:t>
      </w:r>
      <w:r w:rsidRPr="00E95FC7">
        <w:rPr>
          <w:rFonts w:ascii="Times New Roman" w:hAnsi="Times New Roman"/>
          <w:sz w:val="24"/>
          <w:szCs w:val="24"/>
          <w:vertAlign w:val="superscript"/>
        </w:rPr>
        <w:t>103</w:t>
      </w:r>
      <w:r w:rsidRPr="00E95FC7">
        <w:rPr>
          <w:rFonts w:ascii="Times New Roman" w:hAnsi="Times New Roman"/>
          <w:sz w:val="24"/>
          <w:szCs w:val="24"/>
        </w:rPr>
        <w:t xml:space="preserve">) </w:t>
      </w:r>
      <w:r w:rsidRPr="00E95FC7">
        <w:rPr>
          <w:rFonts w:ascii="Times New Roman" w:hAnsi="Times New Roman"/>
          <w:bCs/>
          <w:sz w:val="24"/>
          <w:szCs w:val="24"/>
        </w:rPr>
        <w:t xml:space="preserve">Čl. 13 ods. 4 delegovaného nariadenia Komisie (EÚ) 2015/63 z 21. októbra 2014, ktorým sa dopĺňa smernica Európskeho parlamentu a Rady 2014/59/EÚ, pokiaľ ide o príspevky ex ante do mechanizmov financovania riešenia krízových situácií (Ú. v. EÚ L 11, 17.1.2015).“. </w:t>
      </w:r>
    </w:p>
    <w:p w:rsidR="00ED5DE7" w:rsidP="000F454A">
      <w:pPr>
        <w:bidi w:val="0"/>
        <w:ind w:left="2835"/>
        <w:jc w:val="both"/>
        <w:rPr>
          <w:rFonts w:ascii="Times New Roman" w:hAnsi="Times New Roman"/>
        </w:rPr>
      </w:pPr>
    </w:p>
    <w:p w:rsidR="000F454A" w:rsidRPr="00E95FC7" w:rsidP="00ED5DE7">
      <w:pPr>
        <w:bidi w:val="0"/>
        <w:ind w:left="2410"/>
        <w:jc w:val="both"/>
        <w:rPr>
          <w:rFonts w:ascii="Times New Roman" w:hAnsi="Times New Roman"/>
          <w:iCs/>
        </w:rPr>
      </w:pPr>
      <w:r w:rsidRPr="00E95FC7">
        <w:rPr>
          <w:rFonts w:ascii="Times New Roman" w:hAnsi="Times New Roman"/>
        </w:rPr>
        <w:t>Ide o legislatívno-technickú úpravu súvisiacu so zaužívaným spôsobom uvádzania právne záväzného aktu v poznámke pod čiarou.</w:t>
      </w:r>
    </w:p>
    <w:p w:rsidR="000F454A" w:rsidRPr="00E95FC7" w:rsidP="00ED5DE7">
      <w:pPr>
        <w:pStyle w:val="ListParagraph"/>
        <w:bidi w:val="0"/>
        <w:spacing w:after="0" w:line="240" w:lineRule="auto"/>
        <w:ind w:left="2410"/>
        <w:jc w:val="both"/>
        <w:rPr>
          <w:rFonts w:ascii="Times New Roman" w:hAnsi="Times New Roman"/>
          <w:sz w:val="24"/>
          <w:szCs w:val="24"/>
        </w:rPr>
      </w:pPr>
    </w:p>
    <w:p w:rsidR="00722A83" w:rsidP="00ED5DE7">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ED5DE7">
      <w:pPr>
        <w:bidi w:val="0"/>
        <w:ind w:left="2410"/>
        <w:jc w:val="both"/>
        <w:rPr>
          <w:rFonts w:ascii="Times New Roman" w:hAnsi="Times New Roman"/>
          <w:b/>
        </w:rPr>
      </w:pPr>
      <w:r w:rsidRPr="00B85102">
        <w:rPr>
          <w:rFonts w:ascii="Times New Roman" w:hAnsi="Times New Roman"/>
          <w:b/>
        </w:rPr>
        <w:t>Ústavnoprávny výbor NR SR</w:t>
      </w:r>
    </w:p>
    <w:p w:rsidR="00722A83" w:rsidP="00ED5DE7">
      <w:pPr>
        <w:bidi w:val="0"/>
        <w:ind w:left="2410"/>
        <w:rPr>
          <w:rFonts w:ascii="Times New Roman" w:hAnsi="Times New Roman"/>
          <w:b/>
        </w:rPr>
      </w:pPr>
      <w:r w:rsidRPr="00BF14E2">
        <w:rPr>
          <w:rFonts w:ascii="Times New Roman" w:hAnsi="Times New Roman"/>
          <w:b/>
        </w:rPr>
        <w:t>Gestorský výbor odporúča schváliť.</w:t>
      </w:r>
    </w:p>
    <w:p w:rsidR="000F454A" w:rsidP="000F454A">
      <w:pPr>
        <w:pStyle w:val="ListParagraph"/>
        <w:bidi w:val="0"/>
        <w:spacing w:after="0" w:line="240" w:lineRule="auto"/>
        <w:ind w:left="0"/>
        <w:jc w:val="both"/>
        <w:rPr>
          <w:rFonts w:ascii="Times New Roman" w:hAnsi="Times New Roman"/>
          <w:sz w:val="24"/>
          <w:szCs w:val="24"/>
        </w:rPr>
      </w:pPr>
    </w:p>
    <w:p w:rsidR="000F454A" w:rsidRPr="008629C5" w:rsidP="000F454A">
      <w:pPr>
        <w:numPr>
          <w:numId w:val="14"/>
        </w:numPr>
        <w:bidi w:val="0"/>
        <w:jc w:val="both"/>
        <w:rPr>
          <w:rFonts w:ascii="Times New Roman" w:hAnsi="Times New Roman"/>
          <w:bCs/>
          <w:lang w:eastAsia="en-US"/>
        </w:rPr>
      </w:pPr>
      <w:r w:rsidRPr="008629C5">
        <w:rPr>
          <w:rFonts w:ascii="Times New Roman" w:hAnsi="Times New Roman"/>
          <w:b/>
          <w:bCs/>
          <w:lang w:eastAsia="en-US"/>
        </w:rPr>
        <w:t>V čl. I bod 199</w:t>
      </w:r>
      <w:r w:rsidRPr="008629C5">
        <w:rPr>
          <w:rFonts w:ascii="Times New Roman" w:hAnsi="Times New Roman"/>
          <w:bCs/>
          <w:lang w:eastAsia="en-US"/>
        </w:rPr>
        <w:t xml:space="preserve"> znie:</w:t>
      </w:r>
    </w:p>
    <w:p w:rsidR="000F454A" w:rsidRPr="008629C5" w:rsidP="000F454A">
      <w:pPr>
        <w:bidi w:val="0"/>
        <w:ind w:firstLine="708"/>
        <w:jc w:val="both"/>
        <w:rPr>
          <w:rFonts w:ascii="Times New Roman" w:hAnsi="Times New Roman"/>
          <w:bCs/>
          <w:lang w:eastAsia="en-US"/>
        </w:rPr>
      </w:pPr>
      <w:r w:rsidRPr="008629C5">
        <w:rPr>
          <w:rFonts w:ascii="Times New Roman" w:hAnsi="Times New Roman"/>
          <w:bCs/>
          <w:lang w:eastAsia="en-US"/>
        </w:rPr>
        <w:t>„199. § 91 až 93 vrátane nadpisov znejú:</w:t>
      </w:r>
    </w:p>
    <w:p w:rsidR="000F454A" w:rsidRPr="008629C5" w:rsidP="000F454A">
      <w:pPr>
        <w:bidi w:val="0"/>
        <w:jc w:val="center"/>
        <w:rPr>
          <w:rFonts w:ascii="Times New Roman" w:hAnsi="Times New Roman"/>
          <w:b/>
          <w:lang w:eastAsia="en-US"/>
        </w:rPr>
      </w:pPr>
      <w:r w:rsidRPr="008629C5">
        <w:rPr>
          <w:rFonts w:ascii="Times New Roman" w:hAnsi="Times New Roman"/>
          <w:b/>
          <w:lang w:eastAsia="en-US"/>
        </w:rPr>
        <w:t>„§ 91</w:t>
      </w:r>
    </w:p>
    <w:p w:rsidR="000F454A" w:rsidRPr="008629C5" w:rsidP="000F454A">
      <w:pPr>
        <w:bidi w:val="0"/>
        <w:jc w:val="center"/>
        <w:rPr>
          <w:rFonts w:ascii="Times New Roman" w:hAnsi="Times New Roman"/>
          <w:lang w:eastAsia="en-US"/>
        </w:rPr>
      </w:pPr>
      <w:r w:rsidRPr="008629C5">
        <w:rPr>
          <w:rFonts w:ascii="Times New Roman" w:hAnsi="Times New Roman"/>
          <w:lang w:eastAsia="en-US"/>
        </w:rPr>
        <w:t>Prostriedky národného fondu</w:t>
      </w:r>
    </w:p>
    <w:p w:rsidR="000F454A" w:rsidRPr="008629C5" w:rsidP="000F454A">
      <w:pPr>
        <w:bidi w:val="0"/>
        <w:rPr>
          <w:rFonts w:ascii="Times New Roman" w:hAnsi="Times New Roman"/>
          <w:lang w:eastAsia="en-US"/>
        </w:rPr>
      </w:pPr>
    </w:p>
    <w:p w:rsidR="000F454A" w:rsidRPr="008629C5" w:rsidP="000F454A">
      <w:pPr>
        <w:bidi w:val="0"/>
        <w:ind w:left="567"/>
        <w:jc w:val="both"/>
        <w:rPr>
          <w:rFonts w:ascii="Times New Roman" w:hAnsi="Times New Roman"/>
          <w:bCs/>
          <w:lang w:eastAsia="en-US"/>
        </w:rPr>
      </w:pPr>
      <w:r w:rsidRPr="008629C5">
        <w:rPr>
          <w:rFonts w:ascii="Times New Roman" w:hAnsi="Times New Roman"/>
          <w:bCs/>
          <w:lang w:eastAsia="en-US"/>
        </w:rPr>
        <w:t>(1) Prostriedky národného fondu tvoria</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a) prostriedky na riešenie krízovej situácie vo vybraných inštitúciách prevedené do národného fondu z jednotného fondu na riešenie krízových situácií ustanoveného osobitným predpisom</w:t>
      </w:r>
      <w:r w:rsidRPr="008629C5">
        <w:rPr>
          <w:rFonts w:ascii="Times New Roman" w:hAnsi="Times New Roman"/>
          <w:bCs/>
          <w:vertAlign w:val="superscript"/>
          <w:lang w:eastAsia="en-US"/>
        </w:rPr>
        <w:t xml:space="preserve">105) </w:t>
      </w:r>
      <w:r w:rsidRPr="008629C5">
        <w:rPr>
          <w:rFonts w:ascii="Times New Roman" w:hAnsi="Times New Roman"/>
          <w:bCs/>
          <w:lang w:eastAsia="en-US"/>
        </w:rPr>
        <w:t xml:space="preserve">, </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 xml:space="preserve">b) príspevky podľa § 88 ods. 2 písm. a) a ods. 3 (ďalej len „peňažné príspevky“), </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 xml:space="preserve">c) príspevky podľa § 88 ods. 2 písm. b), </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d) úrok z omeškania podľa § 90 ods. 3,</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e) príjmy z úrokov z použitia prostriedkov podľa § 92 ods. 4 písm. g),</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f) úvery poskytnuté pre národný fond od vybraných inštitúcií, finančných inštitúcií alebo tretích osôb, ak sú splnené podmienky podľa odseku 4,</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g) úvery poskytnuté pre národný fond od mechanizmov financovania iných členských štátov, ak sú splnené podmienky podľa odseku 5.</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(2) Prostriedky národného fondu podľa odseku 1 sú uložené na osobitných účtoch v Národnej banke Slovenska. Pre každý druh príjmu podľa odsekov 1 a 3 a pre peňažné prostriedky z každého prijatého úveru sa zriadi samostatný účet okrem príjmov podľa odseku 1 písm. d) a e). Tieto príjmy podľa odseku 1 písm. d) a e) sa ukladajú na účtoch úverov, ktorých sú príslušenstvom.</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(3) Ak sú splnené podmienky podľa § 97 ods. 1 a podmienky ustanovené osobitným predpisom,</w:t>
      </w:r>
      <w:r w:rsidRPr="008629C5">
        <w:rPr>
          <w:rFonts w:ascii="Times New Roman" w:hAnsi="Times New Roman"/>
          <w:bCs/>
          <w:vertAlign w:val="superscript"/>
          <w:lang w:eastAsia="en-US"/>
        </w:rPr>
        <w:t>104a</w:t>
      </w:r>
      <w:r w:rsidRPr="008629C5">
        <w:rPr>
          <w:rFonts w:ascii="Times New Roman" w:hAnsi="Times New Roman"/>
          <w:bCs/>
          <w:lang w:eastAsia="en-US"/>
        </w:rPr>
        <w:t>) môžu byť zdrojom financovania národného fondu peňažné prostriedky Fondu ochrany vkladov poskytnuté podľa osobitného predpisu.</w:t>
      </w:r>
      <w:r w:rsidRPr="008629C5">
        <w:rPr>
          <w:rFonts w:ascii="Times New Roman" w:hAnsi="Times New Roman"/>
          <w:bCs/>
          <w:vertAlign w:val="superscript"/>
          <w:lang w:eastAsia="en-US"/>
        </w:rPr>
        <w:t>105a</w:t>
      </w:r>
      <w:r w:rsidRPr="008629C5">
        <w:rPr>
          <w:rFonts w:ascii="Times New Roman" w:hAnsi="Times New Roman"/>
          <w:bCs/>
          <w:lang w:eastAsia="en-US"/>
        </w:rPr>
        <w:t>)</w:t>
      </w: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(4) Rada môže uzatvoriť zmluvy o úvere určenom pre národný fond podľa odseku 1 písm. f), ak výška prostriedkov získaných podľa odseku 1 písm. a) až e) nie je dostatočná alebo v národnom fonde nie sú dostupné prostriedky na pokrytie strát, nákladov alebo iných výdavkov spojených s účinným riešením krízovej situácie.</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(5) Rada môže požiadať o poskytnutie úveru určeného pre národný fond aj mechanizmy financovania iných členských štátov, ak prostriedky národného fondu získané podľa § 88 ods. 1 nie sú dostatočné alebo dostupné na pokrytie strát, nákladov alebo iných výdavkov spojených s účinným riešením krízovej situácie a úver podľa odseku 1 písm. f) nie je možné získať za primeraných podmienok.</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(6) Úrokovú sadzbu, dobu splatnosti a ostatné podmienky zmluvy o úvere, na základe ktorej budú poskytnuté peňažné prostriedky mechanizmami financovania iných členských štátov dohodnú rada a mechanizmy financovania iných členských štátov. Zmluvy o úvere, na základe ktorých budú poskytnuté peňažné prostriedky každého mechanizmu financovania musia mať rovnakú úrokovú sadzbu, dobu splatnosti a ostatné podmienky, ak sa všetky zúčastnené mechanizmy financovania nedohodli inak. Výška úveru od mechanizmu financovania iného členského štátu zodpovedá pomeru krytých vkladov členského štátu mechanizmu financovania k celkovej výške krytých vkladov členských štátov, ktoré poskytujú úver národnému fondu, ak sa nedohodne inak.</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(7) Nesplatený úver poskytnutý mechanizmu financovania iného členského štátu možno započítať do cieľovej úrovne národného fondu.</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(8) Ak prostriedky poskytnuté podľa odseku 3 sú vyššie ako suma strát, ktoré by musel Fond ochrany vkladov znášať, ak by sa majetok vybranej inštitúcie speňažil v konkurznom konaní podľa osobitného predpisu,</w:t>
      </w:r>
      <w:r w:rsidRPr="008629C5">
        <w:rPr>
          <w:rFonts w:ascii="Times New Roman" w:hAnsi="Times New Roman"/>
          <w:bCs/>
          <w:vertAlign w:val="superscript"/>
          <w:lang w:eastAsia="en-US"/>
        </w:rPr>
        <w:t>62</w:t>
      </w:r>
      <w:r w:rsidRPr="008629C5">
        <w:rPr>
          <w:rFonts w:ascii="Times New Roman" w:hAnsi="Times New Roman"/>
          <w:bCs/>
          <w:lang w:eastAsia="en-US"/>
        </w:rPr>
        <w:t>) Fond ochrany vkladov má nárok na uhradenie takto vzniknutého rozdielu z prostriedkov národného fondu, pričom pre určovanie výšky rozdielu sa použije postup podľa § 77.</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(9) Za úvery poskytnuté národnému fondu môže štát poskytnúť štátnu záruku podľa osobitného predpisu.</w:t>
      </w:r>
      <w:r w:rsidRPr="008629C5">
        <w:rPr>
          <w:rFonts w:ascii="Times New Roman" w:hAnsi="Times New Roman"/>
          <w:bCs/>
          <w:vertAlign w:val="superscript"/>
          <w:lang w:eastAsia="en-US"/>
        </w:rPr>
        <w:t>105b</w:t>
      </w:r>
      <w:r w:rsidRPr="008629C5">
        <w:rPr>
          <w:rFonts w:ascii="Times New Roman" w:hAnsi="Times New Roman"/>
          <w:bCs/>
          <w:lang w:eastAsia="en-US"/>
        </w:rPr>
        <w:t>)</w:t>
      </w:r>
    </w:p>
    <w:p w:rsidR="000F454A" w:rsidRPr="008629C5" w:rsidP="000F454A">
      <w:pPr>
        <w:bidi w:val="0"/>
        <w:jc w:val="both"/>
        <w:rPr>
          <w:rFonts w:ascii="Times New Roman" w:hAnsi="Times New Roman"/>
          <w:bCs/>
          <w:lang w:eastAsia="en-US"/>
        </w:rPr>
      </w:pPr>
    </w:p>
    <w:p w:rsidR="000F454A" w:rsidRPr="008629C5" w:rsidP="000F454A">
      <w:pPr>
        <w:bidi w:val="0"/>
        <w:jc w:val="center"/>
        <w:rPr>
          <w:rFonts w:ascii="Times New Roman" w:hAnsi="Times New Roman"/>
          <w:b/>
          <w:bCs/>
          <w:lang w:eastAsia="en-US"/>
        </w:rPr>
      </w:pPr>
      <w:r w:rsidRPr="008629C5">
        <w:rPr>
          <w:rFonts w:ascii="Times New Roman" w:hAnsi="Times New Roman"/>
          <w:b/>
          <w:bCs/>
          <w:lang w:eastAsia="en-US"/>
        </w:rPr>
        <w:t>§ 92</w:t>
      </w:r>
    </w:p>
    <w:p w:rsidR="000F454A" w:rsidRPr="008629C5" w:rsidP="000F454A">
      <w:pPr>
        <w:bidi w:val="0"/>
        <w:jc w:val="center"/>
        <w:rPr>
          <w:rFonts w:ascii="Times New Roman" w:hAnsi="Times New Roman"/>
          <w:bCs/>
          <w:lang w:eastAsia="en-US"/>
        </w:rPr>
      </w:pPr>
      <w:r w:rsidRPr="008629C5">
        <w:rPr>
          <w:rFonts w:ascii="Times New Roman" w:hAnsi="Times New Roman"/>
          <w:bCs/>
          <w:lang w:eastAsia="en-US"/>
        </w:rPr>
        <w:t>Správa a použitie prostriedkov národného fondu</w:t>
      </w:r>
    </w:p>
    <w:p w:rsidR="000F454A" w:rsidRPr="008629C5" w:rsidP="000F454A">
      <w:pPr>
        <w:bidi w:val="0"/>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(1) O správe a použití prostriedkov národného fondu rozhoduje rada.</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(2) Správu prostriedkov národného fondu pre radu podľa osobitného zákona</w:t>
      </w:r>
      <w:r w:rsidRPr="008629C5">
        <w:rPr>
          <w:rFonts w:ascii="Times New Roman" w:hAnsi="Times New Roman"/>
          <w:bCs/>
          <w:vertAlign w:val="superscript"/>
          <w:lang w:eastAsia="en-US"/>
        </w:rPr>
        <w:t>105c</w:t>
      </w:r>
      <w:r w:rsidRPr="008629C5">
        <w:rPr>
          <w:rFonts w:ascii="Times New Roman" w:hAnsi="Times New Roman"/>
          <w:bCs/>
          <w:lang w:eastAsia="en-US"/>
        </w:rPr>
        <w:t>) zabezpečuje Fond ochrany vkladov na svoje náklady, pričom Fond ochrany vkladov vykonávaním týchto činností alebo časti týchto činností môže poveriť tretiu osobu, ktorú vyberie a poverí po prerokovaní s radou; Fond ochrany vkladov je v rámci správy prostriedkov národného fondu príslušný a oprávnený konať za radu a národný fond,</w:t>
      </w:r>
      <w:r w:rsidRPr="008629C5">
        <w:rPr>
          <w:rFonts w:ascii="Times New Roman" w:hAnsi="Times New Roman"/>
          <w:bCs/>
          <w:vertAlign w:val="superscript"/>
          <w:lang w:eastAsia="en-US"/>
        </w:rPr>
        <w:t>105d</w:t>
      </w:r>
      <w:r w:rsidRPr="008629C5">
        <w:rPr>
          <w:rFonts w:ascii="Times New Roman" w:hAnsi="Times New Roman"/>
          <w:bCs/>
          <w:lang w:eastAsia="en-US"/>
        </w:rPr>
        <w:t>) pričom je tiež príslušný a oprávnený</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a) zabezpečovať a vymáhať uhrádzanie peňažných príspevkov do národného fondu vrátane ich príslušenstva,</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b) vyhotovovať výkazy nedoplatkov vybraných inštitúcií,</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c) zabezpečovať výkon rozhodnutí, ktoré sa týkajú prostriedkov národného fondu alebo ich príslušenstva, pričom na tieto účely a na účely podľa písmena a) je Fond ochrany vkladov oprávnený za radu taktiež predkladať podania a návrhy na súdy, iné orgány verejnej moci a na vykonanie exekúcie súdnym exekútorom,</w:t>
      </w:r>
      <w:r w:rsidRPr="008629C5">
        <w:rPr>
          <w:rFonts w:ascii="Times New Roman" w:hAnsi="Times New Roman"/>
          <w:bCs/>
          <w:vertAlign w:val="superscript"/>
          <w:lang w:eastAsia="en-US"/>
        </w:rPr>
        <w:t>105d</w:t>
      </w:r>
      <w:r w:rsidRPr="008629C5">
        <w:rPr>
          <w:rFonts w:ascii="Times New Roman" w:hAnsi="Times New Roman"/>
          <w:bCs/>
          <w:lang w:eastAsia="en-US"/>
        </w:rPr>
        <w:t>) ako aj udeľovať plnomocenstvá na zastupovanie a uzatvárať dohody o poskytovaní právnych služieb</w:t>
      </w:r>
      <w:r w:rsidRPr="008629C5">
        <w:rPr>
          <w:rFonts w:ascii="Times New Roman" w:hAnsi="Times New Roman"/>
          <w:bCs/>
          <w:vertAlign w:val="superscript"/>
          <w:lang w:eastAsia="en-US"/>
        </w:rPr>
        <w:t>106</w:t>
      </w:r>
      <w:r w:rsidRPr="008629C5">
        <w:rPr>
          <w:rFonts w:ascii="Times New Roman" w:hAnsi="Times New Roman"/>
          <w:bCs/>
          <w:lang w:eastAsia="en-US"/>
        </w:rPr>
        <w:t xml:space="preserve">) súvisiacich so správou prostriedkov národného fondu, </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 xml:space="preserve">d) nakladať s prostriedkami národného fondu vrátane vykonávania prevodov prostriedkov národného fondu do jednotného fondu na riešenie krízových situácií. </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(3) Za národný fond sa pre radu vedie evidencia, vykonáva sa oceňovanie pohľadávok a oceňovanie zábezpek poskytnutých na zabezpečenie pohľadávok, dopĺňajú sa zábezpeky na ich pôvodný rozsah, ak zábezpeka predčasne zanikne, ak sa počas trvania zábezpeky zníži jej hodnota alebo ak by príjem z uplatnenia zábezpeky z iných dôvodov pravdepodobne nepostačoval na uspokojenie zabezpečenej pohľadávky; vedenie tejto evidencie, vykonávanie tohto oceňovania a dopĺňanie týchto zábezpek zabezpečuje Fond ochrany vkladov na svoje náklady. Fond ochrany vkladov vykonávaním týchto činností alebo časti týchto činností môže poveriť tretiu osobu, ktorú vyberie a poverí po prerokovaní s radou.</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rPr>
      </w:pPr>
      <w:r w:rsidRPr="008629C5">
        <w:rPr>
          <w:rFonts w:ascii="Times New Roman" w:hAnsi="Times New Roman"/>
          <w:bCs/>
          <w:lang w:eastAsia="en-US"/>
        </w:rPr>
        <w:t>(4) Prostriedky národného fondu môžu byť použité len v rozsahu potrebnom na financovanie účinného riešenia krízových situácií podľa tohto zákona na</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a) ručenie za záväzky klientov vybranej inštitúcie, ktorej krízová situácia sa rieši, voči tejto vybranej inštitúcii, alebo ručenie za záväzky vybranej inštitúcie, ktorej krízová situácia sa rieši, jej dcérskych spoločností, preklenovacej inštitúcie alebo správcu aktív,</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b) poskytnutie úveru vybranej inštitúcii, jej dcérskym spoločnostiam, preklenovacej inštitúcii alebo správcom aktív,</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c) bezodplatné alebo nenávratné poskytnutie peňažných prostriedkov preklenovacej inštitúcii a správcovi aktív,</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d) vyplatenie náhrady akcionárom alebo veriteľom podľa desiatej časti tohto zákona,</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 xml:space="preserve">e) poskytnutie peňažných prostriedkov vybranej inštitúcii namiesto odpísania dlhu alebo konverzie záväzkov niektorých veriteľov, ak sa ukladá opatrenie kapitalizácie a rada sa rozhodne vylúčiť niektorých veriteľov z rozsahu pôsobnosti nástroja kapitalizácie podľa § 59 ods. 2, </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f) dobrovoľné poskytovanie úverov mechanizmom financovania iných členských štátov, pričom výška peňažných prostriedkov poskytnutých národným fondom sa určí pomerom krytých vkladov podľa osobitného predpisu</w:t>
      </w:r>
      <w:r w:rsidRPr="008629C5">
        <w:rPr>
          <w:rFonts w:ascii="Times New Roman" w:hAnsi="Times New Roman"/>
          <w:bCs/>
          <w:vertAlign w:val="superscript"/>
          <w:lang w:eastAsia="en-US"/>
        </w:rPr>
        <w:t>1</w:t>
      </w:r>
      <w:r w:rsidRPr="008629C5">
        <w:rPr>
          <w:rFonts w:ascii="Times New Roman" w:hAnsi="Times New Roman"/>
          <w:bCs/>
          <w:lang w:eastAsia="en-US"/>
        </w:rPr>
        <w:t xml:space="preserve">) k súhrnu krytých vkladov a chráneného klientskeho majetku ostatných zúčastnených mechanizmov financovania iných členských štátov, ak sa rada, Fond ochrany vkladov a mechanizmy financovania iných členských štátov nedohodnú inak; úrokovú sadzbu, lehotu splatnosti a ostatné podmienky zmluvy o úvere, na základe ktorej budú poskytnuté peňažné prostriedky mechanizmom financovania iných členských štátov, dohodnú rada a mechanizmy financovania iných členských štátov, </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g) splátky úverov, úrokov z úverov a iných nákladov spojených s úvermi prijatými národným fondom,</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 xml:space="preserve">h) akékoľvek kombinácie využitia prostriedkov národného fondu podľa písmen a) až g). </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 xml:space="preserve">(5) Prostriedky národného fondu môžu byť použité aj na poskytnutie úveru nadobúdateľovi pri uložení opatrenia prevodu majetku podniku. </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(6) Rada je oprávnená uzatvoriť zmluvy o úvere aj vtedy, ak o to požiada mechanizmus financovania iného členského štátu.</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 xml:space="preserve">(7) Prostriedky národného fondu môžu byť použité aj podľa § 95 a podľa § 91 ods. 8. </w:t>
      </w:r>
    </w:p>
    <w:p w:rsidR="000F454A" w:rsidRPr="008629C5" w:rsidP="000F454A">
      <w:pPr>
        <w:bidi w:val="0"/>
        <w:jc w:val="both"/>
        <w:rPr>
          <w:rFonts w:ascii="Times New Roman" w:hAnsi="Times New Roman"/>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(8) Prostriedky národného fondu nie je možné použiť priamo na absorbovanie strát vybranej inštitúcie a iných osôb ani na doplnenie vlastných zdrojov podľa § 58 ods. 1 písm. a). Ak by nepriamym dôsledkom použitia národného fondu podľa odseku 5 mohlo byť čiastočné prenesenie strát vybranej inštitúcie na národný fond, uplatní sa postup podľa § 59.</w:t>
      </w:r>
    </w:p>
    <w:p w:rsidR="000F454A" w:rsidP="000F454A">
      <w:pPr>
        <w:bidi w:val="0"/>
        <w:ind w:hanging="567"/>
        <w:jc w:val="center"/>
        <w:rPr>
          <w:rFonts w:ascii="Times New Roman" w:hAnsi="Times New Roman"/>
          <w:b/>
          <w:bCs/>
          <w:lang w:eastAsia="en-US"/>
        </w:rPr>
      </w:pPr>
      <w:r w:rsidRPr="008629C5">
        <w:rPr>
          <w:rFonts w:ascii="Times New Roman" w:hAnsi="Times New Roman"/>
          <w:b/>
          <w:bCs/>
          <w:lang w:eastAsia="en-US"/>
        </w:rPr>
        <w:t>§ 93</w:t>
      </w:r>
    </w:p>
    <w:p w:rsidR="000F454A" w:rsidRPr="008629C5" w:rsidP="000F454A">
      <w:pPr>
        <w:bidi w:val="0"/>
        <w:ind w:hanging="567"/>
        <w:jc w:val="center"/>
        <w:rPr>
          <w:rFonts w:ascii="Times New Roman" w:hAnsi="Times New Roman"/>
          <w:b/>
          <w:bCs/>
          <w:lang w:eastAsia="en-US"/>
        </w:rPr>
      </w:pPr>
    </w:p>
    <w:p w:rsidR="000F454A" w:rsidRPr="008629C5" w:rsidP="000F454A">
      <w:pPr>
        <w:bidi w:val="0"/>
        <w:ind w:firstLine="567"/>
        <w:jc w:val="both"/>
        <w:rPr>
          <w:rFonts w:ascii="Times New Roman" w:hAnsi="Times New Roman"/>
          <w:bCs/>
          <w:lang w:eastAsia="en-US"/>
        </w:rPr>
      </w:pPr>
      <w:r w:rsidRPr="008629C5">
        <w:rPr>
          <w:rFonts w:ascii="Times New Roman" w:hAnsi="Times New Roman"/>
          <w:bCs/>
          <w:lang w:eastAsia="en-US"/>
        </w:rPr>
        <w:t>(1) Prevod prostriedkov národného fondu do jednotného fondu na riešenie krízových situácií sa vykoná v súlade s § 92, osobitným predpisom</w:t>
      </w:r>
      <w:r w:rsidRPr="008629C5">
        <w:rPr>
          <w:rFonts w:ascii="Times New Roman" w:hAnsi="Times New Roman"/>
          <w:bCs/>
          <w:vertAlign w:val="superscript"/>
          <w:lang w:eastAsia="en-US"/>
        </w:rPr>
        <w:t>105</w:t>
      </w:r>
      <w:r w:rsidRPr="008629C5">
        <w:rPr>
          <w:rFonts w:ascii="Times New Roman" w:hAnsi="Times New Roman"/>
          <w:bCs/>
          <w:lang w:eastAsia="en-US"/>
        </w:rPr>
        <w:t>) a medzinárodnou zmluvou, ktorou je Slovenská republika viazaná a ktorá bola vyhlásená spôsobom ustanoveným zákonom.“.</w:t>
      </w:r>
    </w:p>
    <w:p w:rsidR="000F454A" w:rsidRPr="008629C5" w:rsidP="000F454A">
      <w:pPr>
        <w:bidi w:val="0"/>
        <w:jc w:val="both"/>
        <w:rPr>
          <w:rFonts w:ascii="Times New Roman" w:hAnsi="Times New Roman"/>
          <w:bCs/>
          <w:lang w:eastAsia="en-US"/>
        </w:rPr>
      </w:pP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Poznámky pod čiarou k odkazom 105a až 106 znejú:</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w:t>
      </w:r>
      <w:r w:rsidRPr="008629C5">
        <w:rPr>
          <w:rFonts w:ascii="Times New Roman" w:hAnsi="Times New Roman"/>
          <w:bCs/>
          <w:vertAlign w:val="superscript"/>
          <w:lang w:eastAsia="en-US"/>
        </w:rPr>
        <w:t>105a</w:t>
      </w:r>
      <w:r w:rsidRPr="008629C5">
        <w:rPr>
          <w:rFonts w:ascii="Times New Roman" w:hAnsi="Times New Roman"/>
          <w:bCs/>
          <w:lang w:eastAsia="en-US"/>
        </w:rPr>
        <w:t>) § 13 ods. 4 písm. g) zákona Národnej rady Slovenskej republiky č. 118/1996 Z. z. v znení neskorších predpisov.</w:t>
      </w:r>
    </w:p>
    <w:p w:rsidR="000F454A" w:rsidRPr="008629C5" w:rsidP="000F454A">
      <w:pPr>
        <w:bidi w:val="0"/>
        <w:jc w:val="both"/>
        <w:rPr>
          <w:rFonts w:ascii="Times New Roman" w:hAnsi="Times New Roman"/>
          <w:bCs/>
          <w:lang w:eastAsia="en-US"/>
        </w:rPr>
      </w:pPr>
      <w:r w:rsidRPr="008629C5">
        <w:rPr>
          <w:rFonts w:ascii="Times New Roman" w:hAnsi="Times New Roman"/>
          <w:bCs/>
          <w:vertAlign w:val="superscript"/>
          <w:lang w:eastAsia="en-US"/>
        </w:rPr>
        <w:t>105b</w:t>
      </w:r>
      <w:r w:rsidRPr="008629C5">
        <w:rPr>
          <w:rFonts w:ascii="Times New Roman" w:hAnsi="Times New Roman"/>
          <w:bCs/>
          <w:lang w:eastAsia="en-US"/>
        </w:rPr>
        <w:t xml:space="preserve">) Zákon č. 386/2002 Z. z. o štátnom dlhu a štátnych zárukách a ktorým sa dopĺňa zákon č. 219/2002 Z. z. o Štátnej pokladnici a o zmene a doplnení niektorých zákonov v znení neskorších predpisov. </w:t>
      </w:r>
    </w:p>
    <w:p w:rsidR="000F454A" w:rsidRPr="008629C5" w:rsidP="000F454A">
      <w:pPr>
        <w:bidi w:val="0"/>
        <w:jc w:val="both"/>
        <w:rPr>
          <w:rFonts w:ascii="Times New Roman" w:hAnsi="Times New Roman"/>
          <w:bCs/>
          <w:lang w:eastAsia="en-US"/>
        </w:rPr>
      </w:pPr>
      <w:r w:rsidRPr="008629C5">
        <w:rPr>
          <w:rFonts w:ascii="Times New Roman" w:hAnsi="Times New Roman"/>
          <w:bCs/>
          <w:vertAlign w:val="superscript"/>
          <w:lang w:eastAsia="en-US"/>
        </w:rPr>
        <w:t>105c</w:t>
      </w:r>
      <w:r w:rsidRPr="008629C5">
        <w:rPr>
          <w:rFonts w:ascii="Times New Roman" w:hAnsi="Times New Roman"/>
          <w:bCs/>
          <w:lang w:eastAsia="en-US"/>
        </w:rPr>
        <w:t>) § 2 ods. 1 druhá veta zákona Národnej rady Slovenskej republiky č. 118/1996 Z. z. v znení zákona č. 371/2014 Z. z.</w:t>
      </w:r>
    </w:p>
    <w:p w:rsidR="000F454A" w:rsidRPr="008629C5" w:rsidP="000F454A">
      <w:pPr>
        <w:bidi w:val="0"/>
        <w:jc w:val="both"/>
        <w:rPr>
          <w:rFonts w:ascii="Times New Roman" w:hAnsi="Times New Roman"/>
          <w:bCs/>
          <w:lang w:eastAsia="en-US"/>
        </w:rPr>
      </w:pPr>
      <w:r w:rsidRPr="008629C5">
        <w:rPr>
          <w:rFonts w:ascii="Times New Roman" w:hAnsi="Times New Roman"/>
          <w:bCs/>
          <w:vertAlign w:val="superscript"/>
          <w:lang w:eastAsia="en-US"/>
        </w:rPr>
        <w:t>105d</w:t>
      </w:r>
      <w:r w:rsidRPr="008629C5">
        <w:rPr>
          <w:rFonts w:ascii="Times New Roman" w:hAnsi="Times New Roman"/>
          <w:bCs/>
          <w:lang w:eastAsia="en-US"/>
        </w:rPr>
        <w:t>) Napríklad § 21 ods. 2, § 24 prvá veta, § 26 ods. 5, § 251 ods. 1 a 4 Občianskeho súdneho poriadku v znení neskorších predpisov, § 22 až 24 a 31 až 33b Občianskeho zákonníka v znení zákona č. 509/1991 Zb., § 36 až 192 zákona Národnej rady Slovenskej republiky č. 233/1995 Z. z. v znení neskorších predpisov.</w:t>
      </w:r>
    </w:p>
    <w:p w:rsidR="000F454A" w:rsidRPr="008629C5" w:rsidP="000F454A">
      <w:pPr>
        <w:bidi w:val="0"/>
        <w:jc w:val="both"/>
        <w:rPr>
          <w:rFonts w:ascii="Times New Roman" w:hAnsi="Times New Roman"/>
          <w:bCs/>
          <w:lang w:eastAsia="en-US"/>
        </w:rPr>
      </w:pPr>
      <w:r w:rsidRPr="008629C5">
        <w:rPr>
          <w:rFonts w:ascii="Times New Roman" w:hAnsi="Times New Roman"/>
          <w:bCs/>
          <w:vertAlign w:val="superscript"/>
          <w:lang w:eastAsia="en-US"/>
        </w:rPr>
        <w:t>106</w:t>
      </w:r>
      <w:r w:rsidRPr="008629C5">
        <w:rPr>
          <w:rFonts w:ascii="Times New Roman" w:hAnsi="Times New Roman"/>
          <w:bCs/>
          <w:lang w:eastAsia="en-US"/>
        </w:rPr>
        <w:t>)</w:t>
      </w:r>
      <w:r w:rsidRPr="008629C5">
        <w:rPr>
          <w:rFonts w:ascii="Times New Roman" w:hAnsi="Times New Roman"/>
          <w:bCs/>
          <w:vertAlign w:val="superscript"/>
          <w:lang w:eastAsia="en-US"/>
        </w:rPr>
        <w:t xml:space="preserve"> </w:t>
      </w:r>
      <w:r w:rsidRPr="008629C5">
        <w:rPr>
          <w:rFonts w:ascii="Times New Roman" w:hAnsi="Times New Roman"/>
          <w:bCs/>
          <w:lang w:eastAsia="en-US"/>
        </w:rPr>
        <w:t>§ 21 ods. 2, § 24 prvá veta a § 26 ods. 5 Občianskeho súdneho poriadku v znení neskorších predpisov.</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 22 až 24 a 31 až 33b Občianskeho zákonníka v znení zákona č. 509/1991 Zb.</w:t>
      </w:r>
    </w:p>
    <w:p w:rsidR="000F454A" w:rsidRPr="008629C5" w:rsidP="000F454A">
      <w:pPr>
        <w:bidi w:val="0"/>
        <w:jc w:val="both"/>
        <w:rPr>
          <w:rFonts w:ascii="Times New Roman" w:hAnsi="Times New Roman"/>
          <w:bCs/>
          <w:lang w:eastAsia="en-US"/>
        </w:rPr>
      </w:pPr>
      <w:r w:rsidRPr="008629C5">
        <w:rPr>
          <w:rFonts w:ascii="Times New Roman" w:hAnsi="Times New Roman"/>
          <w:bCs/>
          <w:lang w:eastAsia="en-US"/>
        </w:rPr>
        <w:t>§ 1 ods. 2 a 3, § 12 a 30 zákona č. 586/2003 Z. z. v znení neskorších predpisov.“.“.</w:t>
      </w:r>
    </w:p>
    <w:p w:rsidR="000F454A" w:rsidRPr="008629C5" w:rsidP="000F454A">
      <w:pPr>
        <w:bidi w:val="0"/>
        <w:jc w:val="both"/>
        <w:rPr>
          <w:rFonts w:ascii="Times New Roman" w:hAnsi="Times New Roman"/>
          <w:bCs/>
          <w:lang w:eastAsia="en-US"/>
        </w:rPr>
      </w:pPr>
    </w:p>
    <w:p w:rsidR="000F454A" w:rsidRPr="008629C5" w:rsidP="00DF1FB8">
      <w:pPr>
        <w:bidi w:val="0"/>
        <w:ind w:left="2410"/>
        <w:jc w:val="both"/>
        <w:rPr>
          <w:rFonts w:ascii="Times New Roman" w:hAnsi="Times New Roman"/>
          <w:bCs/>
          <w:lang w:eastAsia="en-US"/>
        </w:rPr>
      </w:pPr>
      <w:r w:rsidRPr="008629C5">
        <w:rPr>
          <w:rFonts w:ascii="Times New Roman" w:hAnsi="Times New Roman"/>
          <w:bCs/>
          <w:lang w:eastAsia="en-US"/>
        </w:rPr>
        <w:t>V článku I pôvodnom bode 199 (</w:t>
      </w:r>
      <w:r w:rsidRPr="008629C5">
        <w:rPr>
          <w:rFonts w:ascii="Times New Roman" w:hAnsi="Times New Roman"/>
          <w:lang w:eastAsia="en-US"/>
        </w:rPr>
        <w:t>prečíslovanom</w:t>
      </w:r>
      <w:r w:rsidRPr="008629C5">
        <w:rPr>
          <w:rFonts w:ascii="Times New Roman" w:hAnsi="Times New Roman"/>
          <w:bCs/>
          <w:lang w:eastAsia="en-US"/>
        </w:rPr>
        <w:t xml:space="preserve"> bode 203) sa upravovaným znením § 91 zohľadňuje potreba previazania národného fondu na riešenie krízových situácií s jednotných fondom na riešenie krízových situácií a s tým spojená formálna úprava textu. Taktiež sa navrhovanou úpravou spresňuje uloženie prostriedkov národného fondu na riešenie krízových situácií v Národnej banke Slovenska. Navrhovanou úpravou v § 92 sa odstraňujú duplicity zákona a legislatívne sa reviduje text zákona v súlade s bežnou praxou. </w:t>
      </w:r>
    </w:p>
    <w:p w:rsidR="000F454A" w:rsidP="00DF1FB8">
      <w:pPr>
        <w:pStyle w:val="ListParagraph"/>
        <w:bidi w:val="0"/>
        <w:spacing w:after="0" w:line="240" w:lineRule="auto"/>
        <w:ind w:left="2410"/>
        <w:jc w:val="both"/>
        <w:rPr>
          <w:rFonts w:ascii="Times New Roman" w:hAnsi="Times New Roman"/>
          <w:sz w:val="24"/>
          <w:szCs w:val="24"/>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0F454A" w:rsidP="000F454A">
      <w:pPr>
        <w:pStyle w:val="ListParagraph"/>
        <w:bidi w:val="0"/>
        <w:spacing w:after="0" w:line="240" w:lineRule="auto"/>
        <w:ind w:left="0"/>
        <w:jc w:val="both"/>
        <w:rPr>
          <w:rFonts w:ascii="Times New Roman" w:hAnsi="Times New Roman"/>
          <w:sz w:val="24"/>
          <w:szCs w:val="24"/>
        </w:rPr>
      </w:pPr>
    </w:p>
    <w:p w:rsidR="000F454A" w:rsidRPr="008629C5" w:rsidP="000F454A">
      <w:pPr>
        <w:numPr>
          <w:numId w:val="14"/>
        </w:numPr>
        <w:suppressAutoHyphens/>
        <w:bidi w:val="0"/>
        <w:jc w:val="both"/>
        <w:rPr>
          <w:rFonts w:ascii="Times New Roman" w:eastAsia="SimSun" w:hAnsi="Times New Roman" w:hint="default"/>
          <w:kern w:val="1"/>
          <w:lang w:eastAsia="ar-SA"/>
        </w:rPr>
      </w:pPr>
      <w:r w:rsidRPr="008629C5">
        <w:rPr>
          <w:rFonts w:ascii="Times New Roman" w:eastAsia="SimSun" w:hAnsi="Times New Roman"/>
          <w:b/>
          <w:kern w:val="1"/>
          <w:lang w:eastAsia="ar-SA"/>
        </w:rPr>
        <w:t>V </w:t>
      </w:r>
      <w:r w:rsidRPr="008629C5">
        <w:rPr>
          <w:rFonts w:ascii="Times New Roman" w:eastAsia="SimSun" w:hAnsi="Times New Roman" w:hint="default"/>
          <w:b/>
          <w:kern w:val="1"/>
          <w:lang w:eastAsia="ar-SA"/>
        </w:rPr>
        <w:t>č</w:t>
      </w:r>
      <w:r w:rsidRPr="008629C5">
        <w:rPr>
          <w:rFonts w:ascii="Times New Roman" w:eastAsia="SimSun" w:hAnsi="Times New Roman" w:hint="default"/>
          <w:b/>
          <w:kern w:val="1"/>
          <w:lang w:eastAsia="ar-SA"/>
        </w:rPr>
        <w:t>l. I sa za bod 209</w:t>
      </w:r>
      <w:r w:rsidRPr="008629C5">
        <w:rPr>
          <w:rFonts w:ascii="Times New Roman" w:eastAsia="SimSun" w:hAnsi="Times New Roman" w:hint="default"/>
          <w:kern w:val="1"/>
          <w:lang w:eastAsia="ar-SA"/>
        </w:rPr>
        <w:t xml:space="preserve"> vkladá</w:t>
      </w:r>
      <w:r w:rsidRPr="008629C5">
        <w:rPr>
          <w:rFonts w:ascii="Times New Roman" w:eastAsia="SimSun" w:hAnsi="Times New Roman" w:hint="default"/>
          <w:kern w:val="1"/>
          <w:lang w:eastAsia="ar-SA"/>
        </w:rPr>
        <w:t xml:space="preserve"> nový</w:t>
      </w:r>
      <w:r w:rsidRPr="008629C5">
        <w:rPr>
          <w:rFonts w:ascii="Times New Roman" w:eastAsia="SimSun" w:hAnsi="Times New Roman" w:hint="default"/>
          <w:kern w:val="1"/>
          <w:lang w:eastAsia="ar-SA"/>
        </w:rPr>
        <w:t xml:space="preserve"> bod 210, ktorý</w:t>
      </w:r>
      <w:r w:rsidRPr="008629C5">
        <w:rPr>
          <w:rFonts w:ascii="Times New Roman" w:eastAsia="SimSun" w:hAnsi="Times New Roman" w:hint="default"/>
          <w:kern w:val="1"/>
          <w:lang w:eastAsia="ar-SA"/>
        </w:rPr>
        <w:t xml:space="preserve"> znie:</w:t>
      </w:r>
    </w:p>
    <w:p w:rsidR="000F454A" w:rsidRPr="008629C5" w:rsidP="000F454A">
      <w:pPr>
        <w:suppressAutoHyphens/>
        <w:bidi w:val="0"/>
        <w:ind w:left="425" w:firstLine="283"/>
        <w:jc w:val="both"/>
        <w:rPr>
          <w:rFonts w:ascii="Times New Roman" w:eastAsia="SimSun" w:hAnsi="Times New Roman" w:hint="default"/>
          <w:kern w:val="1"/>
          <w:lang w:eastAsia="ar-SA"/>
        </w:rPr>
      </w:pPr>
      <w:r w:rsidRPr="008629C5">
        <w:rPr>
          <w:rFonts w:ascii="Times New Roman" w:eastAsia="SimSun" w:hAnsi="Times New Roman" w:hint="default"/>
          <w:kern w:val="1"/>
          <w:lang w:eastAsia="ar-SA"/>
        </w:rPr>
        <w:t>„</w:t>
      </w:r>
      <w:r w:rsidRPr="008629C5">
        <w:rPr>
          <w:rFonts w:ascii="Times New Roman" w:eastAsia="SimSun" w:hAnsi="Times New Roman" w:hint="default"/>
          <w:kern w:val="1"/>
          <w:lang w:eastAsia="ar-SA"/>
        </w:rPr>
        <w:t>210.</w:t>
        <w:tab/>
      </w:r>
      <w:r w:rsidRPr="008629C5">
        <w:rPr>
          <w:rFonts w:ascii="Times New Roman" w:eastAsia="SimSun" w:hAnsi="Times New Roman" w:hint="default"/>
          <w:kern w:val="1"/>
          <w:lang w:eastAsia="ar-SA"/>
        </w:rPr>
        <w:t>§</w:t>
      </w:r>
      <w:r w:rsidRPr="008629C5">
        <w:rPr>
          <w:rFonts w:ascii="Times New Roman" w:eastAsia="SimSun" w:hAnsi="Times New Roman" w:hint="default"/>
          <w:kern w:val="1"/>
          <w:lang w:eastAsia="ar-SA"/>
        </w:rPr>
        <w:t xml:space="preserve"> 96 sa dopĺň</w:t>
      </w:r>
      <w:r w:rsidRPr="008629C5">
        <w:rPr>
          <w:rFonts w:ascii="Times New Roman" w:eastAsia="SimSun" w:hAnsi="Times New Roman" w:hint="default"/>
          <w:kern w:val="1"/>
          <w:lang w:eastAsia="ar-SA"/>
        </w:rPr>
        <w:t>a odsekom 4, ktorý</w:t>
      </w:r>
      <w:r w:rsidRPr="008629C5">
        <w:rPr>
          <w:rFonts w:ascii="Times New Roman" w:eastAsia="SimSun" w:hAnsi="Times New Roman" w:hint="default"/>
          <w:kern w:val="1"/>
          <w:lang w:eastAsia="ar-SA"/>
        </w:rPr>
        <w:t xml:space="preserve"> znie:</w:t>
      </w:r>
    </w:p>
    <w:p w:rsidR="000F454A" w:rsidRPr="008629C5" w:rsidP="000F454A">
      <w:pPr>
        <w:suppressAutoHyphens/>
        <w:bidi w:val="0"/>
        <w:ind w:left="708"/>
        <w:jc w:val="both"/>
        <w:rPr>
          <w:rFonts w:ascii="Times New Roman" w:eastAsia="SimSun" w:hAnsi="Times New Roman" w:hint="default"/>
          <w:kern w:val="1"/>
          <w:lang w:eastAsia="ar-SA"/>
        </w:rPr>
      </w:pPr>
      <w:r w:rsidRPr="008629C5">
        <w:rPr>
          <w:rFonts w:ascii="Times New Roman" w:eastAsia="SimSun" w:hAnsi="Times New Roman" w:hint="default"/>
          <w:kern w:val="1"/>
          <w:lang w:eastAsia="ar-SA"/>
        </w:rPr>
        <w:t>„</w:t>
      </w:r>
      <w:r w:rsidRPr="008629C5">
        <w:rPr>
          <w:rFonts w:ascii="Times New Roman" w:eastAsia="SimSun" w:hAnsi="Times New Roman" w:hint="default"/>
          <w:kern w:val="1"/>
          <w:lang w:eastAsia="ar-SA"/>
        </w:rPr>
        <w:t>(4) Ak sa v </w:t>
      </w:r>
      <w:r w:rsidRPr="008629C5">
        <w:rPr>
          <w:rFonts w:ascii="Times New Roman" w:eastAsia="SimSun" w:hAnsi="Times New Roman" w:hint="default"/>
          <w:kern w:val="1"/>
          <w:lang w:eastAsia="ar-SA"/>
        </w:rPr>
        <w:t>plá</w:t>
      </w:r>
      <w:r w:rsidRPr="008629C5">
        <w:rPr>
          <w:rFonts w:ascii="Times New Roman" w:eastAsia="SimSun" w:hAnsi="Times New Roman" w:hint="default"/>
          <w:kern w:val="1"/>
          <w:lang w:eastAsia="ar-SA"/>
        </w:rPr>
        <w:t>ne financovania nedohodlo inak, zá</w:t>
      </w:r>
      <w:r w:rsidRPr="008629C5">
        <w:rPr>
          <w:rFonts w:ascii="Times New Roman" w:eastAsia="SimSun" w:hAnsi="Times New Roman" w:hint="default"/>
          <w:kern w:val="1"/>
          <w:lang w:eastAsia="ar-SA"/>
        </w:rPr>
        <w:t>kladom pre rozdelenie aký</w:t>
      </w:r>
      <w:r w:rsidRPr="008629C5">
        <w:rPr>
          <w:rFonts w:ascii="Times New Roman" w:eastAsia="SimSun" w:hAnsi="Times New Roman" w:hint="default"/>
          <w:kern w:val="1"/>
          <w:lang w:eastAsia="ar-SA"/>
        </w:rPr>
        <w:t>chkoľ</w:t>
      </w:r>
      <w:r w:rsidRPr="008629C5">
        <w:rPr>
          <w:rFonts w:ascii="Times New Roman" w:eastAsia="SimSun" w:hAnsi="Times New Roman" w:hint="default"/>
          <w:kern w:val="1"/>
          <w:lang w:eastAsia="ar-SA"/>
        </w:rPr>
        <w:t>vek prí</w:t>
      </w:r>
      <w:r w:rsidRPr="008629C5">
        <w:rPr>
          <w:rFonts w:ascii="Times New Roman" w:eastAsia="SimSun" w:hAnsi="Times New Roman" w:hint="default"/>
          <w:kern w:val="1"/>
          <w:lang w:eastAsia="ar-SA"/>
        </w:rPr>
        <w:t>jmov a vý</w:t>
      </w:r>
      <w:r w:rsidRPr="008629C5">
        <w:rPr>
          <w:rFonts w:ascii="Times New Roman" w:eastAsia="SimSun" w:hAnsi="Times New Roman" w:hint="default"/>
          <w:kern w:val="1"/>
          <w:lang w:eastAsia="ar-SA"/>
        </w:rPr>
        <w:t>nosov z </w:t>
      </w:r>
      <w:r w:rsidRPr="008629C5">
        <w:rPr>
          <w:rFonts w:ascii="Times New Roman" w:eastAsia="SimSun" w:hAnsi="Times New Roman" w:hint="default"/>
          <w:kern w:val="1"/>
          <w:lang w:eastAsia="ar-SA"/>
        </w:rPr>
        <w:t>použ</w:t>
      </w:r>
      <w:r w:rsidRPr="008629C5">
        <w:rPr>
          <w:rFonts w:ascii="Times New Roman" w:eastAsia="SimSun" w:hAnsi="Times New Roman" w:hint="default"/>
          <w:kern w:val="1"/>
          <w:lang w:eastAsia="ar-SA"/>
        </w:rPr>
        <w:t>itia mechanizmov financovania na ú</w:t>
      </w:r>
      <w:r w:rsidRPr="008629C5">
        <w:rPr>
          <w:rFonts w:ascii="Times New Roman" w:eastAsia="SimSun" w:hAnsi="Times New Roman" w:hint="default"/>
          <w:kern w:val="1"/>
          <w:lang w:eastAsia="ar-SA"/>
        </w:rPr>
        <w:t>rovni skupiny medzi jednotlivé</w:t>
      </w:r>
      <w:r w:rsidRPr="008629C5">
        <w:rPr>
          <w:rFonts w:ascii="Times New Roman" w:eastAsia="SimSun" w:hAnsi="Times New Roman" w:hint="default"/>
          <w:kern w:val="1"/>
          <w:lang w:eastAsia="ar-SA"/>
        </w:rPr>
        <w:t xml:space="preserve"> vnú</w:t>
      </w:r>
      <w:r w:rsidRPr="008629C5">
        <w:rPr>
          <w:rFonts w:ascii="Times New Roman" w:eastAsia="SimSun" w:hAnsi="Times New Roman" w:hint="default"/>
          <w:kern w:val="1"/>
          <w:lang w:eastAsia="ar-SA"/>
        </w:rPr>
        <w:t>troš</w:t>
      </w:r>
      <w:r w:rsidRPr="008629C5">
        <w:rPr>
          <w:rFonts w:ascii="Times New Roman" w:eastAsia="SimSun" w:hAnsi="Times New Roman" w:hint="default"/>
          <w:kern w:val="1"/>
          <w:lang w:eastAsia="ar-SA"/>
        </w:rPr>
        <w:t>tá</w:t>
      </w:r>
      <w:r w:rsidRPr="008629C5">
        <w:rPr>
          <w:rFonts w:ascii="Times New Roman" w:eastAsia="SimSun" w:hAnsi="Times New Roman" w:hint="default"/>
          <w:kern w:val="1"/>
          <w:lang w:eastAsia="ar-SA"/>
        </w:rPr>
        <w:t>tne mechanizmy financovania na ú</w:t>
      </w:r>
      <w:r w:rsidRPr="008629C5">
        <w:rPr>
          <w:rFonts w:ascii="Times New Roman" w:eastAsia="SimSun" w:hAnsi="Times New Roman" w:hint="default"/>
          <w:kern w:val="1"/>
          <w:lang w:eastAsia="ar-SA"/>
        </w:rPr>
        <w:t>rovni skupiny je veľ</w:t>
      </w:r>
      <w:r w:rsidRPr="008629C5">
        <w:rPr>
          <w:rFonts w:ascii="Times New Roman" w:eastAsia="SimSun" w:hAnsi="Times New Roman" w:hint="default"/>
          <w:kern w:val="1"/>
          <w:lang w:eastAsia="ar-SA"/>
        </w:rPr>
        <w:t>kosť</w:t>
      </w:r>
      <w:r w:rsidRPr="008629C5">
        <w:rPr>
          <w:rFonts w:ascii="Times New Roman" w:eastAsia="SimSun" w:hAnsi="Times New Roman" w:hint="default"/>
          <w:kern w:val="1"/>
          <w:lang w:eastAsia="ar-SA"/>
        </w:rPr>
        <w:t xml:space="preserve"> prí</w:t>
      </w:r>
      <w:r w:rsidRPr="008629C5">
        <w:rPr>
          <w:rFonts w:ascii="Times New Roman" w:eastAsia="SimSun" w:hAnsi="Times New Roman" w:hint="default"/>
          <w:kern w:val="1"/>
          <w:lang w:eastAsia="ar-SA"/>
        </w:rPr>
        <w:t>spevkov na fin</w:t>
      </w:r>
      <w:r w:rsidRPr="008629C5">
        <w:rPr>
          <w:rFonts w:ascii="Times New Roman" w:eastAsia="SimSun" w:hAnsi="Times New Roman" w:hint="default"/>
          <w:kern w:val="1"/>
          <w:lang w:eastAsia="ar-SA"/>
        </w:rPr>
        <w:t>a</w:t>
      </w:r>
      <w:r w:rsidRPr="008629C5">
        <w:rPr>
          <w:rFonts w:ascii="Times New Roman" w:eastAsia="SimSun" w:hAnsi="Times New Roman" w:hint="default"/>
          <w:kern w:val="1"/>
          <w:lang w:eastAsia="ar-SA"/>
        </w:rPr>
        <w:t>ncovanie rieš</w:t>
      </w:r>
      <w:r w:rsidRPr="008629C5">
        <w:rPr>
          <w:rFonts w:ascii="Times New Roman" w:eastAsia="SimSun" w:hAnsi="Times New Roman" w:hint="default"/>
          <w:kern w:val="1"/>
          <w:lang w:eastAsia="ar-SA"/>
        </w:rPr>
        <w:t>enia krí</w:t>
      </w:r>
      <w:r w:rsidRPr="008629C5">
        <w:rPr>
          <w:rFonts w:ascii="Times New Roman" w:eastAsia="SimSun" w:hAnsi="Times New Roman" w:hint="default"/>
          <w:kern w:val="1"/>
          <w:lang w:eastAsia="ar-SA"/>
        </w:rPr>
        <w:t>zový</w:t>
      </w:r>
      <w:r w:rsidRPr="008629C5">
        <w:rPr>
          <w:rFonts w:ascii="Times New Roman" w:eastAsia="SimSun" w:hAnsi="Times New Roman" w:hint="default"/>
          <w:kern w:val="1"/>
          <w:lang w:eastAsia="ar-SA"/>
        </w:rPr>
        <w:t>ch situá</w:t>
      </w:r>
      <w:r w:rsidRPr="008629C5">
        <w:rPr>
          <w:rFonts w:ascii="Times New Roman" w:eastAsia="SimSun" w:hAnsi="Times New Roman" w:hint="default"/>
          <w:kern w:val="1"/>
          <w:lang w:eastAsia="ar-SA"/>
        </w:rPr>
        <w:t>cií.“.“.</w:t>
      </w:r>
    </w:p>
    <w:p w:rsidR="000F454A" w:rsidRPr="008629C5" w:rsidP="000F454A">
      <w:pPr>
        <w:suppressAutoHyphens/>
        <w:bidi w:val="0"/>
        <w:jc w:val="both"/>
        <w:rPr>
          <w:rFonts w:ascii="Times New Roman" w:eastAsia="SimSun" w:hAnsi="Times New Roman"/>
          <w:kern w:val="1"/>
          <w:lang w:eastAsia="ar-SA"/>
        </w:rPr>
      </w:pPr>
    </w:p>
    <w:p w:rsidR="000F454A" w:rsidRPr="008629C5" w:rsidP="00DF1FB8">
      <w:pPr>
        <w:suppressAutoHyphens/>
        <w:bidi w:val="0"/>
        <w:ind w:left="2410"/>
        <w:jc w:val="both"/>
        <w:rPr>
          <w:rFonts w:ascii="Times New Roman" w:eastAsia="SimSun" w:hAnsi="Times New Roman" w:hint="default"/>
          <w:kern w:val="1"/>
          <w:lang w:eastAsia="ar-SA"/>
        </w:rPr>
      </w:pPr>
      <w:r w:rsidRPr="008629C5">
        <w:rPr>
          <w:rFonts w:ascii="Times New Roman" w:eastAsia="SimSun" w:hAnsi="Times New Roman" w:hint="default"/>
          <w:kern w:val="1"/>
          <w:lang w:eastAsia="ar-SA"/>
        </w:rPr>
        <w:t>Navrhovaná</w:t>
      </w:r>
      <w:r w:rsidRPr="008629C5">
        <w:rPr>
          <w:rFonts w:ascii="Times New Roman" w:eastAsia="SimSun" w:hAnsi="Times New Roman" w:hint="default"/>
          <w:kern w:val="1"/>
          <w:lang w:eastAsia="ar-SA"/>
        </w:rPr>
        <w:t xml:space="preserve"> zmena upravuje zá</w:t>
      </w:r>
      <w:r w:rsidRPr="008629C5">
        <w:rPr>
          <w:rFonts w:ascii="Times New Roman" w:eastAsia="SimSun" w:hAnsi="Times New Roman" w:hint="default"/>
          <w:kern w:val="1"/>
          <w:lang w:eastAsia="ar-SA"/>
        </w:rPr>
        <w:t>klad pre spravodlivé</w:t>
      </w:r>
      <w:r w:rsidRPr="008629C5">
        <w:rPr>
          <w:rFonts w:ascii="Times New Roman" w:eastAsia="SimSun" w:hAnsi="Times New Roman" w:hint="default"/>
          <w:kern w:val="1"/>
          <w:lang w:eastAsia="ar-SA"/>
        </w:rPr>
        <w:t xml:space="preserve"> a </w:t>
      </w:r>
      <w:r w:rsidRPr="008629C5">
        <w:rPr>
          <w:rFonts w:ascii="Times New Roman" w:eastAsia="SimSun" w:hAnsi="Times New Roman" w:hint="default"/>
          <w:kern w:val="1"/>
          <w:lang w:eastAsia="ar-SA"/>
        </w:rPr>
        <w:t>transparentné</w:t>
      </w:r>
      <w:r w:rsidRPr="008629C5">
        <w:rPr>
          <w:rFonts w:ascii="Times New Roman" w:eastAsia="SimSun" w:hAnsi="Times New Roman" w:hint="default"/>
          <w:kern w:val="1"/>
          <w:lang w:eastAsia="ar-SA"/>
        </w:rPr>
        <w:t xml:space="preserve"> rozdelenie aký</w:t>
      </w:r>
      <w:r w:rsidRPr="008629C5">
        <w:rPr>
          <w:rFonts w:ascii="Times New Roman" w:eastAsia="SimSun" w:hAnsi="Times New Roman" w:hint="default"/>
          <w:kern w:val="1"/>
          <w:lang w:eastAsia="ar-SA"/>
        </w:rPr>
        <w:t>chkoľ</w:t>
      </w:r>
      <w:r w:rsidRPr="008629C5">
        <w:rPr>
          <w:rFonts w:ascii="Times New Roman" w:eastAsia="SimSun" w:hAnsi="Times New Roman" w:hint="default"/>
          <w:kern w:val="1"/>
          <w:lang w:eastAsia="ar-SA"/>
        </w:rPr>
        <w:t>vek prí</w:t>
      </w:r>
      <w:r w:rsidRPr="008629C5">
        <w:rPr>
          <w:rFonts w:ascii="Times New Roman" w:eastAsia="SimSun" w:hAnsi="Times New Roman" w:hint="default"/>
          <w:kern w:val="1"/>
          <w:lang w:eastAsia="ar-SA"/>
        </w:rPr>
        <w:t>jmov a </w:t>
      </w:r>
      <w:r w:rsidRPr="008629C5">
        <w:rPr>
          <w:rFonts w:ascii="Times New Roman" w:eastAsia="SimSun" w:hAnsi="Times New Roman" w:hint="default"/>
          <w:kern w:val="1"/>
          <w:lang w:eastAsia="ar-SA"/>
        </w:rPr>
        <w:t>vý</w:t>
      </w:r>
      <w:r w:rsidRPr="008629C5">
        <w:rPr>
          <w:rFonts w:ascii="Times New Roman" w:eastAsia="SimSun" w:hAnsi="Times New Roman" w:hint="default"/>
          <w:kern w:val="1"/>
          <w:lang w:eastAsia="ar-SA"/>
        </w:rPr>
        <w:t>nosov z </w:t>
      </w:r>
      <w:r w:rsidRPr="008629C5">
        <w:rPr>
          <w:rFonts w:ascii="Times New Roman" w:eastAsia="SimSun" w:hAnsi="Times New Roman" w:hint="default"/>
          <w:kern w:val="1"/>
          <w:lang w:eastAsia="ar-SA"/>
        </w:rPr>
        <w:t>použ</w:t>
      </w:r>
      <w:r w:rsidRPr="008629C5">
        <w:rPr>
          <w:rFonts w:ascii="Times New Roman" w:eastAsia="SimSun" w:hAnsi="Times New Roman" w:hint="default"/>
          <w:kern w:val="1"/>
          <w:lang w:eastAsia="ar-SA"/>
        </w:rPr>
        <w:t>itia prostriedkov jednotné</w:t>
      </w:r>
      <w:r w:rsidRPr="008629C5">
        <w:rPr>
          <w:rFonts w:ascii="Times New Roman" w:eastAsia="SimSun" w:hAnsi="Times New Roman" w:hint="default"/>
          <w:kern w:val="1"/>
          <w:lang w:eastAsia="ar-SA"/>
        </w:rPr>
        <w:t>ho fondu pre rieš</w:t>
      </w:r>
      <w:r w:rsidRPr="008629C5">
        <w:rPr>
          <w:rFonts w:ascii="Times New Roman" w:eastAsia="SimSun" w:hAnsi="Times New Roman" w:hint="default"/>
          <w:kern w:val="1"/>
          <w:lang w:eastAsia="ar-SA"/>
        </w:rPr>
        <w:t>enie krí</w:t>
      </w:r>
      <w:r w:rsidRPr="008629C5">
        <w:rPr>
          <w:rFonts w:ascii="Times New Roman" w:eastAsia="SimSun" w:hAnsi="Times New Roman" w:hint="default"/>
          <w:kern w:val="1"/>
          <w:lang w:eastAsia="ar-SA"/>
        </w:rPr>
        <w:t>zový</w:t>
      </w:r>
      <w:r w:rsidRPr="008629C5">
        <w:rPr>
          <w:rFonts w:ascii="Times New Roman" w:eastAsia="SimSun" w:hAnsi="Times New Roman" w:hint="default"/>
          <w:kern w:val="1"/>
          <w:lang w:eastAsia="ar-SA"/>
        </w:rPr>
        <w:t>ch situá</w:t>
      </w:r>
      <w:r w:rsidRPr="008629C5">
        <w:rPr>
          <w:rFonts w:ascii="Times New Roman" w:eastAsia="SimSun" w:hAnsi="Times New Roman" w:hint="default"/>
          <w:kern w:val="1"/>
          <w:lang w:eastAsia="ar-SA"/>
        </w:rPr>
        <w:t>cií</w:t>
      </w:r>
      <w:r w:rsidRPr="008629C5">
        <w:rPr>
          <w:rFonts w:ascii="Times New Roman" w:eastAsia="SimSun" w:hAnsi="Times New Roman" w:hint="default"/>
          <w:kern w:val="1"/>
          <w:lang w:eastAsia="ar-SA"/>
        </w:rPr>
        <w:t xml:space="preserve"> v </w:t>
      </w:r>
      <w:r w:rsidRPr="008629C5">
        <w:rPr>
          <w:rFonts w:ascii="Times New Roman" w:eastAsia="SimSun" w:hAnsi="Times New Roman" w:hint="default"/>
          <w:kern w:val="1"/>
          <w:lang w:eastAsia="ar-SA"/>
        </w:rPr>
        <w:t>sú</w:t>
      </w:r>
      <w:r w:rsidRPr="008629C5">
        <w:rPr>
          <w:rFonts w:ascii="Times New Roman" w:eastAsia="SimSun" w:hAnsi="Times New Roman" w:hint="default"/>
          <w:kern w:val="1"/>
          <w:lang w:eastAsia="ar-SA"/>
        </w:rPr>
        <w:t>lade so smernicou.</w:t>
      </w:r>
    </w:p>
    <w:p w:rsidR="000F454A" w:rsidP="00DF1FB8">
      <w:pPr>
        <w:suppressAutoHyphens/>
        <w:bidi w:val="0"/>
        <w:ind w:left="2410"/>
        <w:jc w:val="both"/>
        <w:rPr>
          <w:rFonts w:ascii="Times New Roman" w:eastAsia="SimSun" w:hAnsi="Times New Roman"/>
          <w:kern w:val="1"/>
          <w:lang w:eastAsia="ar-SA"/>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RPr="008629C5" w:rsidP="000F454A">
      <w:pPr>
        <w:suppressAutoHyphens/>
        <w:bidi w:val="0"/>
        <w:jc w:val="both"/>
        <w:rPr>
          <w:rFonts w:ascii="Times New Roman" w:eastAsia="SimSun" w:hAnsi="Times New Roman"/>
          <w:kern w:val="1"/>
          <w:lang w:eastAsia="ar-SA"/>
        </w:rPr>
      </w:pPr>
    </w:p>
    <w:p w:rsidR="000F454A" w:rsidRPr="008629C5" w:rsidP="000F454A">
      <w:pPr>
        <w:numPr>
          <w:numId w:val="14"/>
        </w:numPr>
        <w:suppressAutoHyphens/>
        <w:bidi w:val="0"/>
        <w:jc w:val="both"/>
        <w:rPr>
          <w:rFonts w:ascii="Times New Roman" w:eastAsia="SimSun" w:hAnsi="Times New Roman"/>
          <w:bCs/>
          <w:kern w:val="1"/>
          <w:lang w:eastAsia="ar-SA"/>
        </w:rPr>
      </w:pPr>
      <w:r w:rsidRPr="008629C5">
        <w:rPr>
          <w:rFonts w:ascii="Times New Roman" w:eastAsia="SimSun" w:hAnsi="Times New Roman"/>
          <w:b/>
          <w:bCs/>
          <w:kern w:val="1"/>
          <w:lang w:eastAsia="ar-SA"/>
        </w:rPr>
        <w:t>V </w:t>
      </w:r>
      <w:r w:rsidRPr="008629C5">
        <w:rPr>
          <w:rFonts w:ascii="Times New Roman" w:eastAsia="SimSun" w:hAnsi="Times New Roman" w:hint="default"/>
          <w:b/>
          <w:bCs/>
          <w:kern w:val="1"/>
          <w:lang w:eastAsia="ar-SA"/>
        </w:rPr>
        <w:t>č</w:t>
      </w:r>
      <w:r w:rsidRPr="008629C5">
        <w:rPr>
          <w:rFonts w:ascii="Times New Roman" w:eastAsia="SimSun" w:hAnsi="Times New Roman" w:hint="default"/>
          <w:b/>
          <w:bCs/>
          <w:kern w:val="1"/>
          <w:lang w:eastAsia="ar-SA"/>
        </w:rPr>
        <w:t>l. I bod 216</w:t>
      </w:r>
      <w:r w:rsidRPr="008629C5">
        <w:rPr>
          <w:rFonts w:ascii="Times New Roman" w:eastAsia="SimSun" w:hAnsi="Times New Roman"/>
          <w:bCs/>
          <w:kern w:val="1"/>
          <w:lang w:eastAsia="ar-SA"/>
        </w:rPr>
        <w:t xml:space="preserve"> znie:</w:t>
      </w:r>
    </w:p>
    <w:p w:rsidR="000F454A" w:rsidRPr="008629C5" w:rsidP="000F454A">
      <w:pPr>
        <w:suppressAutoHyphens/>
        <w:bidi w:val="0"/>
        <w:ind w:firstLine="708"/>
        <w:jc w:val="both"/>
        <w:rPr>
          <w:rFonts w:ascii="Times New Roman" w:eastAsia="SimSun" w:hAnsi="Times New Roman" w:hint="default"/>
          <w:bCs/>
          <w:spacing w:val="5"/>
          <w:kern w:val="1"/>
          <w:lang w:eastAsia="ar-SA"/>
        </w:rPr>
      </w:pPr>
      <w:r w:rsidRPr="008629C5">
        <w:rPr>
          <w:rFonts w:ascii="Times New Roman" w:eastAsia="SimSun" w:hAnsi="Times New Roman" w:hint="default"/>
          <w:bCs/>
          <w:kern w:val="1"/>
          <w:lang w:eastAsia="ar-SA"/>
        </w:rPr>
        <w:t>„</w:t>
      </w:r>
      <w:r w:rsidRPr="008629C5">
        <w:rPr>
          <w:rFonts w:ascii="Times New Roman" w:eastAsia="SimSun" w:hAnsi="Times New Roman" w:hint="default"/>
          <w:bCs/>
          <w:kern w:val="1"/>
          <w:lang w:eastAsia="ar-SA"/>
        </w:rPr>
        <w:t>216. </w:t>
      </w:r>
      <w:r w:rsidRPr="008629C5">
        <w:rPr>
          <w:rFonts w:ascii="Times New Roman" w:eastAsia="SimSun" w:hAnsi="Times New Roman" w:hint="default"/>
          <w:bCs/>
          <w:spacing w:val="5"/>
          <w:kern w:val="1"/>
          <w:lang w:eastAsia="ar-SA"/>
        </w:rPr>
        <w:t>§ </w:t>
      </w:r>
      <w:r w:rsidRPr="008629C5">
        <w:rPr>
          <w:rFonts w:ascii="Times New Roman" w:eastAsia="SimSun" w:hAnsi="Times New Roman" w:hint="default"/>
          <w:bCs/>
          <w:spacing w:val="5"/>
          <w:kern w:val="1"/>
          <w:lang w:eastAsia="ar-SA"/>
        </w:rPr>
        <w:t>98 sa dopĺň</w:t>
      </w:r>
      <w:r w:rsidRPr="008629C5">
        <w:rPr>
          <w:rFonts w:ascii="Times New Roman" w:eastAsia="SimSun" w:hAnsi="Times New Roman" w:hint="default"/>
          <w:bCs/>
          <w:spacing w:val="5"/>
          <w:kern w:val="1"/>
          <w:lang w:eastAsia="ar-SA"/>
        </w:rPr>
        <w:t>a odsekom </w:t>
      </w:r>
      <w:r w:rsidRPr="008629C5">
        <w:rPr>
          <w:rFonts w:ascii="Times New Roman" w:eastAsia="SimSun" w:hAnsi="Times New Roman" w:hint="default"/>
          <w:bCs/>
          <w:spacing w:val="5"/>
          <w:kern w:val="1"/>
          <w:lang w:eastAsia="ar-SA"/>
        </w:rPr>
        <w:t>10, ktorý</w:t>
      </w:r>
      <w:r w:rsidRPr="008629C5">
        <w:rPr>
          <w:rFonts w:ascii="Times New Roman" w:eastAsia="SimSun" w:hAnsi="Times New Roman" w:hint="default"/>
          <w:bCs/>
          <w:spacing w:val="5"/>
          <w:kern w:val="1"/>
          <w:lang w:eastAsia="ar-SA"/>
        </w:rPr>
        <w:t xml:space="preserve"> znie:</w:t>
      </w:r>
    </w:p>
    <w:p w:rsidR="000F454A" w:rsidRPr="008629C5" w:rsidP="000F454A">
      <w:pPr>
        <w:suppressAutoHyphens/>
        <w:bidi w:val="0"/>
        <w:ind w:left="708"/>
        <w:jc w:val="both"/>
        <w:rPr>
          <w:rFonts w:ascii="Times New Roman" w:eastAsia="SimSun" w:hAnsi="Times New Roman" w:hint="default"/>
          <w:bCs/>
          <w:kern w:val="1"/>
          <w:lang w:eastAsia="ar-SA"/>
        </w:rPr>
      </w:pPr>
      <w:r w:rsidRPr="008629C5">
        <w:rPr>
          <w:rFonts w:ascii="Times New Roman" w:eastAsia="SimSun" w:hAnsi="Times New Roman" w:hint="default"/>
          <w:bCs/>
          <w:spacing w:val="5"/>
          <w:kern w:val="1"/>
          <w:lang w:eastAsia="ar-SA"/>
        </w:rPr>
        <w:t>„</w:t>
      </w:r>
      <w:r w:rsidRPr="008629C5">
        <w:rPr>
          <w:rFonts w:ascii="Times New Roman" w:eastAsia="SimSun" w:hAnsi="Times New Roman" w:hint="default"/>
          <w:bCs/>
          <w:spacing w:val="5"/>
          <w:kern w:val="1"/>
          <w:lang w:eastAsia="ar-SA"/>
        </w:rPr>
        <w:t>(10) </w:t>
      </w:r>
      <w:r w:rsidRPr="008629C5">
        <w:rPr>
          <w:rFonts w:ascii="Times New Roman" w:eastAsia="SimSun" w:hAnsi="Times New Roman" w:hint="default"/>
          <w:bCs/>
          <w:kern w:val="1"/>
          <w:lang w:eastAsia="ar-SA"/>
        </w:rPr>
        <w:t>Prá</w:t>
      </w:r>
      <w:r w:rsidRPr="008629C5">
        <w:rPr>
          <w:rFonts w:ascii="Times New Roman" w:eastAsia="SimSun" w:hAnsi="Times New Roman" w:hint="default"/>
          <w:bCs/>
          <w:kern w:val="1"/>
          <w:lang w:eastAsia="ar-SA"/>
        </w:rPr>
        <w:t>voplatne ulož</w:t>
      </w:r>
      <w:r w:rsidRPr="008629C5">
        <w:rPr>
          <w:rFonts w:ascii="Times New Roman" w:eastAsia="SimSun" w:hAnsi="Times New Roman" w:hint="default"/>
          <w:bCs/>
          <w:kern w:val="1"/>
          <w:lang w:eastAsia="ar-SA"/>
        </w:rPr>
        <w:t>enú</w:t>
      </w:r>
      <w:r w:rsidRPr="008629C5">
        <w:rPr>
          <w:rFonts w:ascii="Times New Roman" w:eastAsia="SimSun" w:hAnsi="Times New Roman" w:hint="default"/>
          <w:bCs/>
          <w:kern w:val="1"/>
          <w:lang w:eastAsia="ar-SA"/>
        </w:rPr>
        <w:t xml:space="preserve"> pokutu spravuje Ú</w:t>
      </w:r>
      <w:r w:rsidRPr="008629C5">
        <w:rPr>
          <w:rFonts w:ascii="Times New Roman" w:eastAsia="SimSun" w:hAnsi="Times New Roman" w:hint="default"/>
          <w:bCs/>
          <w:kern w:val="1"/>
          <w:lang w:eastAsia="ar-SA"/>
        </w:rPr>
        <w:t>rad vlá</w:t>
      </w:r>
      <w:r w:rsidRPr="008629C5">
        <w:rPr>
          <w:rFonts w:ascii="Times New Roman" w:eastAsia="SimSun" w:hAnsi="Times New Roman" w:hint="default"/>
          <w:bCs/>
          <w:kern w:val="1"/>
          <w:lang w:eastAsia="ar-SA"/>
        </w:rPr>
        <w:t>dneho auditu;</w:t>
      </w:r>
      <w:r w:rsidRPr="008629C5">
        <w:rPr>
          <w:rFonts w:ascii="Times New Roman" w:eastAsia="SimSun" w:hAnsi="Times New Roman"/>
          <w:bCs/>
          <w:kern w:val="1"/>
          <w:vertAlign w:val="superscript"/>
          <w:lang w:eastAsia="ar-SA"/>
        </w:rPr>
        <w:t>109a</w:t>
      </w:r>
      <w:r w:rsidRPr="008629C5">
        <w:rPr>
          <w:rFonts w:ascii="Times New Roman" w:eastAsia="SimSun" w:hAnsi="Times New Roman" w:hint="default"/>
          <w:bCs/>
          <w:kern w:val="1"/>
          <w:lang w:eastAsia="ar-SA"/>
        </w:rPr>
        <w:t>) na tento úč</w:t>
      </w:r>
      <w:r w:rsidRPr="008629C5">
        <w:rPr>
          <w:rFonts w:ascii="Times New Roman" w:eastAsia="SimSun" w:hAnsi="Times New Roman" w:hint="default"/>
          <w:bCs/>
          <w:kern w:val="1"/>
          <w:lang w:eastAsia="ar-SA"/>
        </w:rPr>
        <w:t>el rada zaš</w:t>
      </w:r>
      <w:r w:rsidRPr="008629C5">
        <w:rPr>
          <w:rFonts w:ascii="Times New Roman" w:eastAsia="SimSun" w:hAnsi="Times New Roman" w:hint="default"/>
          <w:bCs/>
          <w:kern w:val="1"/>
          <w:lang w:eastAsia="ar-SA"/>
        </w:rPr>
        <w:t>le Ú</w:t>
      </w:r>
      <w:r w:rsidRPr="008629C5">
        <w:rPr>
          <w:rFonts w:ascii="Times New Roman" w:eastAsia="SimSun" w:hAnsi="Times New Roman" w:hint="default"/>
          <w:bCs/>
          <w:kern w:val="1"/>
          <w:lang w:eastAsia="ar-SA"/>
        </w:rPr>
        <w:t>radu vlá</w:t>
      </w:r>
      <w:r w:rsidRPr="008629C5">
        <w:rPr>
          <w:rFonts w:ascii="Times New Roman" w:eastAsia="SimSun" w:hAnsi="Times New Roman" w:hint="default"/>
          <w:bCs/>
          <w:kern w:val="1"/>
          <w:lang w:eastAsia="ar-SA"/>
        </w:rPr>
        <w:t>dneho auditu prá</w:t>
      </w:r>
      <w:r w:rsidRPr="008629C5">
        <w:rPr>
          <w:rFonts w:ascii="Times New Roman" w:eastAsia="SimSun" w:hAnsi="Times New Roman" w:hint="default"/>
          <w:bCs/>
          <w:kern w:val="1"/>
          <w:lang w:eastAsia="ar-SA"/>
        </w:rPr>
        <w:t>voplatné</w:t>
      </w:r>
      <w:r w:rsidRPr="008629C5">
        <w:rPr>
          <w:rFonts w:ascii="Times New Roman" w:eastAsia="SimSun" w:hAnsi="Times New Roman" w:hint="default"/>
          <w:bCs/>
          <w:kern w:val="1"/>
          <w:lang w:eastAsia="ar-SA"/>
        </w:rPr>
        <w:t xml:space="preserve"> rozhodnutie o </w:t>
      </w:r>
      <w:r w:rsidRPr="008629C5">
        <w:rPr>
          <w:rFonts w:ascii="Times New Roman" w:eastAsia="SimSun" w:hAnsi="Times New Roman" w:hint="default"/>
          <w:bCs/>
          <w:kern w:val="1"/>
          <w:lang w:eastAsia="ar-SA"/>
        </w:rPr>
        <w:t>ulož</w:t>
      </w:r>
      <w:r w:rsidRPr="008629C5">
        <w:rPr>
          <w:rFonts w:ascii="Times New Roman" w:eastAsia="SimSun" w:hAnsi="Times New Roman" w:hint="default"/>
          <w:bCs/>
          <w:kern w:val="1"/>
          <w:lang w:eastAsia="ar-SA"/>
        </w:rPr>
        <w:t>ení</w:t>
      </w:r>
      <w:r w:rsidRPr="008629C5">
        <w:rPr>
          <w:rFonts w:ascii="Times New Roman" w:eastAsia="SimSun" w:hAnsi="Times New Roman" w:hint="default"/>
          <w:bCs/>
          <w:kern w:val="1"/>
          <w:lang w:eastAsia="ar-SA"/>
        </w:rPr>
        <w:t xml:space="preserve"> pokuty.“.</w:t>
      </w:r>
    </w:p>
    <w:p w:rsidR="000F454A" w:rsidRPr="008629C5" w:rsidP="000F454A">
      <w:pPr>
        <w:suppressAutoHyphens/>
        <w:bidi w:val="0"/>
        <w:jc w:val="both"/>
        <w:rPr>
          <w:rFonts w:ascii="Times New Roman" w:eastAsia="SimSun" w:hAnsi="Times New Roman"/>
          <w:bCs/>
          <w:spacing w:val="5"/>
          <w:kern w:val="1"/>
          <w:lang w:eastAsia="ar-SA"/>
        </w:rPr>
      </w:pPr>
    </w:p>
    <w:p w:rsidR="000F454A" w:rsidRPr="008629C5" w:rsidP="000F454A">
      <w:pPr>
        <w:bidi w:val="0"/>
        <w:ind w:firstLine="708"/>
        <w:jc w:val="both"/>
        <w:rPr>
          <w:rFonts w:ascii="Times New Roman" w:hAnsi="Times New Roman"/>
          <w:bCs/>
          <w:lang w:eastAsia="en-US"/>
        </w:rPr>
      </w:pPr>
      <w:r w:rsidRPr="008629C5">
        <w:rPr>
          <w:rFonts w:ascii="Times New Roman" w:hAnsi="Times New Roman"/>
          <w:bCs/>
          <w:lang w:eastAsia="en-US"/>
        </w:rPr>
        <w:t xml:space="preserve">Poznámka pod čiarou k odkazu 109a znie: </w:t>
      </w:r>
    </w:p>
    <w:p w:rsidR="000F454A" w:rsidRPr="008629C5" w:rsidP="000F454A">
      <w:pPr>
        <w:bidi w:val="0"/>
        <w:ind w:left="708"/>
        <w:jc w:val="both"/>
        <w:rPr>
          <w:rFonts w:ascii="Times New Roman" w:hAnsi="Times New Roman"/>
          <w:bCs/>
          <w:lang w:eastAsia="en-US"/>
        </w:rPr>
      </w:pPr>
      <w:r w:rsidRPr="008629C5">
        <w:rPr>
          <w:rFonts w:ascii="Times New Roman" w:hAnsi="Times New Roman"/>
          <w:bCs/>
          <w:lang w:eastAsia="en-US"/>
        </w:rPr>
        <w:t>„</w:t>
      </w:r>
      <w:r w:rsidRPr="008629C5">
        <w:rPr>
          <w:rFonts w:ascii="Times New Roman" w:hAnsi="Times New Roman"/>
          <w:bCs/>
          <w:vertAlign w:val="superscript"/>
          <w:lang w:eastAsia="en-US"/>
        </w:rPr>
        <w:t>109a</w:t>
      </w:r>
      <w:r w:rsidRPr="008629C5">
        <w:rPr>
          <w:rFonts w:ascii="Times New Roman" w:hAnsi="Times New Roman"/>
          <w:bCs/>
          <w:lang w:eastAsia="en-US"/>
        </w:rPr>
        <w:t xml:space="preserve">) § 4 zákona č. .../2015 Z. z. o finančnej kontrole a audite a o zmene a doplnení niektorých zákonov. </w:t>
      </w:r>
    </w:p>
    <w:p w:rsidR="000F454A" w:rsidRPr="008629C5" w:rsidP="000F454A">
      <w:pPr>
        <w:bidi w:val="0"/>
        <w:ind w:left="708"/>
        <w:jc w:val="both"/>
        <w:rPr>
          <w:rFonts w:ascii="Times New Roman" w:hAnsi="Times New Roman"/>
          <w:bCs/>
          <w:lang w:eastAsia="en-US"/>
        </w:rPr>
      </w:pPr>
      <w:r w:rsidRPr="008629C5">
        <w:rPr>
          <w:rFonts w:ascii="Times New Roman" w:hAnsi="Times New Roman"/>
          <w:bCs/>
          <w:lang w:eastAsia="en-US"/>
        </w:rPr>
        <w:t>§ 3 ods. 1 a 2 zákona č. 374/2014 Z. z. o pohľadávkach štátu a o zmene a doplnení niektorých zákonov.“.“.</w:t>
      </w:r>
    </w:p>
    <w:p w:rsidR="000F454A" w:rsidRPr="008629C5" w:rsidP="000F454A">
      <w:pPr>
        <w:bidi w:val="0"/>
        <w:jc w:val="both"/>
        <w:rPr>
          <w:rFonts w:ascii="Times New Roman" w:hAnsi="Times New Roman"/>
          <w:bCs/>
          <w:lang w:eastAsia="en-US"/>
        </w:rPr>
      </w:pPr>
    </w:p>
    <w:p w:rsidR="000F454A" w:rsidRPr="008629C5" w:rsidP="00DF1FB8">
      <w:pPr>
        <w:bidi w:val="0"/>
        <w:ind w:left="2410"/>
        <w:jc w:val="both"/>
        <w:rPr>
          <w:rFonts w:ascii="Times New Roman" w:hAnsi="Times New Roman"/>
          <w:bCs/>
          <w:lang w:eastAsia="en-US"/>
        </w:rPr>
      </w:pPr>
      <w:r w:rsidRPr="008629C5">
        <w:rPr>
          <w:rFonts w:ascii="Times New Roman" w:hAnsi="Times New Roman"/>
          <w:bCs/>
          <w:lang w:eastAsia="en-US"/>
        </w:rPr>
        <w:t>V rámci článku I bodu 216  sa upravovaným znením § 98 ods. 10 zákona o riešení krízových situácií na finančnom trhu (</w:t>
      </w:r>
      <w:r w:rsidRPr="008629C5">
        <w:rPr>
          <w:rFonts w:ascii="Times New Roman" w:hAnsi="Times New Roman"/>
          <w:bCs/>
          <w:iCs/>
          <w:lang w:eastAsia="en-US"/>
        </w:rPr>
        <w:t>zákona č. 371/2014 Z. z. v znení neskorších predpisov</w:t>
      </w:r>
      <w:r w:rsidRPr="008629C5">
        <w:rPr>
          <w:rFonts w:ascii="Times New Roman" w:hAnsi="Times New Roman"/>
          <w:bCs/>
          <w:lang w:eastAsia="en-US"/>
        </w:rPr>
        <w:t xml:space="preserve">) zohľadňuje, že všetky doterajšie správy finančnej kontroly sa zrušujú a nahrádzajú sa novozriadeným Úradom vládneho auditu. </w:t>
      </w:r>
    </w:p>
    <w:p w:rsidR="000F454A" w:rsidP="00DF1FB8">
      <w:pPr>
        <w:pStyle w:val="ListParagraph"/>
        <w:bidi w:val="0"/>
        <w:spacing w:after="0" w:line="240" w:lineRule="auto"/>
        <w:ind w:left="2410"/>
        <w:jc w:val="both"/>
        <w:rPr>
          <w:rFonts w:ascii="Times New Roman" w:hAnsi="Times New Roman"/>
          <w:sz w:val="24"/>
          <w:szCs w:val="24"/>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291877">
        <w:rPr>
          <w:rFonts w:ascii="Times New Roman" w:hAnsi="Times New Roman"/>
          <w:b/>
          <w:sz w:val="24"/>
          <w:szCs w:val="24"/>
        </w:rPr>
        <w:t>V čl. I bode 218</w:t>
      </w:r>
      <w:r w:rsidRPr="00E95FC7">
        <w:rPr>
          <w:rFonts w:ascii="Times New Roman" w:hAnsi="Times New Roman"/>
          <w:sz w:val="24"/>
          <w:szCs w:val="24"/>
        </w:rPr>
        <w:t xml:space="preserve"> sa na konci novelizačného bodu pripájajú tieto slová:</w:t>
      </w:r>
    </w:p>
    <w:p w:rsidR="000F454A" w:rsidRPr="00E95FC7" w:rsidP="000F454A">
      <w:pPr>
        <w:pStyle w:val="ListParagraph"/>
        <w:bidi w:val="0"/>
        <w:spacing w:after="0" w:line="240" w:lineRule="auto"/>
        <w:jc w:val="both"/>
        <w:rPr>
          <w:rFonts w:ascii="Times New Roman" w:hAnsi="Times New Roman"/>
          <w:sz w:val="24"/>
          <w:szCs w:val="24"/>
        </w:rPr>
      </w:pPr>
      <w:r w:rsidRPr="00E95FC7">
        <w:rPr>
          <w:rFonts w:ascii="Times New Roman" w:hAnsi="Times New Roman"/>
          <w:sz w:val="24"/>
          <w:szCs w:val="24"/>
        </w:rPr>
        <w:t>„Poznámka pod čiarou k odkazu 110 znie:</w:t>
      </w:r>
    </w:p>
    <w:p w:rsidR="000F454A" w:rsidRPr="00E95FC7" w:rsidP="000F454A">
      <w:pPr>
        <w:pStyle w:val="ListParagraph"/>
        <w:bidi w:val="0"/>
        <w:spacing w:after="0" w:line="240" w:lineRule="auto"/>
        <w:jc w:val="both"/>
        <w:rPr>
          <w:rFonts w:ascii="Times New Roman" w:hAnsi="Times New Roman"/>
          <w:sz w:val="24"/>
          <w:szCs w:val="24"/>
        </w:rPr>
      </w:pPr>
      <w:r w:rsidRPr="00E95FC7">
        <w:rPr>
          <w:rFonts w:ascii="Times New Roman" w:hAnsi="Times New Roman"/>
          <w:sz w:val="24"/>
          <w:szCs w:val="24"/>
        </w:rPr>
        <w:t>„110) Zákon č. 70/1967 Zb. o správnom konaní (správny poriadok) v znení neskorších predpisov.“.“.</w:t>
      </w:r>
    </w:p>
    <w:p w:rsidR="000F454A" w:rsidP="000F454A">
      <w:pPr>
        <w:bidi w:val="0"/>
        <w:ind w:left="2694"/>
        <w:jc w:val="both"/>
        <w:rPr>
          <w:rFonts w:ascii="Times New Roman" w:hAnsi="Times New Roman"/>
          <w:iCs/>
        </w:rPr>
      </w:pPr>
    </w:p>
    <w:p w:rsidR="000F454A" w:rsidRPr="00E95FC7" w:rsidP="00DF1FB8">
      <w:pPr>
        <w:bidi w:val="0"/>
        <w:ind w:left="2410"/>
        <w:jc w:val="both"/>
        <w:rPr>
          <w:rFonts w:ascii="Times New Roman" w:hAnsi="Times New Roman"/>
          <w:iCs/>
        </w:rPr>
      </w:pPr>
      <w:r w:rsidRPr="00E95FC7">
        <w:rPr>
          <w:rFonts w:ascii="Times New Roman" w:hAnsi="Times New Roman"/>
          <w:iCs/>
        </w:rPr>
        <w:t>Upravuje sa znenie poznámky pod čiarou, ktorá sa dopĺňa v súvislosti s novelizáciou § 99.</w:t>
      </w:r>
    </w:p>
    <w:p w:rsidR="000F454A" w:rsidP="00DF1FB8">
      <w:pPr>
        <w:bidi w:val="0"/>
        <w:ind w:left="2410"/>
        <w:jc w:val="both"/>
        <w:rPr>
          <w:rFonts w:ascii="Times New Roman" w:hAnsi="Times New Roman"/>
          <w:iCs/>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DF1FB8">
      <w:pPr>
        <w:bidi w:val="0"/>
        <w:ind w:left="2410"/>
        <w:jc w:val="both"/>
        <w:rPr>
          <w:rFonts w:ascii="Times New Roman" w:hAnsi="Times New Roman"/>
          <w:b/>
        </w:rPr>
      </w:pPr>
      <w:r w:rsidRPr="00B85102">
        <w:rPr>
          <w:rFonts w:ascii="Times New Roman" w:hAnsi="Times New Roman"/>
          <w:b/>
        </w:rPr>
        <w:t>Ústavnoprávny výbor NR SR</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bidi w:val="0"/>
        <w:ind w:left="4395"/>
        <w:jc w:val="both"/>
        <w:rPr>
          <w:rFonts w:ascii="Times New Roman" w:hAnsi="Times New Roman"/>
          <w:iCs/>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291877">
        <w:rPr>
          <w:rFonts w:ascii="Times New Roman" w:hAnsi="Times New Roman"/>
          <w:b/>
          <w:sz w:val="24"/>
          <w:szCs w:val="24"/>
        </w:rPr>
        <w:t>V čl. I bode 219</w:t>
      </w:r>
      <w:r w:rsidRPr="00E95FC7">
        <w:rPr>
          <w:rFonts w:ascii="Times New Roman" w:hAnsi="Times New Roman"/>
          <w:sz w:val="24"/>
          <w:szCs w:val="24"/>
        </w:rPr>
        <w:t xml:space="preserve"> sa v úvodnej vete k poznámkam pod čiarou slová „110 až 115“ nahrádzajú slovami „111 až 114“ a vypúšťa sa poznámka pod čiarou 110.</w:t>
      </w:r>
    </w:p>
    <w:p w:rsidR="000F454A" w:rsidRPr="00E95FC7" w:rsidP="000F454A">
      <w:pPr>
        <w:pStyle w:val="ListParagraph"/>
        <w:bidi w:val="0"/>
        <w:spacing w:after="0" w:line="240" w:lineRule="auto"/>
        <w:jc w:val="both"/>
        <w:rPr>
          <w:rFonts w:ascii="Times New Roman" w:hAnsi="Times New Roman"/>
          <w:sz w:val="24"/>
          <w:szCs w:val="24"/>
        </w:rPr>
      </w:pPr>
    </w:p>
    <w:p w:rsidR="000F454A" w:rsidRPr="00E95FC7" w:rsidP="00DF1FB8">
      <w:pPr>
        <w:bidi w:val="0"/>
        <w:ind w:left="2410"/>
        <w:jc w:val="both"/>
        <w:rPr>
          <w:rFonts w:ascii="Times New Roman" w:hAnsi="Times New Roman"/>
          <w:iCs/>
        </w:rPr>
      </w:pPr>
      <w:r w:rsidRPr="00E95FC7">
        <w:rPr>
          <w:rFonts w:ascii="Times New Roman" w:hAnsi="Times New Roman"/>
          <w:iCs/>
        </w:rPr>
        <w:t>Vypúšťa sa znenie poznámky pod čiarou vzhľadom na to, že uvedená poznámka sa nenovelizuje v súvislosti s ustanoveniami uvedenými v tomto novelizačnom bode.</w:t>
      </w:r>
    </w:p>
    <w:p w:rsidR="000F454A" w:rsidP="00DF1FB8">
      <w:pPr>
        <w:pStyle w:val="ListParagraph"/>
        <w:bidi w:val="0"/>
        <w:spacing w:after="0" w:line="240" w:lineRule="auto"/>
        <w:ind w:left="2410"/>
        <w:jc w:val="both"/>
        <w:rPr>
          <w:rFonts w:ascii="Times New Roman" w:hAnsi="Times New Roman"/>
          <w:sz w:val="24"/>
          <w:szCs w:val="24"/>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DF1FB8">
      <w:pPr>
        <w:bidi w:val="0"/>
        <w:ind w:left="2410"/>
        <w:jc w:val="both"/>
        <w:rPr>
          <w:rFonts w:ascii="Times New Roman" w:hAnsi="Times New Roman"/>
          <w:b/>
        </w:rPr>
      </w:pPr>
      <w:r w:rsidRPr="00B85102">
        <w:rPr>
          <w:rFonts w:ascii="Times New Roman" w:hAnsi="Times New Roman"/>
          <w:b/>
        </w:rPr>
        <w:t>Ústavnoprávny výbor NR SR</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pStyle w:val="ListParagraph"/>
        <w:bidi w:val="0"/>
        <w:spacing w:after="0" w:line="240" w:lineRule="auto"/>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291877">
        <w:rPr>
          <w:rFonts w:ascii="Times New Roman" w:hAnsi="Times New Roman"/>
          <w:b/>
          <w:sz w:val="24"/>
          <w:szCs w:val="24"/>
        </w:rPr>
        <w:t>V čl. III bode 6</w:t>
      </w:r>
      <w:r w:rsidRPr="00E95FC7">
        <w:rPr>
          <w:rFonts w:ascii="Times New Roman" w:hAnsi="Times New Roman"/>
          <w:sz w:val="24"/>
          <w:szCs w:val="24"/>
        </w:rPr>
        <w:t xml:space="preserve"> poznámka pod čiarou k odkazu 25aea znie:</w:t>
      </w:r>
    </w:p>
    <w:p w:rsidR="000F454A" w:rsidRPr="00E95FC7" w:rsidP="000F454A">
      <w:pPr>
        <w:pStyle w:val="ListParagraph"/>
        <w:bidi w:val="0"/>
        <w:spacing w:after="0" w:line="240" w:lineRule="auto"/>
        <w:ind w:left="708"/>
        <w:jc w:val="both"/>
        <w:rPr>
          <w:rStyle w:val="Strong"/>
          <w:rFonts w:ascii="Times New Roman" w:hAnsi="Times New Roman"/>
          <w:b w:val="0"/>
          <w:bCs/>
          <w:sz w:val="24"/>
          <w:szCs w:val="24"/>
        </w:rPr>
      </w:pPr>
      <w:r w:rsidRPr="00E95FC7">
        <w:rPr>
          <w:rFonts w:ascii="Times New Roman" w:hAnsi="Times New Roman"/>
          <w:sz w:val="24"/>
          <w:szCs w:val="24"/>
        </w:rPr>
        <w:t>„</w:t>
      </w:r>
      <w:r w:rsidRPr="00E95FC7">
        <w:rPr>
          <w:rFonts w:ascii="Times New Roman" w:hAnsi="Times New Roman"/>
          <w:sz w:val="24"/>
          <w:szCs w:val="24"/>
          <w:vertAlign w:val="superscript"/>
        </w:rPr>
        <w:t>25aea</w:t>
      </w:r>
      <w:r w:rsidRPr="00E95FC7">
        <w:rPr>
          <w:rFonts w:ascii="Times New Roman" w:hAnsi="Times New Roman"/>
          <w:sz w:val="24"/>
          <w:szCs w:val="24"/>
        </w:rPr>
        <w:t xml:space="preserve">) </w:t>
      </w:r>
      <w:r w:rsidRPr="00E95FC7">
        <w:rPr>
          <w:rStyle w:val="Strong"/>
          <w:rFonts w:ascii="Times New Roman" w:hAnsi="Times New Roman"/>
          <w:b w:val="0"/>
          <w:bCs/>
          <w:sz w:val="24"/>
          <w:szCs w:val="24"/>
        </w:rPr>
        <w:t>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0F454A" w:rsidRPr="00E95FC7" w:rsidP="000F454A">
      <w:pPr>
        <w:bidi w:val="0"/>
        <w:ind w:left="4395"/>
        <w:jc w:val="both"/>
        <w:rPr>
          <w:rFonts w:ascii="Times New Roman" w:hAnsi="Times New Roman"/>
          <w:iCs/>
        </w:rPr>
      </w:pPr>
    </w:p>
    <w:p w:rsidR="000F454A" w:rsidRPr="00E95FC7" w:rsidP="00DF1FB8">
      <w:pPr>
        <w:bidi w:val="0"/>
        <w:ind w:left="2410"/>
        <w:jc w:val="both"/>
        <w:rPr>
          <w:rFonts w:ascii="Times New Roman" w:hAnsi="Times New Roman"/>
        </w:rPr>
      </w:pPr>
      <w:r w:rsidRPr="00E95FC7">
        <w:rPr>
          <w:rFonts w:ascii="Times New Roman" w:hAnsi="Times New Roman"/>
          <w:iCs/>
        </w:rPr>
        <w:t>Ide o legislatívno-technickú úpravu súvisiacu so zaužívaným spôsobom uvádzania právne záväzného aktu v poznámke pod čiarou.</w:t>
      </w: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DF1FB8">
      <w:pPr>
        <w:bidi w:val="0"/>
        <w:ind w:left="2410"/>
        <w:jc w:val="both"/>
        <w:rPr>
          <w:rFonts w:ascii="Times New Roman" w:hAnsi="Times New Roman"/>
          <w:b/>
        </w:rPr>
      </w:pPr>
      <w:r w:rsidRPr="00B85102">
        <w:rPr>
          <w:rFonts w:ascii="Times New Roman" w:hAnsi="Times New Roman"/>
          <w:b/>
        </w:rPr>
        <w:t>Ústavnoprávny výbor NR SR</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0F454A" w:rsidP="000F454A">
      <w:pPr>
        <w:pStyle w:val="ListParagraph"/>
        <w:bidi w:val="0"/>
        <w:spacing w:after="0" w:line="240" w:lineRule="auto"/>
        <w:ind w:left="0"/>
        <w:jc w:val="both"/>
        <w:rPr>
          <w:rFonts w:ascii="Times New Roman" w:hAnsi="Times New Roman"/>
          <w:sz w:val="24"/>
          <w:szCs w:val="24"/>
        </w:rPr>
      </w:pPr>
    </w:p>
    <w:p w:rsidR="000F454A" w:rsidRPr="008629C5" w:rsidP="000F454A">
      <w:pPr>
        <w:numPr>
          <w:numId w:val="14"/>
        </w:numPr>
        <w:suppressAutoHyphens/>
        <w:bidi w:val="0"/>
        <w:jc w:val="both"/>
        <w:rPr>
          <w:rFonts w:ascii="Times New Roman" w:eastAsia="SimSun" w:hAnsi="Times New Roman" w:hint="default"/>
          <w:bCs/>
          <w:kern w:val="1"/>
          <w:lang w:eastAsia="ar-SA"/>
        </w:rPr>
      </w:pPr>
      <w:r w:rsidRPr="008629C5">
        <w:rPr>
          <w:rFonts w:ascii="Times New Roman" w:eastAsia="SimSun" w:hAnsi="Times New Roman"/>
          <w:b/>
          <w:bCs/>
          <w:kern w:val="1"/>
          <w:lang w:eastAsia="ar-SA"/>
        </w:rPr>
        <w:t>V </w:t>
      </w:r>
      <w:r w:rsidRPr="008629C5">
        <w:rPr>
          <w:rFonts w:ascii="Times New Roman" w:eastAsia="SimSun" w:hAnsi="Times New Roman" w:hint="default"/>
          <w:b/>
          <w:bCs/>
          <w:kern w:val="1"/>
          <w:lang w:eastAsia="ar-SA"/>
        </w:rPr>
        <w:t>č</w:t>
      </w:r>
      <w:r w:rsidRPr="008629C5">
        <w:rPr>
          <w:rFonts w:ascii="Times New Roman" w:eastAsia="SimSun" w:hAnsi="Times New Roman" w:hint="default"/>
          <w:b/>
          <w:bCs/>
          <w:kern w:val="1"/>
          <w:lang w:eastAsia="ar-SA"/>
        </w:rPr>
        <w:t>l. </w:t>
      </w:r>
      <w:r w:rsidRPr="008629C5">
        <w:rPr>
          <w:rFonts w:ascii="Times New Roman" w:eastAsia="SimSun" w:hAnsi="Times New Roman" w:hint="default"/>
          <w:b/>
          <w:bCs/>
          <w:kern w:val="1"/>
          <w:lang w:eastAsia="ar-SA"/>
        </w:rPr>
        <w:t>III sa za doterajší</w:t>
      </w:r>
      <w:r w:rsidRPr="008629C5">
        <w:rPr>
          <w:rFonts w:ascii="Times New Roman" w:eastAsia="SimSun" w:hAnsi="Times New Roman" w:hint="default"/>
          <w:b/>
          <w:bCs/>
          <w:kern w:val="1"/>
          <w:lang w:eastAsia="ar-SA"/>
        </w:rPr>
        <w:t xml:space="preserve"> bod 44</w:t>
      </w:r>
      <w:r w:rsidRPr="008629C5">
        <w:rPr>
          <w:rFonts w:ascii="Times New Roman" w:eastAsia="SimSun" w:hAnsi="Times New Roman" w:hint="default"/>
          <w:bCs/>
          <w:kern w:val="1"/>
          <w:lang w:eastAsia="ar-SA"/>
        </w:rPr>
        <w:t xml:space="preserve"> sa vkladá</w:t>
      </w:r>
      <w:r w:rsidRPr="008629C5">
        <w:rPr>
          <w:rFonts w:ascii="Times New Roman" w:eastAsia="SimSun" w:hAnsi="Times New Roman" w:hint="default"/>
          <w:bCs/>
          <w:kern w:val="1"/>
          <w:lang w:eastAsia="ar-SA"/>
        </w:rPr>
        <w:t xml:space="preserve"> nový</w:t>
      </w:r>
      <w:r w:rsidRPr="008629C5">
        <w:rPr>
          <w:rFonts w:ascii="Times New Roman" w:eastAsia="SimSun" w:hAnsi="Times New Roman" w:hint="default"/>
          <w:bCs/>
          <w:kern w:val="1"/>
          <w:lang w:eastAsia="ar-SA"/>
        </w:rPr>
        <w:t xml:space="preserve"> bod </w:t>
      </w:r>
      <w:r w:rsidRPr="008629C5">
        <w:rPr>
          <w:rFonts w:ascii="Times New Roman" w:eastAsia="SimSun" w:hAnsi="Times New Roman" w:hint="default"/>
          <w:bCs/>
          <w:kern w:val="1"/>
          <w:lang w:eastAsia="ar-SA"/>
        </w:rPr>
        <w:t>45, ktorý</w:t>
      </w:r>
      <w:r w:rsidRPr="008629C5">
        <w:rPr>
          <w:rFonts w:ascii="Times New Roman" w:eastAsia="SimSun" w:hAnsi="Times New Roman" w:hint="default"/>
          <w:bCs/>
          <w:kern w:val="1"/>
          <w:lang w:eastAsia="ar-SA"/>
        </w:rPr>
        <w:t xml:space="preserve"> znie:</w:t>
      </w:r>
    </w:p>
    <w:p w:rsidR="000F454A" w:rsidRPr="008629C5" w:rsidP="000F454A">
      <w:pPr>
        <w:suppressAutoHyphens/>
        <w:bidi w:val="0"/>
        <w:ind w:left="425" w:firstLine="283"/>
        <w:jc w:val="both"/>
        <w:rPr>
          <w:rFonts w:ascii="Times New Roman" w:eastAsia="SimSun" w:hAnsi="Times New Roman" w:hint="default"/>
          <w:bCs/>
          <w:spacing w:val="5"/>
          <w:kern w:val="1"/>
          <w:lang w:eastAsia="ar-SA"/>
        </w:rPr>
      </w:pPr>
      <w:r w:rsidRPr="008629C5">
        <w:rPr>
          <w:rFonts w:ascii="Times New Roman" w:eastAsia="SimSun" w:hAnsi="Times New Roman" w:hint="default"/>
          <w:bCs/>
          <w:kern w:val="1"/>
          <w:lang w:eastAsia="ar-SA"/>
        </w:rPr>
        <w:t>„</w:t>
      </w:r>
      <w:r w:rsidRPr="008629C5">
        <w:rPr>
          <w:rFonts w:ascii="Times New Roman" w:eastAsia="SimSun" w:hAnsi="Times New Roman" w:hint="default"/>
          <w:bCs/>
          <w:kern w:val="1"/>
          <w:lang w:eastAsia="ar-SA"/>
        </w:rPr>
        <w:t>45. V </w:t>
      </w:r>
      <w:r w:rsidRPr="008629C5">
        <w:rPr>
          <w:rFonts w:ascii="Times New Roman" w:eastAsia="SimSun" w:hAnsi="Times New Roman" w:hint="default"/>
          <w:bCs/>
          <w:spacing w:val="5"/>
          <w:kern w:val="1"/>
          <w:lang w:eastAsia="ar-SA"/>
        </w:rPr>
        <w:t>§ </w:t>
      </w:r>
      <w:r w:rsidRPr="008629C5">
        <w:rPr>
          <w:rFonts w:ascii="Times New Roman" w:eastAsia="SimSun" w:hAnsi="Times New Roman" w:hint="default"/>
          <w:bCs/>
          <w:spacing w:val="5"/>
          <w:kern w:val="1"/>
          <w:lang w:eastAsia="ar-SA"/>
        </w:rPr>
        <w:t>50 ods. </w:t>
      </w:r>
      <w:r w:rsidRPr="008629C5">
        <w:rPr>
          <w:rFonts w:ascii="Times New Roman" w:eastAsia="SimSun" w:hAnsi="Times New Roman" w:hint="default"/>
          <w:bCs/>
          <w:spacing w:val="5"/>
          <w:kern w:val="1"/>
          <w:lang w:eastAsia="ar-SA"/>
        </w:rPr>
        <w:t>1 sa vypúšť</w:t>
      </w:r>
      <w:r w:rsidRPr="008629C5">
        <w:rPr>
          <w:rFonts w:ascii="Times New Roman" w:eastAsia="SimSun" w:hAnsi="Times New Roman" w:hint="default"/>
          <w:bCs/>
          <w:spacing w:val="5"/>
          <w:kern w:val="1"/>
          <w:lang w:eastAsia="ar-SA"/>
        </w:rPr>
        <w:t>ajú</w:t>
      </w:r>
      <w:r w:rsidRPr="008629C5">
        <w:rPr>
          <w:rFonts w:ascii="Times New Roman" w:eastAsia="SimSun" w:hAnsi="Times New Roman" w:hint="default"/>
          <w:bCs/>
          <w:spacing w:val="5"/>
          <w:kern w:val="1"/>
          <w:lang w:eastAsia="ar-SA"/>
        </w:rPr>
        <w:t xml:space="preserve"> pí</w:t>
      </w:r>
      <w:r w:rsidRPr="008629C5">
        <w:rPr>
          <w:rFonts w:ascii="Times New Roman" w:eastAsia="SimSun" w:hAnsi="Times New Roman" w:hint="default"/>
          <w:bCs/>
          <w:spacing w:val="5"/>
          <w:kern w:val="1"/>
          <w:lang w:eastAsia="ar-SA"/>
        </w:rPr>
        <w:t>smená </w:t>
      </w:r>
      <w:r w:rsidRPr="008629C5">
        <w:rPr>
          <w:rFonts w:ascii="Times New Roman" w:eastAsia="SimSun" w:hAnsi="Times New Roman" w:hint="default"/>
          <w:bCs/>
          <w:spacing w:val="5"/>
          <w:kern w:val="1"/>
          <w:lang w:eastAsia="ar-SA"/>
        </w:rPr>
        <w:t>w) až </w:t>
      </w:r>
      <w:r w:rsidRPr="008629C5">
        <w:rPr>
          <w:rFonts w:ascii="Times New Roman" w:eastAsia="SimSun" w:hAnsi="Times New Roman" w:hint="default"/>
          <w:bCs/>
          <w:spacing w:val="5"/>
          <w:kern w:val="1"/>
          <w:lang w:eastAsia="ar-SA"/>
        </w:rPr>
        <w:t>za).</w:t>
      </w:r>
    </w:p>
    <w:p w:rsidR="000F454A" w:rsidRPr="008629C5" w:rsidP="000F454A">
      <w:pPr>
        <w:suppressAutoHyphens/>
        <w:bidi w:val="0"/>
        <w:jc w:val="both"/>
        <w:rPr>
          <w:rFonts w:ascii="Times New Roman" w:eastAsia="SimSun" w:hAnsi="Times New Roman"/>
          <w:bCs/>
          <w:spacing w:val="5"/>
          <w:kern w:val="1"/>
          <w:lang w:eastAsia="ar-SA"/>
        </w:rPr>
      </w:pPr>
    </w:p>
    <w:p w:rsidR="000F454A" w:rsidRPr="008629C5" w:rsidP="000F454A">
      <w:pPr>
        <w:suppressAutoHyphens/>
        <w:bidi w:val="0"/>
        <w:ind w:left="425" w:firstLine="283"/>
        <w:jc w:val="both"/>
        <w:rPr>
          <w:rFonts w:ascii="Times New Roman" w:eastAsia="SimSun" w:hAnsi="Times New Roman" w:hint="default"/>
          <w:bCs/>
          <w:spacing w:val="5"/>
          <w:kern w:val="1"/>
          <w:lang w:eastAsia="ar-SA"/>
        </w:rPr>
      </w:pPr>
      <w:r w:rsidRPr="008629C5">
        <w:rPr>
          <w:rFonts w:ascii="Times New Roman" w:eastAsia="SimSun" w:hAnsi="Times New Roman" w:hint="default"/>
          <w:bCs/>
          <w:spacing w:val="5"/>
          <w:kern w:val="1"/>
          <w:lang w:eastAsia="ar-SA"/>
        </w:rPr>
        <w:t>Pozná</w:t>
      </w:r>
      <w:r w:rsidRPr="008629C5">
        <w:rPr>
          <w:rFonts w:ascii="Times New Roman" w:eastAsia="SimSun" w:hAnsi="Times New Roman" w:hint="default"/>
          <w:bCs/>
          <w:spacing w:val="5"/>
          <w:kern w:val="1"/>
          <w:lang w:eastAsia="ar-SA"/>
        </w:rPr>
        <w:t>mka pod č</w:t>
      </w:r>
      <w:r w:rsidRPr="008629C5">
        <w:rPr>
          <w:rFonts w:ascii="Times New Roman" w:eastAsia="SimSun" w:hAnsi="Times New Roman" w:hint="default"/>
          <w:bCs/>
          <w:spacing w:val="5"/>
          <w:kern w:val="1"/>
          <w:lang w:eastAsia="ar-SA"/>
        </w:rPr>
        <w:t>iaro</w:t>
      </w:r>
      <w:r w:rsidRPr="008629C5">
        <w:rPr>
          <w:rFonts w:ascii="Times New Roman" w:eastAsia="SimSun" w:hAnsi="Times New Roman" w:hint="default"/>
          <w:bCs/>
          <w:spacing w:val="5"/>
          <w:kern w:val="1"/>
          <w:lang w:eastAsia="ar-SA"/>
        </w:rPr>
        <w:t>u k odkazu </w:t>
      </w:r>
      <w:r w:rsidRPr="008629C5">
        <w:rPr>
          <w:rFonts w:ascii="Times New Roman" w:eastAsia="SimSun" w:hAnsi="Times New Roman" w:hint="default"/>
          <w:bCs/>
          <w:spacing w:val="5"/>
          <w:kern w:val="1"/>
          <w:lang w:eastAsia="ar-SA"/>
        </w:rPr>
        <w:t>46a sa vypúšť</w:t>
      </w:r>
      <w:r w:rsidRPr="008629C5">
        <w:rPr>
          <w:rFonts w:ascii="Times New Roman" w:eastAsia="SimSun" w:hAnsi="Times New Roman" w:hint="default"/>
          <w:bCs/>
          <w:spacing w:val="5"/>
          <w:kern w:val="1"/>
          <w:lang w:eastAsia="ar-SA"/>
        </w:rPr>
        <w:t>a.“.</w:t>
      </w:r>
    </w:p>
    <w:p w:rsidR="000F454A" w:rsidP="000F454A">
      <w:pPr>
        <w:suppressAutoHyphens/>
        <w:bidi w:val="0"/>
        <w:ind w:left="425" w:firstLine="283"/>
        <w:jc w:val="both"/>
        <w:rPr>
          <w:rFonts w:ascii="Times New Roman" w:eastAsia="SimSun" w:hAnsi="Times New Roman"/>
          <w:bCs/>
          <w:kern w:val="1"/>
          <w:lang w:eastAsia="ar-SA"/>
        </w:rPr>
      </w:pPr>
    </w:p>
    <w:p w:rsidR="000F454A" w:rsidRPr="008629C5" w:rsidP="000F454A">
      <w:pPr>
        <w:suppressAutoHyphens/>
        <w:bidi w:val="0"/>
        <w:ind w:left="425" w:firstLine="283"/>
        <w:jc w:val="both"/>
        <w:rPr>
          <w:rFonts w:ascii="Times New Roman" w:eastAsia="SimSun" w:hAnsi="Times New Roman" w:hint="default"/>
          <w:bCs/>
          <w:kern w:val="1"/>
          <w:lang w:eastAsia="ar-SA"/>
        </w:rPr>
      </w:pPr>
      <w:r w:rsidRPr="008629C5">
        <w:rPr>
          <w:rFonts w:ascii="Times New Roman" w:eastAsia="SimSun" w:hAnsi="Times New Roman" w:hint="default"/>
          <w:bCs/>
          <w:kern w:val="1"/>
          <w:lang w:eastAsia="ar-SA"/>
        </w:rPr>
        <w:t>Nasledujú</w:t>
      </w:r>
      <w:r w:rsidRPr="008629C5">
        <w:rPr>
          <w:rFonts w:ascii="Times New Roman" w:eastAsia="SimSun" w:hAnsi="Times New Roman" w:hint="default"/>
          <w:bCs/>
          <w:kern w:val="1"/>
          <w:lang w:eastAsia="ar-SA"/>
        </w:rPr>
        <w:t>ce body sa primerane prečí</w:t>
      </w:r>
      <w:r w:rsidRPr="008629C5">
        <w:rPr>
          <w:rFonts w:ascii="Times New Roman" w:eastAsia="SimSun" w:hAnsi="Times New Roman" w:hint="default"/>
          <w:bCs/>
          <w:kern w:val="1"/>
          <w:lang w:eastAsia="ar-SA"/>
        </w:rPr>
        <w:t>slujú.</w:t>
      </w:r>
    </w:p>
    <w:p w:rsidR="000F454A" w:rsidP="000F454A">
      <w:pPr>
        <w:bidi w:val="0"/>
        <w:ind w:left="4320"/>
        <w:jc w:val="both"/>
        <w:rPr>
          <w:rFonts w:ascii="Times New Roman" w:hAnsi="Times New Roman"/>
          <w:bCs/>
          <w:lang w:eastAsia="en-US"/>
        </w:rPr>
      </w:pPr>
    </w:p>
    <w:p w:rsidR="000F454A" w:rsidRPr="008629C5" w:rsidP="00DF1FB8">
      <w:pPr>
        <w:bidi w:val="0"/>
        <w:ind w:left="2410"/>
        <w:jc w:val="both"/>
        <w:rPr>
          <w:rFonts w:ascii="Times New Roman" w:hAnsi="Times New Roman"/>
          <w:bCs/>
        </w:rPr>
      </w:pPr>
      <w:r w:rsidRPr="008629C5">
        <w:rPr>
          <w:rFonts w:ascii="Times New Roman" w:hAnsi="Times New Roman"/>
          <w:bCs/>
          <w:lang w:eastAsia="en-US"/>
        </w:rPr>
        <w:t xml:space="preserve">Do článku III, ktorý obsahuje novelu zákona o bankách, sa navrhuje doplniť nové body tak, že navrhnutým vypustením </w:t>
      </w:r>
      <w:r w:rsidRPr="008629C5">
        <w:rPr>
          <w:rFonts w:ascii="Times New Roman" w:hAnsi="Times New Roman"/>
          <w:bCs/>
        </w:rPr>
        <w:t xml:space="preserve">častí ustanovení § 50 ods. 1 a 12 a § 53 ods. 5, vypustením celých ustanovení § 50 ods. 20 a § 50b zákona o bankách a zároveň ich zoskupením a presunom do nového § 65a zákona o bankách sa v záujme správnej systematiky v rámci uceleného osobitného paragrafu upravujú opatrenia včasnej intervencie. Tieto opatrenia včasnej intervencie majú slúžiť na predchádzanie aj riešenie krízových situácií bánk (úverových inštitúcií) ako vybraných finančných inštitúcií, keďže – aj vzhľadom na reguláciu riešenia krízových situácií na finančnom trhu podľa zákona č. 471/2014 Z. z. v znení neskorších predpisov – sa opatrenia včasnej intervencie majú uplatňovať pri dôvodne hroziacom porušení, kým za vzniknuté a zistené porušenie sa uplatňujú sankcie upravené v § 50 až § 65 zákona o bankách </w:t>
      </w:r>
      <w:r w:rsidRPr="008629C5">
        <w:rPr>
          <w:rFonts w:ascii="Times New Roman" w:hAnsi="Times New Roman"/>
          <w:bCs/>
          <w:lang w:eastAsia="en-US"/>
        </w:rPr>
        <w:t>(</w:t>
      </w:r>
      <w:r w:rsidRPr="008629C5">
        <w:rPr>
          <w:rFonts w:ascii="Times New Roman" w:hAnsi="Times New Roman"/>
          <w:bCs/>
          <w:i/>
          <w:iCs/>
        </w:rPr>
        <w:t>zákona č. 483/2001 Z. z. v znení neskorších predpisov</w:t>
      </w:r>
      <w:r w:rsidRPr="008629C5">
        <w:rPr>
          <w:rFonts w:ascii="Times New Roman" w:hAnsi="Times New Roman"/>
          <w:bCs/>
          <w:lang w:eastAsia="en-US"/>
        </w:rPr>
        <w:t>)</w:t>
      </w:r>
      <w:r w:rsidRPr="008629C5">
        <w:rPr>
          <w:rFonts w:ascii="Times New Roman" w:hAnsi="Times New Roman"/>
          <w:bCs/>
        </w:rPr>
        <w:t>.</w:t>
      </w:r>
    </w:p>
    <w:p w:rsidR="000F454A" w:rsidP="00DF1FB8">
      <w:pPr>
        <w:pStyle w:val="ListParagraph"/>
        <w:bidi w:val="0"/>
        <w:spacing w:after="0" w:line="240" w:lineRule="auto"/>
        <w:ind w:left="2410"/>
        <w:jc w:val="both"/>
        <w:rPr>
          <w:rFonts w:ascii="Times New Roman" w:hAnsi="Times New Roman"/>
          <w:sz w:val="24"/>
          <w:szCs w:val="24"/>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8629C5" w:rsidP="000F454A">
      <w:pPr>
        <w:numPr>
          <w:numId w:val="14"/>
        </w:numPr>
        <w:suppressAutoHyphens/>
        <w:bidi w:val="0"/>
        <w:jc w:val="both"/>
        <w:rPr>
          <w:rFonts w:ascii="Times New Roman" w:eastAsia="SimSun" w:hAnsi="Times New Roman" w:hint="default"/>
          <w:bCs/>
          <w:kern w:val="1"/>
          <w:lang w:eastAsia="ar-SA"/>
        </w:rPr>
      </w:pPr>
      <w:r w:rsidRPr="008629C5">
        <w:rPr>
          <w:rFonts w:ascii="Times New Roman" w:eastAsia="SimSun" w:hAnsi="Times New Roman"/>
          <w:b/>
          <w:bCs/>
          <w:kern w:val="1"/>
          <w:lang w:eastAsia="ar-SA"/>
        </w:rPr>
        <w:t>V </w:t>
      </w:r>
      <w:r w:rsidRPr="008629C5">
        <w:rPr>
          <w:rFonts w:ascii="Times New Roman" w:eastAsia="SimSun" w:hAnsi="Times New Roman" w:hint="default"/>
          <w:b/>
          <w:bCs/>
          <w:kern w:val="1"/>
          <w:lang w:eastAsia="ar-SA"/>
        </w:rPr>
        <w:t>č</w:t>
      </w:r>
      <w:r w:rsidRPr="008629C5">
        <w:rPr>
          <w:rFonts w:ascii="Times New Roman" w:eastAsia="SimSun" w:hAnsi="Times New Roman" w:hint="default"/>
          <w:b/>
          <w:bCs/>
          <w:kern w:val="1"/>
          <w:lang w:eastAsia="ar-SA"/>
        </w:rPr>
        <w:t>l. </w:t>
      </w:r>
      <w:r w:rsidRPr="008629C5">
        <w:rPr>
          <w:rFonts w:ascii="Times New Roman" w:eastAsia="SimSun" w:hAnsi="Times New Roman" w:hint="default"/>
          <w:b/>
          <w:bCs/>
          <w:kern w:val="1"/>
          <w:lang w:eastAsia="ar-SA"/>
        </w:rPr>
        <w:t>III sa za doterajší</w:t>
      </w:r>
      <w:r w:rsidRPr="008629C5">
        <w:rPr>
          <w:rFonts w:ascii="Times New Roman" w:eastAsia="SimSun" w:hAnsi="Times New Roman" w:hint="default"/>
          <w:b/>
          <w:bCs/>
          <w:kern w:val="1"/>
          <w:lang w:eastAsia="ar-SA"/>
        </w:rPr>
        <w:t xml:space="preserve"> bod 45</w:t>
      </w:r>
      <w:r w:rsidRPr="008629C5">
        <w:rPr>
          <w:rFonts w:ascii="Times New Roman" w:eastAsia="SimSun" w:hAnsi="Times New Roman" w:hint="default"/>
          <w:bCs/>
          <w:kern w:val="1"/>
          <w:lang w:eastAsia="ar-SA"/>
        </w:rPr>
        <w:t xml:space="preserve">  vkladajú</w:t>
      </w:r>
      <w:r w:rsidRPr="008629C5">
        <w:rPr>
          <w:rFonts w:ascii="Times New Roman" w:eastAsia="SimSun" w:hAnsi="Times New Roman" w:hint="default"/>
          <w:bCs/>
          <w:kern w:val="1"/>
          <w:lang w:eastAsia="ar-SA"/>
        </w:rPr>
        <w:t xml:space="preserve"> nové</w:t>
      </w:r>
      <w:r w:rsidRPr="008629C5">
        <w:rPr>
          <w:rFonts w:ascii="Times New Roman" w:eastAsia="SimSun" w:hAnsi="Times New Roman" w:hint="default"/>
          <w:bCs/>
          <w:kern w:val="1"/>
          <w:lang w:eastAsia="ar-SA"/>
        </w:rPr>
        <w:t xml:space="preserve"> body </w:t>
      </w:r>
      <w:r w:rsidRPr="008629C5">
        <w:rPr>
          <w:rFonts w:ascii="Times New Roman" w:eastAsia="SimSun" w:hAnsi="Times New Roman" w:hint="default"/>
          <w:bCs/>
          <w:kern w:val="1"/>
          <w:lang w:eastAsia="ar-SA"/>
        </w:rPr>
        <w:t>46 až </w:t>
      </w:r>
      <w:r w:rsidRPr="008629C5">
        <w:rPr>
          <w:rFonts w:ascii="Times New Roman" w:eastAsia="SimSun" w:hAnsi="Times New Roman" w:hint="default"/>
          <w:bCs/>
          <w:kern w:val="1"/>
          <w:lang w:eastAsia="ar-SA"/>
        </w:rPr>
        <w:t>48 s </w:t>
      </w:r>
      <w:r w:rsidRPr="008629C5">
        <w:rPr>
          <w:rFonts w:ascii="Times New Roman" w:eastAsia="SimSun" w:hAnsi="Times New Roman" w:hint="default"/>
          <w:bCs/>
          <w:kern w:val="1"/>
          <w:lang w:eastAsia="ar-SA"/>
        </w:rPr>
        <w:t>taký</w:t>
      </w:r>
      <w:r w:rsidRPr="008629C5">
        <w:rPr>
          <w:rFonts w:ascii="Times New Roman" w:eastAsia="SimSun" w:hAnsi="Times New Roman" w:hint="default"/>
          <w:bCs/>
          <w:kern w:val="1"/>
          <w:lang w:eastAsia="ar-SA"/>
        </w:rPr>
        <w:t>mto znení</w:t>
      </w:r>
      <w:r w:rsidRPr="008629C5">
        <w:rPr>
          <w:rFonts w:ascii="Times New Roman" w:eastAsia="SimSun" w:hAnsi="Times New Roman" w:hint="default"/>
          <w:bCs/>
          <w:kern w:val="1"/>
          <w:lang w:eastAsia="ar-SA"/>
        </w:rPr>
        <w:t>m:</w:t>
      </w:r>
    </w:p>
    <w:p w:rsidR="000F454A" w:rsidRPr="008629C5" w:rsidP="000F454A">
      <w:pPr>
        <w:suppressAutoHyphens/>
        <w:bidi w:val="0"/>
        <w:ind w:left="425" w:firstLine="283"/>
        <w:jc w:val="both"/>
        <w:rPr>
          <w:rFonts w:ascii="Times New Roman" w:eastAsia="SimSun" w:hAnsi="Times New Roman" w:hint="default"/>
          <w:bCs/>
          <w:spacing w:val="5"/>
          <w:kern w:val="1"/>
          <w:lang w:eastAsia="ar-SA"/>
        </w:rPr>
      </w:pPr>
      <w:r w:rsidRPr="008629C5">
        <w:rPr>
          <w:rFonts w:ascii="Times New Roman" w:eastAsia="SimSun" w:hAnsi="Times New Roman" w:hint="default"/>
          <w:bCs/>
          <w:kern w:val="1"/>
          <w:lang w:eastAsia="ar-SA"/>
        </w:rPr>
        <w:t>„</w:t>
      </w:r>
      <w:r w:rsidRPr="008629C5">
        <w:rPr>
          <w:rFonts w:ascii="Times New Roman" w:eastAsia="SimSun" w:hAnsi="Times New Roman" w:hint="default"/>
          <w:bCs/>
          <w:kern w:val="1"/>
          <w:lang w:eastAsia="ar-SA"/>
        </w:rPr>
        <w:t>46. V </w:t>
      </w:r>
      <w:r w:rsidRPr="008629C5">
        <w:rPr>
          <w:rFonts w:ascii="Times New Roman" w:eastAsia="SimSun" w:hAnsi="Times New Roman" w:hint="default"/>
          <w:bCs/>
          <w:spacing w:val="5"/>
          <w:kern w:val="1"/>
          <w:lang w:eastAsia="ar-SA"/>
        </w:rPr>
        <w:t>§ </w:t>
      </w:r>
      <w:r w:rsidRPr="008629C5">
        <w:rPr>
          <w:rFonts w:ascii="Times New Roman" w:eastAsia="SimSun" w:hAnsi="Times New Roman" w:hint="default"/>
          <w:bCs/>
          <w:spacing w:val="5"/>
          <w:kern w:val="1"/>
          <w:lang w:eastAsia="ar-SA"/>
        </w:rPr>
        <w:t>50 ods. </w:t>
      </w:r>
      <w:r w:rsidRPr="008629C5">
        <w:rPr>
          <w:rFonts w:ascii="Times New Roman" w:eastAsia="SimSun" w:hAnsi="Times New Roman" w:hint="default"/>
          <w:bCs/>
          <w:spacing w:val="5"/>
          <w:kern w:val="1"/>
          <w:lang w:eastAsia="ar-SA"/>
        </w:rPr>
        <w:t>12 sa vypúšť</w:t>
      </w:r>
      <w:r w:rsidRPr="008629C5">
        <w:rPr>
          <w:rFonts w:ascii="Times New Roman" w:eastAsia="SimSun" w:hAnsi="Times New Roman" w:hint="default"/>
          <w:bCs/>
          <w:spacing w:val="5"/>
          <w:kern w:val="1"/>
          <w:lang w:eastAsia="ar-SA"/>
        </w:rPr>
        <w:t>a druhá</w:t>
      </w:r>
      <w:r w:rsidRPr="008629C5">
        <w:rPr>
          <w:rFonts w:ascii="Times New Roman" w:eastAsia="SimSun" w:hAnsi="Times New Roman" w:hint="default"/>
          <w:bCs/>
          <w:spacing w:val="5"/>
          <w:kern w:val="1"/>
          <w:lang w:eastAsia="ar-SA"/>
        </w:rPr>
        <w:t xml:space="preserve"> veta.</w:t>
      </w:r>
    </w:p>
    <w:p w:rsidR="000F454A" w:rsidRPr="008629C5" w:rsidP="000F454A">
      <w:pPr>
        <w:suppressAutoHyphens/>
        <w:bidi w:val="0"/>
        <w:ind w:left="425" w:firstLine="283"/>
        <w:jc w:val="both"/>
        <w:rPr>
          <w:rFonts w:ascii="Times New Roman" w:eastAsia="SimSun" w:hAnsi="Times New Roman" w:hint="default"/>
          <w:bCs/>
          <w:spacing w:val="5"/>
          <w:kern w:val="1"/>
          <w:lang w:eastAsia="ar-SA"/>
        </w:rPr>
      </w:pPr>
      <w:r w:rsidRPr="008629C5">
        <w:rPr>
          <w:rFonts w:ascii="Times New Roman" w:eastAsia="SimSun" w:hAnsi="Times New Roman" w:hint="default"/>
          <w:bCs/>
          <w:spacing w:val="5"/>
          <w:kern w:val="1"/>
          <w:lang w:eastAsia="ar-SA"/>
        </w:rPr>
        <w:t>47</w:t>
      </w:r>
      <w:r w:rsidRPr="008629C5">
        <w:rPr>
          <w:rFonts w:ascii="Times New Roman" w:eastAsia="SimSun" w:hAnsi="Times New Roman"/>
          <w:bCs/>
          <w:kern w:val="1"/>
          <w:lang w:eastAsia="ar-SA"/>
        </w:rPr>
        <w:t>. </w:t>
      </w:r>
      <w:r w:rsidRPr="008629C5">
        <w:rPr>
          <w:rFonts w:ascii="Times New Roman" w:eastAsia="SimSun" w:hAnsi="Times New Roman"/>
          <w:bCs/>
          <w:spacing w:val="5"/>
          <w:kern w:val="1"/>
          <w:lang w:eastAsia="ar-SA"/>
        </w:rPr>
        <w:t>V </w:t>
      </w:r>
      <w:r w:rsidRPr="008629C5">
        <w:rPr>
          <w:rFonts w:ascii="Times New Roman" w:eastAsia="SimSun" w:hAnsi="Times New Roman" w:hint="default"/>
          <w:bCs/>
          <w:spacing w:val="5"/>
          <w:kern w:val="1"/>
          <w:lang w:eastAsia="ar-SA"/>
        </w:rPr>
        <w:t>§ </w:t>
      </w:r>
      <w:r w:rsidRPr="008629C5">
        <w:rPr>
          <w:rFonts w:ascii="Times New Roman" w:eastAsia="SimSun" w:hAnsi="Times New Roman" w:hint="default"/>
          <w:bCs/>
          <w:spacing w:val="5"/>
          <w:kern w:val="1"/>
          <w:lang w:eastAsia="ar-SA"/>
        </w:rPr>
        <w:t>50 sa vypúšť</w:t>
      </w:r>
      <w:r w:rsidRPr="008629C5">
        <w:rPr>
          <w:rFonts w:ascii="Times New Roman" w:eastAsia="SimSun" w:hAnsi="Times New Roman" w:hint="default"/>
          <w:bCs/>
          <w:spacing w:val="5"/>
          <w:kern w:val="1"/>
          <w:lang w:eastAsia="ar-SA"/>
        </w:rPr>
        <w:t xml:space="preserve">a odsek 20. </w:t>
      </w:r>
    </w:p>
    <w:p w:rsidR="000F454A" w:rsidRPr="008629C5" w:rsidP="000F454A">
      <w:pPr>
        <w:suppressAutoHyphens/>
        <w:bidi w:val="0"/>
        <w:ind w:left="425" w:firstLine="283"/>
        <w:jc w:val="both"/>
        <w:rPr>
          <w:rFonts w:ascii="Times New Roman" w:eastAsia="SimSun" w:hAnsi="Times New Roman" w:hint="default"/>
          <w:bCs/>
          <w:spacing w:val="5"/>
          <w:kern w:val="1"/>
          <w:lang w:eastAsia="ar-SA"/>
        </w:rPr>
      </w:pPr>
      <w:r w:rsidRPr="008629C5">
        <w:rPr>
          <w:rFonts w:ascii="Times New Roman" w:eastAsia="SimSun" w:hAnsi="Times New Roman" w:hint="default"/>
          <w:bCs/>
          <w:spacing w:val="5"/>
          <w:kern w:val="1"/>
          <w:lang w:eastAsia="ar-SA"/>
        </w:rPr>
        <w:t>48</w:t>
      </w:r>
      <w:r w:rsidRPr="008629C5">
        <w:rPr>
          <w:rFonts w:ascii="Times New Roman" w:eastAsia="SimSun" w:hAnsi="Times New Roman"/>
          <w:bCs/>
          <w:kern w:val="1"/>
          <w:lang w:eastAsia="ar-SA"/>
        </w:rPr>
        <w:t>. </w:t>
      </w:r>
      <w:r w:rsidRPr="008629C5">
        <w:rPr>
          <w:rFonts w:ascii="Times New Roman" w:eastAsia="SimSun" w:hAnsi="Times New Roman" w:hint="default"/>
          <w:bCs/>
          <w:spacing w:val="5"/>
          <w:kern w:val="1"/>
          <w:lang w:eastAsia="ar-SA"/>
        </w:rPr>
        <w:t>§ </w:t>
      </w:r>
      <w:r w:rsidRPr="008629C5">
        <w:rPr>
          <w:rFonts w:ascii="Times New Roman" w:eastAsia="SimSun" w:hAnsi="Times New Roman" w:hint="default"/>
          <w:bCs/>
          <w:spacing w:val="5"/>
          <w:kern w:val="1"/>
          <w:lang w:eastAsia="ar-SA"/>
        </w:rPr>
        <w:t>50b sa vypúšť</w:t>
      </w:r>
      <w:r w:rsidRPr="008629C5">
        <w:rPr>
          <w:rFonts w:ascii="Times New Roman" w:eastAsia="SimSun" w:hAnsi="Times New Roman" w:hint="default"/>
          <w:bCs/>
          <w:spacing w:val="5"/>
          <w:kern w:val="1"/>
          <w:lang w:eastAsia="ar-SA"/>
        </w:rPr>
        <w:t>a.“.</w:t>
      </w:r>
    </w:p>
    <w:p w:rsidR="000F454A" w:rsidP="000F454A">
      <w:pPr>
        <w:suppressAutoHyphens/>
        <w:bidi w:val="0"/>
        <w:ind w:left="425" w:firstLine="283"/>
        <w:jc w:val="both"/>
        <w:rPr>
          <w:rFonts w:ascii="Times New Roman" w:eastAsia="SimSun" w:hAnsi="Times New Roman"/>
          <w:bCs/>
          <w:kern w:val="1"/>
          <w:lang w:eastAsia="ar-SA"/>
        </w:rPr>
      </w:pPr>
    </w:p>
    <w:p w:rsidR="000F454A" w:rsidRPr="008629C5" w:rsidP="000F454A">
      <w:pPr>
        <w:suppressAutoHyphens/>
        <w:bidi w:val="0"/>
        <w:ind w:left="425" w:firstLine="283"/>
        <w:jc w:val="both"/>
        <w:rPr>
          <w:rFonts w:ascii="Times New Roman" w:eastAsia="SimSun" w:hAnsi="Times New Roman" w:hint="default"/>
          <w:bCs/>
          <w:kern w:val="1"/>
          <w:lang w:eastAsia="ar-SA"/>
        </w:rPr>
      </w:pPr>
      <w:r w:rsidRPr="008629C5">
        <w:rPr>
          <w:rFonts w:ascii="Times New Roman" w:eastAsia="SimSun" w:hAnsi="Times New Roman" w:hint="default"/>
          <w:bCs/>
          <w:kern w:val="1"/>
          <w:lang w:eastAsia="ar-SA"/>
        </w:rPr>
        <w:t>Nasledujú</w:t>
      </w:r>
      <w:r w:rsidRPr="008629C5">
        <w:rPr>
          <w:rFonts w:ascii="Times New Roman" w:eastAsia="SimSun" w:hAnsi="Times New Roman" w:hint="default"/>
          <w:bCs/>
          <w:kern w:val="1"/>
          <w:lang w:eastAsia="ar-SA"/>
        </w:rPr>
        <w:t>ce body sa primerane prečí</w:t>
      </w:r>
      <w:r w:rsidRPr="008629C5">
        <w:rPr>
          <w:rFonts w:ascii="Times New Roman" w:eastAsia="SimSun" w:hAnsi="Times New Roman" w:hint="default"/>
          <w:bCs/>
          <w:kern w:val="1"/>
          <w:lang w:eastAsia="ar-SA"/>
        </w:rPr>
        <w:t>slujú.</w:t>
      </w:r>
    </w:p>
    <w:p w:rsidR="000F454A" w:rsidP="000F454A">
      <w:pPr>
        <w:bidi w:val="0"/>
        <w:ind w:left="4320"/>
        <w:jc w:val="both"/>
        <w:rPr>
          <w:rFonts w:ascii="Times New Roman" w:hAnsi="Times New Roman"/>
          <w:bCs/>
          <w:lang w:eastAsia="en-US"/>
        </w:rPr>
      </w:pPr>
    </w:p>
    <w:p w:rsidR="000F454A" w:rsidRPr="008629C5" w:rsidP="00DF1FB8">
      <w:pPr>
        <w:bidi w:val="0"/>
        <w:ind w:left="2410"/>
        <w:jc w:val="both"/>
        <w:rPr>
          <w:rFonts w:ascii="Times New Roman" w:hAnsi="Times New Roman"/>
          <w:bCs/>
        </w:rPr>
      </w:pPr>
      <w:r w:rsidRPr="008629C5">
        <w:rPr>
          <w:rFonts w:ascii="Times New Roman" w:hAnsi="Times New Roman"/>
          <w:bCs/>
          <w:lang w:eastAsia="en-US"/>
        </w:rPr>
        <w:t xml:space="preserve">Do článku III, ktorý obsahuje novelu zákona o bankách, sa navrhuje doplniť nové body tak, že navrhnutým vypustením </w:t>
      </w:r>
      <w:r w:rsidRPr="008629C5">
        <w:rPr>
          <w:rFonts w:ascii="Times New Roman" w:hAnsi="Times New Roman"/>
          <w:bCs/>
        </w:rPr>
        <w:t xml:space="preserve">častí ustanovení § 50 ods. 1 a 12 a § 53 ods. 5, vypustením celých ustanovení § 50 ods. 20 a § 50b zákona o bankách a zároveň ich zoskupením a presunom do nového § 65a zákona o bankách sa v záujme správnej systematiky v rámci uceleného osobitného paragrafu upravujú opatrenia včasnej intervencie. Tieto opatrenia včasnej intervencie majú slúžiť na predchádzanie aj riešenie krízových situácií bánk (úverových inštitúcií) ako vybraných finančných inštitúcií, keďže – aj vzhľadom na reguláciu riešenia krízových situácií na finančnom trhu podľa zákona č. 471/2014 Z. z. v znení neskorších predpisov – sa opatrenia včasnej intervencie majú uplatňovať pri dôvodne hroziacom porušení, kým za vzniknuté a zistené porušenie sa uplatňujú sankcie upravené v § 50 až § 65 zákona o bankách </w:t>
      </w:r>
      <w:r w:rsidRPr="008629C5">
        <w:rPr>
          <w:rFonts w:ascii="Times New Roman" w:hAnsi="Times New Roman"/>
          <w:bCs/>
          <w:lang w:eastAsia="en-US"/>
        </w:rPr>
        <w:t>(</w:t>
      </w:r>
      <w:r w:rsidRPr="008629C5">
        <w:rPr>
          <w:rFonts w:ascii="Times New Roman" w:hAnsi="Times New Roman"/>
          <w:bCs/>
          <w:iCs/>
        </w:rPr>
        <w:t>zákona č. 483/2001 Z. z. v znení neskorších predpisov</w:t>
      </w:r>
      <w:r w:rsidRPr="008629C5">
        <w:rPr>
          <w:rFonts w:ascii="Times New Roman" w:hAnsi="Times New Roman"/>
          <w:bCs/>
          <w:lang w:eastAsia="en-US"/>
        </w:rPr>
        <w:t>)</w:t>
      </w:r>
      <w:r w:rsidRPr="008629C5">
        <w:rPr>
          <w:rFonts w:ascii="Times New Roman" w:hAnsi="Times New Roman"/>
          <w:bCs/>
        </w:rPr>
        <w:t>.</w:t>
      </w: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8629C5" w:rsidP="000F454A">
      <w:pPr>
        <w:numPr>
          <w:numId w:val="14"/>
        </w:numPr>
        <w:suppressAutoHyphens/>
        <w:bidi w:val="0"/>
        <w:jc w:val="both"/>
        <w:rPr>
          <w:rFonts w:ascii="Times New Roman" w:eastAsia="SimSun" w:hAnsi="Times New Roman" w:hint="default"/>
          <w:bCs/>
          <w:kern w:val="1"/>
          <w:lang w:eastAsia="ar-SA"/>
        </w:rPr>
      </w:pPr>
      <w:r w:rsidRPr="008629C5">
        <w:rPr>
          <w:rFonts w:ascii="Times New Roman" w:eastAsia="SimSun" w:hAnsi="Times New Roman"/>
          <w:b/>
          <w:bCs/>
          <w:kern w:val="1"/>
          <w:lang w:eastAsia="ar-SA"/>
        </w:rPr>
        <w:t>V </w:t>
      </w:r>
      <w:r w:rsidRPr="008629C5">
        <w:rPr>
          <w:rFonts w:ascii="Times New Roman" w:eastAsia="SimSun" w:hAnsi="Times New Roman" w:hint="default"/>
          <w:b/>
          <w:bCs/>
          <w:kern w:val="1"/>
          <w:lang w:eastAsia="ar-SA"/>
        </w:rPr>
        <w:t>č</w:t>
      </w:r>
      <w:r w:rsidRPr="008629C5">
        <w:rPr>
          <w:rFonts w:ascii="Times New Roman" w:eastAsia="SimSun" w:hAnsi="Times New Roman" w:hint="default"/>
          <w:b/>
          <w:bCs/>
          <w:kern w:val="1"/>
          <w:lang w:eastAsia="ar-SA"/>
        </w:rPr>
        <w:t>l. </w:t>
      </w:r>
      <w:r w:rsidRPr="008629C5">
        <w:rPr>
          <w:rFonts w:ascii="Times New Roman" w:eastAsia="SimSun" w:hAnsi="Times New Roman" w:hint="default"/>
          <w:b/>
          <w:bCs/>
          <w:kern w:val="1"/>
          <w:lang w:eastAsia="ar-SA"/>
        </w:rPr>
        <w:t>III sa za doterajší</w:t>
      </w:r>
      <w:r w:rsidRPr="008629C5">
        <w:rPr>
          <w:rFonts w:ascii="Times New Roman" w:eastAsia="SimSun" w:hAnsi="Times New Roman" w:hint="default"/>
          <w:b/>
          <w:bCs/>
          <w:kern w:val="1"/>
          <w:lang w:eastAsia="ar-SA"/>
        </w:rPr>
        <w:t xml:space="preserve"> bod 46</w:t>
      </w:r>
      <w:r w:rsidRPr="008629C5">
        <w:rPr>
          <w:rFonts w:ascii="Times New Roman" w:eastAsia="SimSun" w:hAnsi="Times New Roman" w:hint="default"/>
          <w:bCs/>
          <w:kern w:val="1"/>
          <w:lang w:eastAsia="ar-SA"/>
        </w:rPr>
        <w:t xml:space="preserve"> vkladá</w:t>
      </w:r>
      <w:r w:rsidRPr="008629C5">
        <w:rPr>
          <w:rFonts w:ascii="Times New Roman" w:eastAsia="SimSun" w:hAnsi="Times New Roman" w:hint="default"/>
          <w:bCs/>
          <w:kern w:val="1"/>
          <w:lang w:eastAsia="ar-SA"/>
        </w:rPr>
        <w:t xml:space="preserve"> nový</w:t>
      </w:r>
      <w:r w:rsidRPr="008629C5">
        <w:rPr>
          <w:rFonts w:ascii="Times New Roman" w:eastAsia="SimSun" w:hAnsi="Times New Roman" w:hint="default"/>
          <w:bCs/>
          <w:kern w:val="1"/>
          <w:lang w:eastAsia="ar-SA"/>
        </w:rPr>
        <w:t xml:space="preserve"> bod </w:t>
      </w:r>
      <w:r w:rsidRPr="008629C5">
        <w:rPr>
          <w:rFonts w:ascii="Times New Roman" w:eastAsia="SimSun" w:hAnsi="Times New Roman" w:hint="default"/>
          <w:bCs/>
          <w:kern w:val="1"/>
          <w:lang w:eastAsia="ar-SA"/>
        </w:rPr>
        <w:t>47, ktorý</w:t>
      </w:r>
      <w:r w:rsidRPr="008629C5">
        <w:rPr>
          <w:rFonts w:ascii="Times New Roman" w:eastAsia="SimSun" w:hAnsi="Times New Roman" w:hint="default"/>
          <w:bCs/>
          <w:kern w:val="1"/>
          <w:lang w:eastAsia="ar-SA"/>
        </w:rPr>
        <w:t xml:space="preserve"> znie: </w:t>
      </w:r>
    </w:p>
    <w:p w:rsidR="000F454A" w:rsidRPr="008629C5" w:rsidP="000F454A">
      <w:pPr>
        <w:suppressAutoHyphens/>
        <w:bidi w:val="0"/>
        <w:ind w:left="425" w:firstLine="283"/>
        <w:jc w:val="both"/>
        <w:rPr>
          <w:rFonts w:ascii="Times New Roman" w:eastAsia="SimSun" w:hAnsi="Times New Roman" w:hint="default"/>
          <w:bCs/>
          <w:spacing w:val="5"/>
          <w:kern w:val="1"/>
          <w:lang w:eastAsia="ar-SA"/>
        </w:rPr>
      </w:pPr>
      <w:r w:rsidRPr="008629C5">
        <w:rPr>
          <w:rFonts w:ascii="Times New Roman" w:eastAsia="SimSun" w:hAnsi="Times New Roman" w:hint="default"/>
          <w:bCs/>
          <w:kern w:val="1"/>
          <w:lang w:eastAsia="ar-SA"/>
        </w:rPr>
        <w:t>„</w:t>
      </w:r>
      <w:r w:rsidRPr="008629C5">
        <w:rPr>
          <w:rFonts w:ascii="Times New Roman" w:eastAsia="SimSun" w:hAnsi="Times New Roman" w:hint="default"/>
          <w:bCs/>
          <w:kern w:val="1"/>
          <w:lang w:eastAsia="ar-SA"/>
        </w:rPr>
        <w:t>47. V </w:t>
      </w:r>
      <w:r w:rsidRPr="008629C5">
        <w:rPr>
          <w:rFonts w:ascii="Times New Roman" w:eastAsia="SimSun" w:hAnsi="Times New Roman" w:hint="default"/>
          <w:bCs/>
          <w:spacing w:val="5"/>
          <w:kern w:val="1"/>
          <w:lang w:eastAsia="ar-SA"/>
        </w:rPr>
        <w:t>§ </w:t>
      </w:r>
      <w:r w:rsidRPr="008629C5">
        <w:rPr>
          <w:rFonts w:ascii="Times New Roman" w:eastAsia="SimSun" w:hAnsi="Times New Roman" w:hint="default"/>
          <w:bCs/>
          <w:spacing w:val="5"/>
          <w:kern w:val="1"/>
          <w:lang w:eastAsia="ar-SA"/>
        </w:rPr>
        <w:t>53 ods. </w:t>
      </w:r>
      <w:r w:rsidRPr="008629C5">
        <w:rPr>
          <w:rFonts w:ascii="Times New Roman" w:eastAsia="SimSun" w:hAnsi="Times New Roman" w:hint="default"/>
          <w:bCs/>
          <w:spacing w:val="5"/>
          <w:kern w:val="1"/>
          <w:lang w:eastAsia="ar-SA"/>
        </w:rPr>
        <w:t>5 sa vypúšť</w:t>
      </w:r>
      <w:r w:rsidRPr="008629C5">
        <w:rPr>
          <w:rFonts w:ascii="Times New Roman" w:eastAsia="SimSun" w:hAnsi="Times New Roman" w:hint="default"/>
          <w:bCs/>
          <w:spacing w:val="5"/>
          <w:kern w:val="1"/>
          <w:lang w:eastAsia="ar-SA"/>
        </w:rPr>
        <w:t>ajú</w:t>
      </w:r>
      <w:r w:rsidRPr="008629C5">
        <w:rPr>
          <w:rFonts w:ascii="Times New Roman" w:eastAsia="SimSun" w:hAnsi="Times New Roman" w:hint="default"/>
          <w:bCs/>
          <w:spacing w:val="5"/>
          <w:kern w:val="1"/>
          <w:lang w:eastAsia="ar-SA"/>
        </w:rPr>
        <w:t xml:space="preserve"> slová</w:t>
      </w:r>
      <w:r w:rsidRPr="008629C5">
        <w:rPr>
          <w:rFonts w:ascii="Times New Roman" w:eastAsia="SimSun" w:hAnsi="Times New Roman" w:hint="default"/>
          <w:bCs/>
          <w:spacing w:val="5"/>
          <w:kern w:val="1"/>
          <w:lang w:eastAsia="ar-SA"/>
        </w:rPr>
        <w:t xml:space="preserve"> „</w:t>
      </w:r>
      <w:r w:rsidRPr="008629C5">
        <w:rPr>
          <w:rFonts w:ascii="Times New Roman" w:eastAsia="SimSun" w:hAnsi="Times New Roman" w:hint="default"/>
          <w:bCs/>
          <w:spacing w:val="5"/>
          <w:kern w:val="1"/>
          <w:lang w:eastAsia="ar-SA"/>
        </w:rPr>
        <w:t>podľ</w:t>
      </w:r>
      <w:r w:rsidRPr="008629C5">
        <w:rPr>
          <w:rFonts w:ascii="Times New Roman" w:eastAsia="SimSun" w:hAnsi="Times New Roman" w:hint="default"/>
          <w:bCs/>
          <w:spacing w:val="5"/>
          <w:kern w:val="1"/>
          <w:lang w:eastAsia="ar-SA"/>
        </w:rPr>
        <w:t>a § </w:t>
      </w:r>
      <w:r w:rsidRPr="008629C5">
        <w:rPr>
          <w:rFonts w:ascii="Times New Roman" w:eastAsia="SimSun" w:hAnsi="Times New Roman" w:hint="default"/>
          <w:bCs/>
          <w:spacing w:val="5"/>
          <w:kern w:val="1"/>
          <w:lang w:eastAsia="ar-SA"/>
        </w:rPr>
        <w:t>50 ods. </w:t>
      </w:r>
      <w:r w:rsidRPr="008629C5">
        <w:rPr>
          <w:rFonts w:ascii="Times New Roman" w:eastAsia="SimSun" w:hAnsi="Times New Roman" w:hint="default"/>
          <w:bCs/>
          <w:spacing w:val="5"/>
          <w:kern w:val="1"/>
          <w:lang w:eastAsia="ar-SA"/>
        </w:rPr>
        <w:t>1 pí</w:t>
      </w:r>
      <w:r w:rsidRPr="008629C5">
        <w:rPr>
          <w:rFonts w:ascii="Times New Roman" w:eastAsia="SimSun" w:hAnsi="Times New Roman" w:hint="default"/>
          <w:bCs/>
          <w:spacing w:val="5"/>
          <w:kern w:val="1"/>
          <w:lang w:eastAsia="ar-SA"/>
        </w:rPr>
        <w:t>sm. </w:t>
      </w:r>
      <w:r w:rsidRPr="008629C5">
        <w:rPr>
          <w:rFonts w:ascii="Times New Roman" w:eastAsia="SimSun" w:hAnsi="Times New Roman" w:hint="default"/>
          <w:bCs/>
          <w:spacing w:val="5"/>
          <w:kern w:val="1"/>
          <w:lang w:eastAsia="ar-SA"/>
        </w:rPr>
        <w:t>w)“.“.</w:t>
      </w:r>
    </w:p>
    <w:p w:rsidR="000F454A" w:rsidP="000F454A">
      <w:pPr>
        <w:suppressAutoHyphens/>
        <w:bidi w:val="0"/>
        <w:ind w:left="425" w:firstLine="283"/>
        <w:jc w:val="both"/>
        <w:rPr>
          <w:rFonts w:ascii="Times New Roman" w:eastAsia="SimSun" w:hAnsi="Times New Roman"/>
          <w:bCs/>
          <w:kern w:val="1"/>
          <w:lang w:eastAsia="ar-SA"/>
        </w:rPr>
      </w:pPr>
    </w:p>
    <w:p w:rsidR="000F454A" w:rsidRPr="008629C5" w:rsidP="000F454A">
      <w:pPr>
        <w:suppressAutoHyphens/>
        <w:bidi w:val="0"/>
        <w:ind w:left="425" w:firstLine="283"/>
        <w:jc w:val="both"/>
        <w:rPr>
          <w:rFonts w:ascii="Times New Roman" w:eastAsia="SimSun" w:hAnsi="Times New Roman" w:hint="default"/>
          <w:bCs/>
          <w:kern w:val="1"/>
          <w:lang w:eastAsia="ar-SA"/>
        </w:rPr>
      </w:pPr>
      <w:r w:rsidRPr="008629C5">
        <w:rPr>
          <w:rFonts w:ascii="Times New Roman" w:eastAsia="SimSun" w:hAnsi="Times New Roman" w:hint="default"/>
          <w:bCs/>
          <w:kern w:val="1"/>
          <w:lang w:eastAsia="ar-SA"/>
        </w:rPr>
        <w:t>Nasledujú</w:t>
      </w:r>
      <w:r w:rsidRPr="008629C5">
        <w:rPr>
          <w:rFonts w:ascii="Times New Roman" w:eastAsia="SimSun" w:hAnsi="Times New Roman" w:hint="default"/>
          <w:bCs/>
          <w:kern w:val="1"/>
          <w:lang w:eastAsia="ar-SA"/>
        </w:rPr>
        <w:t>ce body sa primerane prečí</w:t>
      </w:r>
      <w:r w:rsidRPr="008629C5">
        <w:rPr>
          <w:rFonts w:ascii="Times New Roman" w:eastAsia="SimSun" w:hAnsi="Times New Roman" w:hint="default"/>
          <w:bCs/>
          <w:kern w:val="1"/>
          <w:lang w:eastAsia="ar-SA"/>
        </w:rPr>
        <w:t>slujú.</w:t>
      </w:r>
    </w:p>
    <w:p w:rsidR="000F454A" w:rsidP="000F454A">
      <w:pPr>
        <w:bidi w:val="0"/>
        <w:ind w:left="4320"/>
        <w:jc w:val="both"/>
        <w:rPr>
          <w:rFonts w:ascii="Times New Roman" w:hAnsi="Times New Roman"/>
          <w:bCs/>
          <w:lang w:eastAsia="en-US"/>
        </w:rPr>
      </w:pPr>
    </w:p>
    <w:p w:rsidR="000F454A" w:rsidRPr="008629C5" w:rsidP="00DF1FB8">
      <w:pPr>
        <w:bidi w:val="0"/>
        <w:ind w:left="2410"/>
        <w:jc w:val="both"/>
        <w:rPr>
          <w:rFonts w:ascii="Times New Roman" w:hAnsi="Times New Roman"/>
          <w:bCs/>
        </w:rPr>
      </w:pPr>
      <w:r w:rsidRPr="008629C5">
        <w:rPr>
          <w:rFonts w:ascii="Times New Roman" w:hAnsi="Times New Roman"/>
          <w:bCs/>
          <w:lang w:eastAsia="en-US"/>
        </w:rPr>
        <w:t xml:space="preserve">Do článku III, ktorý obsahuje novelu zákona o bankách, sa navrhuje doplniť nové body tak, že navrhnutým vypustením </w:t>
      </w:r>
      <w:r w:rsidRPr="008629C5">
        <w:rPr>
          <w:rFonts w:ascii="Times New Roman" w:hAnsi="Times New Roman"/>
          <w:bCs/>
        </w:rPr>
        <w:t xml:space="preserve">častí ustanovení § 50 ods. 1 a 12 a § 53 ods. 5, vypustením celých ustanovení § 50 ods. 20 a § 50b zákona o bankách a zároveň ich zoskupením a presunom do nového § 65a zákona o bankách sa v záujme správnej systematiky v rámci uceleného osobitného paragrafu upravujú opatrenia včasnej intervencie. Tieto opatrenia včasnej intervencie majú slúžiť na predchádzanie aj riešenie krízových situácií bánk (úverových inštitúcií) ako vybraných finančných inštitúcií, keďže – aj vzhľadom na reguláciu riešenia krízových situácií na finančnom trhu podľa zákona č. 471/2014 Z. z. v znení neskorších predpisov – sa opatrenia včasnej intervencie majú uplatňovať pri dôvodne hroziacom porušení, kým za vzniknuté a zistené porušenie sa uplatňujú sankcie upravené v § 50 až § 65 zákona o bankách </w:t>
      </w:r>
      <w:r w:rsidRPr="008629C5">
        <w:rPr>
          <w:rFonts w:ascii="Times New Roman" w:hAnsi="Times New Roman"/>
          <w:bCs/>
          <w:lang w:eastAsia="en-US"/>
        </w:rPr>
        <w:t>(</w:t>
      </w:r>
      <w:r w:rsidRPr="008629C5">
        <w:rPr>
          <w:rFonts w:ascii="Times New Roman" w:hAnsi="Times New Roman"/>
          <w:bCs/>
          <w:i/>
          <w:iCs/>
        </w:rPr>
        <w:t>zákona č. 483/2001 Z. z. v znení neskorších predpisov</w:t>
      </w:r>
      <w:r w:rsidRPr="008629C5">
        <w:rPr>
          <w:rFonts w:ascii="Times New Roman" w:hAnsi="Times New Roman"/>
          <w:bCs/>
          <w:lang w:eastAsia="en-US"/>
        </w:rPr>
        <w:t>)</w:t>
      </w:r>
      <w:r w:rsidRPr="008629C5">
        <w:rPr>
          <w:rFonts w:ascii="Times New Roman" w:hAnsi="Times New Roman"/>
          <w:bCs/>
        </w:rPr>
        <w:t>.</w:t>
      </w:r>
    </w:p>
    <w:p w:rsidR="000F454A" w:rsidP="00DF1FB8">
      <w:pPr>
        <w:pStyle w:val="ListParagraph"/>
        <w:bidi w:val="0"/>
        <w:spacing w:after="0" w:line="240" w:lineRule="auto"/>
        <w:ind w:left="2410"/>
        <w:jc w:val="both"/>
        <w:rPr>
          <w:rFonts w:ascii="Times New Roman" w:hAnsi="Times New Roman"/>
          <w:sz w:val="24"/>
          <w:szCs w:val="24"/>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8629C5" w:rsidP="000F454A">
      <w:pPr>
        <w:numPr>
          <w:numId w:val="14"/>
        </w:numPr>
        <w:suppressAutoHyphens/>
        <w:bidi w:val="0"/>
        <w:jc w:val="both"/>
        <w:rPr>
          <w:rFonts w:ascii="Times New Roman" w:eastAsia="SimSun" w:hAnsi="Times New Roman" w:hint="default"/>
          <w:bCs/>
          <w:kern w:val="1"/>
          <w:lang w:eastAsia="ar-SA"/>
        </w:rPr>
      </w:pPr>
      <w:r w:rsidRPr="008629C5">
        <w:rPr>
          <w:rFonts w:ascii="Times New Roman" w:eastAsia="SimSun" w:hAnsi="Times New Roman"/>
          <w:b/>
          <w:bCs/>
          <w:kern w:val="1"/>
          <w:lang w:eastAsia="ar-SA"/>
        </w:rPr>
        <w:t>V </w:t>
      </w:r>
      <w:r w:rsidRPr="008629C5">
        <w:rPr>
          <w:rFonts w:ascii="Times New Roman" w:eastAsia="SimSun" w:hAnsi="Times New Roman" w:hint="default"/>
          <w:b/>
          <w:bCs/>
          <w:kern w:val="1"/>
          <w:lang w:eastAsia="ar-SA"/>
        </w:rPr>
        <w:t>č</w:t>
      </w:r>
      <w:r w:rsidRPr="008629C5">
        <w:rPr>
          <w:rFonts w:ascii="Times New Roman" w:eastAsia="SimSun" w:hAnsi="Times New Roman" w:hint="default"/>
          <w:b/>
          <w:bCs/>
          <w:kern w:val="1"/>
          <w:lang w:eastAsia="ar-SA"/>
        </w:rPr>
        <w:t xml:space="preserve">l. III sa za </w:t>
      </w:r>
      <w:r w:rsidRPr="008629C5">
        <w:rPr>
          <w:rFonts w:ascii="Times New Roman" w:eastAsia="SimSun" w:hAnsi="Times New Roman" w:hint="default"/>
          <w:b/>
          <w:bCs/>
          <w:kern w:val="1"/>
          <w:lang w:eastAsia="ar-SA"/>
        </w:rPr>
        <w:t>doterajší</w:t>
      </w:r>
      <w:r w:rsidRPr="008629C5">
        <w:rPr>
          <w:rFonts w:ascii="Times New Roman" w:eastAsia="SimSun" w:hAnsi="Times New Roman" w:hint="default"/>
          <w:b/>
          <w:bCs/>
          <w:kern w:val="1"/>
          <w:lang w:eastAsia="ar-SA"/>
        </w:rPr>
        <w:t xml:space="preserve"> bod 54</w:t>
      </w:r>
      <w:r w:rsidRPr="008629C5">
        <w:rPr>
          <w:rFonts w:ascii="Times New Roman" w:eastAsia="SimSun" w:hAnsi="Times New Roman" w:hint="default"/>
          <w:bCs/>
          <w:kern w:val="1"/>
          <w:lang w:eastAsia="ar-SA"/>
        </w:rPr>
        <w:t xml:space="preserve"> vkladá</w:t>
      </w:r>
      <w:r w:rsidRPr="008629C5">
        <w:rPr>
          <w:rFonts w:ascii="Times New Roman" w:eastAsia="SimSun" w:hAnsi="Times New Roman" w:hint="default"/>
          <w:bCs/>
          <w:kern w:val="1"/>
          <w:lang w:eastAsia="ar-SA"/>
        </w:rPr>
        <w:t xml:space="preserve"> nový</w:t>
      </w:r>
      <w:r w:rsidRPr="008629C5">
        <w:rPr>
          <w:rFonts w:ascii="Times New Roman" w:eastAsia="SimSun" w:hAnsi="Times New Roman" w:hint="default"/>
          <w:bCs/>
          <w:kern w:val="1"/>
          <w:lang w:eastAsia="ar-SA"/>
        </w:rPr>
        <w:t xml:space="preserve"> bod </w:t>
      </w:r>
      <w:r w:rsidRPr="008629C5">
        <w:rPr>
          <w:rFonts w:ascii="Times New Roman" w:eastAsia="SimSun" w:hAnsi="Times New Roman" w:hint="default"/>
          <w:bCs/>
          <w:kern w:val="1"/>
          <w:lang w:eastAsia="ar-SA"/>
        </w:rPr>
        <w:t>55, ktorý</w:t>
      </w:r>
      <w:r w:rsidRPr="008629C5">
        <w:rPr>
          <w:rFonts w:ascii="Times New Roman" w:eastAsia="SimSun" w:hAnsi="Times New Roman" w:hint="default"/>
          <w:bCs/>
          <w:kern w:val="1"/>
          <w:lang w:eastAsia="ar-SA"/>
        </w:rPr>
        <w:t xml:space="preserve"> znie: </w:t>
      </w:r>
    </w:p>
    <w:p w:rsidR="000F454A" w:rsidRPr="008629C5" w:rsidP="000F454A">
      <w:pPr>
        <w:suppressAutoHyphens/>
        <w:bidi w:val="0"/>
        <w:ind w:left="360" w:firstLine="348"/>
        <w:jc w:val="both"/>
        <w:rPr>
          <w:rFonts w:ascii="Times New Roman" w:eastAsia="SimSun" w:hAnsi="Times New Roman" w:hint="default"/>
          <w:bCs/>
          <w:spacing w:val="5"/>
          <w:kern w:val="1"/>
          <w:lang w:eastAsia="ar-SA"/>
        </w:rPr>
      </w:pPr>
      <w:r w:rsidRPr="008629C5">
        <w:rPr>
          <w:rFonts w:ascii="Times New Roman" w:eastAsia="SimSun" w:hAnsi="Times New Roman" w:hint="default"/>
          <w:bCs/>
          <w:kern w:val="1"/>
          <w:lang w:eastAsia="ar-SA"/>
        </w:rPr>
        <w:t>„</w:t>
      </w:r>
      <w:r w:rsidRPr="008629C5">
        <w:rPr>
          <w:rFonts w:ascii="Times New Roman" w:eastAsia="SimSun" w:hAnsi="Times New Roman" w:hint="default"/>
          <w:bCs/>
          <w:kern w:val="1"/>
          <w:lang w:eastAsia="ar-SA"/>
        </w:rPr>
        <w:t>55. </w:t>
      </w:r>
      <w:r w:rsidRPr="008629C5">
        <w:rPr>
          <w:rFonts w:ascii="Times New Roman" w:eastAsia="SimSun" w:hAnsi="Times New Roman" w:hint="default"/>
          <w:bCs/>
          <w:spacing w:val="5"/>
          <w:kern w:val="1"/>
          <w:lang w:eastAsia="ar-SA"/>
        </w:rPr>
        <w:t>Za § </w:t>
      </w:r>
      <w:r w:rsidRPr="008629C5">
        <w:rPr>
          <w:rFonts w:ascii="Times New Roman" w:eastAsia="SimSun" w:hAnsi="Times New Roman" w:hint="default"/>
          <w:bCs/>
          <w:spacing w:val="5"/>
          <w:kern w:val="1"/>
          <w:lang w:eastAsia="ar-SA"/>
        </w:rPr>
        <w:t>65 sa vkladá</w:t>
      </w:r>
      <w:r w:rsidRPr="008629C5">
        <w:rPr>
          <w:rFonts w:ascii="Times New Roman" w:eastAsia="SimSun" w:hAnsi="Times New Roman" w:hint="default"/>
          <w:bCs/>
          <w:spacing w:val="5"/>
          <w:kern w:val="1"/>
          <w:lang w:eastAsia="ar-SA"/>
        </w:rPr>
        <w:t xml:space="preserve"> § </w:t>
      </w:r>
      <w:r w:rsidRPr="008629C5">
        <w:rPr>
          <w:rFonts w:ascii="Times New Roman" w:eastAsia="SimSun" w:hAnsi="Times New Roman" w:hint="default"/>
          <w:bCs/>
          <w:spacing w:val="5"/>
          <w:kern w:val="1"/>
          <w:lang w:eastAsia="ar-SA"/>
        </w:rPr>
        <w:t>65a, ktorý</w:t>
      </w:r>
      <w:r w:rsidRPr="008629C5">
        <w:rPr>
          <w:rFonts w:ascii="Times New Roman" w:eastAsia="SimSun" w:hAnsi="Times New Roman" w:hint="default"/>
          <w:bCs/>
          <w:spacing w:val="5"/>
          <w:kern w:val="1"/>
          <w:lang w:eastAsia="ar-SA"/>
        </w:rPr>
        <w:t xml:space="preserve"> vrá</w:t>
      </w:r>
      <w:r w:rsidRPr="008629C5">
        <w:rPr>
          <w:rFonts w:ascii="Times New Roman" w:eastAsia="SimSun" w:hAnsi="Times New Roman" w:hint="default"/>
          <w:bCs/>
          <w:spacing w:val="5"/>
          <w:kern w:val="1"/>
          <w:lang w:eastAsia="ar-SA"/>
        </w:rPr>
        <w:t>tane nadpisu znie:</w:t>
      </w:r>
    </w:p>
    <w:p w:rsidR="000F454A" w:rsidRPr="008629C5" w:rsidP="000F454A">
      <w:pPr>
        <w:suppressAutoHyphens/>
        <w:bidi w:val="0"/>
        <w:ind w:left="360"/>
        <w:jc w:val="both"/>
        <w:rPr>
          <w:rFonts w:ascii="Times New Roman" w:eastAsia="SimSun" w:hAnsi="Times New Roman"/>
          <w:bCs/>
          <w:spacing w:val="5"/>
          <w:kern w:val="1"/>
          <w:lang w:eastAsia="ar-SA"/>
        </w:rPr>
      </w:pPr>
    </w:p>
    <w:p w:rsidR="000F454A" w:rsidRPr="008629C5" w:rsidP="000F454A">
      <w:pPr>
        <w:bidi w:val="0"/>
        <w:jc w:val="center"/>
        <w:outlineLvl w:val="0"/>
        <w:rPr>
          <w:rFonts w:ascii="Times New Roman" w:hAnsi="Times New Roman"/>
          <w:b/>
          <w:bCs/>
          <w:spacing w:val="5"/>
          <w:lang w:eastAsia="en-US"/>
        </w:rPr>
      </w:pPr>
      <w:r w:rsidRPr="008629C5">
        <w:rPr>
          <w:rFonts w:ascii="Times New Roman" w:hAnsi="Times New Roman"/>
          <w:b/>
          <w:bCs/>
          <w:spacing w:val="5"/>
          <w:lang w:eastAsia="en-US"/>
        </w:rPr>
        <w:t>„§ 65a</w:t>
      </w:r>
    </w:p>
    <w:p w:rsidR="000F454A" w:rsidRPr="008629C5" w:rsidP="000F454A">
      <w:pPr>
        <w:bidi w:val="0"/>
        <w:jc w:val="center"/>
        <w:outlineLvl w:val="0"/>
        <w:rPr>
          <w:rFonts w:ascii="Times New Roman" w:hAnsi="Times New Roman"/>
          <w:bCs/>
          <w:spacing w:val="5"/>
          <w:lang w:eastAsia="en-US"/>
        </w:rPr>
      </w:pPr>
      <w:r w:rsidRPr="008629C5">
        <w:rPr>
          <w:rFonts w:ascii="Times New Roman" w:hAnsi="Times New Roman"/>
          <w:bCs/>
          <w:spacing w:val="5"/>
          <w:lang w:eastAsia="en-US"/>
        </w:rPr>
        <w:t>Opatrenia včasnej intervencie</w:t>
      </w:r>
    </w:p>
    <w:p w:rsidR="000F454A" w:rsidRPr="008629C5" w:rsidP="000F454A">
      <w:pPr>
        <w:bidi w:val="0"/>
        <w:outlineLvl w:val="0"/>
        <w:rPr>
          <w:rFonts w:ascii="Times New Roman" w:hAnsi="Times New Roman"/>
          <w:bCs/>
          <w:spacing w:val="5"/>
          <w:lang w:eastAsia="en-US"/>
        </w:rPr>
      </w:pPr>
    </w:p>
    <w:p w:rsidR="000F454A" w:rsidRPr="008629C5" w:rsidP="000F454A">
      <w:pPr>
        <w:bidi w:val="0"/>
        <w:ind w:firstLine="425"/>
        <w:jc w:val="both"/>
        <w:outlineLvl w:val="0"/>
        <w:rPr>
          <w:rFonts w:ascii="Times New Roman" w:hAnsi="Times New Roman"/>
          <w:bCs/>
          <w:spacing w:val="5"/>
          <w:lang w:eastAsia="en-US"/>
        </w:rPr>
      </w:pPr>
      <w:r w:rsidRPr="008629C5">
        <w:rPr>
          <w:rFonts w:ascii="Times New Roman" w:hAnsi="Times New Roman"/>
          <w:bCs/>
          <w:spacing w:val="5"/>
          <w:lang w:eastAsia="en-US"/>
        </w:rPr>
        <w:t>(1)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w:t>
      </w:r>
    </w:p>
    <w:p w:rsidR="000F454A" w:rsidRPr="008629C5" w:rsidP="000F454A">
      <w:pPr>
        <w:bidi w:val="0"/>
        <w:ind w:firstLine="1"/>
        <w:jc w:val="both"/>
        <w:outlineLvl w:val="0"/>
        <w:rPr>
          <w:rFonts w:ascii="Times New Roman" w:hAnsi="Times New Roman"/>
          <w:bCs/>
          <w:spacing w:val="5"/>
          <w:lang w:eastAsia="en-US"/>
        </w:rPr>
      </w:pPr>
      <w:r w:rsidRPr="008629C5">
        <w:rPr>
          <w:rFonts w:ascii="Times New Roman" w:hAnsi="Times New Roman"/>
          <w:bCs/>
          <w:spacing w:val="5"/>
          <w:lang w:eastAsia="en-US"/>
        </w:rPr>
        <w:t>a) vykonať jedno opatrenie alebo viaceré opatrenia uvedené v ozdravnom pláne alebo aktualizovať ozdravný plán a vykonať jedno alebo viaceré opatrenia uvedené v aktualizovanom ozdravnom pláne,</w:t>
      </w:r>
    </w:p>
    <w:p w:rsidR="000F454A" w:rsidRPr="008629C5" w:rsidP="000F454A">
      <w:pPr>
        <w:bidi w:val="0"/>
        <w:ind w:firstLine="1"/>
        <w:jc w:val="both"/>
        <w:outlineLvl w:val="0"/>
        <w:rPr>
          <w:rFonts w:ascii="Times New Roman" w:hAnsi="Times New Roman"/>
          <w:bCs/>
          <w:spacing w:val="5"/>
          <w:lang w:eastAsia="en-US"/>
        </w:rPr>
      </w:pPr>
      <w:r w:rsidRPr="008629C5">
        <w:rPr>
          <w:rFonts w:ascii="Times New Roman" w:hAnsi="Times New Roman"/>
          <w:bCs/>
          <w:spacing w:val="5"/>
          <w:lang w:eastAsia="en-US"/>
        </w:rPr>
        <w:t>b) vypracovať analýzu svojej situácie, identifikovať opatrenia na prekonanie zistených problémov a vypracovať plán opatrení na ich prijatie vrátane časového harmonogramu,</w:t>
      </w:r>
    </w:p>
    <w:p w:rsidR="000F454A" w:rsidRPr="008629C5" w:rsidP="000F454A">
      <w:pPr>
        <w:bidi w:val="0"/>
        <w:ind w:firstLine="1"/>
        <w:jc w:val="both"/>
        <w:outlineLvl w:val="0"/>
        <w:rPr>
          <w:rFonts w:ascii="Times New Roman" w:hAnsi="Times New Roman"/>
          <w:bCs/>
          <w:spacing w:val="5"/>
          <w:lang w:eastAsia="en-US"/>
        </w:rPr>
      </w:pPr>
      <w:r w:rsidRPr="008629C5">
        <w:rPr>
          <w:rFonts w:ascii="Times New Roman" w:hAnsi="Times New Roman"/>
          <w:bCs/>
          <w:spacing w:val="5"/>
          <w:lang w:eastAsia="en-US"/>
        </w:rPr>
        <w:t>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w:t>
      </w:r>
      <w:r w:rsidRPr="008629C5">
        <w:rPr>
          <w:rFonts w:ascii="Times New Roman" w:hAnsi="Times New Roman"/>
          <w:bCs/>
          <w:spacing w:val="5"/>
          <w:vertAlign w:val="superscript"/>
          <w:lang w:eastAsia="en-US"/>
        </w:rPr>
        <w:t>1</w:t>
      </w:r>
      <w:r w:rsidRPr="008629C5">
        <w:rPr>
          <w:rFonts w:ascii="Times New Roman" w:hAnsi="Times New Roman"/>
          <w:bCs/>
          <w:spacing w:val="5"/>
          <w:lang w:eastAsia="en-US"/>
        </w:rPr>
        <w:t>)</w:t>
      </w:r>
    </w:p>
    <w:p w:rsidR="000F454A" w:rsidRPr="008629C5" w:rsidP="000F454A">
      <w:pPr>
        <w:bidi w:val="0"/>
        <w:ind w:firstLine="1"/>
        <w:jc w:val="both"/>
        <w:outlineLvl w:val="0"/>
        <w:rPr>
          <w:rFonts w:ascii="Times New Roman" w:hAnsi="Times New Roman"/>
          <w:bCs/>
          <w:spacing w:val="5"/>
          <w:lang w:eastAsia="en-US"/>
        </w:rPr>
      </w:pPr>
      <w:r w:rsidRPr="008629C5">
        <w:rPr>
          <w:rFonts w:ascii="Times New Roman" w:hAnsi="Times New Roman"/>
          <w:bCs/>
          <w:spacing w:val="5"/>
          <w:lang w:eastAsia="en-US"/>
        </w:rPr>
        <w:t>d) odvolať člena predstavenstva, člena dozornej rady, prokuristu alebo vedúceho zamestnanca,</w:t>
      </w:r>
      <w:bookmarkStart w:id="0" w:name="_GoBack"/>
      <w:bookmarkEnd w:id="0"/>
      <w:r w:rsidRPr="008629C5">
        <w:rPr>
          <w:rFonts w:ascii="Times New Roman" w:hAnsi="Times New Roman"/>
          <w:bCs/>
          <w:spacing w:val="5"/>
          <w:lang w:eastAsia="en-US"/>
        </w:rPr>
        <w:t xml:space="preserve"> ak nespĺňajú požiadavky podľa § 7 ods. 14 a 15 a § 25,</w:t>
      </w:r>
    </w:p>
    <w:p w:rsidR="000F454A" w:rsidRPr="008629C5" w:rsidP="000F454A">
      <w:pPr>
        <w:bidi w:val="0"/>
        <w:ind w:firstLine="1"/>
        <w:jc w:val="both"/>
        <w:outlineLvl w:val="0"/>
        <w:rPr>
          <w:rFonts w:ascii="Times New Roman" w:hAnsi="Times New Roman"/>
          <w:bCs/>
          <w:spacing w:val="5"/>
          <w:lang w:eastAsia="en-US"/>
        </w:rPr>
      </w:pPr>
      <w:r w:rsidRPr="008629C5">
        <w:rPr>
          <w:rFonts w:ascii="Times New Roman" w:hAnsi="Times New Roman"/>
          <w:bCs/>
          <w:spacing w:val="5"/>
          <w:lang w:eastAsia="en-US"/>
        </w:rPr>
        <w:t>e) vypracovať plán rokovaní o reštrukturalizácii záväzkov s veriteľmi banky,</w:t>
      </w:r>
    </w:p>
    <w:p w:rsidR="000F454A" w:rsidRPr="008629C5" w:rsidP="000F454A">
      <w:pPr>
        <w:bidi w:val="0"/>
        <w:ind w:firstLine="1"/>
        <w:jc w:val="both"/>
        <w:outlineLvl w:val="0"/>
        <w:rPr>
          <w:rFonts w:ascii="Times New Roman" w:hAnsi="Times New Roman"/>
          <w:bCs/>
          <w:spacing w:val="5"/>
          <w:lang w:eastAsia="en-US"/>
        </w:rPr>
      </w:pPr>
      <w:r w:rsidRPr="008629C5">
        <w:rPr>
          <w:rFonts w:ascii="Times New Roman" w:hAnsi="Times New Roman"/>
          <w:bCs/>
          <w:spacing w:val="5"/>
          <w:lang w:eastAsia="en-US"/>
        </w:rPr>
        <w:t>f) vykonať zmeny v obchodnej stratégii banky,</w:t>
      </w:r>
    </w:p>
    <w:p w:rsidR="000F454A" w:rsidRPr="008629C5" w:rsidP="000F454A">
      <w:pPr>
        <w:bidi w:val="0"/>
        <w:ind w:firstLine="1"/>
        <w:jc w:val="both"/>
        <w:outlineLvl w:val="0"/>
        <w:rPr>
          <w:rFonts w:ascii="Times New Roman" w:hAnsi="Times New Roman"/>
          <w:bCs/>
          <w:spacing w:val="5"/>
          <w:lang w:eastAsia="en-US"/>
        </w:rPr>
      </w:pPr>
      <w:r w:rsidRPr="008629C5">
        <w:rPr>
          <w:rFonts w:ascii="Times New Roman" w:hAnsi="Times New Roman"/>
          <w:bCs/>
          <w:spacing w:val="5"/>
          <w:lang w:eastAsia="en-US"/>
        </w:rPr>
        <w:t>g) vykonať zmeny v organizačnej štruktúre banky a vo výkone bankových činností, alebo</w:t>
      </w:r>
    </w:p>
    <w:p w:rsidR="000F454A" w:rsidRPr="008629C5" w:rsidP="000F454A">
      <w:pPr>
        <w:bidi w:val="0"/>
        <w:jc w:val="both"/>
        <w:outlineLvl w:val="0"/>
        <w:rPr>
          <w:rFonts w:ascii="Times New Roman" w:hAnsi="Times New Roman"/>
          <w:bCs/>
          <w:spacing w:val="5"/>
          <w:lang w:eastAsia="en-US"/>
        </w:rPr>
      </w:pPr>
      <w:r w:rsidRPr="008629C5">
        <w:rPr>
          <w:rFonts w:ascii="Times New Roman" w:hAnsi="Times New Roman"/>
          <w:bCs/>
          <w:spacing w:val="5"/>
          <w:lang w:eastAsia="en-US"/>
        </w:rPr>
        <w:t>h) predložiť rezolučnej rade všetky informácie, ktoré sú potrebné na aktualizáciu plánu riešenia krízových situácií banky alebo na prípravu rezolučného konania a vykonanie ocenenia aktív a záväzkov banky podľa osobitného predpisu.</w:t>
      </w:r>
      <w:r w:rsidRPr="008629C5">
        <w:rPr>
          <w:rFonts w:ascii="Times New Roman" w:hAnsi="Times New Roman"/>
          <w:bCs/>
          <w:spacing w:val="5"/>
          <w:vertAlign w:val="superscript"/>
          <w:lang w:eastAsia="en-US"/>
        </w:rPr>
        <w:t>60a</w:t>
      </w:r>
      <w:r w:rsidRPr="008629C5">
        <w:rPr>
          <w:rFonts w:ascii="Times New Roman" w:hAnsi="Times New Roman"/>
          <w:bCs/>
          <w:spacing w:val="5"/>
          <w:lang w:eastAsia="en-US"/>
        </w:rPr>
        <w:t>)</w:t>
      </w:r>
    </w:p>
    <w:p w:rsidR="000F454A" w:rsidRPr="008629C5" w:rsidP="000F454A">
      <w:pPr>
        <w:bidi w:val="0"/>
        <w:jc w:val="both"/>
        <w:outlineLvl w:val="0"/>
        <w:rPr>
          <w:rFonts w:ascii="Times New Roman" w:hAnsi="Times New Roman"/>
          <w:bCs/>
          <w:spacing w:val="5"/>
          <w:lang w:eastAsia="en-US"/>
        </w:rPr>
      </w:pPr>
    </w:p>
    <w:p w:rsidR="000F454A" w:rsidRPr="008629C5" w:rsidP="000F454A">
      <w:pPr>
        <w:bidi w:val="0"/>
        <w:ind w:firstLine="425"/>
        <w:jc w:val="both"/>
        <w:outlineLvl w:val="0"/>
        <w:rPr>
          <w:rFonts w:ascii="Times New Roman" w:hAnsi="Times New Roman"/>
          <w:bCs/>
          <w:spacing w:val="5"/>
          <w:lang w:eastAsia="en-US"/>
        </w:rPr>
      </w:pPr>
      <w:r w:rsidRPr="008629C5">
        <w:rPr>
          <w:rFonts w:ascii="Times New Roman" w:hAnsi="Times New Roman"/>
          <w:bCs/>
          <w:spacing w:val="5"/>
          <w:lang w:eastAsia="en-US"/>
        </w:rPr>
        <w:t>(2)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w:t>
      </w:r>
    </w:p>
    <w:p w:rsidR="000F454A" w:rsidRPr="008629C5" w:rsidP="000F454A">
      <w:pPr>
        <w:bidi w:val="0"/>
        <w:jc w:val="both"/>
        <w:outlineLvl w:val="0"/>
        <w:rPr>
          <w:rFonts w:ascii="Times New Roman" w:hAnsi="Times New Roman"/>
          <w:bCs/>
          <w:spacing w:val="5"/>
          <w:lang w:eastAsia="en-US"/>
        </w:rPr>
      </w:pPr>
    </w:p>
    <w:p w:rsidR="000F454A" w:rsidRPr="008629C5" w:rsidP="000F454A">
      <w:pPr>
        <w:bidi w:val="0"/>
        <w:ind w:firstLine="425"/>
        <w:jc w:val="both"/>
        <w:outlineLvl w:val="0"/>
        <w:rPr>
          <w:rFonts w:ascii="Times New Roman" w:hAnsi="Times New Roman"/>
          <w:bCs/>
          <w:spacing w:val="5"/>
          <w:lang w:eastAsia="en-US"/>
        </w:rPr>
      </w:pPr>
      <w:r w:rsidRPr="008629C5">
        <w:rPr>
          <w:rFonts w:ascii="Times New Roman" w:hAnsi="Times New Roman"/>
          <w:bCs/>
          <w:spacing w:val="5"/>
          <w:lang w:eastAsia="en-US"/>
        </w:rPr>
        <w:t>(3) Lehotu na splnenie opatrení včasnej intervencie podľa odseku 1 určí Národná banka Slovenska primerane vzhľadom na okolnosti a závažnosť zisteného nedostatku v činnosti banky, alebo dôvodného podozrenia, že nedostatok môže v blízkej budúcnosti nastať.</w:t>
      </w:r>
    </w:p>
    <w:p w:rsidR="000F454A" w:rsidRPr="008629C5" w:rsidP="000F454A">
      <w:pPr>
        <w:bidi w:val="0"/>
        <w:jc w:val="both"/>
        <w:outlineLvl w:val="0"/>
        <w:rPr>
          <w:rFonts w:ascii="Times New Roman" w:hAnsi="Times New Roman"/>
          <w:bCs/>
          <w:spacing w:val="5"/>
          <w:lang w:eastAsia="en-US"/>
        </w:rPr>
      </w:pPr>
    </w:p>
    <w:p w:rsidR="000F454A" w:rsidRPr="008629C5" w:rsidP="000F454A">
      <w:pPr>
        <w:bidi w:val="0"/>
        <w:ind w:firstLine="425"/>
        <w:jc w:val="both"/>
        <w:outlineLvl w:val="0"/>
        <w:rPr>
          <w:rFonts w:ascii="Times New Roman" w:hAnsi="Times New Roman"/>
          <w:bCs/>
          <w:spacing w:val="5"/>
          <w:lang w:eastAsia="en-US"/>
        </w:rPr>
      </w:pPr>
      <w:r w:rsidRPr="008629C5">
        <w:rPr>
          <w:rFonts w:ascii="Times New Roman" w:hAnsi="Times New Roman"/>
          <w:bCs/>
          <w:spacing w:val="5"/>
          <w:lang w:eastAsia="en-US"/>
        </w:rPr>
        <w:t>(4) Uplatnením opatrení včasnej intervencie podľa odseku 1, nie sú dotknuté ustanovenia § 50.</w:t>
      </w:r>
    </w:p>
    <w:p w:rsidR="000F454A" w:rsidRPr="008629C5" w:rsidP="000F454A">
      <w:pPr>
        <w:bidi w:val="0"/>
        <w:jc w:val="both"/>
        <w:outlineLvl w:val="0"/>
        <w:rPr>
          <w:rFonts w:ascii="Times New Roman" w:hAnsi="Times New Roman"/>
          <w:bCs/>
          <w:spacing w:val="5"/>
          <w:lang w:eastAsia="en-US"/>
        </w:rPr>
      </w:pPr>
    </w:p>
    <w:p w:rsidR="000F454A" w:rsidRPr="008629C5" w:rsidP="000F454A">
      <w:pPr>
        <w:bidi w:val="0"/>
        <w:ind w:firstLine="425"/>
        <w:jc w:val="both"/>
        <w:outlineLvl w:val="0"/>
        <w:rPr>
          <w:rFonts w:ascii="Times New Roman" w:hAnsi="Times New Roman"/>
          <w:bCs/>
          <w:spacing w:val="5"/>
          <w:lang w:eastAsia="en-US"/>
        </w:rPr>
      </w:pPr>
      <w:r w:rsidRPr="008629C5">
        <w:rPr>
          <w:rFonts w:ascii="Times New Roman" w:hAnsi="Times New Roman"/>
          <w:bCs/>
          <w:spacing w:val="5"/>
          <w:lang w:eastAsia="en-US"/>
        </w:rPr>
        <w:t>(5) Na uplatnenie opatrení včasnej intervencie na banku, ktorá je súčasťou konsolidovaného celku, sa primerane vzťahuje postup podľa § 62a.</w:t>
      </w:r>
    </w:p>
    <w:p w:rsidR="000F454A" w:rsidRPr="008629C5" w:rsidP="000F454A">
      <w:pPr>
        <w:bidi w:val="0"/>
        <w:jc w:val="both"/>
        <w:outlineLvl w:val="0"/>
        <w:rPr>
          <w:rFonts w:ascii="Times New Roman" w:hAnsi="Times New Roman"/>
          <w:bCs/>
          <w:spacing w:val="5"/>
          <w:lang w:eastAsia="en-US"/>
        </w:rPr>
      </w:pPr>
    </w:p>
    <w:p w:rsidR="000F454A" w:rsidRPr="008629C5" w:rsidP="000F454A">
      <w:pPr>
        <w:bidi w:val="0"/>
        <w:ind w:firstLine="425"/>
        <w:jc w:val="both"/>
        <w:outlineLvl w:val="0"/>
        <w:rPr>
          <w:rFonts w:ascii="Times New Roman" w:hAnsi="Times New Roman"/>
          <w:bCs/>
          <w:spacing w:val="5"/>
          <w:lang w:eastAsia="en-US"/>
        </w:rPr>
      </w:pPr>
      <w:r w:rsidRPr="008629C5">
        <w:rPr>
          <w:rFonts w:ascii="Times New Roman" w:hAnsi="Times New Roman"/>
          <w:bCs/>
          <w:spacing w:val="5"/>
          <w:lang w:eastAsia="en-US"/>
        </w:rPr>
        <w:t>(6)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w:t>
      </w:r>
    </w:p>
    <w:p w:rsidR="000F454A" w:rsidRPr="008629C5" w:rsidP="000F454A">
      <w:pPr>
        <w:bidi w:val="0"/>
        <w:jc w:val="both"/>
        <w:outlineLvl w:val="0"/>
        <w:rPr>
          <w:rFonts w:ascii="Times New Roman" w:hAnsi="Times New Roman"/>
          <w:bCs/>
          <w:spacing w:val="5"/>
          <w:lang w:eastAsia="en-US"/>
        </w:rPr>
      </w:pPr>
    </w:p>
    <w:p w:rsidR="000F454A" w:rsidRPr="008629C5" w:rsidP="000F454A">
      <w:pPr>
        <w:bidi w:val="0"/>
        <w:ind w:firstLine="425"/>
        <w:jc w:val="both"/>
        <w:outlineLvl w:val="0"/>
        <w:rPr>
          <w:rFonts w:ascii="Times New Roman" w:hAnsi="Times New Roman"/>
          <w:bCs/>
          <w:spacing w:val="5"/>
          <w:lang w:eastAsia="en-US"/>
        </w:rPr>
      </w:pPr>
      <w:r w:rsidRPr="008629C5">
        <w:rPr>
          <w:rFonts w:ascii="Times New Roman" w:hAnsi="Times New Roman"/>
          <w:bCs/>
          <w:spacing w:val="5"/>
          <w:lang w:eastAsia="en-US"/>
        </w:rPr>
        <w:t>(7) Uplatnením postupu podľa odseku 6, nie je dotknuté ustanovenie § 50.</w:t>
      </w:r>
    </w:p>
    <w:p w:rsidR="000F454A" w:rsidRPr="008629C5" w:rsidP="000F454A">
      <w:pPr>
        <w:bidi w:val="0"/>
        <w:jc w:val="both"/>
        <w:outlineLvl w:val="0"/>
        <w:rPr>
          <w:rFonts w:ascii="Times New Roman" w:hAnsi="Times New Roman"/>
          <w:bCs/>
          <w:spacing w:val="5"/>
          <w:lang w:eastAsia="en-US"/>
        </w:rPr>
      </w:pPr>
    </w:p>
    <w:p w:rsidR="000F454A" w:rsidRPr="008629C5" w:rsidP="000F454A">
      <w:pPr>
        <w:bidi w:val="0"/>
        <w:ind w:firstLine="425"/>
        <w:jc w:val="both"/>
        <w:outlineLvl w:val="0"/>
        <w:rPr>
          <w:rFonts w:ascii="Times New Roman" w:hAnsi="Times New Roman"/>
          <w:bCs/>
          <w:spacing w:val="5"/>
          <w:lang w:eastAsia="en-US"/>
        </w:rPr>
      </w:pPr>
      <w:r w:rsidRPr="008629C5">
        <w:rPr>
          <w:rFonts w:ascii="Times New Roman" w:hAnsi="Times New Roman"/>
          <w:bCs/>
          <w:spacing w:val="5"/>
          <w:lang w:eastAsia="en-US"/>
        </w:rPr>
        <w:t>(8)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6. Premlčacie lehoty podľa prvej a druhej vety sa prerušujú, keď nastala skutočnosť zakladajúca prerušenie lehoty podľa osobitného predpisu,</w:t>
      </w:r>
      <w:r w:rsidRPr="008629C5">
        <w:rPr>
          <w:rFonts w:ascii="Times New Roman" w:hAnsi="Times New Roman"/>
          <w:bCs/>
          <w:spacing w:val="5"/>
          <w:vertAlign w:val="superscript"/>
          <w:lang w:eastAsia="en-US"/>
        </w:rPr>
        <w:t>48aa</w:t>
      </w:r>
      <w:r w:rsidRPr="008629C5">
        <w:rPr>
          <w:rFonts w:ascii="Times New Roman" w:hAnsi="Times New Roman"/>
          <w:bCs/>
          <w:spacing w:val="5"/>
          <w:lang w:eastAsia="en-US"/>
        </w:rPr>
        <w:t>) pričom od prerušenia premlčania začína plynúť nová premlčacia lehota. Nedostatky v činnosti banky sa považujú za zistené odo dňa skončenia príslušného dohľadu na mieste podľa osobitného predpisu.</w:t>
      </w:r>
      <w:r w:rsidRPr="008629C5">
        <w:rPr>
          <w:rFonts w:ascii="Times New Roman" w:hAnsi="Times New Roman"/>
          <w:bCs/>
          <w:spacing w:val="5"/>
          <w:vertAlign w:val="superscript"/>
          <w:lang w:eastAsia="en-US"/>
        </w:rPr>
        <w:t>48a</w:t>
      </w:r>
      <w:r w:rsidRPr="008629C5">
        <w:rPr>
          <w:rFonts w:ascii="Times New Roman" w:hAnsi="Times New Roman"/>
          <w:bCs/>
          <w:spacing w:val="5"/>
          <w:lang w:eastAsia="en-US"/>
        </w:rPr>
        <w:t>)</w:t>
      </w:r>
    </w:p>
    <w:p w:rsidR="000F454A" w:rsidRPr="008629C5" w:rsidP="000F454A">
      <w:pPr>
        <w:bidi w:val="0"/>
        <w:jc w:val="both"/>
        <w:outlineLvl w:val="0"/>
        <w:rPr>
          <w:rFonts w:ascii="Times New Roman" w:hAnsi="Times New Roman"/>
          <w:bCs/>
          <w:spacing w:val="5"/>
          <w:lang w:eastAsia="en-US"/>
        </w:rPr>
      </w:pPr>
    </w:p>
    <w:p w:rsidR="000F454A" w:rsidRPr="008629C5" w:rsidP="000F454A">
      <w:pPr>
        <w:bidi w:val="0"/>
        <w:ind w:firstLine="425"/>
        <w:jc w:val="both"/>
        <w:outlineLvl w:val="0"/>
        <w:rPr>
          <w:rFonts w:ascii="Times New Roman" w:hAnsi="Times New Roman"/>
          <w:bCs/>
          <w:spacing w:val="5"/>
          <w:lang w:eastAsia="en-US"/>
        </w:rPr>
      </w:pPr>
      <w:r w:rsidRPr="008629C5">
        <w:rPr>
          <w:rFonts w:ascii="Times New Roman" w:hAnsi="Times New Roman"/>
          <w:bCs/>
          <w:spacing w:val="5"/>
          <w:lang w:eastAsia="en-US"/>
        </w:rPr>
        <w:t>(9) Doručením je rozhodnutie o uložení opatrenia včasnej intervencie vykonateľné. Proti rozhodnutiu možno podať opravný prostriedok podľa osobitného predpisu.</w:t>
      </w:r>
      <w:r w:rsidRPr="008629C5">
        <w:rPr>
          <w:rFonts w:ascii="Times New Roman" w:hAnsi="Times New Roman"/>
          <w:bCs/>
          <w:spacing w:val="5"/>
          <w:vertAlign w:val="superscript"/>
          <w:lang w:eastAsia="en-US"/>
        </w:rPr>
        <w:t>60b</w:t>
      </w:r>
      <w:r w:rsidRPr="008629C5">
        <w:rPr>
          <w:rFonts w:ascii="Times New Roman" w:hAnsi="Times New Roman"/>
          <w:bCs/>
          <w:spacing w:val="5"/>
          <w:lang w:eastAsia="en-US"/>
        </w:rPr>
        <w:t>)</w:t>
      </w:r>
    </w:p>
    <w:p w:rsidR="000F454A" w:rsidRPr="008629C5" w:rsidP="000F454A">
      <w:pPr>
        <w:bidi w:val="0"/>
        <w:jc w:val="both"/>
        <w:outlineLvl w:val="0"/>
        <w:rPr>
          <w:rFonts w:ascii="Times New Roman" w:hAnsi="Times New Roman"/>
          <w:bCs/>
          <w:spacing w:val="5"/>
          <w:lang w:eastAsia="en-US"/>
        </w:rPr>
      </w:pPr>
    </w:p>
    <w:p w:rsidR="000F454A" w:rsidRPr="008629C5" w:rsidP="000F454A">
      <w:pPr>
        <w:bidi w:val="0"/>
        <w:ind w:firstLine="425"/>
        <w:jc w:val="both"/>
        <w:outlineLvl w:val="0"/>
        <w:rPr>
          <w:rFonts w:ascii="Times New Roman" w:hAnsi="Times New Roman"/>
          <w:bCs/>
          <w:spacing w:val="5"/>
          <w:lang w:eastAsia="en-US"/>
        </w:rPr>
      </w:pPr>
      <w:r w:rsidRPr="008629C5">
        <w:rPr>
          <w:rFonts w:ascii="Times New Roman" w:hAnsi="Times New Roman"/>
          <w:bCs/>
          <w:spacing w:val="5"/>
          <w:lang w:eastAsia="en-US"/>
        </w:rPr>
        <w:t>(10) Na zverejnenie informácie o výroku opatrenia včasnej intervencie alebo odvolania osoby podľa odseku 6 sa vzťahujú ustanovenia § 50 ods. 15 až 17.</w:t>
      </w:r>
    </w:p>
    <w:p w:rsidR="000F454A" w:rsidRPr="008629C5" w:rsidP="000F454A">
      <w:pPr>
        <w:bidi w:val="0"/>
        <w:jc w:val="both"/>
        <w:outlineLvl w:val="0"/>
        <w:rPr>
          <w:rFonts w:ascii="Times New Roman" w:hAnsi="Times New Roman"/>
          <w:bCs/>
          <w:spacing w:val="5"/>
          <w:lang w:eastAsia="en-US"/>
        </w:rPr>
      </w:pPr>
    </w:p>
    <w:p w:rsidR="000F454A" w:rsidRPr="008629C5" w:rsidP="000F454A">
      <w:pPr>
        <w:bidi w:val="0"/>
        <w:ind w:firstLine="425"/>
        <w:jc w:val="both"/>
        <w:outlineLvl w:val="0"/>
        <w:rPr>
          <w:rFonts w:ascii="Times New Roman" w:hAnsi="Times New Roman"/>
          <w:bCs/>
          <w:spacing w:val="5"/>
          <w:lang w:eastAsia="en-US"/>
        </w:rPr>
      </w:pPr>
      <w:r w:rsidRPr="008629C5">
        <w:rPr>
          <w:rFonts w:ascii="Times New Roman" w:hAnsi="Times New Roman"/>
          <w:bCs/>
          <w:spacing w:val="5"/>
          <w:lang w:eastAsia="en-US"/>
        </w:rPr>
        <w:t>(11) Na opatrenia podľa odseku 1 sa vzťahuje ustanovenie osobitného predpisu.</w:t>
      </w:r>
      <w:r w:rsidRPr="008629C5">
        <w:rPr>
          <w:rFonts w:ascii="Times New Roman" w:hAnsi="Times New Roman"/>
          <w:bCs/>
          <w:spacing w:val="5"/>
          <w:vertAlign w:val="superscript"/>
          <w:lang w:eastAsia="en-US"/>
        </w:rPr>
        <w:t>60c</w:t>
      </w:r>
      <w:r w:rsidRPr="008629C5">
        <w:rPr>
          <w:rFonts w:ascii="Times New Roman" w:hAnsi="Times New Roman"/>
          <w:bCs/>
          <w:spacing w:val="5"/>
          <w:lang w:eastAsia="en-US"/>
        </w:rPr>
        <w:t>)“.</w:t>
      </w:r>
    </w:p>
    <w:p w:rsidR="000F454A" w:rsidRPr="008629C5" w:rsidP="000F454A">
      <w:pPr>
        <w:bidi w:val="0"/>
        <w:jc w:val="both"/>
        <w:outlineLvl w:val="0"/>
        <w:rPr>
          <w:rFonts w:ascii="Times New Roman" w:hAnsi="Times New Roman"/>
          <w:bCs/>
          <w:spacing w:val="5"/>
          <w:lang w:eastAsia="en-US"/>
        </w:rPr>
      </w:pPr>
    </w:p>
    <w:p w:rsidR="000F454A" w:rsidRPr="008629C5" w:rsidP="000F454A">
      <w:pPr>
        <w:bidi w:val="0"/>
        <w:jc w:val="both"/>
        <w:outlineLvl w:val="0"/>
        <w:rPr>
          <w:rFonts w:ascii="Times New Roman" w:hAnsi="Times New Roman"/>
          <w:bCs/>
          <w:spacing w:val="5"/>
          <w:lang w:eastAsia="en-US"/>
        </w:rPr>
      </w:pPr>
      <w:r w:rsidRPr="008629C5">
        <w:rPr>
          <w:rFonts w:ascii="Times New Roman" w:hAnsi="Times New Roman"/>
          <w:bCs/>
          <w:spacing w:val="5"/>
          <w:lang w:eastAsia="en-US"/>
        </w:rPr>
        <w:t xml:space="preserve">Poznámky pod čiarou k odkazom 60a až 60c znejú: </w:t>
      </w:r>
    </w:p>
    <w:p w:rsidR="000F454A" w:rsidRPr="008629C5" w:rsidP="000F454A">
      <w:pPr>
        <w:bidi w:val="0"/>
        <w:jc w:val="both"/>
        <w:outlineLvl w:val="0"/>
        <w:rPr>
          <w:rFonts w:ascii="Times New Roman" w:hAnsi="Times New Roman"/>
          <w:bCs/>
          <w:spacing w:val="5"/>
          <w:lang w:eastAsia="en-US"/>
        </w:rPr>
      </w:pPr>
      <w:r w:rsidRPr="008629C5">
        <w:rPr>
          <w:rFonts w:ascii="Times New Roman" w:hAnsi="Times New Roman"/>
          <w:bCs/>
          <w:spacing w:val="5"/>
          <w:lang w:eastAsia="en-US"/>
        </w:rPr>
        <w:t>„</w:t>
      </w:r>
      <w:r w:rsidRPr="008629C5">
        <w:rPr>
          <w:rFonts w:ascii="Times New Roman" w:hAnsi="Times New Roman"/>
          <w:bCs/>
          <w:spacing w:val="5"/>
          <w:vertAlign w:val="superscript"/>
          <w:lang w:eastAsia="en-US"/>
        </w:rPr>
        <w:t>60a</w:t>
      </w:r>
      <w:r w:rsidRPr="008629C5">
        <w:rPr>
          <w:rFonts w:ascii="Times New Roman" w:hAnsi="Times New Roman"/>
          <w:bCs/>
          <w:spacing w:val="5"/>
          <w:lang w:eastAsia="en-US"/>
        </w:rPr>
        <w:t xml:space="preserve">) § 51 zákona č. 371/2014 Z. z. v znení zákona č. ...../2015 Z. z. </w:t>
      </w:r>
    </w:p>
    <w:p w:rsidR="000F454A" w:rsidRPr="008629C5" w:rsidP="000F454A">
      <w:pPr>
        <w:bidi w:val="0"/>
        <w:jc w:val="both"/>
        <w:outlineLvl w:val="0"/>
        <w:rPr>
          <w:rFonts w:ascii="Times New Roman" w:hAnsi="Times New Roman"/>
          <w:bCs/>
          <w:spacing w:val="5"/>
          <w:lang w:eastAsia="en-US"/>
        </w:rPr>
      </w:pPr>
      <w:r w:rsidRPr="008629C5">
        <w:rPr>
          <w:rFonts w:ascii="Times New Roman" w:hAnsi="Times New Roman"/>
          <w:bCs/>
          <w:spacing w:val="5"/>
          <w:vertAlign w:val="superscript"/>
          <w:lang w:eastAsia="en-US"/>
        </w:rPr>
        <w:t>60b</w:t>
      </w:r>
      <w:r w:rsidRPr="008629C5">
        <w:rPr>
          <w:rFonts w:ascii="Times New Roman" w:hAnsi="Times New Roman"/>
          <w:bCs/>
          <w:spacing w:val="5"/>
          <w:lang w:eastAsia="en-US"/>
        </w:rPr>
        <w:t>) § 29, 30 a 32 zákona č. 747/2004 Z. z.</w:t>
      </w:r>
    </w:p>
    <w:p w:rsidR="000F454A" w:rsidRPr="008629C5" w:rsidP="000F454A">
      <w:pPr>
        <w:bidi w:val="0"/>
        <w:jc w:val="both"/>
        <w:outlineLvl w:val="0"/>
        <w:rPr>
          <w:rFonts w:ascii="Times New Roman" w:hAnsi="Times New Roman"/>
          <w:bCs/>
          <w:spacing w:val="5"/>
          <w:lang w:eastAsia="en-US"/>
        </w:rPr>
      </w:pPr>
      <w:r w:rsidRPr="008629C5">
        <w:rPr>
          <w:rFonts w:ascii="Times New Roman" w:hAnsi="Times New Roman"/>
          <w:bCs/>
          <w:spacing w:val="5"/>
          <w:vertAlign w:val="superscript"/>
          <w:lang w:eastAsia="en-US"/>
        </w:rPr>
        <w:t>60c</w:t>
      </w:r>
      <w:r w:rsidRPr="008629C5">
        <w:rPr>
          <w:rFonts w:ascii="Times New Roman" w:hAnsi="Times New Roman"/>
          <w:bCs/>
          <w:spacing w:val="5"/>
          <w:lang w:eastAsia="en-US"/>
        </w:rPr>
        <w:t>) § 10 zákona č. 371/2014 Z. z.“. v znení zákona č. ...../2015 Z. z.</w:t>
      </w:r>
      <w:r w:rsidRPr="008629C5">
        <w:rPr>
          <w:rFonts w:ascii="Times New Roman" w:hAnsi="Times New Roman"/>
          <w:bCs/>
          <w:lang w:eastAsia="en-US"/>
        </w:rPr>
        <w:t>“.</w:t>
      </w:r>
      <w:r w:rsidRPr="008629C5">
        <w:rPr>
          <w:rFonts w:ascii="Times New Roman" w:hAnsi="Times New Roman"/>
          <w:bCs/>
          <w:spacing w:val="5"/>
          <w:lang w:val="en-US" w:eastAsia="en-US"/>
        </w:rPr>
        <w:t>“.</w:t>
      </w:r>
    </w:p>
    <w:p w:rsidR="000F454A" w:rsidRPr="008629C5" w:rsidP="000F454A">
      <w:pPr>
        <w:suppressAutoHyphens/>
        <w:bidi w:val="0"/>
        <w:jc w:val="both"/>
        <w:rPr>
          <w:rFonts w:ascii="Times New Roman" w:eastAsia="SimSun" w:hAnsi="Times New Roman" w:hint="default"/>
          <w:bCs/>
          <w:kern w:val="1"/>
          <w:lang w:eastAsia="ar-SA"/>
        </w:rPr>
      </w:pPr>
      <w:r w:rsidRPr="008629C5">
        <w:rPr>
          <w:rFonts w:ascii="Times New Roman" w:eastAsia="SimSun" w:hAnsi="Times New Roman" w:hint="default"/>
          <w:bCs/>
          <w:kern w:val="1"/>
          <w:lang w:eastAsia="ar-SA"/>
        </w:rPr>
        <w:t>Nasledujú</w:t>
      </w:r>
      <w:r w:rsidRPr="008629C5">
        <w:rPr>
          <w:rFonts w:ascii="Times New Roman" w:eastAsia="SimSun" w:hAnsi="Times New Roman" w:hint="default"/>
          <w:bCs/>
          <w:kern w:val="1"/>
          <w:lang w:eastAsia="ar-SA"/>
        </w:rPr>
        <w:t>ce body sa primerane preč</w:t>
      </w:r>
      <w:r w:rsidRPr="008629C5">
        <w:rPr>
          <w:rFonts w:ascii="Times New Roman" w:eastAsia="SimSun" w:hAnsi="Times New Roman" w:hint="default"/>
          <w:bCs/>
          <w:kern w:val="1"/>
          <w:lang w:eastAsia="ar-SA"/>
        </w:rPr>
        <w:t>í</w:t>
      </w:r>
      <w:r w:rsidRPr="008629C5">
        <w:rPr>
          <w:rFonts w:ascii="Times New Roman" w:eastAsia="SimSun" w:hAnsi="Times New Roman" w:hint="default"/>
          <w:bCs/>
          <w:kern w:val="1"/>
          <w:lang w:eastAsia="ar-SA"/>
        </w:rPr>
        <w:t>slujú.</w:t>
      </w:r>
    </w:p>
    <w:p w:rsidR="000F454A" w:rsidRPr="008629C5" w:rsidP="000F454A">
      <w:pPr>
        <w:suppressAutoHyphens/>
        <w:bidi w:val="0"/>
        <w:jc w:val="both"/>
        <w:rPr>
          <w:rFonts w:ascii="Times New Roman" w:eastAsia="SimSun" w:hAnsi="Times New Roman" w:hint="default"/>
          <w:bCs/>
          <w:kern w:val="1"/>
          <w:lang w:eastAsia="ar-SA"/>
        </w:rPr>
      </w:pPr>
    </w:p>
    <w:p w:rsidR="000F454A" w:rsidRPr="008629C5" w:rsidP="00DF1FB8">
      <w:pPr>
        <w:bidi w:val="0"/>
        <w:ind w:left="2410"/>
        <w:jc w:val="both"/>
        <w:rPr>
          <w:rFonts w:ascii="Times New Roman" w:hAnsi="Times New Roman"/>
          <w:bCs/>
        </w:rPr>
      </w:pPr>
      <w:r w:rsidRPr="008629C5">
        <w:rPr>
          <w:rFonts w:ascii="Times New Roman" w:hAnsi="Times New Roman"/>
          <w:bCs/>
          <w:lang w:eastAsia="en-US"/>
        </w:rPr>
        <w:t xml:space="preserve">Do článku III, ktorý obsahuje novelu zákona o bankách, sa navrhuje doplniť nové body tak, že navrhnutým vypustením </w:t>
      </w:r>
      <w:r w:rsidRPr="008629C5">
        <w:rPr>
          <w:rFonts w:ascii="Times New Roman" w:hAnsi="Times New Roman"/>
          <w:bCs/>
        </w:rPr>
        <w:t xml:space="preserve">častí ustanovení § 50 ods. 1 a 12 a § 53 ods. 5, vypustením celých ustanovení § 50 ods. 20 a § 50b zákona o bankách a zároveň ich zoskupením a presunom do nového § 65a zákona o bankách sa v záujme správnej systematiky v rámci uceleného osobitného paragrafu upravujú opatrenia včasnej intervencie. Tieto opatrenia včasnej intervencie majú slúžiť na predchádzanie aj riešenie krízových situácií bánk (úverových inštitúcií) ako vybraných finančných inštitúcií, keďže – aj vzhľadom na reguláciu riešenia krízových situácií na finančnom trhu podľa zákona č. 471/2014 Z. z. v znení neskorších predpisov – sa opatrenia včasnej intervencie majú uplatňovať pri dôvodne hroziacom porušení, kým za vzniknuté a zistené porušenie sa uplatňujú sankcie upravené v § 50 až § 65 zákona o bankách </w:t>
      </w:r>
      <w:r w:rsidRPr="008629C5">
        <w:rPr>
          <w:rFonts w:ascii="Times New Roman" w:hAnsi="Times New Roman"/>
          <w:bCs/>
          <w:lang w:eastAsia="en-US"/>
        </w:rPr>
        <w:t>(</w:t>
      </w:r>
      <w:r w:rsidRPr="008629C5">
        <w:rPr>
          <w:rFonts w:ascii="Times New Roman" w:hAnsi="Times New Roman"/>
          <w:bCs/>
          <w:i/>
          <w:iCs/>
        </w:rPr>
        <w:t>zákona č. 483/2001 Z. z. v znení neskorších predpisov</w:t>
      </w:r>
      <w:r w:rsidRPr="008629C5">
        <w:rPr>
          <w:rFonts w:ascii="Times New Roman" w:hAnsi="Times New Roman"/>
          <w:bCs/>
          <w:lang w:eastAsia="en-US"/>
        </w:rPr>
        <w:t>)</w:t>
      </w:r>
      <w:r w:rsidRPr="008629C5">
        <w:rPr>
          <w:rFonts w:ascii="Times New Roman" w:hAnsi="Times New Roman"/>
          <w:bCs/>
        </w:rPr>
        <w:t>.</w:t>
      </w:r>
    </w:p>
    <w:p w:rsidR="000F454A" w:rsidP="00DF1FB8">
      <w:pPr>
        <w:pStyle w:val="ListParagraph"/>
        <w:bidi w:val="0"/>
        <w:spacing w:after="0" w:line="240" w:lineRule="auto"/>
        <w:ind w:left="2410"/>
        <w:jc w:val="both"/>
        <w:rPr>
          <w:rFonts w:ascii="Times New Roman" w:hAnsi="Times New Roman"/>
          <w:sz w:val="24"/>
          <w:szCs w:val="24"/>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291877">
        <w:rPr>
          <w:rFonts w:ascii="Times New Roman" w:hAnsi="Times New Roman"/>
          <w:b/>
          <w:sz w:val="24"/>
          <w:szCs w:val="24"/>
        </w:rPr>
        <w:t>V čl. III bode 56 sa odkaz 86dd</w:t>
      </w:r>
      <w:r w:rsidRPr="00E95FC7">
        <w:rPr>
          <w:rFonts w:ascii="Times New Roman" w:hAnsi="Times New Roman"/>
          <w:sz w:val="24"/>
          <w:szCs w:val="24"/>
        </w:rPr>
        <w:t xml:space="preserve"> na poznámku pod čiarou označuje ako odkaz 86de na poznámku pod čiarou a slová „(mimoriadne vydanie Ú. v. EÚ, kap. 08/zv. 002)“ sa nahrádzajú slovami „(Mimoriadne vydanie Ú. v. EÚ, kap. 08/zv. 02; Ú. v. ES L 1, 4. 1.2003)“. Zároveň sa upraví úvodná veta k poznámke pod čiarou.</w:t>
      </w:r>
    </w:p>
    <w:p w:rsidR="000F454A" w:rsidP="000F454A">
      <w:pPr>
        <w:bidi w:val="0"/>
        <w:ind w:left="4395"/>
        <w:jc w:val="both"/>
        <w:rPr>
          <w:rFonts w:ascii="Times New Roman" w:hAnsi="Times New Roman"/>
        </w:rPr>
      </w:pPr>
    </w:p>
    <w:p w:rsidR="000F454A" w:rsidRPr="00E95FC7" w:rsidP="00DF1FB8">
      <w:pPr>
        <w:bidi w:val="0"/>
        <w:ind w:left="2410"/>
        <w:jc w:val="both"/>
        <w:rPr>
          <w:rFonts w:ascii="Times New Roman" w:hAnsi="Times New Roman"/>
        </w:rPr>
      </w:pPr>
      <w:r w:rsidRPr="00E95FC7">
        <w:rPr>
          <w:rFonts w:ascii="Times New Roman" w:hAnsi="Times New Roman"/>
        </w:rPr>
        <w:t xml:space="preserve">Ide o úpravu označenia odkazu na poznámku pod čiarou vzhľadom na platné znenie zákona a legislatívno-technickú úpravu súvisiacu so zaužívaným spôsobom uvádzania informácie o publikácii právne záväzných aktov Európskej únie v úradnom vestníku. </w:t>
      </w:r>
    </w:p>
    <w:p w:rsidR="000F454A" w:rsidP="00DF1FB8">
      <w:pPr>
        <w:pStyle w:val="ListParagraph"/>
        <w:bidi w:val="0"/>
        <w:spacing w:after="0" w:line="240" w:lineRule="auto"/>
        <w:ind w:left="2410"/>
        <w:jc w:val="both"/>
        <w:rPr>
          <w:rFonts w:ascii="Times New Roman" w:hAnsi="Times New Roman"/>
          <w:sz w:val="24"/>
          <w:szCs w:val="24"/>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DF1FB8">
      <w:pPr>
        <w:bidi w:val="0"/>
        <w:ind w:left="2410"/>
        <w:jc w:val="both"/>
        <w:rPr>
          <w:rFonts w:ascii="Times New Roman" w:hAnsi="Times New Roman"/>
          <w:b/>
        </w:rPr>
      </w:pPr>
      <w:r w:rsidRPr="00B85102">
        <w:rPr>
          <w:rFonts w:ascii="Times New Roman" w:hAnsi="Times New Roman"/>
          <w:b/>
        </w:rPr>
        <w:t>Ústavnoprávny výbor NR SR</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8629C5" w:rsidP="000F454A">
      <w:pPr>
        <w:numPr>
          <w:numId w:val="14"/>
        </w:numPr>
        <w:suppressAutoHyphens/>
        <w:bidi w:val="0"/>
        <w:jc w:val="both"/>
        <w:rPr>
          <w:rFonts w:ascii="Times New Roman" w:eastAsia="SimSun" w:hAnsi="Times New Roman" w:hint="default"/>
          <w:bCs/>
          <w:kern w:val="1"/>
          <w:lang w:eastAsia="ar-SA"/>
        </w:rPr>
      </w:pPr>
      <w:r w:rsidRPr="008629C5">
        <w:rPr>
          <w:rFonts w:ascii="Times New Roman" w:eastAsia="SimSun" w:hAnsi="Times New Roman"/>
          <w:b/>
          <w:bCs/>
          <w:kern w:val="1"/>
          <w:lang w:eastAsia="ar-SA"/>
        </w:rPr>
        <w:t>V </w:t>
      </w:r>
      <w:r w:rsidRPr="008629C5">
        <w:rPr>
          <w:rFonts w:ascii="Times New Roman" w:eastAsia="SimSun" w:hAnsi="Times New Roman" w:hint="default"/>
          <w:b/>
          <w:bCs/>
          <w:kern w:val="1"/>
          <w:lang w:eastAsia="ar-SA"/>
        </w:rPr>
        <w:t>č</w:t>
      </w:r>
      <w:r w:rsidRPr="008629C5">
        <w:rPr>
          <w:rFonts w:ascii="Times New Roman" w:eastAsia="SimSun" w:hAnsi="Times New Roman" w:hint="default"/>
          <w:b/>
          <w:bCs/>
          <w:kern w:val="1"/>
          <w:lang w:eastAsia="ar-SA"/>
        </w:rPr>
        <w:t>l. </w:t>
      </w:r>
      <w:r w:rsidRPr="008629C5">
        <w:rPr>
          <w:rFonts w:ascii="Times New Roman" w:eastAsia="SimSun" w:hAnsi="Times New Roman" w:hint="default"/>
          <w:b/>
          <w:bCs/>
          <w:kern w:val="1"/>
          <w:lang w:eastAsia="ar-SA"/>
        </w:rPr>
        <w:t>III sa za doterajší</w:t>
      </w:r>
      <w:r w:rsidRPr="008629C5">
        <w:rPr>
          <w:rFonts w:ascii="Times New Roman" w:eastAsia="SimSun" w:hAnsi="Times New Roman" w:hint="default"/>
          <w:b/>
          <w:bCs/>
          <w:kern w:val="1"/>
          <w:lang w:eastAsia="ar-SA"/>
        </w:rPr>
        <w:t xml:space="preserve"> bod 57</w:t>
      </w:r>
      <w:r w:rsidRPr="008629C5">
        <w:rPr>
          <w:rFonts w:ascii="Times New Roman" w:eastAsia="SimSun" w:hAnsi="Times New Roman" w:hint="default"/>
          <w:bCs/>
          <w:kern w:val="1"/>
          <w:lang w:eastAsia="ar-SA"/>
        </w:rPr>
        <w:t xml:space="preserve"> vkladá</w:t>
      </w:r>
      <w:r w:rsidRPr="008629C5">
        <w:rPr>
          <w:rFonts w:ascii="Times New Roman" w:eastAsia="SimSun" w:hAnsi="Times New Roman" w:hint="default"/>
          <w:bCs/>
          <w:kern w:val="1"/>
          <w:lang w:eastAsia="ar-SA"/>
        </w:rPr>
        <w:t xml:space="preserve"> nový</w:t>
      </w:r>
      <w:r w:rsidRPr="008629C5">
        <w:rPr>
          <w:rFonts w:ascii="Times New Roman" w:eastAsia="SimSun" w:hAnsi="Times New Roman" w:hint="default"/>
          <w:bCs/>
          <w:kern w:val="1"/>
          <w:lang w:eastAsia="ar-SA"/>
        </w:rPr>
        <w:t xml:space="preserve"> bod </w:t>
      </w:r>
      <w:r w:rsidRPr="008629C5">
        <w:rPr>
          <w:rFonts w:ascii="Times New Roman" w:eastAsia="SimSun" w:hAnsi="Times New Roman" w:hint="default"/>
          <w:bCs/>
          <w:kern w:val="1"/>
          <w:lang w:eastAsia="ar-SA"/>
        </w:rPr>
        <w:t>58, ktorý</w:t>
      </w:r>
      <w:r w:rsidRPr="008629C5">
        <w:rPr>
          <w:rFonts w:ascii="Times New Roman" w:eastAsia="SimSun" w:hAnsi="Times New Roman" w:hint="default"/>
          <w:bCs/>
          <w:kern w:val="1"/>
          <w:lang w:eastAsia="ar-SA"/>
        </w:rPr>
        <w:t xml:space="preserve"> znie: </w:t>
      </w:r>
    </w:p>
    <w:p w:rsidR="000F454A" w:rsidRPr="008629C5" w:rsidP="000F454A">
      <w:pPr>
        <w:suppressAutoHyphens/>
        <w:bidi w:val="0"/>
        <w:ind w:left="708"/>
        <w:jc w:val="both"/>
        <w:rPr>
          <w:rFonts w:ascii="Times New Roman" w:eastAsia="SimSun" w:hAnsi="Times New Roman"/>
          <w:bCs/>
          <w:spacing w:val="5"/>
          <w:kern w:val="1"/>
          <w:lang w:eastAsia="ar-SA"/>
        </w:rPr>
      </w:pPr>
      <w:r w:rsidRPr="008629C5">
        <w:rPr>
          <w:rFonts w:ascii="Times New Roman" w:eastAsia="SimSun" w:hAnsi="Times New Roman" w:hint="default"/>
          <w:bCs/>
          <w:kern w:val="1"/>
          <w:lang w:eastAsia="ar-SA"/>
        </w:rPr>
        <w:t>„</w:t>
      </w:r>
      <w:r w:rsidRPr="008629C5">
        <w:rPr>
          <w:rFonts w:ascii="Times New Roman" w:eastAsia="SimSun" w:hAnsi="Times New Roman" w:hint="default"/>
          <w:bCs/>
          <w:kern w:val="1"/>
          <w:lang w:eastAsia="ar-SA"/>
        </w:rPr>
        <w:t>58. V </w:t>
      </w:r>
      <w:r w:rsidRPr="008629C5">
        <w:rPr>
          <w:rFonts w:ascii="Times New Roman" w:eastAsia="SimSun" w:hAnsi="Times New Roman" w:hint="default"/>
          <w:bCs/>
          <w:kern w:val="1"/>
          <w:lang w:eastAsia="ar-SA"/>
        </w:rPr>
        <w:t>§ </w:t>
      </w:r>
      <w:r w:rsidRPr="008629C5">
        <w:rPr>
          <w:rFonts w:ascii="Times New Roman" w:eastAsia="SimSun" w:hAnsi="Times New Roman" w:hint="default"/>
          <w:bCs/>
          <w:kern w:val="1"/>
          <w:lang w:eastAsia="ar-SA"/>
        </w:rPr>
        <w:t>92a ods. </w:t>
      </w:r>
      <w:r w:rsidRPr="008629C5">
        <w:rPr>
          <w:rFonts w:ascii="Times New Roman" w:eastAsia="SimSun" w:hAnsi="Times New Roman" w:hint="default"/>
          <w:bCs/>
          <w:kern w:val="1"/>
          <w:lang w:eastAsia="ar-SA"/>
        </w:rPr>
        <w:t>3 sa za slovo „</w:t>
      </w:r>
      <w:r w:rsidRPr="008629C5">
        <w:rPr>
          <w:rFonts w:ascii="Times New Roman" w:eastAsia="SimSun" w:hAnsi="Times New Roman" w:hint="default"/>
          <w:bCs/>
          <w:kern w:val="1"/>
          <w:lang w:eastAsia="ar-SA"/>
        </w:rPr>
        <w:t>krí</w:t>
      </w:r>
      <w:r w:rsidRPr="008629C5">
        <w:rPr>
          <w:rFonts w:ascii="Times New Roman" w:eastAsia="SimSun" w:hAnsi="Times New Roman" w:hint="default"/>
          <w:bCs/>
          <w:kern w:val="1"/>
          <w:lang w:eastAsia="ar-SA"/>
        </w:rPr>
        <w:t>zy“</w:t>
      </w:r>
      <w:r w:rsidRPr="008629C5">
        <w:rPr>
          <w:rFonts w:ascii="Times New Roman" w:eastAsia="SimSun" w:hAnsi="Times New Roman" w:hint="default"/>
          <w:bCs/>
          <w:kern w:val="1"/>
          <w:lang w:eastAsia="ar-SA"/>
        </w:rPr>
        <w:t xml:space="preserve"> vkladá</w:t>
      </w:r>
      <w:r w:rsidRPr="008629C5">
        <w:rPr>
          <w:rFonts w:ascii="Times New Roman" w:eastAsia="SimSun" w:hAnsi="Times New Roman" w:hint="default"/>
          <w:bCs/>
          <w:kern w:val="1"/>
          <w:lang w:eastAsia="ar-SA"/>
        </w:rPr>
        <w:t xml:space="preserve"> č</w:t>
      </w:r>
      <w:r w:rsidRPr="008629C5">
        <w:rPr>
          <w:rFonts w:ascii="Times New Roman" w:eastAsia="SimSun" w:hAnsi="Times New Roman" w:hint="default"/>
          <w:bCs/>
          <w:kern w:val="1"/>
          <w:lang w:eastAsia="ar-SA"/>
        </w:rPr>
        <w:t>iarka a slová</w:t>
      </w:r>
      <w:r w:rsidRPr="008629C5">
        <w:rPr>
          <w:rFonts w:ascii="Times New Roman" w:eastAsia="SimSun" w:hAnsi="Times New Roman" w:hint="default"/>
          <w:bCs/>
          <w:kern w:val="1"/>
          <w:lang w:eastAsia="ar-SA"/>
        </w:rPr>
        <w:t xml:space="preserve"> „ď</w:t>
      </w:r>
      <w:r w:rsidRPr="008629C5">
        <w:rPr>
          <w:rFonts w:ascii="Times New Roman" w:eastAsia="SimSun" w:hAnsi="Times New Roman" w:hint="default"/>
          <w:bCs/>
          <w:kern w:val="1"/>
          <w:lang w:eastAsia="ar-SA"/>
        </w:rPr>
        <w:t>alší</w:t>
      </w:r>
      <w:r w:rsidRPr="008629C5">
        <w:rPr>
          <w:rFonts w:ascii="Times New Roman" w:eastAsia="SimSun" w:hAnsi="Times New Roman" w:hint="default"/>
          <w:bCs/>
          <w:kern w:val="1"/>
          <w:lang w:eastAsia="ar-SA"/>
        </w:rPr>
        <w:t>m osobá</w:t>
      </w:r>
      <w:r w:rsidRPr="008629C5">
        <w:rPr>
          <w:rFonts w:ascii="Times New Roman" w:eastAsia="SimSun" w:hAnsi="Times New Roman" w:hint="default"/>
          <w:bCs/>
          <w:kern w:val="1"/>
          <w:lang w:eastAsia="ar-SA"/>
        </w:rPr>
        <w:t>m a orgá</w:t>
      </w:r>
      <w:r w:rsidRPr="008629C5">
        <w:rPr>
          <w:rFonts w:ascii="Times New Roman" w:eastAsia="SimSun" w:hAnsi="Times New Roman" w:hint="default"/>
          <w:bCs/>
          <w:kern w:val="1"/>
          <w:lang w:eastAsia="ar-SA"/>
        </w:rPr>
        <w:t>nom podľ</w:t>
      </w:r>
      <w:r w:rsidRPr="008629C5">
        <w:rPr>
          <w:rFonts w:ascii="Times New Roman" w:eastAsia="SimSun" w:hAnsi="Times New Roman" w:hint="default"/>
          <w:bCs/>
          <w:kern w:val="1"/>
          <w:lang w:eastAsia="ar-SA"/>
        </w:rPr>
        <w:t>a rovnaký</w:t>
      </w:r>
      <w:r w:rsidRPr="008629C5">
        <w:rPr>
          <w:rFonts w:ascii="Times New Roman" w:eastAsia="SimSun" w:hAnsi="Times New Roman" w:hint="default"/>
          <w:bCs/>
          <w:kern w:val="1"/>
          <w:lang w:eastAsia="ar-SA"/>
        </w:rPr>
        <w:t>ch pravidiel a podmienok, aké</w:t>
      </w:r>
      <w:r w:rsidRPr="008629C5">
        <w:rPr>
          <w:rFonts w:ascii="Times New Roman" w:eastAsia="SimSun" w:hAnsi="Times New Roman" w:hint="default"/>
          <w:bCs/>
          <w:kern w:val="1"/>
          <w:lang w:eastAsia="ar-SA"/>
        </w:rPr>
        <w:t xml:space="preserve"> sa vzť</w:t>
      </w:r>
      <w:r w:rsidRPr="008629C5">
        <w:rPr>
          <w:rFonts w:ascii="Times New Roman" w:eastAsia="SimSun" w:hAnsi="Times New Roman" w:hint="default"/>
          <w:bCs/>
          <w:kern w:val="1"/>
          <w:lang w:eastAsia="ar-SA"/>
        </w:rPr>
        <w:t>ahujú</w:t>
      </w:r>
      <w:r w:rsidRPr="008629C5">
        <w:rPr>
          <w:rFonts w:ascii="Times New Roman" w:eastAsia="SimSun" w:hAnsi="Times New Roman" w:hint="default"/>
          <w:bCs/>
          <w:kern w:val="1"/>
          <w:lang w:eastAsia="ar-SA"/>
        </w:rPr>
        <w:t xml:space="preserve"> na sprí</w:t>
      </w:r>
      <w:r w:rsidRPr="008629C5">
        <w:rPr>
          <w:rFonts w:ascii="Times New Roman" w:eastAsia="SimSun" w:hAnsi="Times New Roman" w:hint="default"/>
          <w:bCs/>
          <w:kern w:val="1"/>
          <w:lang w:eastAsia="ar-SA"/>
        </w:rPr>
        <w:t>stupň</w:t>
      </w:r>
      <w:r w:rsidRPr="008629C5">
        <w:rPr>
          <w:rFonts w:ascii="Times New Roman" w:eastAsia="SimSun" w:hAnsi="Times New Roman" w:hint="default"/>
          <w:bCs/>
          <w:kern w:val="1"/>
          <w:lang w:eastAsia="ar-SA"/>
        </w:rPr>
        <w:t>ovanie a poskytovanie informá</w:t>
      </w:r>
      <w:r w:rsidRPr="008629C5">
        <w:rPr>
          <w:rFonts w:ascii="Times New Roman" w:eastAsia="SimSun" w:hAnsi="Times New Roman" w:hint="default"/>
          <w:bCs/>
          <w:kern w:val="1"/>
          <w:lang w:eastAsia="ar-SA"/>
        </w:rPr>
        <w:t>cií</w:t>
      </w:r>
      <w:r w:rsidRPr="008629C5">
        <w:rPr>
          <w:rFonts w:ascii="Times New Roman" w:eastAsia="SimSun" w:hAnsi="Times New Roman" w:hint="default"/>
          <w:bCs/>
          <w:kern w:val="1"/>
          <w:lang w:eastAsia="ar-SA"/>
        </w:rPr>
        <w:t xml:space="preserve"> chrá</w:t>
      </w:r>
      <w:r w:rsidRPr="008629C5">
        <w:rPr>
          <w:rFonts w:ascii="Times New Roman" w:eastAsia="SimSun" w:hAnsi="Times New Roman" w:hint="default"/>
          <w:bCs/>
          <w:kern w:val="1"/>
          <w:lang w:eastAsia="ar-SA"/>
        </w:rPr>
        <w:t>nený</w:t>
      </w:r>
      <w:r w:rsidRPr="008629C5">
        <w:rPr>
          <w:rFonts w:ascii="Times New Roman" w:eastAsia="SimSun" w:hAnsi="Times New Roman" w:hint="default"/>
          <w:bCs/>
          <w:kern w:val="1"/>
          <w:lang w:eastAsia="ar-SA"/>
        </w:rPr>
        <w:t>ch bankový</w:t>
      </w:r>
      <w:r w:rsidRPr="008629C5">
        <w:rPr>
          <w:rFonts w:ascii="Times New Roman" w:eastAsia="SimSun" w:hAnsi="Times New Roman" w:hint="default"/>
          <w:bCs/>
          <w:kern w:val="1"/>
          <w:lang w:eastAsia="ar-SA"/>
        </w:rPr>
        <w:t>m tajomstvom podľ</w:t>
      </w:r>
      <w:r w:rsidRPr="008629C5">
        <w:rPr>
          <w:rFonts w:ascii="Times New Roman" w:eastAsia="SimSun" w:hAnsi="Times New Roman" w:hint="default"/>
          <w:bCs/>
          <w:kern w:val="1"/>
          <w:lang w:eastAsia="ar-SA"/>
        </w:rPr>
        <w:t>a ustanovení</w:t>
      </w:r>
      <w:r w:rsidRPr="008629C5">
        <w:rPr>
          <w:rFonts w:ascii="Times New Roman" w:eastAsia="SimSun" w:hAnsi="Times New Roman" w:hint="default"/>
          <w:bCs/>
          <w:kern w:val="1"/>
          <w:lang w:eastAsia="ar-SA"/>
        </w:rPr>
        <w:t xml:space="preserve"> § </w:t>
      </w:r>
      <w:r w:rsidRPr="008629C5">
        <w:rPr>
          <w:rFonts w:ascii="Times New Roman" w:eastAsia="SimSun" w:hAnsi="Times New Roman" w:hint="default"/>
          <w:bCs/>
          <w:kern w:val="1"/>
          <w:lang w:eastAsia="ar-SA"/>
        </w:rPr>
        <w:t>91 ods. </w:t>
      </w:r>
      <w:r w:rsidRPr="008629C5">
        <w:rPr>
          <w:rFonts w:ascii="Times New Roman" w:eastAsia="SimSun" w:hAnsi="Times New Roman" w:hint="default"/>
          <w:bCs/>
          <w:kern w:val="1"/>
          <w:lang w:eastAsia="ar-SA"/>
        </w:rPr>
        <w:t>2 až</w:t>
      </w:r>
      <w:r w:rsidRPr="008629C5">
        <w:rPr>
          <w:rFonts w:ascii="Times New Roman" w:eastAsia="SimSun" w:hAnsi="Times New Roman" w:hint="default"/>
          <w:bCs/>
          <w:kern w:val="1"/>
          <w:lang w:eastAsia="ar-SA"/>
        </w:rPr>
        <w:t xml:space="preserve"> 9 a § </w:t>
      </w:r>
      <w:r w:rsidRPr="008629C5">
        <w:rPr>
          <w:rFonts w:ascii="Times New Roman" w:eastAsia="SimSun" w:hAnsi="Times New Roman" w:hint="default"/>
          <w:bCs/>
          <w:kern w:val="1"/>
          <w:lang w:eastAsia="ar-SA"/>
        </w:rPr>
        <w:t>92 ods. </w:t>
      </w:r>
      <w:r w:rsidRPr="008629C5">
        <w:rPr>
          <w:rFonts w:ascii="Times New Roman" w:eastAsia="SimSun" w:hAnsi="Times New Roman" w:hint="default"/>
          <w:bCs/>
          <w:kern w:val="1"/>
          <w:lang w:eastAsia="ar-SA"/>
        </w:rPr>
        <w:t>4,“</w:t>
      </w:r>
      <w:r w:rsidRPr="008629C5">
        <w:rPr>
          <w:rFonts w:ascii="Times New Roman" w:eastAsia="SimSun" w:hAnsi="Times New Roman"/>
          <w:bCs/>
          <w:spacing w:val="5"/>
          <w:kern w:val="1"/>
          <w:lang w:eastAsia="ar-SA"/>
        </w:rPr>
        <w:t>.</w:t>
      </w:r>
    </w:p>
    <w:p w:rsidR="000F454A" w:rsidP="000F454A">
      <w:pPr>
        <w:suppressAutoHyphens/>
        <w:bidi w:val="0"/>
        <w:ind w:firstLine="708"/>
        <w:jc w:val="both"/>
        <w:rPr>
          <w:rFonts w:ascii="Times New Roman" w:eastAsia="SimSun" w:hAnsi="Times New Roman"/>
          <w:bCs/>
          <w:kern w:val="1"/>
          <w:lang w:eastAsia="ar-SA"/>
        </w:rPr>
      </w:pPr>
    </w:p>
    <w:p w:rsidR="000F454A" w:rsidRPr="008629C5" w:rsidP="000F454A">
      <w:pPr>
        <w:suppressAutoHyphens/>
        <w:bidi w:val="0"/>
        <w:ind w:firstLine="708"/>
        <w:jc w:val="both"/>
        <w:rPr>
          <w:rFonts w:ascii="Times New Roman" w:eastAsia="SimSun" w:hAnsi="Times New Roman" w:hint="default"/>
          <w:bCs/>
          <w:kern w:val="1"/>
          <w:lang w:eastAsia="ar-SA"/>
        </w:rPr>
      </w:pPr>
      <w:r w:rsidRPr="008629C5">
        <w:rPr>
          <w:rFonts w:ascii="Times New Roman" w:eastAsia="SimSun" w:hAnsi="Times New Roman"/>
          <w:bCs/>
          <w:kern w:val="1"/>
          <w:lang w:eastAsia="ar-SA"/>
        </w:rPr>
        <w:t>Nasl</w:t>
      </w:r>
      <w:r w:rsidRPr="008629C5">
        <w:rPr>
          <w:rFonts w:ascii="Times New Roman" w:eastAsia="SimSun" w:hAnsi="Times New Roman" w:hint="default"/>
          <w:bCs/>
          <w:kern w:val="1"/>
          <w:lang w:eastAsia="ar-SA"/>
        </w:rPr>
        <w:t>edujú</w:t>
      </w:r>
      <w:r w:rsidRPr="008629C5">
        <w:rPr>
          <w:rFonts w:ascii="Times New Roman" w:eastAsia="SimSun" w:hAnsi="Times New Roman" w:hint="default"/>
          <w:bCs/>
          <w:kern w:val="1"/>
          <w:lang w:eastAsia="ar-SA"/>
        </w:rPr>
        <w:t>ce body sa primerane prečí</w:t>
      </w:r>
      <w:r w:rsidRPr="008629C5">
        <w:rPr>
          <w:rFonts w:ascii="Times New Roman" w:eastAsia="SimSun" w:hAnsi="Times New Roman" w:hint="default"/>
          <w:bCs/>
          <w:kern w:val="1"/>
          <w:lang w:eastAsia="ar-SA"/>
        </w:rPr>
        <w:t>slujú.</w:t>
      </w:r>
    </w:p>
    <w:p w:rsidR="000F454A" w:rsidRPr="008629C5" w:rsidP="000F454A">
      <w:pPr>
        <w:suppressAutoHyphens/>
        <w:bidi w:val="0"/>
        <w:jc w:val="both"/>
        <w:rPr>
          <w:rFonts w:ascii="Times New Roman" w:eastAsia="SimSun" w:hAnsi="Times New Roman"/>
          <w:bCs/>
          <w:kern w:val="1"/>
          <w:lang w:eastAsia="ar-SA"/>
        </w:rPr>
      </w:pPr>
    </w:p>
    <w:p w:rsidR="000F454A" w:rsidRPr="008629C5" w:rsidP="00DF1FB8">
      <w:pPr>
        <w:bidi w:val="0"/>
        <w:ind w:left="2410"/>
        <w:jc w:val="both"/>
        <w:rPr>
          <w:rFonts w:ascii="Times New Roman" w:hAnsi="Times New Roman"/>
          <w:bCs/>
        </w:rPr>
      </w:pPr>
      <w:r w:rsidRPr="008629C5">
        <w:rPr>
          <w:rFonts w:ascii="Times New Roman" w:hAnsi="Times New Roman"/>
          <w:bCs/>
          <w:lang w:eastAsia="en-US"/>
        </w:rPr>
        <w:t xml:space="preserve">Do článku III sa na základe poznatkov z praxe navrhuje doplniť nový bod o doplnení § 92a ods. 3 zákona o bankách tak, že na podnik pomocných bankových služieb sa pri sprístupňovaní a poskytovaní informácií chránených bankovým tajomstvom budú vzťahovať rovnaké pravidlá a podmienky, aké sa už vzťahujú na banky a pobočky zahraničných bánk podľa ustanovení § 91 ods. 2 až 9 a § 92 ods. 4 </w:t>
      </w:r>
      <w:r w:rsidRPr="008629C5">
        <w:rPr>
          <w:rFonts w:ascii="Times New Roman" w:hAnsi="Times New Roman"/>
          <w:bCs/>
        </w:rPr>
        <w:t xml:space="preserve">zákona o bankách </w:t>
      </w:r>
      <w:r w:rsidRPr="008629C5">
        <w:rPr>
          <w:rFonts w:ascii="Times New Roman" w:hAnsi="Times New Roman"/>
          <w:bCs/>
          <w:lang w:eastAsia="en-US"/>
        </w:rPr>
        <w:t>(</w:t>
      </w:r>
      <w:r w:rsidRPr="008629C5">
        <w:rPr>
          <w:rFonts w:ascii="Times New Roman" w:hAnsi="Times New Roman"/>
          <w:bCs/>
          <w:iCs/>
        </w:rPr>
        <w:t>zákona č. 483/2001 Z. z. v znení neskorších predpisov</w:t>
      </w:r>
      <w:r w:rsidRPr="008629C5">
        <w:rPr>
          <w:rFonts w:ascii="Times New Roman" w:hAnsi="Times New Roman"/>
          <w:bCs/>
          <w:lang w:eastAsia="en-US"/>
        </w:rPr>
        <w:t>)</w:t>
      </w:r>
      <w:r w:rsidRPr="008629C5">
        <w:rPr>
          <w:rFonts w:ascii="Times New Roman" w:hAnsi="Times New Roman"/>
          <w:bCs/>
        </w:rPr>
        <w:t>.</w:t>
      </w:r>
    </w:p>
    <w:p w:rsidR="000F454A" w:rsidP="00DF1FB8">
      <w:pPr>
        <w:pStyle w:val="ListParagraph"/>
        <w:bidi w:val="0"/>
        <w:spacing w:after="0" w:line="240" w:lineRule="auto"/>
        <w:ind w:left="2410"/>
        <w:jc w:val="both"/>
        <w:rPr>
          <w:rFonts w:ascii="Times New Roman" w:hAnsi="Times New Roman"/>
          <w:sz w:val="24"/>
          <w:szCs w:val="24"/>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P="000F454A">
      <w:pPr>
        <w:pStyle w:val="ListParagraph"/>
        <w:bidi w:val="0"/>
        <w:spacing w:after="0" w:line="240" w:lineRule="auto"/>
        <w:ind w:left="0"/>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291877">
        <w:rPr>
          <w:rFonts w:ascii="Times New Roman" w:hAnsi="Times New Roman"/>
          <w:b/>
          <w:sz w:val="24"/>
          <w:szCs w:val="24"/>
        </w:rPr>
        <w:t xml:space="preserve">V čl. IV bode 1 </w:t>
      </w:r>
      <w:r w:rsidRPr="00E95FC7">
        <w:rPr>
          <w:rFonts w:ascii="Times New Roman" w:hAnsi="Times New Roman"/>
          <w:sz w:val="24"/>
          <w:szCs w:val="24"/>
        </w:rPr>
        <w:t>poznámka pod čiarou k odkazu 56aca znie:</w:t>
      </w:r>
    </w:p>
    <w:p w:rsidR="000F454A" w:rsidRPr="00E95FC7" w:rsidP="000F454A">
      <w:pPr>
        <w:pStyle w:val="ListParagraph"/>
        <w:bidi w:val="0"/>
        <w:spacing w:after="0" w:line="240" w:lineRule="auto"/>
        <w:ind w:left="708"/>
        <w:jc w:val="both"/>
        <w:rPr>
          <w:rStyle w:val="Strong"/>
          <w:rFonts w:ascii="Times New Roman" w:hAnsi="Times New Roman"/>
          <w:b w:val="0"/>
          <w:bCs/>
          <w:sz w:val="24"/>
          <w:szCs w:val="24"/>
        </w:rPr>
      </w:pPr>
      <w:r w:rsidRPr="00E95FC7">
        <w:rPr>
          <w:rFonts w:ascii="Times New Roman" w:hAnsi="Times New Roman"/>
          <w:sz w:val="24"/>
          <w:szCs w:val="24"/>
        </w:rPr>
        <w:t>„</w:t>
      </w:r>
      <w:r w:rsidRPr="00E95FC7">
        <w:rPr>
          <w:rFonts w:ascii="Times New Roman" w:hAnsi="Times New Roman"/>
          <w:sz w:val="24"/>
          <w:szCs w:val="24"/>
          <w:vertAlign w:val="superscript"/>
        </w:rPr>
        <w:t>56aca</w:t>
      </w:r>
      <w:r w:rsidRPr="00E95FC7">
        <w:rPr>
          <w:rFonts w:ascii="Times New Roman" w:hAnsi="Times New Roman"/>
          <w:sz w:val="24"/>
          <w:szCs w:val="24"/>
        </w:rPr>
        <w:t xml:space="preserve">) </w:t>
      </w:r>
      <w:r w:rsidRPr="00E95FC7">
        <w:rPr>
          <w:rStyle w:val="Strong"/>
          <w:rFonts w:ascii="Times New Roman" w:hAnsi="Times New Roman"/>
          <w:b w:val="0"/>
          <w:bCs/>
          <w:sz w:val="24"/>
          <w:szCs w:val="24"/>
        </w:rPr>
        <w:t>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0F454A" w:rsidP="000F454A">
      <w:pPr>
        <w:bidi w:val="0"/>
        <w:ind w:left="4395"/>
        <w:jc w:val="both"/>
        <w:rPr>
          <w:rFonts w:ascii="Times New Roman" w:hAnsi="Times New Roman"/>
          <w:iCs/>
        </w:rPr>
      </w:pPr>
    </w:p>
    <w:p w:rsidR="000F454A" w:rsidRPr="00E95FC7" w:rsidP="00DF1FB8">
      <w:pPr>
        <w:bidi w:val="0"/>
        <w:ind w:left="2410"/>
        <w:jc w:val="both"/>
        <w:rPr>
          <w:rFonts w:ascii="Times New Roman" w:hAnsi="Times New Roman"/>
        </w:rPr>
      </w:pPr>
      <w:r w:rsidRPr="00E95FC7">
        <w:rPr>
          <w:rFonts w:ascii="Times New Roman" w:hAnsi="Times New Roman"/>
          <w:iCs/>
        </w:rPr>
        <w:t>Ide o legislatívno-technickú úpravu súvisiacu so zaužívaným spôsobom uvádzania právne záväzného aktu v poznámke pod čiarou.</w:t>
      </w:r>
    </w:p>
    <w:p w:rsidR="000F454A" w:rsidP="00DF1FB8">
      <w:pPr>
        <w:pStyle w:val="ListParagraph"/>
        <w:bidi w:val="0"/>
        <w:spacing w:after="0" w:line="240" w:lineRule="auto"/>
        <w:ind w:left="2410"/>
        <w:jc w:val="both"/>
        <w:rPr>
          <w:rFonts w:ascii="Times New Roman" w:hAnsi="Times New Roman"/>
          <w:sz w:val="24"/>
          <w:szCs w:val="24"/>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DF1FB8">
      <w:pPr>
        <w:bidi w:val="0"/>
        <w:ind w:left="2410"/>
        <w:jc w:val="both"/>
        <w:rPr>
          <w:rFonts w:ascii="Times New Roman" w:hAnsi="Times New Roman"/>
          <w:b/>
        </w:rPr>
      </w:pPr>
      <w:r w:rsidRPr="00B85102">
        <w:rPr>
          <w:rFonts w:ascii="Times New Roman" w:hAnsi="Times New Roman"/>
          <w:b/>
        </w:rPr>
        <w:t>Ústavnoprávny výbor NR SR</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pStyle w:val="ListParagraph"/>
        <w:bidi w:val="0"/>
        <w:spacing w:after="0" w:line="240" w:lineRule="auto"/>
        <w:ind w:left="0"/>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291877">
        <w:rPr>
          <w:rFonts w:ascii="Times New Roman" w:hAnsi="Times New Roman"/>
          <w:b/>
          <w:sz w:val="24"/>
          <w:szCs w:val="24"/>
        </w:rPr>
        <w:t>V čl. VIII  bode 3</w:t>
      </w:r>
      <w:r w:rsidRPr="00E95FC7">
        <w:rPr>
          <w:rFonts w:ascii="Times New Roman" w:hAnsi="Times New Roman"/>
          <w:sz w:val="24"/>
          <w:szCs w:val="24"/>
        </w:rPr>
        <w:t xml:space="preserve"> v poznámke pod čiarou k odkazu 4a sa slová „čl. 31 ods. 1 a čl. 63 nariadenia (EÚ)“ nahrádzajú slovami „čl. 31 ods. 1, čl. 52 ods. 1 a čl. 63 nariadenia Európskeho parlamentu a Rady (EÚ)“.</w:t>
      </w:r>
    </w:p>
    <w:p w:rsidR="000F454A" w:rsidP="000F454A">
      <w:pPr>
        <w:bidi w:val="0"/>
        <w:ind w:left="4395"/>
        <w:jc w:val="both"/>
        <w:rPr>
          <w:rFonts w:ascii="Times New Roman" w:hAnsi="Times New Roman"/>
        </w:rPr>
      </w:pPr>
    </w:p>
    <w:p w:rsidR="000F454A" w:rsidRPr="00E95FC7" w:rsidP="00DF1FB8">
      <w:pPr>
        <w:bidi w:val="0"/>
        <w:ind w:left="2410"/>
        <w:jc w:val="both"/>
        <w:rPr>
          <w:rFonts w:ascii="Times New Roman" w:hAnsi="Times New Roman"/>
          <w:iCs/>
        </w:rPr>
      </w:pPr>
      <w:r w:rsidRPr="00E95FC7">
        <w:rPr>
          <w:rFonts w:ascii="Times New Roman" w:hAnsi="Times New Roman"/>
        </w:rPr>
        <w:t>Ide o legislatívno-technickú úpravu súvisiacu so zaužívaným spôsobom uvádzania právne záväzného aktu v poznámke pod čiarou a doplnenie absentujúceho ustanovenia.</w:t>
      </w:r>
    </w:p>
    <w:p w:rsidR="000F454A" w:rsidP="00DF1FB8">
      <w:pPr>
        <w:pStyle w:val="ListParagraph"/>
        <w:bidi w:val="0"/>
        <w:spacing w:after="0" w:line="240" w:lineRule="auto"/>
        <w:ind w:left="2410"/>
        <w:jc w:val="both"/>
        <w:rPr>
          <w:rFonts w:ascii="Times New Roman" w:hAnsi="Times New Roman"/>
          <w:sz w:val="24"/>
          <w:szCs w:val="24"/>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DF1FB8">
      <w:pPr>
        <w:bidi w:val="0"/>
        <w:ind w:left="2410"/>
        <w:jc w:val="both"/>
        <w:rPr>
          <w:rFonts w:ascii="Times New Roman" w:hAnsi="Times New Roman"/>
          <w:b/>
        </w:rPr>
      </w:pPr>
      <w:r w:rsidRPr="00B85102">
        <w:rPr>
          <w:rFonts w:ascii="Times New Roman" w:hAnsi="Times New Roman"/>
          <w:b/>
        </w:rPr>
        <w:t>Ústavnoprávny výbor NR SR</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pStyle w:val="ListParagraph"/>
        <w:bidi w:val="0"/>
        <w:spacing w:after="0" w:line="240" w:lineRule="auto"/>
        <w:ind w:left="0"/>
        <w:jc w:val="both"/>
        <w:rPr>
          <w:rFonts w:ascii="Times New Roman" w:hAnsi="Times New Roman"/>
          <w:sz w:val="24"/>
          <w:szCs w:val="24"/>
        </w:rPr>
      </w:pPr>
    </w:p>
    <w:p w:rsidR="000F454A" w:rsidRPr="00291877" w:rsidP="000F454A">
      <w:pPr>
        <w:pStyle w:val="ListParagraph"/>
        <w:numPr>
          <w:numId w:val="14"/>
        </w:numPr>
        <w:bidi w:val="0"/>
        <w:spacing w:after="0" w:line="240" w:lineRule="auto"/>
        <w:jc w:val="both"/>
        <w:rPr>
          <w:rFonts w:ascii="Times New Roman" w:hAnsi="Times New Roman"/>
          <w:b/>
          <w:sz w:val="24"/>
          <w:szCs w:val="24"/>
        </w:rPr>
      </w:pPr>
      <w:r w:rsidRPr="00291877">
        <w:rPr>
          <w:rFonts w:ascii="Times New Roman" w:hAnsi="Times New Roman"/>
          <w:b/>
          <w:sz w:val="24"/>
          <w:szCs w:val="24"/>
        </w:rPr>
        <w:t>V čl. VIII sa vypúšťa bod 17.</w:t>
      </w:r>
    </w:p>
    <w:p w:rsidR="000F454A" w:rsidRPr="00E95FC7" w:rsidP="000F454A">
      <w:pPr>
        <w:pStyle w:val="ListParagraph"/>
        <w:bidi w:val="0"/>
        <w:spacing w:after="0" w:line="240" w:lineRule="auto"/>
        <w:ind w:left="708"/>
        <w:jc w:val="both"/>
        <w:rPr>
          <w:rFonts w:ascii="Times New Roman" w:hAnsi="Times New Roman"/>
          <w:sz w:val="24"/>
          <w:szCs w:val="24"/>
        </w:rPr>
      </w:pPr>
      <w:r w:rsidRPr="00E95FC7">
        <w:rPr>
          <w:rFonts w:ascii="Times New Roman" w:hAnsi="Times New Roman"/>
          <w:sz w:val="24"/>
          <w:szCs w:val="24"/>
        </w:rPr>
        <w:t>Nasledujúce body sa primerane prečíslujú.</w:t>
      </w:r>
    </w:p>
    <w:p w:rsidR="000F454A" w:rsidP="000F454A">
      <w:pPr>
        <w:bidi w:val="0"/>
        <w:ind w:left="4395"/>
        <w:jc w:val="both"/>
        <w:rPr>
          <w:rFonts w:ascii="Times New Roman" w:hAnsi="Times New Roman"/>
        </w:rPr>
      </w:pPr>
    </w:p>
    <w:p w:rsidR="000F454A" w:rsidRPr="00E95FC7" w:rsidP="00DF1FB8">
      <w:pPr>
        <w:bidi w:val="0"/>
        <w:ind w:left="2410"/>
        <w:jc w:val="both"/>
        <w:rPr>
          <w:rFonts w:ascii="Times New Roman" w:hAnsi="Times New Roman"/>
        </w:rPr>
      </w:pPr>
      <w:r w:rsidRPr="00E95FC7">
        <w:rPr>
          <w:rFonts w:ascii="Times New Roman" w:hAnsi="Times New Roman"/>
        </w:rPr>
        <w:t>Novelizačný bod je potrebné z novely zákona vypustiť vzhľadom na to, že novelizačnú zmenu nie je možné vykonať, lebo sa v nej nahrádzané slová nenachádzajú.</w:t>
      </w:r>
    </w:p>
    <w:p w:rsidR="000F454A" w:rsidRPr="00E95FC7" w:rsidP="00DF1FB8">
      <w:pPr>
        <w:bidi w:val="0"/>
        <w:ind w:left="2410"/>
        <w:jc w:val="both"/>
        <w:rPr>
          <w:rFonts w:ascii="Times New Roman" w:hAnsi="Times New Roman"/>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DF1FB8">
      <w:pPr>
        <w:bidi w:val="0"/>
        <w:ind w:left="2410"/>
        <w:jc w:val="both"/>
        <w:rPr>
          <w:rFonts w:ascii="Times New Roman" w:hAnsi="Times New Roman"/>
          <w:b/>
        </w:rPr>
      </w:pPr>
      <w:r w:rsidRPr="00B85102">
        <w:rPr>
          <w:rFonts w:ascii="Times New Roman" w:hAnsi="Times New Roman"/>
          <w:b/>
        </w:rPr>
        <w:t>Ústavnoprávny výbor NR SR</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0F454A" w:rsidRPr="00E95FC7" w:rsidP="000F454A">
      <w:pPr>
        <w:pStyle w:val="ListParagraph"/>
        <w:bidi w:val="0"/>
        <w:spacing w:after="0" w:line="240" w:lineRule="auto"/>
        <w:ind w:left="0"/>
        <w:jc w:val="both"/>
        <w:rPr>
          <w:rFonts w:ascii="Times New Roman" w:hAnsi="Times New Roman"/>
          <w:sz w:val="24"/>
          <w:szCs w:val="24"/>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291877">
        <w:rPr>
          <w:rFonts w:ascii="Times New Roman" w:hAnsi="Times New Roman"/>
          <w:b/>
          <w:sz w:val="24"/>
          <w:szCs w:val="24"/>
        </w:rPr>
        <w:t>V čl. VIII bode 19 § 4 ods. 7</w:t>
      </w:r>
      <w:r w:rsidRPr="00E95FC7">
        <w:rPr>
          <w:rFonts w:ascii="Times New Roman" w:hAnsi="Times New Roman"/>
          <w:sz w:val="24"/>
          <w:szCs w:val="24"/>
        </w:rPr>
        <w:t xml:space="preserve"> sa slová  „pravidlami poskytovania štátnej pomoci na podporné opatrenia v prospech bánk v súvislosti s finančnou krízou.</w:t>
      </w:r>
      <w:r w:rsidRPr="00E95FC7">
        <w:rPr>
          <w:rFonts w:ascii="Times New Roman" w:hAnsi="Times New Roman"/>
          <w:sz w:val="24"/>
          <w:szCs w:val="24"/>
          <w:vertAlign w:val="superscript"/>
        </w:rPr>
        <w:t>10a</w:t>
      </w:r>
      <w:r w:rsidRPr="00E95FC7">
        <w:rPr>
          <w:rFonts w:ascii="Times New Roman" w:hAnsi="Times New Roman"/>
          <w:sz w:val="24"/>
          <w:szCs w:val="24"/>
        </w:rPr>
        <w:t>)“ nahrádzajú slovami „rámcom Európskej únie pre štátnu pomoc.</w:t>
      </w:r>
      <w:r w:rsidRPr="00E95FC7">
        <w:rPr>
          <w:rFonts w:ascii="Times New Roman" w:hAnsi="Times New Roman"/>
          <w:sz w:val="24"/>
          <w:szCs w:val="24"/>
          <w:vertAlign w:val="superscript"/>
        </w:rPr>
        <w:t>10a</w:t>
      </w:r>
      <w:r w:rsidRPr="00E95FC7">
        <w:rPr>
          <w:rFonts w:ascii="Times New Roman" w:hAnsi="Times New Roman"/>
          <w:sz w:val="24"/>
          <w:szCs w:val="24"/>
        </w:rPr>
        <w:t>)“.</w:t>
      </w:r>
    </w:p>
    <w:p w:rsidR="000F454A" w:rsidP="000F454A">
      <w:pPr>
        <w:pStyle w:val="ListParagraph"/>
        <w:bidi w:val="0"/>
        <w:spacing w:after="0" w:line="240" w:lineRule="auto"/>
        <w:jc w:val="both"/>
        <w:rPr>
          <w:rFonts w:ascii="Times New Roman" w:hAnsi="Times New Roman"/>
          <w:sz w:val="24"/>
          <w:szCs w:val="24"/>
        </w:rPr>
      </w:pPr>
    </w:p>
    <w:p w:rsidR="000F454A" w:rsidRPr="00E95FC7" w:rsidP="000F454A">
      <w:pPr>
        <w:pStyle w:val="ListParagraph"/>
        <w:bidi w:val="0"/>
        <w:spacing w:after="0" w:line="240" w:lineRule="auto"/>
        <w:jc w:val="both"/>
        <w:rPr>
          <w:rFonts w:ascii="Times New Roman" w:hAnsi="Times New Roman"/>
          <w:sz w:val="24"/>
          <w:szCs w:val="24"/>
        </w:rPr>
      </w:pPr>
      <w:r w:rsidRPr="00E95FC7">
        <w:rPr>
          <w:rFonts w:ascii="Times New Roman" w:hAnsi="Times New Roman"/>
          <w:sz w:val="24"/>
          <w:szCs w:val="24"/>
        </w:rPr>
        <w:t>Poznámka pod čiarou k odkazu 10a znie:</w:t>
      </w:r>
    </w:p>
    <w:p w:rsidR="000F454A" w:rsidRPr="00E95FC7" w:rsidP="000F454A">
      <w:pPr>
        <w:pStyle w:val="ListParagraph"/>
        <w:bidi w:val="0"/>
        <w:spacing w:after="0" w:line="240" w:lineRule="auto"/>
        <w:jc w:val="both"/>
        <w:rPr>
          <w:rFonts w:ascii="Times New Roman" w:hAnsi="Times New Roman"/>
          <w:sz w:val="24"/>
          <w:szCs w:val="24"/>
        </w:rPr>
      </w:pPr>
      <w:r w:rsidRPr="00E95FC7">
        <w:rPr>
          <w:rFonts w:ascii="Times New Roman" w:hAnsi="Times New Roman"/>
          <w:sz w:val="24"/>
          <w:szCs w:val="24"/>
        </w:rPr>
        <w:t>„</w:t>
      </w:r>
      <w:r w:rsidRPr="00E95FC7">
        <w:rPr>
          <w:rFonts w:ascii="Times New Roman" w:hAnsi="Times New Roman"/>
          <w:sz w:val="24"/>
          <w:szCs w:val="24"/>
          <w:vertAlign w:val="superscript"/>
        </w:rPr>
        <w:t>10a</w:t>
      </w:r>
      <w:r w:rsidRPr="00E95FC7">
        <w:rPr>
          <w:rFonts w:ascii="Times New Roman" w:hAnsi="Times New Roman"/>
          <w:sz w:val="24"/>
          <w:szCs w:val="24"/>
        </w:rPr>
        <w:t>) § 2 písm. q) zákona č. 371/2014 Z .z.“.</w:t>
      </w:r>
    </w:p>
    <w:p w:rsidR="000F454A" w:rsidRPr="00E95FC7" w:rsidP="000F454A">
      <w:pPr>
        <w:bidi w:val="0"/>
        <w:ind w:left="360"/>
        <w:jc w:val="both"/>
        <w:rPr>
          <w:rFonts w:ascii="Times New Roman" w:hAnsi="Times New Roman"/>
        </w:rPr>
      </w:pPr>
    </w:p>
    <w:p w:rsidR="000F454A" w:rsidRPr="00E95FC7" w:rsidP="00DF1FB8">
      <w:pPr>
        <w:bidi w:val="0"/>
        <w:ind w:left="2410"/>
        <w:jc w:val="both"/>
        <w:rPr>
          <w:rFonts w:ascii="Times New Roman" w:hAnsi="Times New Roman"/>
        </w:rPr>
      </w:pPr>
      <w:r w:rsidRPr="00E95FC7">
        <w:rPr>
          <w:rFonts w:ascii="Times New Roman" w:hAnsi="Times New Roman"/>
        </w:rPr>
        <w:t>Ide o legislatívno-technickú úpravu súvisiacu s vypustením oznámenia Komisie z poznámky pod čiarou, keďže ide o právne nezáväzný akt, ktorým nie sú členské štáty viazané, a v poznámkach pod čiarou sa uvádzajú len právne záväzné predpisy.</w:t>
      </w:r>
    </w:p>
    <w:p w:rsidR="000F454A" w:rsidP="00DF1FB8">
      <w:pPr>
        <w:bidi w:val="0"/>
        <w:ind w:left="2410"/>
        <w:jc w:val="both"/>
        <w:rPr>
          <w:rFonts w:ascii="Times New Roman" w:hAnsi="Times New Roman"/>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DF1FB8">
      <w:pPr>
        <w:bidi w:val="0"/>
        <w:ind w:left="2410"/>
        <w:jc w:val="both"/>
        <w:rPr>
          <w:rFonts w:ascii="Times New Roman" w:hAnsi="Times New Roman"/>
          <w:b/>
        </w:rPr>
      </w:pPr>
      <w:r w:rsidRPr="00B85102">
        <w:rPr>
          <w:rFonts w:ascii="Times New Roman" w:hAnsi="Times New Roman"/>
          <w:b/>
        </w:rPr>
        <w:t>Ústavnoprávny výbor NR SR</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bidi w:val="0"/>
        <w:ind w:left="4395"/>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291877">
        <w:rPr>
          <w:rFonts w:ascii="Times New Roman" w:hAnsi="Times New Roman"/>
          <w:b/>
          <w:sz w:val="24"/>
          <w:szCs w:val="24"/>
        </w:rPr>
        <w:t>V čl. VIII 20. bode § 4b ods. 4</w:t>
      </w:r>
      <w:r w:rsidRPr="00E95FC7">
        <w:rPr>
          <w:rFonts w:ascii="Times New Roman" w:hAnsi="Times New Roman"/>
          <w:sz w:val="24"/>
          <w:szCs w:val="24"/>
        </w:rPr>
        <w:t xml:space="preserve"> sa slová „pravidlá poskytovania štátnej pomoci na podporné opatrenia v prospech bánk v súvislosti s finančnou krízou.</w:t>
      </w:r>
      <w:r w:rsidRPr="00E95FC7">
        <w:rPr>
          <w:rFonts w:ascii="Times New Roman" w:hAnsi="Times New Roman"/>
          <w:sz w:val="24"/>
          <w:szCs w:val="24"/>
          <w:vertAlign w:val="superscript"/>
        </w:rPr>
        <w:t>10a</w:t>
      </w:r>
      <w:r w:rsidRPr="00E95FC7">
        <w:rPr>
          <w:rFonts w:ascii="Times New Roman" w:hAnsi="Times New Roman"/>
          <w:sz w:val="24"/>
          <w:szCs w:val="24"/>
        </w:rPr>
        <w:t>)“ nahrádzajú slovami „rámec Európskej únie pre štátnu pomoc.</w:t>
      </w:r>
      <w:r w:rsidRPr="00E95FC7">
        <w:rPr>
          <w:rFonts w:ascii="Times New Roman" w:hAnsi="Times New Roman"/>
          <w:sz w:val="24"/>
          <w:szCs w:val="24"/>
          <w:vertAlign w:val="superscript"/>
        </w:rPr>
        <w:t>10a</w:t>
      </w:r>
      <w:r w:rsidRPr="00E95FC7">
        <w:rPr>
          <w:rFonts w:ascii="Times New Roman" w:hAnsi="Times New Roman"/>
          <w:sz w:val="24"/>
          <w:szCs w:val="24"/>
        </w:rPr>
        <w:t>)“.</w:t>
      </w:r>
    </w:p>
    <w:p w:rsidR="000F454A" w:rsidRPr="00E95FC7" w:rsidP="000F454A">
      <w:pPr>
        <w:pStyle w:val="ListParagraph"/>
        <w:bidi w:val="0"/>
        <w:spacing w:after="0" w:line="240" w:lineRule="auto"/>
        <w:jc w:val="both"/>
        <w:rPr>
          <w:rFonts w:ascii="Times New Roman" w:hAnsi="Times New Roman"/>
          <w:sz w:val="24"/>
          <w:szCs w:val="24"/>
        </w:rPr>
      </w:pPr>
    </w:p>
    <w:p w:rsidR="000F454A" w:rsidRPr="00E95FC7" w:rsidP="00DF1FB8">
      <w:pPr>
        <w:bidi w:val="0"/>
        <w:ind w:left="2410"/>
        <w:jc w:val="both"/>
        <w:rPr>
          <w:rFonts w:ascii="Times New Roman" w:hAnsi="Times New Roman"/>
        </w:rPr>
      </w:pPr>
      <w:r w:rsidRPr="00E95FC7">
        <w:rPr>
          <w:rFonts w:ascii="Times New Roman" w:hAnsi="Times New Roman"/>
        </w:rPr>
        <w:t>Ide o legislatívno-technickú úpravu súvisiacu s vypustením oznámenia Komisie z poznámky pod čiarou, keďže ide o právne nezáväzný akt, ktorým nie sú členské štáty viazané, a v poznámkach pod čiarou sa uvádzajú len právne záväzné predpisy. Obdobne ako v čl. VIII bode 19.</w:t>
      </w:r>
    </w:p>
    <w:p w:rsidR="000F454A" w:rsidP="00DF1FB8">
      <w:pPr>
        <w:bidi w:val="0"/>
        <w:ind w:left="2410"/>
        <w:jc w:val="both"/>
        <w:rPr>
          <w:rFonts w:ascii="Times New Roman" w:hAnsi="Times New Roman"/>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DF1FB8">
      <w:pPr>
        <w:bidi w:val="0"/>
        <w:ind w:left="2410"/>
        <w:jc w:val="both"/>
        <w:rPr>
          <w:rFonts w:ascii="Times New Roman" w:hAnsi="Times New Roman"/>
          <w:b/>
        </w:rPr>
      </w:pPr>
      <w:r w:rsidRPr="00B85102">
        <w:rPr>
          <w:rFonts w:ascii="Times New Roman" w:hAnsi="Times New Roman"/>
          <w:b/>
        </w:rPr>
        <w:t>Ústavnoprávny výbor NR SR</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bidi w:val="0"/>
        <w:ind w:left="4395"/>
        <w:jc w:val="both"/>
        <w:rPr>
          <w:rFonts w:ascii="Times New Roman" w:hAnsi="Times New Roman"/>
        </w:rPr>
      </w:pPr>
    </w:p>
    <w:p w:rsidR="000F454A" w:rsidRPr="00E95FC7" w:rsidP="000F454A">
      <w:pPr>
        <w:pStyle w:val="ListParagraph"/>
        <w:numPr>
          <w:numId w:val="14"/>
        </w:numPr>
        <w:bidi w:val="0"/>
        <w:spacing w:after="0" w:line="240" w:lineRule="auto"/>
        <w:jc w:val="both"/>
        <w:rPr>
          <w:rFonts w:ascii="Times New Roman" w:hAnsi="Times New Roman"/>
          <w:sz w:val="24"/>
          <w:szCs w:val="24"/>
        </w:rPr>
      </w:pPr>
      <w:r w:rsidRPr="00291877">
        <w:rPr>
          <w:rFonts w:ascii="Times New Roman" w:hAnsi="Times New Roman"/>
          <w:b/>
          <w:sz w:val="24"/>
          <w:szCs w:val="24"/>
        </w:rPr>
        <w:t>V čl. VIII bode 21</w:t>
      </w:r>
      <w:r w:rsidRPr="00E95FC7">
        <w:rPr>
          <w:rFonts w:ascii="Times New Roman" w:hAnsi="Times New Roman"/>
          <w:sz w:val="24"/>
          <w:szCs w:val="24"/>
        </w:rPr>
        <w:t xml:space="preserve"> sa slová „písm. g)“ nahrádzajú slovami „písm. e)“.</w:t>
      </w:r>
    </w:p>
    <w:p w:rsidR="000F454A" w:rsidP="000F454A">
      <w:pPr>
        <w:bidi w:val="0"/>
        <w:jc w:val="both"/>
        <w:rPr>
          <w:rFonts w:ascii="Times New Roman" w:hAnsi="Times New Roman"/>
          <w:iCs/>
        </w:rPr>
      </w:pPr>
    </w:p>
    <w:p w:rsidR="000F454A" w:rsidRPr="00E95FC7" w:rsidP="00DF1FB8">
      <w:pPr>
        <w:bidi w:val="0"/>
        <w:ind w:left="2410"/>
        <w:jc w:val="both"/>
        <w:rPr>
          <w:rFonts w:ascii="Times New Roman" w:hAnsi="Times New Roman"/>
          <w:iCs/>
        </w:rPr>
      </w:pPr>
      <w:r w:rsidRPr="00E95FC7">
        <w:rPr>
          <w:rFonts w:ascii="Times New Roman" w:hAnsi="Times New Roman"/>
          <w:iCs/>
        </w:rPr>
        <w:t>Legislatívno-technická úprava v súlade s platným znením.</w:t>
      </w:r>
    </w:p>
    <w:p w:rsidR="000F454A" w:rsidP="00DF1FB8">
      <w:pPr>
        <w:bidi w:val="0"/>
        <w:ind w:left="2410"/>
        <w:jc w:val="both"/>
        <w:rPr>
          <w:rFonts w:ascii="Times New Roman" w:hAnsi="Times New Roman"/>
          <w:iCs/>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DF1FB8">
      <w:pPr>
        <w:bidi w:val="0"/>
        <w:ind w:left="2410"/>
        <w:jc w:val="both"/>
        <w:rPr>
          <w:rFonts w:ascii="Times New Roman" w:hAnsi="Times New Roman"/>
          <w:b/>
        </w:rPr>
      </w:pPr>
      <w:r w:rsidRPr="00B85102">
        <w:rPr>
          <w:rFonts w:ascii="Times New Roman" w:hAnsi="Times New Roman"/>
          <w:b/>
        </w:rPr>
        <w:t>Ústavnoprávny výbor NR SR</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RPr="00E95FC7" w:rsidP="000F454A">
      <w:pPr>
        <w:bidi w:val="0"/>
        <w:ind w:left="4395"/>
        <w:jc w:val="both"/>
        <w:rPr>
          <w:rFonts w:ascii="Times New Roman" w:hAnsi="Times New Roman"/>
          <w:iCs/>
        </w:rPr>
      </w:pPr>
    </w:p>
    <w:p w:rsidR="000F454A" w:rsidRPr="00291877" w:rsidP="000F454A">
      <w:pPr>
        <w:pStyle w:val="ListParagraph"/>
        <w:numPr>
          <w:numId w:val="14"/>
        </w:numPr>
        <w:bidi w:val="0"/>
        <w:spacing w:after="0" w:line="240" w:lineRule="auto"/>
        <w:jc w:val="both"/>
        <w:rPr>
          <w:rFonts w:ascii="Times New Roman" w:hAnsi="Times New Roman"/>
          <w:b/>
          <w:iCs/>
          <w:sz w:val="24"/>
          <w:szCs w:val="24"/>
        </w:rPr>
      </w:pPr>
      <w:r w:rsidRPr="00291877">
        <w:rPr>
          <w:rFonts w:ascii="Times New Roman" w:hAnsi="Times New Roman"/>
          <w:b/>
          <w:iCs/>
          <w:sz w:val="24"/>
          <w:szCs w:val="24"/>
        </w:rPr>
        <w:t>V čl. VIII sa vypúšťa bod 31.</w:t>
      </w:r>
    </w:p>
    <w:p w:rsidR="000F454A" w:rsidP="000F454A">
      <w:pPr>
        <w:bidi w:val="0"/>
        <w:ind w:left="3119"/>
        <w:jc w:val="both"/>
        <w:rPr>
          <w:rFonts w:ascii="Times New Roman" w:hAnsi="Times New Roman"/>
          <w:iCs/>
        </w:rPr>
      </w:pPr>
    </w:p>
    <w:p w:rsidR="000F454A" w:rsidP="00DF1FB8">
      <w:pPr>
        <w:bidi w:val="0"/>
        <w:ind w:left="2410"/>
        <w:jc w:val="both"/>
        <w:rPr>
          <w:rFonts w:ascii="Times New Roman" w:hAnsi="Times New Roman"/>
          <w:iCs/>
        </w:rPr>
      </w:pPr>
      <w:r w:rsidRPr="00E95FC7">
        <w:rPr>
          <w:rFonts w:ascii="Times New Roman" w:hAnsi="Times New Roman"/>
          <w:iCs/>
        </w:rPr>
        <w:t>Uvedené ustanovenie je potrebné v zákone ponechať vzhľadom na jeho obsah. Ustanovenie, ktoré sa navrhuje vypustiť má časovo obmedzenú platnosť, má teda charakter prechodných ustanovení a tie podľa zavedenej legislatívnej praxe nemožno novelizovať.</w:t>
      </w:r>
    </w:p>
    <w:p w:rsidR="000F454A" w:rsidP="00DF1FB8">
      <w:pPr>
        <w:bidi w:val="0"/>
        <w:ind w:left="2410"/>
        <w:jc w:val="both"/>
        <w:rPr>
          <w:rFonts w:ascii="Times New Roman" w:hAnsi="Times New Roman"/>
          <w:iCs/>
        </w:rPr>
      </w:pPr>
    </w:p>
    <w:p w:rsidR="00722A83"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722A83" w:rsidRPr="00B85102" w:rsidP="00DF1FB8">
      <w:pPr>
        <w:bidi w:val="0"/>
        <w:ind w:left="2410"/>
        <w:jc w:val="both"/>
        <w:rPr>
          <w:rFonts w:ascii="Times New Roman" w:hAnsi="Times New Roman"/>
          <w:b/>
        </w:rPr>
      </w:pPr>
      <w:r w:rsidRPr="00B85102">
        <w:rPr>
          <w:rFonts w:ascii="Times New Roman" w:hAnsi="Times New Roman"/>
          <w:b/>
        </w:rPr>
        <w:t>Ústavnoprávny výbor NR SR</w:t>
      </w:r>
    </w:p>
    <w:p w:rsidR="00722A83" w:rsidP="00DF1FB8">
      <w:pPr>
        <w:bidi w:val="0"/>
        <w:ind w:left="2410"/>
        <w:rPr>
          <w:rFonts w:ascii="Times New Roman" w:hAnsi="Times New Roman"/>
          <w:b/>
        </w:rPr>
      </w:pPr>
      <w:r w:rsidRPr="00BF14E2">
        <w:rPr>
          <w:rFonts w:ascii="Times New Roman" w:hAnsi="Times New Roman"/>
          <w:b/>
        </w:rPr>
        <w:t>Gestorský výbor odporúča schváliť.</w:t>
      </w:r>
    </w:p>
    <w:p w:rsidR="00722A83" w:rsidP="000F454A">
      <w:pPr>
        <w:bidi w:val="0"/>
        <w:ind w:left="4395"/>
        <w:jc w:val="both"/>
        <w:rPr>
          <w:rFonts w:ascii="Times New Roman" w:hAnsi="Times New Roman"/>
          <w:iCs/>
        </w:rPr>
      </w:pPr>
    </w:p>
    <w:p w:rsidR="000F454A" w:rsidRPr="008629C5" w:rsidP="000F454A">
      <w:pPr>
        <w:numPr>
          <w:numId w:val="14"/>
        </w:numPr>
        <w:bidi w:val="0"/>
        <w:jc w:val="both"/>
        <w:rPr>
          <w:rFonts w:ascii="Times New Roman" w:hAnsi="Times New Roman"/>
          <w:bCs/>
          <w:lang w:eastAsia="en-US"/>
        </w:rPr>
      </w:pPr>
      <w:r w:rsidRPr="008629C5">
        <w:rPr>
          <w:rFonts w:ascii="Times New Roman" w:hAnsi="Times New Roman"/>
          <w:b/>
          <w:bCs/>
          <w:lang w:eastAsia="en-US"/>
        </w:rPr>
        <w:t>V čl. VIII sa za bod 31</w:t>
      </w:r>
      <w:r w:rsidRPr="008629C5">
        <w:rPr>
          <w:rFonts w:ascii="Times New Roman" w:hAnsi="Times New Roman"/>
          <w:bCs/>
          <w:lang w:eastAsia="en-US"/>
        </w:rPr>
        <w:t xml:space="preserve"> vkladá nový bod 32, ktorý znie:</w:t>
      </w:r>
    </w:p>
    <w:p w:rsidR="000F454A" w:rsidP="000F454A">
      <w:pPr>
        <w:bidi w:val="0"/>
        <w:ind w:firstLine="708"/>
        <w:rPr>
          <w:rFonts w:ascii="Times New Roman" w:hAnsi="Times New Roman"/>
          <w:bCs/>
          <w:lang w:eastAsia="en-US"/>
        </w:rPr>
      </w:pPr>
      <w:r w:rsidRPr="008629C5">
        <w:rPr>
          <w:rFonts w:ascii="Times New Roman" w:hAnsi="Times New Roman"/>
          <w:bCs/>
          <w:lang w:eastAsia="en-US"/>
        </w:rPr>
        <w:t>„32. Za § 10 sa vkladá § 10a, ktorý znie:</w:t>
      </w:r>
    </w:p>
    <w:p w:rsidR="000F454A" w:rsidRPr="008629C5" w:rsidP="000F454A">
      <w:pPr>
        <w:bidi w:val="0"/>
        <w:ind w:firstLine="708"/>
        <w:rPr>
          <w:rFonts w:ascii="Times New Roman" w:hAnsi="Times New Roman"/>
          <w:bCs/>
          <w:lang w:eastAsia="en-US"/>
        </w:rPr>
      </w:pPr>
    </w:p>
    <w:p w:rsidR="000F454A" w:rsidRPr="008629C5" w:rsidP="000F454A">
      <w:pPr>
        <w:bidi w:val="0"/>
        <w:jc w:val="center"/>
        <w:rPr>
          <w:rFonts w:ascii="Times New Roman" w:hAnsi="Times New Roman"/>
          <w:b/>
          <w:bCs/>
          <w:lang w:eastAsia="en-US"/>
        </w:rPr>
      </w:pPr>
      <w:r w:rsidRPr="008629C5">
        <w:rPr>
          <w:rFonts w:ascii="Times New Roman" w:hAnsi="Times New Roman"/>
          <w:bCs/>
          <w:lang w:eastAsia="en-US"/>
        </w:rPr>
        <w:t>„</w:t>
      </w:r>
      <w:r w:rsidRPr="008629C5">
        <w:rPr>
          <w:rFonts w:ascii="Times New Roman" w:hAnsi="Times New Roman"/>
          <w:b/>
          <w:bCs/>
          <w:lang w:eastAsia="en-US"/>
        </w:rPr>
        <w:t>§ 10a</w:t>
      </w:r>
    </w:p>
    <w:p w:rsidR="000F454A" w:rsidRPr="008629C5" w:rsidP="000F454A">
      <w:pPr>
        <w:bidi w:val="0"/>
        <w:ind w:left="708"/>
        <w:jc w:val="both"/>
        <w:rPr>
          <w:rFonts w:ascii="Times New Roman" w:hAnsi="Times New Roman"/>
          <w:bCs/>
          <w:lang w:eastAsia="en-US"/>
        </w:rPr>
      </w:pPr>
      <w:r w:rsidRPr="008629C5">
        <w:rPr>
          <w:rFonts w:ascii="Times New Roman" w:hAnsi="Times New Roman"/>
          <w:bCs/>
          <w:lang w:eastAsia="en-US"/>
        </w:rPr>
        <w:t>Ustanovenie § 10 sa nevzťahuje na poskytovanie stabilizačnej pomoci po 31. decembri 2015.“.“</w:t>
      </w:r>
    </w:p>
    <w:p w:rsidR="000F454A" w:rsidRPr="008629C5" w:rsidP="000F454A">
      <w:pPr>
        <w:bidi w:val="0"/>
        <w:jc w:val="both"/>
        <w:rPr>
          <w:rFonts w:ascii="Times New Roman" w:hAnsi="Times New Roman"/>
          <w:bCs/>
          <w:lang w:eastAsia="en-US"/>
        </w:rPr>
      </w:pPr>
    </w:p>
    <w:p w:rsidR="000F454A" w:rsidRPr="008629C5" w:rsidP="00DF1FB8">
      <w:pPr>
        <w:bidi w:val="0"/>
        <w:ind w:left="2410"/>
        <w:jc w:val="both"/>
        <w:rPr>
          <w:rFonts w:ascii="Times New Roman" w:hAnsi="Times New Roman"/>
          <w:lang w:eastAsia="en-US"/>
        </w:rPr>
      </w:pPr>
      <w:r w:rsidRPr="008629C5">
        <w:rPr>
          <w:rFonts w:ascii="Times New Roman" w:hAnsi="Times New Roman"/>
          <w:bCs/>
          <w:lang w:eastAsia="en-US"/>
        </w:rPr>
        <w:t xml:space="preserve">Návrh novelizácie zákona č. 276/2009 Z.z. o opatreniach na zmiernenie vplyvov globálnej finančnej krízy na bankový sektor a o zmene a doplnení niektorých zákonov zakotvuje nový režim podmienok a postupu pre </w:t>
      </w:r>
      <w:r w:rsidRPr="008629C5">
        <w:rPr>
          <w:rFonts w:ascii="Times New Roman" w:hAnsi="Times New Roman"/>
          <w:lang w:eastAsia="en-US"/>
        </w:rPr>
        <w:t>uzatváranie zmlúv o stabilizačnej pomoci. Návrh upravuje režim uzatvárania zmlúv o stabilizačnej pomoci tak, aby bol možné tieto uzavrieť podľa nového znenia zákona po nadobudnutí jeho účinnosti. Žiadosti podané do 31.12.2015 podľa pôvodného znenia zákona nemožno podľa § 10 ukončiť uzavretím zmluvy o stabilizačnej pomoci. Pre žiadosti podané po 1.1.2016, v súlade s týmto zákonom, možno podľa návrhu stabilizačné zmluvy uzavrieť.</w:t>
      </w:r>
    </w:p>
    <w:p w:rsidR="000F454A" w:rsidP="00DF1FB8">
      <w:pPr>
        <w:bidi w:val="0"/>
        <w:ind w:left="2410"/>
        <w:jc w:val="both"/>
        <w:rPr>
          <w:rFonts w:ascii="Times New Roman" w:hAnsi="Times New Roman"/>
          <w:bCs/>
          <w:lang w:eastAsia="en-US"/>
        </w:rPr>
      </w:pPr>
    </w:p>
    <w:p w:rsidR="00ED5DE7"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ED5DE7" w:rsidP="00DF1FB8">
      <w:pPr>
        <w:bidi w:val="0"/>
        <w:ind w:left="2410"/>
        <w:rPr>
          <w:rFonts w:ascii="Times New Roman" w:hAnsi="Times New Roman"/>
          <w:b/>
        </w:rPr>
      </w:pPr>
      <w:r w:rsidRPr="00BF14E2">
        <w:rPr>
          <w:rFonts w:ascii="Times New Roman" w:hAnsi="Times New Roman"/>
          <w:b/>
        </w:rPr>
        <w:t>Gestorský výbor odporúča schváliť.</w:t>
      </w:r>
    </w:p>
    <w:p w:rsidR="00ED5DE7" w:rsidRPr="008629C5" w:rsidP="000F454A">
      <w:pPr>
        <w:bidi w:val="0"/>
        <w:jc w:val="both"/>
        <w:rPr>
          <w:rFonts w:ascii="Times New Roman" w:hAnsi="Times New Roman"/>
          <w:bCs/>
          <w:lang w:eastAsia="en-US"/>
        </w:rPr>
      </w:pPr>
    </w:p>
    <w:p w:rsidR="000F454A" w:rsidRPr="008629C5" w:rsidP="000F454A">
      <w:pPr>
        <w:numPr>
          <w:numId w:val="14"/>
        </w:numPr>
        <w:bidi w:val="0"/>
        <w:jc w:val="both"/>
        <w:rPr>
          <w:rFonts w:ascii="Times New Roman" w:hAnsi="Times New Roman"/>
          <w:bCs/>
          <w:lang w:eastAsia="en-US"/>
        </w:rPr>
      </w:pPr>
      <w:r w:rsidRPr="008629C5">
        <w:rPr>
          <w:rFonts w:ascii="Times New Roman" w:hAnsi="Times New Roman"/>
          <w:b/>
          <w:bCs/>
          <w:lang w:eastAsia="en-US"/>
        </w:rPr>
        <w:t>V čl. X sa za doterajší bod 5</w:t>
      </w:r>
      <w:r w:rsidRPr="008629C5">
        <w:rPr>
          <w:rFonts w:ascii="Times New Roman" w:hAnsi="Times New Roman"/>
          <w:bCs/>
          <w:lang w:eastAsia="en-US"/>
        </w:rPr>
        <w:t xml:space="preserve"> vkladá nový bod 6, ktorý znie:</w:t>
      </w:r>
    </w:p>
    <w:p w:rsidR="000F454A" w:rsidRPr="008629C5" w:rsidP="000F454A">
      <w:pPr>
        <w:bidi w:val="0"/>
        <w:ind w:left="708"/>
        <w:jc w:val="both"/>
        <w:rPr>
          <w:rFonts w:ascii="Times New Roman" w:hAnsi="Times New Roman"/>
          <w:bCs/>
          <w:lang w:eastAsia="en-US"/>
        </w:rPr>
      </w:pPr>
      <w:r w:rsidRPr="008629C5">
        <w:rPr>
          <w:rFonts w:ascii="Times New Roman" w:hAnsi="Times New Roman"/>
          <w:bCs/>
          <w:lang w:eastAsia="en-US"/>
        </w:rPr>
        <w:t>„6. V § 70 ods. 4 prvej vete sa na konci bodka nahrádza bodkočiarkou a pripájajú sa tieto slová: „táto povinnosť sa nevzťahuje na postup pri uzatváraní zmluvy o poistení dôchodku zo starobného dôchodkového sporenia podľa osobitného predpisu.</w:t>
      </w:r>
      <w:r w:rsidRPr="008629C5">
        <w:rPr>
          <w:rFonts w:ascii="Times New Roman" w:hAnsi="Times New Roman"/>
          <w:bCs/>
          <w:vertAlign w:val="superscript"/>
          <w:lang w:eastAsia="en-US"/>
        </w:rPr>
        <w:t>32a</w:t>
      </w:r>
      <w:r w:rsidRPr="008629C5">
        <w:rPr>
          <w:rFonts w:ascii="Times New Roman" w:hAnsi="Times New Roman"/>
          <w:bCs/>
          <w:lang w:eastAsia="en-US"/>
        </w:rPr>
        <w:t>)“.</w:t>
      </w:r>
    </w:p>
    <w:p w:rsidR="000F454A" w:rsidRPr="008629C5" w:rsidP="000F454A">
      <w:pPr>
        <w:bidi w:val="0"/>
        <w:jc w:val="both"/>
        <w:rPr>
          <w:rFonts w:ascii="Times New Roman" w:hAnsi="Times New Roman"/>
          <w:bCs/>
          <w:lang w:eastAsia="en-US"/>
        </w:rPr>
      </w:pPr>
    </w:p>
    <w:p w:rsidR="000F454A" w:rsidRPr="008629C5" w:rsidP="000F454A">
      <w:pPr>
        <w:bidi w:val="0"/>
        <w:ind w:firstLine="708"/>
        <w:jc w:val="both"/>
        <w:rPr>
          <w:rFonts w:ascii="Times New Roman" w:hAnsi="Times New Roman"/>
          <w:bCs/>
          <w:lang w:eastAsia="en-US"/>
        </w:rPr>
      </w:pPr>
      <w:r w:rsidRPr="008629C5">
        <w:rPr>
          <w:rFonts w:ascii="Times New Roman" w:hAnsi="Times New Roman"/>
          <w:bCs/>
          <w:lang w:eastAsia="en-US"/>
        </w:rPr>
        <w:t>Poznámka pod čiarou k odkazu 32a znie:</w:t>
      </w:r>
    </w:p>
    <w:p w:rsidR="000F454A" w:rsidRPr="008629C5" w:rsidP="000F454A">
      <w:pPr>
        <w:bidi w:val="0"/>
        <w:ind w:firstLine="708"/>
        <w:jc w:val="both"/>
        <w:rPr>
          <w:rFonts w:ascii="Times New Roman" w:hAnsi="Times New Roman"/>
          <w:bCs/>
          <w:lang w:eastAsia="en-US"/>
        </w:rPr>
      </w:pPr>
      <w:r w:rsidRPr="008629C5">
        <w:rPr>
          <w:rFonts w:ascii="Times New Roman" w:hAnsi="Times New Roman"/>
          <w:bCs/>
          <w:lang w:eastAsia="en-US"/>
        </w:rPr>
        <w:t>„</w:t>
      </w:r>
      <w:r w:rsidRPr="008629C5">
        <w:rPr>
          <w:rFonts w:ascii="Times New Roman" w:hAnsi="Times New Roman"/>
          <w:bCs/>
          <w:vertAlign w:val="superscript"/>
          <w:lang w:eastAsia="en-US"/>
        </w:rPr>
        <w:t>32a</w:t>
      </w:r>
      <w:r w:rsidRPr="008629C5">
        <w:rPr>
          <w:rFonts w:ascii="Times New Roman" w:hAnsi="Times New Roman"/>
          <w:bCs/>
          <w:lang w:eastAsia="en-US"/>
        </w:rPr>
        <w:t xml:space="preserve">) § 46f zákona č. 43/2004 Z. z. </w:t>
      </w:r>
      <w:r w:rsidRPr="008629C5">
        <w:rPr>
          <w:rFonts w:ascii="Times New Roman" w:hAnsi="Times New Roman"/>
          <w:bCs/>
          <w:spacing w:val="5"/>
          <w:lang w:eastAsia="en-US"/>
        </w:rPr>
        <w:t>v znení neskorších predpisov.</w:t>
      </w:r>
      <w:r w:rsidRPr="008629C5">
        <w:rPr>
          <w:rFonts w:ascii="Times New Roman" w:hAnsi="Times New Roman"/>
          <w:bCs/>
          <w:lang w:eastAsia="en-US"/>
        </w:rPr>
        <w:t>“.“.</w:t>
      </w:r>
    </w:p>
    <w:p w:rsidR="000F454A" w:rsidRPr="008629C5" w:rsidP="000F454A">
      <w:pPr>
        <w:bidi w:val="0"/>
        <w:jc w:val="both"/>
        <w:rPr>
          <w:rFonts w:ascii="Times New Roman" w:hAnsi="Times New Roman"/>
          <w:bCs/>
          <w:lang w:eastAsia="en-US"/>
        </w:rPr>
      </w:pPr>
    </w:p>
    <w:p w:rsidR="000F454A" w:rsidRPr="008629C5" w:rsidP="000F454A">
      <w:pPr>
        <w:suppressAutoHyphens/>
        <w:bidi w:val="0"/>
        <w:ind w:firstLine="708"/>
        <w:jc w:val="both"/>
        <w:rPr>
          <w:rFonts w:ascii="Times New Roman" w:eastAsia="SimSun" w:hAnsi="Times New Roman" w:hint="default"/>
          <w:bCs/>
          <w:kern w:val="1"/>
          <w:lang w:eastAsia="ar-SA"/>
        </w:rPr>
      </w:pPr>
      <w:r w:rsidRPr="008629C5">
        <w:rPr>
          <w:rFonts w:ascii="Times New Roman" w:eastAsia="SimSun" w:hAnsi="Times New Roman" w:hint="default"/>
          <w:bCs/>
          <w:kern w:val="1"/>
          <w:lang w:eastAsia="ar-SA"/>
        </w:rPr>
        <w:t>Nasledujú</w:t>
      </w:r>
      <w:r w:rsidRPr="008629C5">
        <w:rPr>
          <w:rFonts w:ascii="Times New Roman" w:eastAsia="SimSun" w:hAnsi="Times New Roman" w:hint="default"/>
          <w:bCs/>
          <w:kern w:val="1"/>
          <w:lang w:eastAsia="ar-SA"/>
        </w:rPr>
        <w:t>ce body sa primerane prečí</w:t>
      </w:r>
      <w:r w:rsidRPr="008629C5">
        <w:rPr>
          <w:rFonts w:ascii="Times New Roman" w:eastAsia="SimSun" w:hAnsi="Times New Roman" w:hint="default"/>
          <w:bCs/>
          <w:kern w:val="1"/>
          <w:lang w:eastAsia="ar-SA"/>
        </w:rPr>
        <w:t>slujú.</w:t>
      </w:r>
    </w:p>
    <w:p w:rsidR="000F454A" w:rsidRPr="008629C5" w:rsidP="000F454A">
      <w:pPr>
        <w:suppressAutoHyphens/>
        <w:bidi w:val="0"/>
        <w:jc w:val="both"/>
        <w:rPr>
          <w:rFonts w:ascii="Times New Roman" w:eastAsia="SimSun" w:hAnsi="Times New Roman"/>
          <w:bCs/>
          <w:kern w:val="1"/>
          <w:lang w:eastAsia="ar-SA"/>
        </w:rPr>
      </w:pPr>
    </w:p>
    <w:p w:rsidR="000F454A" w:rsidRPr="008629C5" w:rsidP="00DF1FB8">
      <w:pPr>
        <w:bidi w:val="0"/>
        <w:ind w:left="2410"/>
        <w:jc w:val="both"/>
        <w:rPr>
          <w:rFonts w:ascii="Times New Roman" w:hAnsi="Times New Roman"/>
          <w:bCs/>
          <w:lang w:eastAsia="en-US"/>
        </w:rPr>
      </w:pPr>
      <w:r w:rsidRPr="008629C5">
        <w:rPr>
          <w:rFonts w:ascii="Times New Roman" w:hAnsi="Times New Roman"/>
          <w:bCs/>
          <w:lang w:eastAsia="en-US"/>
        </w:rPr>
        <w:t>Ide o odstránenie duplicity pri predkladaní predzmluvných informácií v prípade zmluvy o poistení dôchodku zo starobného dôchodkového sporenia, nakoľko sporiteľ dostáva relevantné informácie potrebné na rozhodnutie o uzatvorení tejto zmluvy už prostredníctvom ponukového listu. Nakoľko samotná zmluva o poistení dôchodku, ako aj náležitosti ponukového listu sú upravené všeobecne záväznými právnymi predpismi a predloženie ďalšieho dokumentu s predzmluvnými informáciami (formulár) môže byť pre klienta mätúce.</w:t>
      </w:r>
    </w:p>
    <w:p w:rsidR="000F454A" w:rsidP="00DF1FB8">
      <w:pPr>
        <w:bidi w:val="0"/>
        <w:ind w:left="2410"/>
        <w:jc w:val="both"/>
        <w:rPr>
          <w:rFonts w:ascii="Times New Roman" w:hAnsi="Times New Roman"/>
          <w:color w:val="FF0000"/>
          <w:lang w:eastAsia="en-US"/>
        </w:rPr>
      </w:pPr>
    </w:p>
    <w:p w:rsidR="00A32B69" w:rsidP="00DF1FB8">
      <w:pPr>
        <w:bidi w:val="0"/>
        <w:ind w:left="2410"/>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0679AD" w:rsidP="00DF1FB8">
      <w:pPr>
        <w:bidi w:val="0"/>
        <w:ind w:left="2410"/>
        <w:rPr>
          <w:rFonts w:ascii="Times New Roman" w:hAnsi="Times New Roman"/>
          <w:b/>
        </w:rPr>
      </w:pPr>
      <w:r w:rsidRPr="00BF14E2">
        <w:rPr>
          <w:rFonts w:ascii="Times New Roman" w:hAnsi="Times New Roman"/>
          <w:b/>
        </w:rPr>
        <w:t>Gestorský výbor odporúča schváliť.</w:t>
      </w:r>
    </w:p>
    <w:p w:rsidR="004343FE" w:rsidP="00DF1FB8">
      <w:pPr>
        <w:tabs>
          <w:tab w:val="left" w:pos="993"/>
        </w:tabs>
        <w:bidi w:val="0"/>
        <w:ind w:left="2410"/>
        <w:rPr>
          <w:rFonts w:ascii="Times New Roman" w:eastAsia="MS Mincho" w:hAnsi="Times New Roman"/>
          <w:lang w:eastAsia="en-US"/>
        </w:rPr>
      </w:pPr>
    </w:p>
    <w:p w:rsidR="00F3225B" w:rsidRPr="0032038B" w:rsidP="00A666DE">
      <w:pPr>
        <w:bidi w:val="0"/>
        <w:ind w:firstLine="4500"/>
        <w:jc w:val="both"/>
        <w:rPr>
          <w:rFonts w:ascii="Times New Roman" w:hAnsi="Times New Roman"/>
        </w:rPr>
      </w:pPr>
    </w:p>
    <w:p w:rsidR="00F06BB8" w:rsidP="00F06BB8">
      <w:pPr>
        <w:pStyle w:val="BodyText2"/>
        <w:bidi w:val="0"/>
        <w:ind w:firstLine="708"/>
        <w:rPr>
          <w:rFonts w:ascii="Times New Roman" w:hAnsi="Times New Roman"/>
        </w:rPr>
      </w:pPr>
      <w:r w:rsidRPr="0032038B" w:rsidR="00342E40">
        <w:rPr>
          <w:rFonts w:ascii="Times New Roman" w:hAnsi="Times New Roman"/>
        </w:rPr>
        <w:tab/>
      </w:r>
      <w:r>
        <w:rPr>
          <w:rFonts w:ascii="Times New Roman" w:hAnsi="Times New Roman"/>
        </w:rPr>
        <w:t>Gestorský výbor odporúča o návrhoch výboru Národnej rady Slovenskej republiky, ktoré sú uvedené v spoločnej správe hlasovať takto :</w:t>
      </w:r>
    </w:p>
    <w:p w:rsidR="00F06BB8" w:rsidP="00F06BB8">
      <w:pPr>
        <w:pStyle w:val="BodyText2"/>
        <w:bidi w:val="0"/>
        <w:rPr>
          <w:rFonts w:ascii="Times New Roman" w:hAnsi="Times New Roman"/>
        </w:rPr>
      </w:pPr>
    </w:p>
    <w:p w:rsidR="00531D2C" w:rsidP="00531D2C">
      <w:pPr>
        <w:pStyle w:val="BodyText2"/>
        <w:bidi w:val="0"/>
        <w:ind w:firstLine="708"/>
        <w:rPr>
          <w:rFonts w:ascii="Times New Roman" w:hAnsi="Times New Roman"/>
          <w:bCs/>
          <w:szCs w:val="24"/>
        </w:rPr>
      </w:pPr>
      <w:r w:rsidRPr="002B0CB4" w:rsidR="00F06BB8">
        <w:rPr>
          <w:rFonts w:ascii="Times New Roman" w:hAnsi="Times New Roman"/>
        </w:rPr>
        <w:t xml:space="preserve">O bodoch spoločnej správy č. </w:t>
      </w:r>
      <w:r w:rsidR="00F06BB8">
        <w:rPr>
          <w:rFonts w:ascii="Times New Roman" w:hAnsi="Times New Roman"/>
          <w:b/>
        </w:rPr>
        <w:t>1 až 64</w:t>
      </w:r>
      <w:r w:rsidRPr="002B0CB4" w:rsidR="00F06BB8">
        <w:rPr>
          <w:rFonts w:ascii="Times New Roman" w:hAnsi="Times New Roman"/>
        </w:rPr>
        <w:t xml:space="preserve"> hlasovať spoločne s návrhom gestorského výboru </w:t>
      </w:r>
      <w:r w:rsidRPr="002B0CB4" w:rsidR="00F06BB8">
        <w:rPr>
          <w:rFonts w:ascii="Times New Roman" w:hAnsi="Times New Roman"/>
          <w:b/>
        </w:rPr>
        <w:t>schváliť</w:t>
      </w:r>
      <w:r w:rsidRPr="002B0CB4" w:rsidR="00F06BB8">
        <w:rPr>
          <w:rFonts w:ascii="Times New Roman" w:hAnsi="Times New Roman"/>
        </w:rPr>
        <w:t>.</w:t>
      </w:r>
    </w:p>
    <w:p w:rsidR="00531D2C" w:rsidP="00A666DE">
      <w:pPr>
        <w:pStyle w:val="BodyText3"/>
        <w:tabs>
          <w:tab w:val="left" w:pos="-1985"/>
          <w:tab w:val="left" w:pos="709"/>
          <w:tab w:val="left" w:pos="1077"/>
        </w:tabs>
        <w:bidi w:val="0"/>
        <w:rPr>
          <w:rFonts w:ascii="Times New Roman" w:hAnsi="Times New Roman"/>
          <w:bCs/>
          <w:szCs w:val="24"/>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531E47"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2C4455">
      <w:pPr>
        <w:keepNext/>
        <w:shd w:val="clear" w:color="auto" w:fill="FFFFFF"/>
        <w:bidi w:val="0"/>
        <w:jc w:val="both"/>
        <w:outlineLvl w:val="1"/>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k</w:t>
      </w:r>
      <w:r w:rsidRPr="0061124E" w:rsidR="00FC7E65">
        <w:rPr>
          <w:rFonts w:ascii="Times New Roman" w:hAnsi="Times New Roman"/>
        </w:rPr>
        <w:t xml:space="preserve"> </w:t>
      </w:r>
      <w:r w:rsidRPr="00BC3D44" w:rsidR="00BC3D44">
        <w:rPr>
          <w:rFonts w:ascii="Times New Roman" w:hAnsi="Times New Roman"/>
        </w:rPr>
        <w:t>v</w:t>
      </w:r>
      <w:r w:rsidRPr="00BC3D44" w:rsidR="00BC3D44">
        <w:rPr>
          <w:rFonts w:ascii="Times New Roman" w:hAnsi="Times New Roman"/>
          <w:bCs/>
          <w:iCs/>
        </w:rPr>
        <w:t>ládn</w:t>
      </w:r>
      <w:r w:rsidR="00BC3D44">
        <w:rPr>
          <w:rFonts w:ascii="Times New Roman" w:hAnsi="Times New Roman"/>
          <w:bCs/>
          <w:iCs/>
        </w:rPr>
        <w:t>emu</w:t>
      </w:r>
      <w:r w:rsidRPr="00BC3D44" w:rsidR="00BC3D44">
        <w:rPr>
          <w:rFonts w:ascii="Times New Roman" w:hAnsi="Times New Roman"/>
          <w:bCs/>
          <w:iCs/>
        </w:rPr>
        <w:t xml:space="preserve"> návrh</w:t>
      </w:r>
      <w:r w:rsidR="00BC3D44">
        <w:rPr>
          <w:rFonts w:ascii="Times New Roman" w:hAnsi="Times New Roman"/>
          <w:bCs/>
          <w:iCs/>
        </w:rPr>
        <w:t>u</w:t>
      </w:r>
      <w:r w:rsidRPr="00BC3D44" w:rsidR="00BC3D44">
        <w:rPr>
          <w:rFonts w:ascii="Times New Roman" w:hAnsi="Times New Roman"/>
          <w:bCs/>
          <w:iCs/>
        </w:rPr>
        <w:t xml:space="preserve"> zákona, ktorým sa mení a dopĺňa zákon č. 371/2014 Z. z. o riešení krízových situácií na finančnom trhu a o zmene a doplnení niektorých zákonov v znení zákona č. 39/2015 Z. z. a ktorým sa menia a dopĺňajú niektoré zákony (tlač 1729)</w:t>
      </w:r>
      <w:r w:rsidR="00BC3D44">
        <w:rPr>
          <w:rFonts w:ascii="Times New Roman" w:hAnsi="Times New Roman"/>
          <w:bCs/>
          <w:iCs/>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531D2C" w:rsidP="00BC3D44">
      <w:pPr>
        <w:keepNext/>
        <w:shd w:val="clear" w:color="auto" w:fill="FFFFFF"/>
        <w:bidi w:val="0"/>
        <w:ind w:firstLine="708"/>
        <w:jc w:val="both"/>
        <w:outlineLvl w:val="1"/>
        <w:rPr>
          <w:rFonts w:ascii="Times New Roman" w:hAnsi="Times New Roman"/>
          <w:bCs/>
        </w:rPr>
      </w:pPr>
    </w:p>
    <w:p w:rsidR="004E4DCD" w:rsidRPr="00F36DCE" w:rsidP="00BC3D44">
      <w:pPr>
        <w:keepNext/>
        <w:shd w:val="clear" w:color="auto" w:fill="FFFFFF"/>
        <w:bidi w:val="0"/>
        <w:ind w:firstLine="708"/>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BC3D44" w:rsidR="00BC3D44">
        <w:rPr>
          <w:rFonts w:ascii="Times New Roman" w:hAnsi="Times New Roman"/>
        </w:rPr>
        <w:t>v</w:t>
      </w:r>
      <w:r w:rsidRPr="00BC3D44" w:rsidR="00BC3D44">
        <w:rPr>
          <w:rFonts w:ascii="Times New Roman" w:hAnsi="Times New Roman"/>
          <w:bCs/>
          <w:iCs/>
        </w:rPr>
        <w:t>ládn</w:t>
      </w:r>
      <w:r w:rsidR="00BC3D44">
        <w:rPr>
          <w:rFonts w:ascii="Times New Roman" w:hAnsi="Times New Roman"/>
          <w:bCs/>
          <w:iCs/>
        </w:rPr>
        <w:t>eho</w:t>
      </w:r>
      <w:r w:rsidRPr="00BC3D44" w:rsidR="00BC3D44">
        <w:rPr>
          <w:rFonts w:ascii="Times New Roman" w:hAnsi="Times New Roman"/>
          <w:bCs/>
          <w:iCs/>
        </w:rPr>
        <w:t xml:space="preserve"> návrh</w:t>
      </w:r>
      <w:r w:rsidR="00BC3D44">
        <w:rPr>
          <w:rFonts w:ascii="Times New Roman" w:hAnsi="Times New Roman"/>
          <w:bCs/>
          <w:iCs/>
        </w:rPr>
        <w:t>u</w:t>
      </w:r>
      <w:r w:rsidRPr="00BC3D44" w:rsidR="00BC3D44">
        <w:rPr>
          <w:rFonts w:ascii="Times New Roman" w:hAnsi="Times New Roman"/>
          <w:bCs/>
          <w:iCs/>
        </w:rPr>
        <w:t xml:space="preserve"> zákona, ktorým sa mení a dopĺňa zákon č. 371/2014 Z. z. o riešení krízových situácií na finančnom trhu a o zmene a doplnení niektorých zákonov v znení zákona č. 39/2015 Z. z. a ktorým sa menia a dopĺňajú niektoré zákony (tlač 1729</w:t>
      </w:r>
      <w:r w:rsidR="00BC3D44">
        <w:rPr>
          <w:rFonts w:ascii="Times New Roman" w:hAnsi="Times New Roman"/>
          <w:bCs/>
          <w:iCs/>
        </w:rPr>
        <w:t>a</w:t>
      </w:r>
      <w:r w:rsidRPr="00BC3D44" w:rsidR="00BC3D44">
        <w:rPr>
          <w:rFonts w:ascii="Times New Roman" w:hAnsi="Times New Roman"/>
          <w:bCs/>
          <w:iCs/>
        </w:rPr>
        <w:t>)</w:t>
      </w:r>
      <w:r w:rsidR="00BC3D44">
        <w:rPr>
          <w:rFonts w:ascii="Times New Roman" w:hAnsi="Times New Roman"/>
          <w:bCs/>
          <w:iCs/>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F36DCE" w:rsidR="00436E42">
        <w:rPr>
          <w:rFonts w:ascii="Times New Roman" w:hAnsi="Times New Roman"/>
          <w:bCs/>
        </w:rPr>
        <w:t>č.</w:t>
      </w:r>
      <w:r w:rsidR="00095A32">
        <w:rPr>
          <w:rFonts w:ascii="Times New Roman" w:hAnsi="Times New Roman"/>
          <w:bCs/>
        </w:rPr>
        <w:t xml:space="preserve"> </w:t>
      </w:r>
      <w:r w:rsidR="00A17D75">
        <w:rPr>
          <w:rFonts w:ascii="Times New Roman" w:hAnsi="Times New Roman"/>
          <w:bCs/>
        </w:rPr>
        <w:t>527</w:t>
      </w:r>
      <w:r w:rsidR="004C0A10">
        <w:rPr>
          <w:rFonts w:ascii="Times New Roman" w:hAnsi="Times New Roman"/>
          <w:bCs/>
        </w:rPr>
        <w:t xml:space="preserve"> </w:t>
      </w:r>
      <w:r w:rsidRPr="00F36DCE" w:rsidR="00AA7E5B">
        <w:rPr>
          <w:rFonts w:ascii="Times New Roman" w:hAnsi="Times New Roman"/>
          <w:bCs/>
        </w:rPr>
        <w:t>z</w:t>
      </w:r>
      <w:r w:rsidR="00252DDA">
        <w:rPr>
          <w:rFonts w:ascii="Times New Roman" w:hAnsi="Times New Roman"/>
          <w:bCs/>
        </w:rPr>
        <w:t>o</w:t>
      </w:r>
      <w:r w:rsidR="00BE7DA9">
        <w:rPr>
          <w:rFonts w:ascii="Times New Roman" w:hAnsi="Times New Roman"/>
          <w:bCs/>
        </w:rPr>
        <w:t> </w:t>
      </w:r>
      <w:r w:rsidR="00252DDA">
        <w:rPr>
          <w:rFonts w:ascii="Times New Roman" w:hAnsi="Times New Roman"/>
          <w:bCs/>
        </w:rPr>
        <w:t>6</w:t>
      </w:r>
      <w:r w:rsidRPr="00F36DCE" w:rsidR="00FC4AEC">
        <w:rPr>
          <w:rFonts w:ascii="Times New Roman" w:hAnsi="Times New Roman"/>
          <w:bCs/>
        </w:rPr>
        <w:t>.</w:t>
      </w:r>
      <w:r w:rsidRPr="00F36DCE" w:rsidR="004903E5">
        <w:rPr>
          <w:rFonts w:ascii="Times New Roman" w:hAnsi="Times New Roman"/>
          <w:bCs/>
        </w:rPr>
        <w:t xml:space="preserve"> </w:t>
      </w:r>
      <w:r w:rsidR="00252DDA">
        <w:rPr>
          <w:rFonts w:ascii="Times New Roman" w:hAnsi="Times New Roman"/>
          <w:bCs/>
        </w:rPr>
        <w:t>novembra</w:t>
      </w:r>
      <w:r w:rsidRPr="00F36DCE" w:rsidR="004903E5">
        <w:rPr>
          <w:rFonts w:ascii="Times New Roman" w:hAnsi="Times New Roman"/>
          <w:bCs/>
        </w:rPr>
        <w:t xml:space="preserve"> </w:t>
      </w:r>
      <w:r w:rsidRPr="00F36DCE" w:rsidR="00AA7E5B">
        <w:rPr>
          <w:rFonts w:ascii="Times New Roman" w:hAnsi="Times New Roman"/>
          <w:bCs/>
        </w:rPr>
        <w:t>201</w:t>
      </w:r>
      <w:r w:rsidRPr="00F36DCE" w:rsidR="004903E5">
        <w:rPr>
          <w:rFonts w:ascii="Times New Roman" w:hAnsi="Times New Roman"/>
          <w:bCs/>
        </w:rPr>
        <w:t>5</w:t>
      </w:r>
      <w:r w:rsidRPr="00F36DCE" w:rsidR="00436E42">
        <w:rPr>
          <w:rFonts w:ascii="Times New Roman" w:hAnsi="Times New Roman"/>
          <w:bCs/>
        </w:rPr>
        <w:t>.</w:t>
      </w:r>
      <w:r w:rsidRPr="00F36DCE" w:rsidR="00AA7E5B">
        <w:rPr>
          <w:rFonts w:ascii="Times New Roman" w:hAnsi="Times New Roman"/>
          <w:bCs/>
        </w:rPr>
        <w:t xml:space="preserve"> </w:t>
      </w:r>
    </w:p>
    <w:p w:rsidR="00BC3D44" w:rsidP="0043479C">
      <w:pPr>
        <w:bidi w:val="0"/>
        <w:spacing w:line="360" w:lineRule="auto"/>
        <w:ind w:firstLine="708"/>
        <w:jc w:val="both"/>
        <w:rPr>
          <w:rFonts w:ascii="Times New Roman" w:hAnsi="Times New Roman"/>
        </w:rPr>
      </w:pPr>
    </w:p>
    <w:p w:rsidR="004903E5" w:rsidP="00472536">
      <w:pPr>
        <w:bidi w:val="0"/>
        <w:ind w:firstLine="708"/>
        <w:jc w:val="both"/>
        <w:rPr>
          <w:rFonts w:ascii="Times New Roman" w:hAnsi="Times New Roman"/>
          <w:bCs/>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14586D">
        <w:rPr>
          <w:rFonts w:ascii="Times New Roman" w:hAnsi="Times New Roman"/>
          <w:bCs/>
        </w:rPr>
        <w:t>ého</w:t>
      </w:r>
      <w:r w:rsidRPr="00F36DCE" w:rsidR="00894BC4">
        <w:rPr>
          <w:rFonts w:ascii="Times New Roman" w:hAnsi="Times New Roman"/>
          <w:bCs/>
        </w:rPr>
        <w:t xml:space="preserve"> spravodaj</w:t>
      </w:r>
      <w:r w:rsidR="0014586D">
        <w:rPr>
          <w:rFonts w:ascii="Times New Roman" w:hAnsi="Times New Roman"/>
          <w:bCs/>
        </w:rPr>
        <w:t>c</w:t>
      </w:r>
      <w:r w:rsidRPr="00F36DCE" w:rsidR="00894BC4">
        <w:rPr>
          <w:rFonts w:ascii="Times New Roman" w:hAnsi="Times New Roman"/>
          <w:bCs/>
        </w:rPr>
        <w:t xml:space="preserve">u </w:t>
      </w:r>
      <w:r w:rsidR="00BC3D44">
        <w:rPr>
          <w:rFonts w:ascii="Times New Roman" w:hAnsi="Times New Roman"/>
          <w:b/>
          <w:bCs/>
        </w:rPr>
        <w:t>Štefana Hrehu</w:t>
      </w:r>
      <w:r w:rsidRPr="00F36DCE" w:rsidR="00400586">
        <w:rPr>
          <w:rFonts w:ascii="Times New Roman" w:hAnsi="Times New Roman"/>
          <w:b/>
          <w:bCs/>
        </w:rPr>
        <w:t>,</w:t>
      </w:r>
      <w:r w:rsidRPr="00F36DCE" w:rsidR="000A0E9C">
        <w:rPr>
          <w:rFonts w:ascii="Times New Roman" w:hAnsi="Times New Roman"/>
          <w:bCs/>
        </w:rPr>
        <w:t xml:space="preserve"> </w:t>
      </w:r>
      <w:r w:rsidRPr="00F36DCE" w:rsidR="00812DA5">
        <w:rPr>
          <w:rFonts w:ascii="Times New Roman" w:hAnsi="Times New Roman"/>
          <w:bCs/>
        </w:rPr>
        <w:t>aby na schôdzi Národnej rady Slov</w:t>
      </w:r>
      <w:r w:rsidRPr="00F36DCE" w:rsidR="00215316">
        <w:rPr>
          <w:rFonts w:ascii="Times New Roman" w:hAnsi="Times New Roman"/>
          <w:bCs/>
        </w:rPr>
        <w:t>enskej republiky pri rokovaní o </w:t>
      </w:r>
      <w:r w:rsidRPr="00F36DCE" w:rsidR="00812DA5">
        <w:rPr>
          <w:rFonts w:ascii="Times New Roman" w:hAnsi="Times New Roman"/>
          <w:bCs/>
        </w:rPr>
        <w:t>pre</w:t>
      </w:r>
      <w:r w:rsidRPr="00F36DCE" w:rsidR="00400586">
        <w:rPr>
          <w:rFonts w:ascii="Times New Roman" w:hAnsi="Times New Roman"/>
          <w:bCs/>
        </w:rPr>
        <w:t xml:space="preserve">dmetnom </w:t>
      </w:r>
      <w:r w:rsidRPr="00F36DCE" w:rsidR="00B34967">
        <w:rPr>
          <w:rFonts w:ascii="Times New Roman" w:hAnsi="Times New Roman"/>
          <w:bCs/>
        </w:rPr>
        <w:t>vládno</w:t>
      </w:r>
      <w:r w:rsidR="0038421A">
        <w:rPr>
          <w:rFonts w:ascii="Times New Roman" w:hAnsi="Times New Roman"/>
          <w:bCs/>
        </w:rPr>
        <w:t>m</w:t>
      </w:r>
      <w:r w:rsidRPr="00F36DCE" w:rsidR="00B34967">
        <w:rPr>
          <w:rFonts w:ascii="Times New Roman" w:hAnsi="Times New Roman"/>
          <w:bCs/>
        </w:rPr>
        <w:t xml:space="preserve"> </w:t>
      </w:r>
      <w:r w:rsidRPr="00F36DCE" w:rsidR="00400586">
        <w:rPr>
          <w:rFonts w:ascii="Times New Roman" w:hAnsi="Times New Roman"/>
          <w:bCs/>
        </w:rPr>
        <w:t>návrhu zákona predkladal</w:t>
      </w:r>
      <w:r w:rsidRPr="00F36DCE" w:rsidR="00812DA5">
        <w:rPr>
          <w:rFonts w:ascii="Times New Roman" w:hAnsi="Times New Roman"/>
          <w:bCs/>
        </w:rPr>
        <w:t xml:space="preserve"> návrhy v zmysle prí</w:t>
      </w:r>
      <w:r w:rsidRPr="00F36DCE" w:rsidR="00215316">
        <w:rPr>
          <w:rFonts w:ascii="Times New Roman" w:hAnsi="Times New Roman"/>
          <w:bCs/>
        </w:rPr>
        <w:t>slušných ustanovení zákona o </w:t>
      </w:r>
      <w:r w:rsidRPr="00F36DCE" w:rsidR="00812DA5">
        <w:rPr>
          <w:rFonts w:ascii="Times New Roman" w:hAnsi="Times New Roman"/>
          <w:bCs/>
        </w:rPr>
        <w:t>rokovacom poriadku Nár</w:t>
      </w:r>
      <w:r w:rsidRPr="00F36DCE" w:rsidR="00066BF7">
        <w:rPr>
          <w:rFonts w:ascii="Times New Roman" w:hAnsi="Times New Roman"/>
          <w:bCs/>
        </w:rPr>
        <w:t>o</w:t>
      </w:r>
      <w:r w:rsidR="00406B95">
        <w:rPr>
          <w:rFonts w:ascii="Times New Roman" w:hAnsi="Times New Roman"/>
          <w:bCs/>
        </w:rPr>
        <w:t>dnej rady Slovenskej republiky.</w:t>
      </w:r>
    </w:p>
    <w:p w:rsidR="003F4A10" w:rsidP="00472536">
      <w:pPr>
        <w:pStyle w:val="BodyText3"/>
        <w:bidi w:val="0"/>
        <w:ind w:left="720"/>
        <w:rPr>
          <w:rFonts w:ascii="Times New Roman" w:hAnsi="Times New Roman"/>
        </w:rPr>
      </w:pPr>
      <w:r w:rsidRPr="00F36DCE" w:rsidR="00AA7E5B">
        <w:rPr>
          <w:rFonts w:ascii="Times New Roman" w:hAnsi="Times New Roman"/>
        </w:rPr>
        <w:tab/>
        <w:tab/>
      </w:r>
    </w:p>
    <w:p w:rsidR="003F4A10" w:rsidP="00472536">
      <w:pPr>
        <w:pStyle w:val="BodyText3"/>
        <w:bidi w:val="0"/>
        <w:ind w:left="720"/>
        <w:rPr>
          <w:rFonts w:ascii="Times New Roman" w:hAnsi="Times New Roman"/>
        </w:rPr>
      </w:pP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6. </w:t>
      </w:r>
      <w:r>
        <w:rPr>
          <w:rFonts w:ascii="Times New Roman" w:hAnsi="Times New Roman"/>
          <w:szCs w:val="20"/>
        </w:rPr>
        <w:t>novembra</w:t>
      </w:r>
      <w:r w:rsidRPr="00252DDA">
        <w:rPr>
          <w:rFonts w:ascii="Times New Roman" w:hAnsi="Times New Roman"/>
          <w:szCs w:val="20"/>
        </w:rPr>
        <w:t xml:space="preserve"> 2015</w:t>
      </w: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Daniel  D u c h o</w:t>
      </w:r>
      <w:r>
        <w:rPr>
          <w:rFonts w:ascii="Times New Roman" w:hAnsi="Times New Roman"/>
          <w:b/>
          <w:bCs/>
          <w:szCs w:val="20"/>
        </w:rPr>
        <w:t> </w:t>
      </w:r>
      <w:r w:rsidRPr="00252DDA">
        <w:rPr>
          <w:rFonts w:ascii="Times New Roman" w:hAnsi="Times New Roman"/>
          <w:b/>
          <w:bCs/>
          <w:szCs w:val="20"/>
        </w:rPr>
        <w:t>ň</w:t>
      </w:r>
      <w:r>
        <w:rPr>
          <w:rFonts w:ascii="Times New Roman" w:hAnsi="Times New Roman"/>
          <w:b/>
          <w:bCs/>
          <w:szCs w:val="20"/>
        </w:rPr>
        <w:t>, v.r.</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252DDA" w:rsidRPr="00252DDA" w:rsidP="00472536">
      <w:pPr>
        <w:bidi w:val="0"/>
        <w:ind w:left="1416" w:firstLine="708"/>
        <w:rPr>
          <w:rFonts w:ascii="Times New Roman" w:hAnsi="Times New Roman"/>
        </w:rPr>
      </w:pPr>
      <w:r w:rsidRPr="00252DDA">
        <w:rPr>
          <w:rFonts w:ascii="Times New Roman" w:hAnsi="Times New Roman"/>
          <w:b/>
          <w:bCs/>
        </w:rPr>
        <w:t xml:space="preserve">            Výboru NR SR pre financie a rozpočet </w:t>
      </w:r>
    </w:p>
    <w:p w:rsidR="004903E5" w:rsidRPr="00F36DCE" w:rsidP="00472536">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p>
    <w:p w:rsidR="00D02F29" w:rsidP="00472536">
      <w:pPr>
        <w:tabs>
          <w:tab w:val="left" w:pos="-1985"/>
          <w:tab w:val="left" w:pos="709"/>
          <w:tab w:val="left" w:pos="1077"/>
        </w:tabs>
        <w:bidi w:val="0"/>
        <w:jc w:val="both"/>
        <w:rPr>
          <w:rFonts w:ascii="Times New Roman" w:hAnsi="Times New Roman"/>
        </w:rPr>
      </w:pPr>
    </w:p>
    <w:sectPr w:rsidSect="004840F4">
      <w:footerReference w:type="even" r:id="rId5"/>
      <w:footerReference w:type="default" r:id="rId6"/>
      <w:pgSz w:w="11906" w:h="16838"/>
      <w:pgMar w:top="851"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SimSun">
    <w:altName w:val="??ˇ¦||||ˇ¦|||ˇ¦|ˇ¦¨§ˇ¦|ˇ§ˇěˇ¦||||ˇ¦||ˇ¦|ˇ§ˇě"/>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MS Mincho">
    <w:panose1 w:val="00000000000000000000"/>
    <w:charset w:val="80"/>
    <w:family w:val="modern"/>
    <w:pitch w:val="fixed"/>
    <w:sig w:usb0="00000000" w:usb1="00000000" w:usb2="00000000" w:usb3="00000000" w:csb0="0002009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17D75">
      <w:rPr>
        <w:rFonts w:ascii="Times New Roman" w:hAnsi="Times New Roman"/>
        <w:noProof/>
      </w:rPr>
      <w:t>24</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13D87142"/>
    <w:multiLevelType w:val="hybridMultilevel"/>
    <w:tmpl w:val="4266CC26"/>
    <w:lvl w:ilvl="0">
      <w:start w:val="1"/>
      <w:numFmt w:val="lowerLetter"/>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2B35CF4"/>
    <w:multiLevelType w:val="hybridMultilevel"/>
    <w:tmpl w:val="1E146D5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
    <w:nsid w:val="5CE633C0"/>
    <w:multiLevelType w:val="hybridMultilevel"/>
    <w:tmpl w:val="A51C8F34"/>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8">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
    <w:lvlOverride w:ilvl="0"/>
  </w:num>
  <w:num w:numId="11">
    <w:abstractNumId w:val="0"/>
  </w:num>
  <w:num w:numId="12">
    <w:abstractNumId w:val="11"/>
  </w:num>
  <w:num w:numId="13">
    <w:abstractNumId w:val="3"/>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456E"/>
    <w:rsid w:val="00014B42"/>
    <w:rsid w:val="00015197"/>
    <w:rsid w:val="000165F6"/>
    <w:rsid w:val="00016FA1"/>
    <w:rsid w:val="00022261"/>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5AE"/>
    <w:rsid w:val="00066BF7"/>
    <w:rsid w:val="000679AD"/>
    <w:rsid w:val="00070F89"/>
    <w:rsid w:val="000717B2"/>
    <w:rsid w:val="00072513"/>
    <w:rsid w:val="000725AA"/>
    <w:rsid w:val="00074503"/>
    <w:rsid w:val="00074DF6"/>
    <w:rsid w:val="000773D6"/>
    <w:rsid w:val="00077435"/>
    <w:rsid w:val="00077E60"/>
    <w:rsid w:val="0008233F"/>
    <w:rsid w:val="00085CC4"/>
    <w:rsid w:val="000914AD"/>
    <w:rsid w:val="00092E2E"/>
    <w:rsid w:val="00094E4C"/>
    <w:rsid w:val="00095A32"/>
    <w:rsid w:val="000A0E9C"/>
    <w:rsid w:val="000A3569"/>
    <w:rsid w:val="000A3770"/>
    <w:rsid w:val="000A52C3"/>
    <w:rsid w:val="000B2DFC"/>
    <w:rsid w:val="000B30D5"/>
    <w:rsid w:val="000B727A"/>
    <w:rsid w:val="000B736A"/>
    <w:rsid w:val="000C54F6"/>
    <w:rsid w:val="000D77FB"/>
    <w:rsid w:val="000D7FFE"/>
    <w:rsid w:val="000E1A7F"/>
    <w:rsid w:val="000E43A5"/>
    <w:rsid w:val="000E4C51"/>
    <w:rsid w:val="000E7B01"/>
    <w:rsid w:val="000F0182"/>
    <w:rsid w:val="000F3B1A"/>
    <w:rsid w:val="000F454A"/>
    <w:rsid w:val="000F5211"/>
    <w:rsid w:val="000F6F24"/>
    <w:rsid w:val="00101620"/>
    <w:rsid w:val="00101BB0"/>
    <w:rsid w:val="00103242"/>
    <w:rsid w:val="001078EB"/>
    <w:rsid w:val="00111F2C"/>
    <w:rsid w:val="00122F08"/>
    <w:rsid w:val="00131F8C"/>
    <w:rsid w:val="00132CD1"/>
    <w:rsid w:val="0013356F"/>
    <w:rsid w:val="00137721"/>
    <w:rsid w:val="00137964"/>
    <w:rsid w:val="001420F5"/>
    <w:rsid w:val="00142A59"/>
    <w:rsid w:val="001447DD"/>
    <w:rsid w:val="0014586D"/>
    <w:rsid w:val="00147D4A"/>
    <w:rsid w:val="00147F6A"/>
    <w:rsid w:val="00150303"/>
    <w:rsid w:val="00152669"/>
    <w:rsid w:val="00152A47"/>
    <w:rsid w:val="00157B37"/>
    <w:rsid w:val="00161B82"/>
    <w:rsid w:val="001712C4"/>
    <w:rsid w:val="00175456"/>
    <w:rsid w:val="00176CC3"/>
    <w:rsid w:val="001773E3"/>
    <w:rsid w:val="00182351"/>
    <w:rsid w:val="00182A8C"/>
    <w:rsid w:val="001873B1"/>
    <w:rsid w:val="001875EC"/>
    <w:rsid w:val="00187D05"/>
    <w:rsid w:val="001955ED"/>
    <w:rsid w:val="001A2BBD"/>
    <w:rsid w:val="001A39C3"/>
    <w:rsid w:val="001B1448"/>
    <w:rsid w:val="001B3463"/>
    <w:rsid w:val="001B3D60"/>
    <w:rsid w:val="001B4E8A"/>
    <w:rsid w:val="001B72D4"/>
    <w:rsid w:val="001C48CF"/>
    <w:rsid w:val="001D129D"/>
    <w:rsid w:val="001D7527"/>
    <w:rsid w:val="001D7935"/>
    <w:rsid w:val="001E00FE"/>
    <w:rsid w:val="001E5703"/>
    <w:rsid w:val="001E5BBB"/>
    <w:rsid w:val="001F3714"/>
    <w:rsid w:val="001F49EA"/>
    <w:rsid w:val="001F53E1"/>
    <w:rsid w:val="001F7A38"/>
    <w:rsid w:val="002022EE"/>
    <w:rsid w:val="00203E62"/>
    <w:rsid w:val="0020722A"/>
    <w:rsid w:val="002114A2"/>
    <w:rsid w:val="00211680"/>
    <w:rsid w:val="00213043"/>
    <w:rsid w:val="00215316"/>
    <w:rsid w:val="002158DB"/>
    <w:rsid w:val="00215931"/>
    <w:rsid w:val="002202FF"/>
    <w:rsid w:val="002224EE"/>
    <w:rsid w:val="0022456B"/>
    <w:rsid w:val="00224FBF"/>
    <w:rsid w:val="00230C9E"/>
    <w:rsid w:val="00252DDA"/>
    <w:rsid w:val="002538F7"/>
    <w:rsid w:val="00253E76"/>
    <w:rsid w:val="00253EC8"/>
    <w:rsid w:val="0026127D"/>
    <w:rsid w:val="00261BDF"/>
    <w:rsid w:val="00272845"/>
    <w:rsid w:val="00272D6D"/>
    <w:rsid w:val="00273BCF"/>
    <w:rsid w:val="00277678"/>
    <w:rsid w:val="00281447"/>
    <w:rsid w:val="0028184A"/>
    <w:rsid w:val="002870B7"/>
    <w:rsid w:val="00287C47"/>
    <w:rsid w:val="00291877"/>
    <w:rsid w:val="00292A65"/>
    <w:rsid w:val="00292FE5"/>
    <w:rsid w:val="0029726B"/>
    <w:rsid w:val="002A35C6"/>
    <w:rsid w:val="002A366B"/>
    <w:rsid w:val="002A4081"/>
    <w:rsid w:val="002B0A29"/>
    <w:rsid w:val="002B0CB4"/>
    <w:rsid w:val="002B2C5C"/>
    <w:rsid w:val="002B3087"/>
    <w:rsid w:val="002B3EB3"/>
    <w:rsid w:val="002C2B86"/>
    <w:rsid w:val="002C4455"/>
    <w:rsid w:val="002C5844"/>
    <w:rsid w:val="002C5FA5"/>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63CA"/>
    <w:rsid w:val="003268A9"/>
    <w:rsid w:val="00330F5A"/>
    <w:rsid w:val="0034118F"/>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93697"/>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63F7"/>
    <w:rsid w:val="003F0500"/>
    <w:rsid w:val="003F19DB"/>
    <w:rsid w:val="003F26D5"/>
    <w:rsid w:val="003F4A10"/>
    <w:rsid w:val="003F6BE1"/>
    <w:rsid w:val="00400586"/>
    <w:rsid w:val="00403584"/>
    <w:rsid w:val="00403F53"/>
    <w:rsid w:val="00405C7B"/>
    <w:rsid w:val="00406B95"/>
    <w:rsid w:val="00406D3E"/>
    <w:rsid w:val="00410222"/>
    <w:rsid w:val="0041026E"/>
    <w:rsid w:val="00412BCE"/>
    <w:rsid w:val="0041310A"/>
    <w:rsid w:val="00413244"/>
    <w:rsid w:val="004159E6"/>
    <w:rsid w:val="00417F18"/>
    <w:rsid w:val="00421057"/>
    <w:rsid w:val="00421B64"/>
    <w:rsid w:val="00422722"/>
    <w:rsid w:val="0042310F"/>
    <w:rsid w:val="00424E70"/>
    <w:rsid w:val="00425785"/>
    <w:rsid w:val="00432A3E"/>
    <w:rsid w:val="004338F0"/>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37AE"/>
    <w:rsid w:val="004840F4"/>
    <w:rsid w:val="00484336"/>
    <w:rsid w:val="0048531C"/>
    <w:rsid w:val="0048615B"/>
    <w:rsid w:val="0048620A"/>
    <w:rsid w:val="004903E5"/>
    <w:rsid w:val="0049102C"/>
    <w:rsid w:val="004A2565"/>
    <w:rsid w:val="004A2B6A"/>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4DCD"/>
    <w:rsid w:val="004E5E15"/>
    <w:rsid w:val="004E63F8"/>
    <w:rsid w:val="004E652B"/>
    <w:rsid w:val="004E72AC"/>
    <w:rsid w:val="004F0289"/>
    <w:rsid w:val="004F221F"/>
    <w:rsid w:val="004F2823"/>
    <w:rsid w:val="004F2980"/>
    <w:rsid w:val="00502134"/>
    <w:rsid w:val="00502CDE"/>
    <w:rsid w:val="00503550"/>
    <w:rsid w:val="00506162"/>
    <w:rsid w:val="00506D8C"/>
    <w:rsid w:val="00513BED"/>
    <w:rsid w:val="00516EAB"/>
    <w:rsid w:val="00523682"/>
    <w:rsid w:val="00523738"/>
    <w:rsid w:val="00531D2C"/>
    <w:rsid w:val="00531E47"/>
    <w:rsid w:val="005334B7"/>
    <w:rsid w:val="00533943"/>
    <w:rsid w:val="0054160D"/>
    <w:rsid w:val="00544052"/>
    <w:rsid w:val="00545887"/>
    <w:rsid w:val="00546D94"/>
    <w:rsid w:val="005471E5"/>
    <w:rsid w:val="005509C2"/>
    <w:rsid w:val="00550DBE"/>
    <w:rsid w:val="00551848"/>
    <w:rsid w:val="00553303"/>
    <w:rsid w:val="00555BB5"/>
    <w:rsid w:val="0056087A"/>
    <w:rsid w:val="00561599"/>
    <w:rsid w:val="00561AB6"/>
    <w:rsid w:val="00562FA8"/>
    <w:rsid w:val="005650E0"/>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3D5F"/>
    <w:rsid w:val="005C41B3"/>
    <w:rsid w:val="005C4675"/>
    <w:rsid w:val="005C55CC"/>
    <w:rsid w:val="005C778A"/>
    <w:rsid w:val="005D2F8A"/>
    <w:rsid w:val="005E1F5F"/>
    <w:rsid w:val="005F78C6"/>
    <w:rsid w:val="00600940"/>
    <w:rsid w:val="00603921"/>
    <w:rsid w:val="0061124E"/>
    <w:rsid w:val="0061463F"/>
    <w:rsid w:val="00614692"/>
    <w:rsid w:val="00617574"/>
    <w:rsid w:val="00617E47"/>
    <w:rsid w:val="00620FAE"/>
    <w:rsid w:val="00622128"/>
    <w:rsid w:val="006239E4"/>
    <w:rsid w:val="00623E6A"/>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39EB"/>
    <w:rsid w:val="006849D7"/>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D49EF"/>
    <w:rsid w:val="006E0226"/>
    <w:rsid w:val="007078EF"/>
    <w:rsid w:val="00711D6D"/>
    <w:rsid w:val="007148BD"/>
    <w:rsid w:val="00722A83"/>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72EA"/>
    <w:rsid w:val="00791A58"/>
    <w:rsid w:val="00795328"/>
    <w:rsid w:val="00795D4C"/>
    <w:rsid w:val="007A0766"/>
    <w:rsid w:val="007A0815"/>
    <w:rsid w:val="007A0CD1"/>
    <w:rsid w:val="007A1668"/>
    <w:rsid w:val="007A716A"/>
    <w:rsid w:val="007B4C04"/>
    <w:rsid w:val="007B60BE"/>
    <w:rsid w:val="007B63AE"/>
    <w:rsid w:val="007C3665"/>
    <w:rsid w:val="007C49FA"/>
    <w:rsid w:val="007D3D65"/>
    <w:rsid w:val="007D45B8"/>
    <w:rsid w:val="007D52F0"/>
    <w:rsid w:val="007D730B"/>
    <w:rsid w:val="007D7DE9"/>
    <w:rsid w:val="007E233A"/>
    <w:rsid w:val="007E32AE"/>
    <w:rsid w:val="007F2411"/>
    <w:rsid w:val="007F36AB"/>
    <w:rsid w:val="00800E9F"/>
    <w:rsid w:val="008069C2"/>
    <w:rsid w:val="00812DA5"/>
    <w:rsid w:val="00816027"/>
    <w:rsid w:val="008200BB"/>
    <w:rsid w:val="008207FF"/>
    <w:rsid w:val="0082235F"/>
    <w:rsid w:val="008229C1"/>
    <w:rsid w:val="008233AA"/>
    <w:rsid w:val="00830E39"/>
    <w:rsid w:val="00832161"/>
    <w:rsid w:val="00835A91"/>
    <w:rsid w:val="00845C6A"/>
    <w:rsid w:val="0084777F"/>
    <w:rsid w:val="0085207D"/>
    <w:rsid w:val="008527ED"/>
    <w:rsid w:val="008530E6"/>
    <w:rsid w:val="00853325"/>
    <w:rsid w:val="008578CE"/>
    <w:rsid w:val="00857C9B"/>
    <w:rsid w:val="0086255E"/>
    <w:rsid w:val="00862914"/>
    <w:rsid w:val="008629C5"/>
    <w:rsid w:val="00863D09"/>
    <w:rsid w:val="0086439B"/>
    <w:rsid w:val="00864643"/>
    <w:rsid w:val="00864BAE"/>
    <w:rsid w:val="00870242"/>
    <w:rsid w:val="0087558F"/>
    <w:rsid w:val="008757C5"/>
    <w:rsid w:val="00876FF0"/>
    <w:rsid w:val="00881F1B"/>
    <w:rsid w:val="008826ED"/>
    <w:rsid w:val="00885246"/>
    <w:rsid w:val="00885BCD"/>
    <w:rsid w:val="00885FD1"/>
    <w:rsid w:val="00886B15"/>
    <w:rsid w:val="0089005F"/>
    <w:rsid w:val="00894BC4"/>
    <w:rsid w:val="008977D3"/>
    <w:rsid w:val="00897FFB"/>
    <w:rsid w:val="008A0104"/>
    <w:rsid w:val="008A0BBF"/>
    <w:rsid w:val="008A3EA1"/>
    <w:rsid w:val="008A7946"/>
    <w:rsid w:val="008B00C3"/>
    <w:rsid w:val="008B1518"/>
    <w:rsid w:val="008B3E2B"/>
    <w:rsid w:val="008B4615"/>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10A72"/>
    <w:rsid w:val="00915CE5"/>
    <w:rsid w:val="00916319"/>
    <w:rsid w:val="00925C56"/>
    <w:rsid w:val="009268C8"/>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B5FEF"/>
    <w:rsid w:val="009C0EEB"/>
    <w:rsid w:val="009C146E"/>
    <w:rsid w:val="009C179F"/>
    <w:rsid w:val="009C4292"/>
    <w:rsid w:val="009C4A13"/>
    <w:rsid w:val="009C5F07"/>
    <w:rsid w:val="009D460F"/>
    <w:rsid w:val="009D57AB"/>
    <w:rsid w:val="009D5906"/>
    <w:rsid w:val="009D6DE7"/>
    <w:rsid w:val="009E01FB"/>
    <w:rsid w:val="009E456D"/>
    <w:rsid w:val="009E568F"/>
    <w:rsid w:val="009E5837"/>
    <w:rsid w:val="009E6DA7"/>
    <w:rsid w:val="009F76A5"/>
    <w:rsid w:val="00A02698"/>
    <w:rsid w:val="00A07E89"/>
    <w:rsid w:val="00A07F5C"/>
    <w:rsid w:val="00A13CEC"/>
    <w:rsid w:val="00A15F92"/>
    <w:rsid w:val="00A17D75"/>
    <w:rsid w:val="00A2064A"/>
    <w:rsid w:val="00A21E66"/>
    <w:rsid w:val="00A22883"/>
    <w:rsid w:val="00A235C7"/>
    <w:rsid w:val="00A23E51"/>
    <w:rsid w:val="00A246B3"/>
    <w:rsid w:val="00A24B5D"/>
    <w:rsid w:val="00A27D25"/>
    <w:rsid w:val="00A3081C"/>
    <w:rsid w:val="00A30D6E"/>
    <w:rsid w:val="00A32B69"/>
    <w:rsid w:val="00A32FFA"/>
    <w:rsid w:val="00A41904"/>
    <w:rsid w:val="00A428FC"/>
    <w:rsid w:val="00A42BEF"/>
    <w:rsid w:val="00A43C97"/>
    <w:rsid w:val="00A440FC"/>
    <w:rsid w:val="00A45B77"/>
    <w:rsid w:val="00A47E04"/>
    <w:rsid w:val="00A51658"/>
    <w:rsid w:val="00A526ED"/>
    <w:rsid w:val="00A55A28"/>
    <w:rsid w:val="00A56A53"/>
    <w:rsid w:val="00A57C67"/>
    <w:rsid w:val="00A64157"/>
    <w:rsid w:val="00A666DE"/>
    <w:rsid w:val="00A66F8B"/>
    <w:rsid w:val="00A734DB"/>
    <w:rsid w:val="00A7437B"/>
    <w:rsid w:val="00A74CF5"/>
    <w:rsid w:val="00A7530E"/>
    <w:rsid w:val="00A83017"/>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22B5"/>
    <w:rsid w:val="00AD4543"/>
    <w:rsid w:val="00AD6ECA"/>
    <w:rsid w:val="00AD71B2"/>
    <w:rsid w:val="00AD7CD8"/>
    <w:rsid w:val="00AE0104"/>
    <w:rsid w:val="00AE254E"/>
    <w:rsid w:val="00AE427B"/>
    <w:rsid w:val="00AE4C1A"/>
    <w:rsid w:val="00AE5880"/>
    <w:rsid w:val="00AE7DD3"/>
    <w:rsid w:val="00B00F64"/>
    <w:rsid w:val="00B010CC"/>
    <w:rsid w:val="00B02AA0"/>
    <w:rsid w:val="00B03257"/>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6431"/>
    <w:rsid w:val="00B522E0"/>
    <w:rsid w:val="00B54303"/>
    <w:rsid w:val="00B70ECB"/>
    <w:rsid w:val="00B71A65"/>
    <w:rsid w:val="00B75492"/>
    <w:rsid w:val="00B80661"/>
    <w:rsid w:val="00B83BB1"/>
    <w:rsid w:val="00B85102"/>
    <w:rsid w:val="00B85AC2"/>
    <w:rsid w:val="00B90681"/>
    <w:rsid w:val="00BA0BD1"/>
    <w:rsid w:val="00BA57A7"/>
    <w:rsid w:val="00BA5B59"/>
    <w:rsid w:val="00BB6B82"/>
    <w:rsid w:val="00BC3327"/>
    <w:rsid w:val="00BC3D44"/>
    <w:rsid w:val="00BC5B08"/>
    <w:rsid w:val="00BC5D71"/>
    <w:rsid w:val="00BC6810"/>
    <w:rsid w:val="00BD3AC5"/>
    <w:rsid w:val="00BD5F9B"/>
    <w:rsid w:val="00BE0560"/>
    <w:rsid w:val="00BE275A"/>
    <w:rsid w:val="00BE36C0"/>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5404"/>
    <w:rsid w:val="00C461D0"/>
    <w:rsid w:val="00C4736A"/>
    <w:rsid w:val="00C5151A"/>
    <w:rsid w:val="00C51AB6"/>
    <w:rsid w:val="00C6169B"/>
    <w:rsid w:val="00C61D9B"/>
    <w:rsid w:val="00C63FFE"/>
    <w:rsid w:val="00C64850"/>
    <w:rsid w:val="00C71DB3"/>
    <w:rsid w:val="00C726B2"/>
    <w:rsid w:val="00C76C68"/>
    <w:rsid w:val="00C821E2"/>
    <w:rsid w:val="00C865E5"/>
    <w:rsid w:val="00C87B83"/>
    <w:rsid w:val="00C91BA8"/>
    <w:rsid w:val="00C92DED"/>
    <w:rsid w:val="00CA5A36"/>
    <w:rsid w:val="00CA664D"/>
    <w:rsid w:val="00CB1561"/>
    <w:rsid w:val="00CB45A7"/>
    <w:rsid w:val="00CC0637"/>
    <w:rsid w:val="00CC0D0E"/>
    <w:rsid w:val="00CC1FB2"/>
    <w:rsid w:val="00CC5C3D"/>
    <w:rsid w:val="00CD052B"/>
    <w:rsid w:val="00CD316E"/>
    <w:rsid w:val="00CD3B18"/>
    <w:rsid w:val="00CE003C"/>
    <w:rsid w:val="00CE01D9"/>
    <w:rsid w:val="00CE0522"/>
    <w:rsid w:val="00CE1FEC"/>
    <w:rsid w:val="00CE464A"/>
    <w:rsid w:val="00CE522A"/>
    <w:rsid w:val="00CF4A31"/>
    <w:rsid w:val="00CF62A2"/>
    <w:rsid w:val="00D018D2"/>
    <w:rsid w:val="00D02F29"/>
    <w:rsid w:val="00D07174"/>
    <w:rsid w:val="00D159CC"/>
    <w:rsid w:val="00D15C6D"/>
    <w:rsid w:val="00D21B1E"/>
    <w:rsid w:val="00D21BF2"/>
    <w:rsid w:val="00D23881"/>
    <w:rsid w:val="00D31BCE"/>
    <w:rsid w:val="00D352D6"/>
    <w:rsid w:val="00D42F41"/>
    <w:rsid w:val="00D44F85"/>
    <w:rsid w:val="00D54C86"/>
    <w:rsid w:val="00D624A5"/>
    <w:rsid w:val="00D67C0C"/>
    <w:rsid w:val="00D70D5E"/>
    <w:rsid w:val="00D8757A"/>
    <w:rsid w:val="00D91F68"/>
    <w:rsid w:val="00D92411"/>
    <w:rsid w:val="00DA2D42"/>
    <w:rsid w:val="00DA4865"/>
    <w:rsid w:val="00DB491A"/>
    <w:rsid w:val="00DC31F2"/>
    <w:rsid w:val="00DD27CB"/>
    <w:rsid w:val="00DD3169"/>
    <w:rsid w:val="00DD7A8C"/>
    <w:rsid w:val="00DE45A1"/>
    <w:rsid w:val="00DE5C53"/>
    <w:rsid w:val="00DF1E2C"/>
    <w:rsid w:val="00DF1FB8"/>
    <w:rsid w:val="00DF2126"/>
    <w:rsid w:val="00DF3A85"/>
    <w:rsid w:val="00E068AC"/>
    <w:rsid w:val="00E07B95"/>
    <w:rsid w:val="00E105A0"/>
    <w:rsid w:val="00E112F6"/>
    <w:rsid w:val="00E15CBF"/>
    <w:rsid w:val="00E209BA"/>
    <w:rsid w:val="00E21885"/>
    <w:rsid w:val="00E21C21"/>
    <w:rsid w:val="00E25A91"/>
    <w:rsid w:val="00E33075"/>
    <w:rsid w:val="00E37D49"/>
    <w:rsid w:val="00E40761"/>
    <w:rsid w:val="00E41238"/>
    <w:rsid w:val="00E462E4"/>
    <w:rsid w:val="00E62863"/>
    <w:rsid w:val="00E63890"/>
    <w:rsid w:val="00E6614F"/>
    <w:rsid w:val="00E73339"/>
    <w:rsid w:val="00E74C95"/>
    <w:rsid w:val="00E82DDF"/>
    <w:rsid w:val="00E862F8"/>
    <w:rsid w:val="00E9024F"/>
    <w:rsid w:val="00E913AF"/>
    <w:rsid w:val="00E92001"/>
    <w:rsid w:val="00E92448"/>
    <w:rsid w:val="00E9528B"/>
    <w:rsid w:val="00E95AB1"/>
    <w:rsid w:val="00E95FC7"/>
    <w:rsid w:val="00EA02D6"/>
    <w:rsid w:val="00EA2D7B"/>
    <w:rsid w:val="00EA3949"/>
    <w:rsid w:val="00EA61B1"/>
    <w:rsid w:val="00EB15B1"/>
    <w:rsid w:val="00EB61CF"/>
    <w:rsid w:val="00EC088D"/>
    <w:rsid w:val="00EC3DD3"/>
    <w:rsid w:val="00EC6A1B"/>
    <w:rsid w:val="00EC6B60"/>
    <w:rsid w:val="00EC7011"/>
    <w:rsid w:val="00EC74D9"/>
    <w:rsid w:val="00ED4365"/>
    <w:rsid w:val="00ED46C7"/>
    <w:rsid w:val="00ED4B90"/>
    <w:rsid w:val="00ED5DE7"/>
    <w:rsid w:val="00EE2114"/>
    <w:rsid w:val="00EE4212"/>
    <w:rsid w:val="00EE633C"/>
    <w:rsid w:val="00EF10E3"/>
    <w:rsid w:val="00EF2065"/>
    <w:rsid w:val="00EF6176"/>
    <w:rsid w:val="00F00D19"/>
    <w:rsid w:val="00F01878"/>
    <w:rsid w:val="00F02558"/>
    <w:rsid w:val="00F02E4E"/>
    <w:rsid w:val="00F0406A"/>
    <w:rsid w:val="00F045DC"/>
    <w:rsid w:val="00F06BB8"/>
    <w:rsid w:val="00F07918"/>
    <w:rsid w:val="00F13643"/>
    <w:rsid w:val="00F1512C"/>
    <w:rsid w:val="00F16C39"/>
    <w:rsid w:val="00F20E89"/>
    <w:rsid w:val="00F22A3D"/>
    <w:rsid w:val="00F25667"/>
    <w:rsid w:val="00F25F14"/>
    <w:rsid w:val="00F267D8"/>
    <w:rsid w:val="00F3225B"/>
    <w:rsid w:val="00F35C2F"/>
    <w:rsid w:val="00F36CB9"/>
    <w:rsid w:val="00F36DCE"/>
    <w:rsid w:val="00F50281"/>
    <w:rsid w:val="00F51401"/>
    <w:rsid w:val="00F63091"/>
    <w:rsid w:val="00F6446A"/>
    <w:rsid w:val="00F67BB8"/>
    <w:rsid w:val="00F73FC1"/>
    <w:rsid w:val="00F74CEC"/>
    <w:rsid w:val="00F768C4"/>
    <w:rsid w:val="00F77206"/>
    <w:rsid w:val="00F82FFC"/>
    <w:rsid w:val="00F85163"/>
    <w:rsid w:val="00F8563D"/>
    <w:rsid w:val="00F869DD"/>
    <w:rsid w:val="00F9138B"/>
    <w:rsid w:val="00F95D00"/>
    <w:rsid w:val="00FA4659"/>
    <w:rsid w:val="00FA4AFE"/>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 w:type="character" w:styleId="Strong">
    <w:name w:val="Strong"/>
    <w:basedOn w:val="DefaultParagraphFont"/>
    <w:uiPriority w:val="99"/>
    <w:qFormat/>
    <w:rsid w:val="000F454A"/>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3A46-F169-4139-894B-C7E0EDCC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240</TotalTime>
  <Pages>25</Pages>
  <Words>8350</Words>
  <Characters>47599</Characters>
  <Application>Microsoft Office Word</Application>
  <DocSecurity>0</DocSecurity>
  <Lines>0</Lines>
  <Paragraphs>0</Paragraphs>
  <ScaleCrop>false</ScaleCrop>
  <Company>Kancelaria NR SR</Company>
  <LinksUpToDate>false</LinksUpToDate>
  <CharactersWithSpaces>55838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Holubová, Petra</cp:lastModifiedBy>
  <cp:revision>124</cp:revision>
  <cp:lastPrinted>2015-05-06T17:18:00Z</cp:lastPrinted>
  <dcterms:created xsi:type="dcterms:W3CDTF">2015-03-09T15:36:00Z</dcterms:created>
  <dcterms:modified xsi:type="dcterms:W3CDTF">2015-11-06T11:44:00Z</dcterms:modified>
</cp:coreProperties>
</file>