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13F9" w:rsidP="002013F9">
      <w:pPr>
        <w:bidi w:val="0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                           Výbor</w:t>
      </w:r>
    </w:p>
    <w:p w:rsidR="002013F9" w:rsidP="002013F9">
      <w:pPr>
        <w:bidi w:val="0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  Národnej rady Slovenskej republiky</w:t>
      </w:r>
    </w:p>
    <w:p w:rsidR="002013F9" w:rsidP="002013F9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pre verejnú správu a regionálny rozvoj </w:t>
      </w:r>
      <w:r>
        <w:rPr>
          <w:rFonts w:ascii="Times New Roman" w:hAnsi="Times New Roman"/>
          <w:szCs w:val="24"/>
        </w:rPr>
        <w:t xml:space="preserve">   </w:t>
      </w:r>
    </w:p>
    <w:p w:rsidR="002013F9" w:rsidP="002013F9">
      <w:pPr>
        <w:bidi w:val="0"/>
        <w:rPr>
          <w:rFonts w:ascii="Times New Roman" w:hAnsi="Times New Roman"/>
          <w:szCs w:val="24"/>
        </w:rPr>
      </w:pPr>
    </w:p>
    <w:p w:rsidR="002013F9" w:rsidP="002013F9">
      <w:pPr>
        <w:bidi w:val="0"/>
        <w:rPr>
          <w:rFonts w:ascii="Times New Roman" w:hAnsi="Times New Roman"/>
          <w:szCs w:val="24"/>
        </w:rPr>
      </w:pPr>
    </w:p>
    <w:p w:rsidR="002013F9" w:rsidP="002013F9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68. schôdza výboru                                                                                                     </w:t>
      </w:r>
    </w:p>
    <w:p w:rsidR="002013F9" w:rsidP="002013F9">
      <w:pPr>
        <w:bidi w:val="0"/>
        <w:ind w:left="283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Číslo: CRD-1562/2015</w:t>
      </w:r>
    </w:p>
    <w:p w:rsidR="002013F9" w:rsidP="002013F9">
      <w:pPr>
        <w:bidi w:val="0"/>
        <w:rPr>
          <w:rFonts w:ascii="Times New Roman" w:hAnsi="Times New Roman"/>
          <w:b/>
          <w:szCs w:val="24"/>
        </w:rPr>
      </w:pPr>
    </w:p>
    <w:p w:rsidR="002013F9" w:rsidP="002013F9">
      <w:pPr>
        <w:bidi w:val="0"/>
        <w:rPr>
          <w:rFonts w:ascii="Times New Roman" w:hAnsi="Times New Roman"/>
          <w:b/>
          <w:szCs w:val="24"/>
        </w:rPr>
      </w:pPr>
    </w:p>
    <w:p w:rsidR="002013F9" w:rsidP="002013F9">
      <w:pPr>
        <w:bidi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</w:p>
    <w:p w:rsidR="002013F9" w:rsidP="002013F9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277</w:t>
      </w:r>
    </w:p>
    <w:p w:rsidR="002013F9" w:rsidP="002013F9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 z n e s e n i e</w:t>
      </w:r>
    </w:p>
    <w:p w:rsidR="002013F9" w:rsidP="002013F9">
      <w:pPr>
        <w:bidi w:val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Výboru Národnej rady Slovenskej republiky</w:t>
      </w:r>
    </w:p>
    <w:p w:rsidR="002013F9" w:rsidP="002013F9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pre verejnú správu a regionálny rozvoj</w:t>
      </w:r>
    </w:p>
    <w:p w:rsidR="002013F9" w:rsidP="002013F9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 3. novembra 2015</w:t>
      </w:r>
    </w:p>
    <w:p w:rsidR="002013F9" w:rsidP="002013F9">
      <w:pPr>
        <w:bidi w:val="0"/>
        <w:jc w:val="center"/>
        <w:rPr>
          <w:rFonts w:ascii="Times New Roman" w:hAnsi="Times New Roman"/>
          <w:szCs w:val="24"/>
        </w:rPr>
      </w:pPr>
    </w:p>
    <w:p w:rsidR="002013F9" w:rsidP="002013F9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  návrhu </w:t>
      </w:r>
      <w:r w:rsidRPr="00ED3446">
        <w:rPr>
          <w:rFonts w:ascii="Times New Roman" w:hAnsi="Times New Roman"/>
          <w:szCs w:val="24"/>
        </w:rPr>
        <w:t>poslancov Národnej rady Slovenskej republiky Ľubomíra Petráka a Igora Chomu na vydanie zákona, ktorým sa mení a dopĺňa zákon Národnej rady Slovenskej republiky č. 253/1994 Z. z. o právnom postavení a platových pomeroch starostov obcí a primátorov miest v znení neskorších predpisov (tlač 1689)</w:t>
      </w:r>
    </w:p>
    <w:p w:rsidR="002013F9" w:rsidP="002013F9">
      <w:pPr>
        <w:bidi w:val="0"/>
        <w:jc w:val="both"/>
        <w:rPr>
          <w:rFonts w:ascii="Times New Roman" w:hAnsi="Times New Roman"/>
          <w:szCs w:val="24"/>
        </w:rPr>
      </w:pPr>
    </w:p>
    <w:p w:rsidR="002013F9" w:rsidP="002013F9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Výbor Národnej rady Slovenskej republiky </w:t>
      </w:r>
    </w:p>
    <w:p w:rsidR="002013F9" w:rsidP="002013F9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pre verejnú správu a regionálny rozvoj </w:t>
      </w:r>
    </w:p>
    <w:p w:rsidR="002013F9" w:rsidP="002013F9">
      <w:pPr>
        <w:bidi w:val="0"/>
        <w:jc w:val="both"/>
        <w:rPr>
          <w:rFonts w:ascii="Times New Roman" w:hAnsi="Times New Roman"/>
          <w:szCs w:val="24"/>
        </w:rPr>
      </w:pPr>
    </w:p>
    <w:p w:rsidR="002013F9" w:rsidP="002013F9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 r e r o k o v a l  </w:t>
      </w:r>
    </w:p>
    <w:p w:rsidR="002013F9" w:rsidP="002013F9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návrh </w:t>
      </w:r>
      <w:r w:rsidRPr="00ED3446">
        <w:rPr>
          <w:rFonts w:ascii="Times New Roman" w:hAnsi="Times New Roman"/>
          <w:szCs w:val="24"/>
        </w:rPr>
        <w:t>poslancov Národnej rady Slovenskej republiky Ľubomíra Petráka a Igora Chomu na vydanie zákona, ktorým sa mení a dopĺňa zákon Národnej rady Slovenskej republiky č. 253/1994 Z. z. o právnom postavení a platových pomeroch starostov obcí a primátorov miest v znení neskorších predpisov (tlač 1689)</w:t>
      </w:r>
      <w:r>
        <w:rPr>
          <w:rFonts w:ascii="Times New Roman" w:hAnsi="Times New Roman"/>
          <w:szCs w:val="24"/>
        </w:rPr>
        <w:t>;</w:t>
      </w:r>
    </w:p>
    <w:p w:rsidR="002013F9" w:rsidP="002013F9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2013F9" w:rsidP="002013F9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A.  s ú h l a s í</w:t>
      </w:r>
    </w:p>
    <w:p w:rsidR="002013F9" w:rsidP="002013F9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s návrhom </w:t>
      </w:r>
      <w:r w:rsidRPr="00ED3446">
        <w:rPr>
          <w:rFonts w:ascii="Times New Roman" w:hAnsi="Times New Roman"/>
          <w:szCs w:val="24"/>
        </w:rPr>
        <w:t>poslancov Národnej rady Slovenskej republiky Ľubomíra Petráka a Igora Chomu na vydanie zákona, ktorým sa mení a dopĺňa zákon Národnej rady Slovenskej republiky č. 253/1994 Z. z. o právnom postavení a platových pomeroch starostov obcí a primátorov miest v znení neskorších predpisov (tlač 1689)</w:t>
      </w:r>
      <w:r>
        <w:rPr>
          <w:rFonts w:ascii="Times New Roman" w:hAnsi="Times New Roman"/>
          <w:szCs w:val="24"/>
        </w:rPr>
        <w:t>;</w:t>
      </w:r>
    </w:p>
    <w:p w:rsidR="002013F9" w:rsidP="002013F9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2013F9" w:rsidP="002013F9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B.  o d p o r ú č a</w:t>
      </w:r>
    </w:p>
    <w:p w:rsidR="002013F9" w:rsidP="002013F9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ab/>
        <w:t>Národnej rade Slovenskej republiky</w:t>
      </w:r>
    </w:p>
    <w:p w:rsidR="002013F9" w:rsidP="002013F9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návrh </w:t>
      </w:r>
      <w:r w:rsidRPr="00ED3446">
        <w:rPr>
          <w:rFonts w:ascii="Times New Roman" w:hAnsi="Times New Roman"/>
          <w:szCs w:val="24"/>
        </w:rPr>
        <w:t>poslancov Národnej rady Slovenskej republiky Ľubomíra Petráka a Igora Chomu na vydanie zákona, ktorým sa mení a dopĺňa zákon Národnej rady Slovenskej republiky č. 253/1994 Z. z. o právnom postavení a platových pomeroch starostov obcí a primátorov miest v znení neskorších predpisov (tlač 1689)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schváliť</w:t>
      </w:r>
      <w:r w:rsidR="007C4133">
        <w:rPr>
          <w:rFonts w:ascii="Times New Roman" w:hAnsi="Times New Roman"/>
          <w:b/>
          <w:szCs w:val="24"/>
        </w:rPr>
        <w:t xml:space="preserve"> </w:t>
      </w:r>
      <w:r w:rsidR="007C4133">
        <w:rPr>
          <w:rFonts w:ascii="Times New Roman" w:hAnsi="Times New Roman"/>
          <w:szCs w:val="24"/>
        </w:rPr>
        <w:t>s pripomienkami, ktoré sú uvedené v prílohe tohto uznesenia;</w:t>
      </w:r>
      <w:r>
        <w:rPr>
          <w:rFonts w:ascii="Times New Roman" w:hAnsi="Times New Roman"/>
          <w:szCs w:val="24"/>
        </w:rPr>
        <w:t xml:space="preserve"> </w:t>
      </w:r>
    </w:p>
    <w:p w:rsidR="002013F9" w:rsidP="002013F9">
      <w:pPr>
        <w:bidi w:val="0"/>
        <w:jc w:val="both"/>
        <w:rPr>
          <w:rFonts w:ascii="Times New Roman" w:hAnsi="Times New Roman"/>
          <w:szCs w:val="24"/>
        </w:rPr>
      </w:pPr>
    </w:p>
    <w:p w:rsidR="002013F9" w:rsidP="002013F9">
      <w:pPr>
        <w:pStyle w:val="BodyText"/>
        <w:bidi w:val="0"/>
        <w:jc w:val="both"/>
        <w:rPr>
          <w:rFonts w:ascii="Times New Roman" w:hAnsi="Times New Roman"/>
          <w:szCs w:val="24"/>
        </w:rPr>
      </w:pPr>
    </w:p>
    <w:p w:rsidR="002013F9" w:rsidP="002013F9">
      <w:pPr>
        <w:pStyle w:val="BodyText"/>
        <w:bidi w:val="0"/>
        <w:spacing w:after="0"/>
        <w:ind w:left="5664" w:firstLine="708"/>
        <w:rPr>
          <w:rFonts w:ascii="Times New Roman" w:hAnsi="Times New Roman"/>
          <w:b/>
          <w:szCs w:val="24"/>
        </w:rPr>
      </w:pPr>
    </w:p>
    <w:p w:rsidR="002013F9" w:rsidP="002013F9">
      <w:pPr>
        <w:pStyle w:val="BodyText"/>
        <w:bidi w:val="0"/>
        <w:spacing w:after="0"/>
        <w:ind w:left="5664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:rsidR="002013F9" w:rsidP="002013F9">
      <w:pPr>
        <w:bidi w:val="0"/>
        <w:rPr>
          <w:rFonts w:ascii="Times New Roman" w:hAnsi="Times New Roman"/>
          <w:szCs w:val="24"/>
        </w:rPr>
      </w:pPr>
    </w:p>
    <w:p w:rsidR="002013F9" w:rsidRPr="001C09BF" w:rsidP="002013F9">
      <w:pPr>
        <w:bidi w:val="0"/>
        <w:rPr>
          <w:rFonts w:ascii="Times New Roman" w:hAnsi="Times New Roman"/>
          <w:b/>
          <w:szCs w:val="24"/>
        </w:rPr>
      </w:pPr>
      <w:r w:rsidRPr="001C09BF">
        <w:rPr>
          <w:rFonts w:ascii="Times New Roman" w:hAnsi="Times New Roman"/>
          <w:b/>
          <w:szCs w:val="24"/>
        </w:rPr>
        <w:t>Dušan  B U B L A V</w:t>
      </w:r>
      <w:r w:rsidR="005F1D24">
        <w:rPr>
          <w:rFonts w:ascii="Times New Roman" w:hAnsi="Times New Roman"/>
          <w:b/>
          <w:szCs w:val="24"/>
        </w:rPr>
        <w:t> </w:t>
      </w:r>
      <w:r w:rsidRPr="001C09BF">
        <w:rPr>
          <w:rFonts w:ascii="Times New Roman" w:hAnsi="Times New Roman"/>
          <w:b/>
          <w:szCs w:val="24"/>
        </w:rPr>
        <w:t>Ý</w:t>
      </w:r>
      <w:r w:rsidR="005F1D24">
        <w:rPr>
          <w:rFonts w:ascii="Times New Roman" w:hAnsi="Times New Roman"/>
          <w:b/>
          <w:szCs w:val="24"/>
        </w:rPr>
        <w:t>, v.r.</w:t>
      </w:r>
      <w:r w:rsidRPr="001C09B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      </w:t>
      </w:r>
      <w:r w:rsidR="005F1D24">
        <w:rPr>
          <w:rFonts w:ascii="Times New Roman" w:hAnsi="Times New Roman"/>
          <w:b/>
          <w:szCs w:val="24"/>
        </w:rPr>
        <w:t xml:space="preserve">                  </w:t>
      </w:r>
      <w:r w:rsidRPr="001C09BF">
        <w:rPr>
          <w:rFonts w:ascii="Times New Roman" w:hAnsi="Times New Roman"/>
          <w:b/>
          <w:szCs w:val="24"/>
        </w:rPr>
        <w:t xml:space="preserve">                   </w:t>
      </w:r>
      <w:r w:rsidR="005F1D24">
        <w:rPr>
          <w:rFonts w:ascii="Times New Roman" w:hAnsi="Times New Roman"/>
          <w:b/>
          <w:szCs w:val="24"/>
        </w:rPr>
        <w:t xml:space="preserve">         </w:t>
      </w:r>
      <w:r w:rsidRPr="001C09BF">
        <w:rPr>
          <w:rFonts w:ascii="Times New Roman" w:hAnsi="Times New Roman"/>
          <w:b/>
          <w:szCs w:val="24"/>
        </w:rPr>
        <w:t>Igor  C H O M A</w:t>
      </w:r>
      <w:r w:rsidR="005F1D24">
        <w:rPr>
          <w:rFonts w:ascii="Times New Roman" w:hAnsi="Times New Roman"/>
          <w:b/>
          <w:szCs w:val="24"/>
        </w:rPr>
        <w:t>, v.r.</w:t>
      </w:r>
    </w:p>
    <w:p w:rsidR="002013F9" w:rsidRPr="00931AE4" w:rsidP="002013F9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overovateľ výboru                                                                     predseda výboru </w:t>
      </w:r>
    </w:p>
    <w:p w:rsidR="007C4133" w:rsidP="006A3F1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Príloha k uzn. č. 277 tlač 1689</w:t>
      </w:r>
      <w:r w:rsidR="006A3F1A">
        <w:rPr>
          <w:rFonts w:ascii="Times New Roman" w:hAnsi="Times New Roman"/>
        </w:rPr>
        <w:t xml:space="preserve">         </w:t>
      </w:r>
    </w:p>
    <w:p w:rsidR="007C4133" w:rsidP="006A3F1A">
      <w:pPr>
        <w:bidi w:val="0"/>
        <w:rPr>
          <w:rFonts w:ascii="Times New Roman" w:hAnsi="Times New Roman"/>
        </w:rPr>
      </w:pPr>
    </w:p>
    <w:p w:rsidR="007C4133" w:rsidP="006A3F1A">
      <w:pPr>
        <w:bidi w:val="0"/>
        <w:rPr>
          <w:rFonts w:ascii="Times New Roman" w:hAnsi="Times New Roman"/>
        </w:rPr>
      </w:pPr>
    </w:p>
    <w:p w:rsidR="007C4133" w:rsidP="007C4133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Pozmeňujúce a doplňujúce návrhy</w:t>
      </w:r>
    </w:p>
    <w:p w:rsidR="007C4133" w:rsidP="007C4133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  návrhu </w:t>
      </w:r>
      <w:r w:rsidRPr="00ED3446">
        <w:rPr>
          <w:rFonts w:ascii="Times New Roman" w:hAnsi="Times New Roman"/>
          <w:szCs w:val="24"/>
        </w:rPr>
        <w:t>poslancov Národnej rady Slovenskej republiky Ľubomíra Petráka a Igora Chomu na vydanie zákona, ktorým sa mení a dopĺňa zákon Národnej rady Slovenskej republiky č. 253/1994 Z. z. o právnom postavení a platových pomeroch starostov obcí a primátorov miest v znení neskorších predpisov (tlač 1689)</w:t>
      </w:r>
    </w:p>
    <w:p w:rsidR="007C4133" w:rsidP="007C4133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  <w:t>___________________________________________________________________________</w:t>
      </w:r>
    </w:p>
    <w:p w:rsidR="007C4133" w:rsidP="007C4133">
      <w:pPr>
        <w:bidi w:val="0"/>
        <w:jc w:val="both"/>
        <w:rPr>
          <w:rFonts w:ascii="Times New Roman" w:hAnsi="Times New Roman"/>
        </w:rPr>
      </w:pPr>
    </w:p>
    <w:p w:rsidR="002013F9" w:rsidP="006A3F1A">
      <w:pPr>
        <w:bidi w:val="0"/>
        <w:rPr>
          <w:rFonts w:ascii="Times New Roman" w:hAnsi="Times New Roman"/>
        </w:rPr>
      </w:pPr>
      <w:r w:rsidR="006A3F1A">
        <w:rPr>
          <w:rFonts w:ascii="Times New Roman" w:hAnsi="Times New Roman"/>
        </w:rPr>
        <w:t xml:space="preserve">                                                                                        </w:t>
      </w:r>
    </w:p>
    <w:p w:rsidR="007C4133" w:rsidP="007C4133">
      <w:pPr>
        <w:pStyle w:val="ListParagraph"/>
        <w:numPr>
          <w:numId w:val="1"/>
        </w:numPr>
        <w:bidi w:val="0"/>
        <w:spacing w:line="240" w:lineRule="auto"/>
        <w:ind w:left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 čl. I 3. bod znie:</w:t>
      </w:r>
    </w:p>
    <w:p w:rsidR="007C4133" w:rsidP="007C4133">
      <w:pPr>
        <w:pStyle w:val="ListParagraph"/>
        <w:bidi w:val="0"/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„3. V § 2 ods. 2 sa slová „ na zotavenie“ nahrádzajú slovami „v rozsahu podľa osobitného predpisu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) alebo v rozsahu podľa kolektívnej zmluvy, ktorá je záväzná pre obec ako zamestnávateľa“.“</w:t>
      </w:r>
    </w:p>
    <w:p w:rsidR="007C4133" w:rsidP="007C4133">
      <w:pPr>
        <w:pStyle w:val="ListParagraph"/>
        <w:bidi w:val="0"/>
        <w:spacing w:line="240" w:lineRule="auto"/>
        <w:ind w:left="360"/>
        <w:rPr>
          <w:rFonts w:ascii="Times New Roman" w:hAnsi="Times New Roman"/>
        </w:rPr>
      </w:pPr>
    </w:p>
    <w:p w:rsidR="007C4133" w:rsidP="007C4133">
      <w:pPr>
        <w:pStyle w:val="ListParagraph"/>
        <w:bidi w:val="0"/>
        <w:spacing w:line="240" w:lineRule="auto"/>
        <w:ind w:left="2832"/>
        <w:rPr>
          <w:rFonts w:ascii="Times New Roman" w:hAnsi="Times New Roman"/>
        </w:rPr>
      </w:pPr>
      <w:r>
        <w:rPr>
          <w:rFonts w:ascii="Times New Roman" w:hAnsi="Times New Roman"/>
        </w:rPr>
        <w:t>Z dôvodu zosúladenia terminológie so Zákonníkom práce sa navrhuje vypustiť slovo „zotavenie“. Navrhovaný text v treťom bode zostáva bez zmeny.</w:t>
      </w:r>
    </w:p>
    <w:p w:rsidR="007C4133" w:rsidP="007C4133">
      <w:pPr>
        <w:pStyle w:val="ListParagraph"/>
        <w:bidi w:val="0"/>
        <w:spacing w:line="240" w:lineRule="auto"/>
        <w:ind w:left="360"/>
        <w:rPr>
          <w:rFonts w:ascii="Times New Roman" w:hAnsi="Times New Roman"/>
        </w:rPr>
      </w:pPr>
    </w:p>
    <w:p w:rsidR="007C4133" w:rsidP="007C4133">
      <w:pPr>
        <w:pStyle w:val="ListParagraph"/>
        <w:numPr>
          <w:numId w:val="1"/>
        </w:numPr>
        <w:bidi w:val="0"/>
        <w:spacing w:line="240" w:lineRule="auto"/>
        <w:ind w:left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 čl. I 4. bode  § 2 ods. 3  sa nad slovom „fondu“ odkaz „</w:t>
      </w:r>
      <w:r>
        <w:rPr>
          <w:rFonts w:ascii="Times New Roman" w:hAnsi="Times New Roman"/>
          <w:vertAlign w:val="superscript"/>
        </w:rPr>
        <w:t>6b</w:t>
      </w:r>
      <w:r>
        <w:rPr>
          <w:rFonts w:ascii="Times New Roman" w:hAnsi="Times New Roman"/>
        </w:rPr>
        <w:t>)“   nahrádza odkazom „</w:t>
      </w: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>)“, slová „poskytovania finančného príspevku“ sa nahrádzajú slovom „prispievania“  a text citácií poznámok pod čiarou k odkazom 4 až 6b sa nahrádza týmto textom:</w:t>
      </w:r>
    </w:p>
    <w:p w:rsidR="007C4133" w:rsidP="007C4133">
      <w:pPr>
        <w:pStyle w:val="ListParagraph"/>
        <w:bidi w:val="0"/>
        <w:spacing w:line="240" w:lineRule="auto"/>
        <w:ind w:left="360"/>
        <w:jc w:val="left"/>
        <w:rPr>
          <w:rFonts w:ascii="Times New Roman" w:hAnsi="Times New Roman"/>
        </w:rPr>
      </w:pPr>
    </w:p>
    <w:p w:rsidR="007C4133" w:rsidP="007C4133">
      <w:pPr>
        <w:pStyle w:val="ListParagraph"/>
        <w:bidi w:val="0"/>
        <w:spacing w:line="240" w:lineRule="auto"/>
        <w:ind w:left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„Poznámka pod čiarou k odkazu 4 znie:</w:t>
      </w:r>
    </w:p>
    <w:p w:rsidR="007C4133" w:rsidP="007C4133">
      <w:pPr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bCs/>
          <w:color w:val="070707"/>
          <w:shd w:val="clear" w:color="auto" w:fill="FFFFFF"/>
        </w:rPr>
        <w:t xml:space="preserve"> Zákon Národnej rady Slovenskej republiky č. 152/1994 Z. z. o sociálnom fonde a o zmene a doplnení zákona č. 286/1992 Zb. o daniach z príjmov v znení neskorších predpisov v znení neskorších predpisov.</w:t>
      </w:r>
      <w:r>
        <w:rPr>
          <w:rFonts w:ascii="Times New Roman" w:hAnsi="Times New Roman"/>
        </w:rPr>
        <w:t>“.</w:t>
      </w:r>
    </w:p>
    <w:p w:rsidR="007C4133" w:rsidP="007C4133">
      <w:pPr>
        <w:bidi w:val="0"/>
        <w:ind w:left="360"/>
        <w:rPr>
          <w:rFonts w:ascii="Times New Roman" w:hAnsi="Times New Roman"/>
        </w:rPr>
      </w:pPr>
    </w:p>
    <w:p w:rsidR="007C4133" w:rsidRPr="007C4133" w:rsidP="007C4133">
      <w:pPr>
        <w:bidi w:val="0"/>
        <w:ind w:left="2832"/>
        <w:jc w:val="both"/>
        <w:rPr>
          <w:rFonts w:ascii="Times New Roman" w:hAnsi="Times New Roman"/>
        </w:rPr>
      </w:pPr>
      <w:r w:rsidRPr="007C4133">
        <w:rPr>
          <w:rFonts w:ascii="Times New Roman" w:hAnsi="Times New Roman"/>
        </w:rPr>
        <w:t xml:space="preserve">Navrhovaná úprava sleduje zosúladenie s terminológiou používanou v Zákonníku práce. Vypustenie poznámok pod čiarou a úprava odkazov súvisí s návrhom nového znenia  v štvrtom bode tohto návrhu zákona (nové znenie odseku 3 v § 2). </w:t>
      </w:r>
    </w:p>
    <w:p w:rsidR="007C4133" w:rsidP="007C4133">
      <w:pPr>
        <w:bidi w:val="0"/>
        <w:ind w:left="360"/>
        <w:rPr>
          <w:rFonts w:ascii="Times New Roman" w:hAnsi="Times New Roman"/>
        </w:rPr>
      </w:pPr>
    </w:p>
    <w:p w:rsidR="007C4133" w:rsidP="007C4133">
      <w:pPr>
        <w:pStyle w:val="ListParagraph"/>
        <w:numPr>
          <w:numId w:val="1"/>
        </w:numPr>
        <w:bidi w:val="0"/>
        <w:spacing w:line="240" w:lineRule="auto"/>
        <w:ind w:left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 čl. I sa za 4. bod sa vkladá nový 5. bod, ktorý znie:</w:t>
      </w:r>
    </w:p>
    <w:p w:rsidR="007C4133" w:rsidP="007C4133">
      <w:pPr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„5. Poznámky pod čiarou k odkazom 5 a 6 sa vypúšťajú.“.</w:t>
      </w:r>
    </w:p>
    <w:p w:rsidR="007C4133" w:rsidP="007C4133">
      <w:pPr>
        <w:bidi w:val="0"/>
        <w:ind w:left="360"/>
        <w:rPr>
          <w:rFonts w:ascii="Times New Roman" w:hAnsi="Times New Roman"/>
        </w:rPr>
      </w:pPr>
    </w:p>
    <w:p w:rsidR="007C4133" w:rsidP="007C4133">
      <w:pPr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Doterajší bod 5  sa následne prečísluje.</w:t>
      </w:r>
    </w:p>
    <w:p w:rsidR="007C4133" w:rsidP="007C4133">
      <w:pPr>
        <w:bidi w:val="0"/>
        <w:ind w:left="360"/>
        <w:rPr>
          <w:rFonts w:ascii="Times New Roman" w:hAnsi="Times New Roman"/>
        </w:rPr>
      </w:pPr>
    </w:p>
    <w:p w:rsidR="007C4133" w:rsidRPr="007C4133" w:rsidP="007C4133">
      <w:pPr>
        <w:bidi w:val="0"/>
        <w:ind w:left="2832"/>
        <w:jc w:val="both"/>
        <w:rPr>
          <w:rFonts w:ascii="Times New Roman" w:hAnsi="Times New Roman"/>
          <w:b/>
        </w:rPr>
      </w:pPr>
      <w:r w:rsidRPr="007C4133">
        <w:rPr>
          <w:rFonts w:ascii="Times New Roman" w:hAnsi="Times New Roman"/>
        </w:rPr>
        <w:t xml:space="preserve">Ide o legislatívno-technickú úpravu, ktorá súvisí s navrhovanou úpravou v štvrtom bode tohto návrhu zákona. </w:t>
      </w:r>
    </w:p>
    <w:p w:rsidR="007C4133" w:rsidP="007C4133">
      <w:pPr>
        <w:bidi w:val="0"/>
        <w:ind w:left="360"/>
        <w:rPr>
          <w:rFonts w:ascii="Times New Roman" w:hAnsi="Times New Roman"/>
        </w:rPr>
      </w:pPr>
    </w:p>
    <w:p w:rsidR="007C4133" w:rsidP="007C4133">
      <w:pPr>
        <w:pStyle w:val="ListParagraph"/>
        <w:numPr>
          <w:numId w:val="1"/>
        </w:numPr>
        <w:bidi w:val="0"/>
        <w:spacing w:line="240" w:lineRule="auto"/>
        <w:ind w:left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 čl. I sa  za  4.bod  vkladajú nové body 5 a 6, ktoré znejú:</w:t>
      </w:r>
    </w:p>
    <w:p w:rsidR="007C4133" w:rsidP="007C4133">
      <w:pPr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„5. V § 3 ods. 1 sa slová „§ 4 ods. 7“ nahrádzajú slovami „ § 4 ods. 6“ a slová „ § 4 ods. 1 až 6“ sa nahrádzajú slovami „§ 4 ods. 1 až 5“.</w:t>
      </w:r>
    </w:p>
    <w:p w:rsidR="007C4133" w:rsidP="007C4133">
      <w:pPr>
        <w:bidi w:val="0"/>
        <w:ind w:left="360"/>
        <w:rPr>
          <w:rFonts w:ascii="Times New Roman" w:hAnsi="Times New Roman"/>
        </w:rPr>
      </w:pPr>
    </w:p>
    <w:p w:rsidR="007C4133" w:rsidP="007C4133">
      <w:pPr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6. V § 4 sa vypúšťajú odseky 4 a 9.“.“.</w:t>
      </w:r>
    </w:p>
    <w:p w:rsidR="007C4133" w:rsidP="007C4133">
      <w:pPr>
        <w:bidi w:val="0"/>
        <w:ind w:left="360"/>
        <w:rPr>
          <w:rFonts w:ascii="Times New Roman" w:hAnsi="Times New Roman"/>
        </w:rPr>
      </w:pPr>
    </w:p>
    <w:p w:rsidR="007C4133" w:rsidP="007C4133">
      <w:pPr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Doterajšie odseky 5 až 8 sa označujú ako odseky 4 až 7.</w:t>
      </w:r>
    </w:p>
    <w:p w:rsidR="007C4133" w:rsidP="007C4133">
      <w:pPr>
        <w:bidi w:val="0"/>
        <w:ind w:left="360"/>
        <w:rPr>
          <w:rFonts w:ascii="Times New Roman" w:hAnsi="Times New Roman"/>
        </w:rPr>
      </w:pPr>
    </w:p>
    <w:p w:rsidR="007C4133" w:rsidP="007C4133">
      <w:pPr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Doterajší bod 5 sa následne  prečísluje. </w:t>
      </w:r>
    </w:p>
    <w:p w:rsidR="007C4133" w:rsidP="007C4133">
      <w:pPr>
        <w:pStyle w:val="ListParagraph"/>
        <w:bidi w:val="0"/>
        <w:spacing w:line="240" w:lineRule="auto"/>
        <w:ind w:left="360"/>
        <w:rPr>
          <w:rFonts w:ascii="Times New Roman" w:hAnsi="Times New Roman"/>
        </w:rPr>
      </w:pPr>
    </w:p>
    <w:p w:rsidR="007C4133" w:rsidRPr="007C4133" w:rsidP="007C4133">
      <w:pPr>
        <w:bidi w:val="0"/>
        <w:ind w:left="2832"/>
        <w:jc w:val="both"/>
        <w:rPr>
          <w:rFonts w:ascii="Times New Roman" w:hAnsi="Times New Roman"/>
        </w:rPr>
      </w:pPr>
      <w:r w:rsidRPr="007C4133">
        <w:rPr>
          <w:rFonts w:ascii="Times New Roman" w:hAnsi="Times New Roman"/>
        </w:rPr>
        <w:t>Plat starostu obce určuje obecné zastupiteľstvo v súlade s § 11 ods. 4, písm. i) zákona č. 369/1990 Zb. o obecnom zriadení v znení neskorších predpisov a ustanoveniami zákona č. 253/1994 Z. z. o právnom postavení a platových pomeroch starostov obcí a primátorov miest v znení neskorších predpisov. Povinnosť každoročne prerokovávať plat starostu obce nie je uplatnená pri žiadnych iných volených funkcionároch a výška platu starostu obce nie je viazaná na žiadne iné kvalitatívne kritériá (s výnimkou ustanovenia §11 ods. 8), ktorých plnenie by malo vplyv na výšku platu starostu obce a vyžadovalo by pravidelné ročné prehodnocovanie. Úprava základného platu starostu obce podľa §3 ods. 1 v závislosti na výške priemernej mesačnej mzdy zamestnanca v národnom hospodárstve vyčíslenej na základe údajov Štatistického úradu Slovenskej republiky za predchádzajúci kalendárny rok je automatická a nemôže byť zmenená rozhodnutím obecného zastupiteľstva. Obecné zastupiteľstvo môže na základe svojich kompetencií vyplývajúcich zo zákona o obecnom zriadení schváliť zmenu platu starostu (zvýšenie základného platu v súlade s §4 ods. 2) kedykoľvek, keď to uzná za vhodné. Z uvedených dôvodov nie sú predmetné ustanovenia zákona potrebné. V súvislosti s vypustením odsekov v doteraz platnom znení zákona je potrebné v § 3 ods. 1 prečíslovať vnútorné odkazy.</w:t>
      </w:r>
    </w:p>
    <w:p w:rsidR="007C4133" w:rsidRPr="007C4133" w:rsidP="007C4133">
      <w:pPr>
        <w:pStyle w:val="ListParagraph"/>
        <w:bidi w:val="0"/>
        <w:spacing w:line="240" w:lineRule="auto"/>
        <w:ind w:left="0"/>
        <w:rPr>
          <w:rFonts w:ascii="Times New Roman" w:hAnsi="Times New Roman"/>
        </w:rPr>
      </w:pPr>
    </w:p>
    <w:p w:rsidR="00E3298E" w:rsidRPr="007C4133" w:rsidP="007C4133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A3491"/>
    <w:multiLevelType w:val="hybridMultilevel"/>
    <w:tmpl w:val="C108D5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6A105E"/>
    <w:rsid w:val="001716BF"/>
    <w:rsid w:val="001C09BF"/>
    <w:rsid w:val="002013F9"/>
    <w:rsid w:val="003A2C91"/>
    <w:rsid w:val="005F1D24"/>
    <w:rsid w:val="006A105E"/>
    <w:rsid w:val="006A3F1A"/>
    <w:rsid w:val="007C4133"/>
    <w:rsid w:val="00931AE4"/>
    <w:rsid w:val="00E3298E"/>
    <w:rsid w:val="00ED344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3F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unhideWhenUsed/>
    <w:rsid w:val="002013F9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013F9"/>
    <w:rPr>
      <w:rFonts w:ascii="Times New Roman" w:hAnsi="Times New Roman"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2013F9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2013F9"/>
    <w:rPr>
      <w:rFonts w:ascii="Times New Roman" w:hAnsi="Times New Roman"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1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1A"/>
    <w:rPr>
      <w:rFonts w:ascii="Segoe UI" w:hAnsi="Segoe UI" w:cs="Segoe UI"/>
      <w:sz w:val="18"/>
      <w:szCs w:val="18"/>
      <w:rtl w:val="0"/>
      <w:cs w:val="0"/>
    </w:rPr>
  </w:style>
  <w:style w:type="paragraph" w:styleId="ListParagraph">
    <w:name w:val="List Paragraph"/>
    <w:basedOn w:val="Normal"/>
    <w:uiPriority w:val="34"/>
    <w:qFormat/>
    <w:rsid w:val="007C4133"/>
    <w:pPr>
      <w:spacing w:line="360" w:lineRule="auto"/>
      <w:ind w:left="720"/>
      <w:contextualSpacing/>
      <w:jc w:val="both"/>
    </w:pPr>
    <w:rPr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3</Pages>
  <Words>891</Words>
  <Characters>5084</Characters>
  <Application>Microsoft Office Word</Application>
  <DocSecurity>0</DocSecurity>
  <Lines>0</Lines>
  <Paragraphs>0</Paragraphs>
  <ScaleCrop>false</ScaleCrop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5</cp:revision>
  <cp:lastPrinted>2015-11-10T09:14:00Z</cp:lastPrinted>
  <dcterms:created xsi:type="dcterms:W3CDTF">2015-10-21T10:28:00Z</dcterms:created>
  <dcterms:modified xsi:type="dcterms:W3CDTF">2015-11-10T09:15:00Z</dcterms:modified>
</cp:coreProperties>
</file>