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7FD7" w:rsidP="00257FD7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257FD7" w:rsidP="00257FD7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257FD7" w:rsidP="00257FD7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9B72EA" w:rsidR="009B72EA">
        <w:rPr>
          <w:rFonts w:ascii="Times New Roman" w:hAnsi="Times New Roman"/>
          <w:b/>
          <w:szCs w:val="24"/>
          <w:lang w:eastAsia="sk-SK"/>
        </w:rPr>
        <w:t>81</w:t>
      </w:r>
      <w:r>
        <w:rPr>
          <w:rFonts w:ascii="Times New Roman" w:hAnsi="Times New Roman"/>
          <w:b/>
          <w:szCs w:val="24"/>
          <w:lang w:eastAsia="sk-SK"/>
        </w:rPr>
        <w:t>.  schôdza výboru</w:t>
      </w:r>
    </w:p>
    <w:p w:rsidR="00257FD7" w:rsidP="00257FD7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</w:t>
      </w:r>
      <w:r>
        <w:rPr>
          <w:rFonts w:ascii="Times New Roman" w:hAnsi="Times New Roman"/>
          <w:szCs w:val="24"/>
          <w:lang w:eastAsia="sk-SK"/>
        </w:rPr>
        <w:t>CRD-1598/2015</w:t>
      </w:r>
    </w:p>
    <w:p w:rsidR="00257FD7" w:rsidP="00257FD7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257FD7" w:rsidRPr="009B72EA" w:rsidP="00257FD7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1869B2">
        <w:rPr>
          <w:rFonts w:ascii="Times New Roman" w:hAnsi="Times New Roman"/>
          <w:b/>
          <w:sz w:val="28"/>
          <w:szCs w:val="24"/>
          <w:lang w:eastAsia="sk-SK"/>
        </w:rPr>
        <w:t>233</w:t>
      </w:r>
    </w:p>
    <w:p w:rsidR="00257FD7" w:rsidP="00257FD7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257FD7" w:rsidP="00257FD7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257FD7" w:rsidP="00257FD7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 bezpečnosť</w:t>
      </w:r>
    </w:p>
    <w:p w:rsidR="00257FD7" w:rsidP="00257FD7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</w:t>
      </w:r>
      <w:r w:rsidR="009B72EA">
        <w:rPr>
          <w:rFonts w:ascii="Times New Roman" w:hAnsi="Times New Roman"/>
          <w:szCs w:val="24"/>
          <w:lang w:eastAsia="sk-SK"/>
        </w:rPr>
        <w:t> </w:t>
      </w:r>
      <w:r w:rsidRPr="009B72EA" w:rsidR="009B72EA">
        <w:rPr>
          <w:rFonts w:ascii="Times New Roman" w:hAnsi="Times New Roman"/>
          <w:szCs w:val="24"/>
          <w:lang w:eastAsia="sk-SK"/>
        </w:rPr>
        <w:t>3. novembra</w:t>
      </w:r>
      <w:r>
        <w:rPr>
          <w:rFonts w:ascii="Times New Roman" w:hAnsi="Times New Roman"/>
          <w:szCs w:val="24"/>
          <w:lang w:eastAsia="sk-SK"/>
        </w:rPr>
        <w:t xml:space="preserve"> 2015</w:t>
      </w:r>
    </w:p>
    <w:p w:rsidR="00257FD7" w:rsidP="00257FD7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257FD7" w:rsidRPr="00257FD7" w:rsidP="00257FD7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257FD7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257FD7">
        <w:rPr>
          <w:rFonts w:ascii="Times New Roman" w:hAnsi="Times New Roman" w:cs="Arial"/>
          <w:noProof/>
          <w:szCs w:val="24"/>
        </w:rPr>
        <w:t xml:space="preserve">  </w:t>
      </w:r>
      <w:r>
        <w:rPr>
          <w:rFonts w:ascii="Times New Roman" w:hAnsi="Times New Roman" w:cs="Arial"/>
          <w:noProof/>
          <w:szCs w:val="24"/>
        </w:rPr>
        <w:t>v</w:t>
      </w:r>
      <w:r w:rsidRPr="00257FD7">
        <w:rPr>
          <w:rFonts w:ascii="Times New Roman" w:hAnsi="Times New Roman" w:cs="Arial"/>
          <w:noProof/>
          <w:szCs w:val="24"/>
        </w:rPr>
        <w:t>ládny návrh zákona, ktorým sa mení a dopĺňa zákon č. 153/2001 Z. z. o prokuratúre v znení neskorších predpisov a o zmene</w:t>
      </w:r>
      <w:r>
        <w:rPr>
          <w:rFonts w:ascii="Times New Roman" w:hAnsi="Times New Roman" w:cs="Arial"/>
          <w:noProof/>
          <w:szCs w:val="24"/>
        </w:rPr>
        <w:t xml:space="preserve"> a doplnení niektorých zákonov </w:t>
      </w:r>
      <w:r w:rsidRPr="00257FD7">
        <w:rPr>
          <w:rFonts w:ascii="Times New Roman" w:hAnsi="Times New Roman" w:cs="Arial"/>
          <w:b/>
          <w:szCs w:val="24"/>
        </w:rPr>
        <w:t>(tlač 17</w:t>
      </w:r>
      <w:r w:rsidRPr="00257FD7">
        <w:rPr>
          <w:rFonts w:ascii="Times New Roman" w:hAnsi="Times New Roman" w:cs="Arial"/>
          <w:b/>
          <w:sz w:val="22"/>
        </w:rPr>
        <w:t xml:space="preserve">28) </w:t>
      </w:r>
      <w:r w:rsidRPr="00257FD7">
        <w:rPr>
          <w:rFonts w:ascii="Times New Roman" w:hAnsi="Times New Roman"/>
          <w:b/>
          <w:szCs w:val="24"/>
          <w:lang w:eastAsia="sk-SK"/>
        </w:rPr>
        <w:t>– 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  <w:r w:rsidRPr="00D01D1D">
        <w:rPr>
          <w:rFonts w:ascii="Times New Roman" w:hAnsi="Times New Roman"/>
          <w:bCs/>
          <w:szCs w:val="24"/>
          <w:lang w:eastAsia="sk-SK"/>
        </w:rPr>
        <w:t>a</w:t>
      </w:r>
    </w:p>
    <w:p w:rsidR="00257FD7" w:rsidRPr="00375A51" w:rsidP="00257FD7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257FD7" w:rsidP="00257FD7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257FD7" w:rsidP="00257FD7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257FD7" w:rsidRPr="00257FD7" w:rsidP="00257FD7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</w:t>
      </w:r>
      <w:r w:rsidRPr="009B72EA">
        <w:rPr>
          <w:rFonts w:ascii="Times New Roman" w:hAnsi="Times New Roman"/>
          <w:szCs w:val="24"/>
          <w:lang w:eastAsia="sk-SK"/>
        </w:rPr>
        <w:t xml:space="preserve">  </w:t>
      </w:r>
      <w:r w:rsidRPr="009B72EA">
        <w:rPr>
          <w:rFonts w:ascii="Times New Roman" w:hAnsi="Times New Roman"/>
          <w:bCs/>
          <w:szCs w:val="24"/>
          <w:lang w:eastAsia="sk-SK"/>
        </w:rPr>
        <w:t>s</w:t>
      </w:r>
      <w:r w:rsidRPr="009B72EA">
        <w:rPr>
          <w:rFonts w:ascii="Times New Roman" w:hAnsi="Times New Roman" w:cs="Arial"/>
          <w:noProof/>
          <w:szCs w:val="24"/>
        </w:rPr>
        <w:t xml:space="preserve"> vládnym návrhom zákona, ktorým sa mení a dopĺňa zákon č. 153/2001 Z. z. o prokuratúre v znení neskorších predpisov a o zmene a doplnení niektorých zákonov</w:t>
      </w:r>
      <w:r w:rsidRPr="00257FD7">
        <w:rPr>
          <w:rFonts w:ascii="Times New Roman" w:hAnsi="Times New Roman" w:cs="Arial"/>
          <w:noProof/>
          <w:sz w:val="22"/>
        </w:rPr>
        <w:t xml:space="preserve"> </w:t>
        <w:br/>
      </w:r>
      <w:r w:rsidRPr="00257FD7">
        <w:rPr>
          <w:rFonts w:ascii="Times New Roman" w:hAnsi="Times New Roman" w:cs="Arial"/>
          <w:b/>
          <w:sz w:val="22"/>
        </w:rPr>
        <w:t>(tlač 1728)</w:t>
      </w:r>
      <w:r w:rsidRPr="00D01D1D">
        <w:rPr>
          <w:rFonts w:ascii="Times New Roman" w:hAnsi="Times New Roman" w:cs="Arial"/>
          <w:b/>
          <w:szCs w:val="24"/>
        </w:rPr>
        <w:t>;</w:t>
      </w:r>
    </w:p>
    <w:p w:rsidR="00257FD7" w:rsidRPr="00D01D1D" w:rsidP="00257FD7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257FD7" w:rsidP="00257FD7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B. odporúča</w:t>
      </w:r>
    </w:p>
    <w:p w:rsidR="00257FD7" w:rsidP="00257FD7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257FD7" w:rsidP="00257FD7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257FD7" w:rsidRPr="00257FD7" w:rsidP="00257FD7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="009B72EA">
        <w:rPr>
          <w:rFonts w:ascii="Times New Roman" w:hAnsi="Times New Roman" w:cs="Arial"/>
          <w:noProof/>
          <w:szCs w:val="24"/>
        </w:rPr>
        <w:t xml:space="preserve">     </w:t>
      </w:r>
      <w:r w:rsidRPr="00257FD7">
        <w:rPr>
          <w:rFonts w:ascii="Times New Roman" w:hAnsi="Times New Roman" w:cs="Arial"/>
          <w:noProof/>
          <w:szCs w:val="24"/>
        </w:rPr>
        <w:t xml:space="preserve">vládny návrh zákona, ktorým sa mení a dopĺňa zákon č. 153/2001 Z. z. o prokuratúre v znení neskorších predpisov a o zmene a doplnení niektorých zákonov </w:t>
        <w:br/>
      </w:r>
      <w:r w:rsidRPr="00257FD7">
        <w:rPr>
          <w:rFonts w:ascii="Times New Roman" w:hAnsi="Times New Roman" w:cs="Arial"/>
          <w:b/>
          <w:szCs w:val="24"/>
        </w:rPr>
        <w:t xml:space="preserve">(tlač 1728) </w:t>
      </w:r>
      <w:r w:rsidRPr="00257FD7">
        <w:rPr>
          <w:rFonts w:ascii="Times New Roman" w:hAnsi="Times New Roman" w:cs="Arial"/>
          <w:szCs w:val="24"/>
        </w:rPr>
        <w:t>schváliť s pripomienkami uvedenými v prílohe uznesenia;</w:t>
      </w:r>
    </w:p>
    <w:p w:rsidR="00257FD7" w:rsidRPr="00257FD7" w:rsidP="00257FD7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57FD7" w:rsidP="00257FD7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257FD7" w:rsidP="00257FD7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257FD7" w:rsidP="00257FD7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257FD7" w:rsidP="00257FD7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informovať gestorský Ústavnoprávny výbor Národnej rady Slovenskej republiky o výsledku prerokovania uvedeného  návrhu zákona vo výbore.</w:t>
      </w:r>
    </w:p>
    <w:p w:rsidR="00257FD7" w:rsidP="00257FD7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257FD7" w:rsidP="00257FD7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257FD7" w:rsidP="00257FD7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57FD7" w:rsidP="00257FD7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257FD7" w:rsidP="00257FD7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257FD7" w:rsidP="00257FD7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57FD7" w:rsidP="00257FD7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57FD7" w:rsidP="00257FD7">
      <w:pPr>
        <w:bidi w:val="0"/>
        <w:spacing w:after="0" w:line="240" w:lineRule="auto"/>
        <w:jc w:val="right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Príloha k uzn. č. </w:t>
      </w:r>
      <w:r w:rsidR="001869B2">
        <w:rPr>
          <w:rFonts w:ascii="Times New Roman" w:hAnsi="Times New Roman"/>
          <w:sz w:val="22"/>
          <w:lang w:eastAsia="sk-SK"/>
        </w:rPr>
        <w:t>233</w:t>
      </w: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57FD7" w:rsidP="00257FD7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257FD7" w:rsidP="00257FD7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57FD7" w:rsidRPr="00257FD7" w:rsidP="00257FD7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257FD7">
        <w:rPr>
          <w:rFonts w:ascii="Times New Roman" w:hAnsi="Times New Roman" w:cs="Arial"/>
          <w:noProof/>
          <w:szCs w:val="24"/>
        </w:rPr>
        <w:t>k </w:t>
      </w:r>
      <w:r>
        <w:rPr>
          <w:rFonts w:ascii="Times New Roman" w:hAnsi="Times New Roman" w:cs="Arial"/>
          <w:noProof/>
          <w:sz w:val="22"/>
        </w:rPr>
        <w:t>vládnemu</w:t>
      </w:r>
      <w:r w:rsidRPr="00257FD7">
        <w:rPr>
          <w:rFonts w:ascii="Times New Roman" w:hAnsi="Times New Roman" w:cs="Arial"/>
          <w:noProof/>
          <w:sz w:val="22"/>
        </w:rPr>
        <w:t xml:space="preserve"> návrh</w:t>
      </w:r>
      <w:r>
        <w:rPr>
          <w:rFonts w:ascii="Times New Roman" w:hAnsi="Times New Roman" w:cs="Arial"/>
          <w:noProof/>
          <w:sz w:val="22"/>
        </w:rPr>
        <w:t>u</w:t>
      </w:r>
      <w:r w:rsidRPr="00257FD7">
        <w:rPr>
          <w:rFonts w:ascii="Times New Roman" w:hAnsi="Times New Roman" w:cs="Arial"/>
          <w:noProof/>
          <w:sz w:val="22"/>
        </w:rPr>
        <w:t xml:space="preserve"> zákona, ktorým sa mení a dopĺňa zákon č. 153/2001 Z. z. o prokuratúre v znení neskorších predpisov a o zmene a doplnení niektorých zákonov </w:t>
        <w:br/>
      </w:r>
      <w:r w:rsidRPr="00257FD7">
        <w:rPr>
          <w:rFonts w:ascii="Times New Roman" w:hAnsi="Times New Roman" w:cs="Arial"/>
          <w:b/>
          <w:sz w:val="22"/>
        </w:rPr>
        <w:t xml:space="preserve">(tlač 1728) </w:t>
      </w:r>
      <w:r w:rsidRPr="00257FD7">
        <w:rPr>
          <w:rFonts w:ascii="Times New Roman" w:hAnsi="Times New Roman"/>
          <w:b/>
          <w:szCs w:val="24"/>
          <w:lang w:eastAsia="sk-SK"/>
        </w:rPr>
        <w:t>– druhé čítanie</w:t>
      </w:r>
    </w:p>
    <w:p w:rsidR="00257FD7" w:rsidP="00257FD7">
      <w:pPr>
        <w:bidi w:val="0"/>
        <w:spacing w:after="0" w:line="240" w:lineRule="auto"/>
        <w:jc w:val="both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 xml:space="preserve"> </w:t>
      </w:r>
    </w:p>
    <w:p w:rsidR="00257FD7" w:rsidP="00257FD7">
      <w:pPr>
        <w:bidi w:val="0"/>
        <w:spacing w:after="0" w:line="240" w:lineRule="auto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___________________________________________________________________</w:t>
      </w:r>
    </w:p>
    <w:p w:rsidR="00257FD7" w:rsidP="00257FD7">
      <w:pPr>
        <w:bidi w:val="0"/>
        <w:rPr>
          <w:rFonts w:ascii="Times New Roman" w:hAnsi="Times New Roman"/>
        </w:rPr>
      </w:pPr>
    </w:p>
    <w:p w:rsidR="00F40395" w:rsidRPr="00CC46B1" w:rsidP="00F40395">
      <w:pPr>
        <w:bidi w:val="0"/>
        <w:spacing w:after="0" w:line="360" w:lineRule="auto"/>
        <w:ind w:firstLine="357"/>
        <w:jc w:val="both"/>
        <w:rPr>
          <w:rFonts w:ascii="Times New Roman" w:hAnsi="Times New Roman"/>
          <w:szCs w:val="24"/>
          <w:lang w:eastAsia="sk-SK"/>
        </w:rPr>
      </w:pP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 xml:space="preserve">K čl. I </w:t>
      </w:r>
      <w:r>
        <w:rPr>
          <w:rFonts w:ascii="Times New Roman" w:hAnsi="Times New Roman"/>
          <w:szCs w:val="24"/>
          <w:u w:val="single"/>
        </w:rPr>
        <w:t>(6. bod návrhu)</w:t>
      </w:r>
    </w:p>
    <w:p w:rsidR="00F40395" w:rsidRPr="00CC46B1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</w:t>
      </w:r>
      <w:r w:rsidRPr="00CC46B1">
        <w:rPr>
          <w:rFonts w:ascii="Times New Roman" w:hAnsi="Times New Roman"/>
          <w:szCs w:val="24"/>
        </w:rPr>
        <w:t>V čl. I </w:t>
      </w:r>
      <w:r>
        <w:rPr>
          <w:rFonts w:ascii="Times New Roman" w:hAnsi="Times New Roman"/>
          <w:szCs w:val="24"/>
        </w:rPr>
        <w:t>6</w:t>
      </w:r>
      <w:r w:rsidRPr="00CC46B1">
        <w:rPr>
          <w:rFonts w:ascii="Times New Roman" w:hAnsi="Times New Roman"/>
          <w:szCs w:val="24"/>
        </w:rPr>
        <w:t xml:space="preserve">. bod </w:t>
      </w:r>
      <w:r>
        <w:rPr>
          <w:rFonts w:ascii="Times New Roman" w:hAnsi="Times New Roman"/>
          <w:szCs w:val="24"/>
        </w:rPr>
        <w:t>§ 6 ods. 2 sa slovo</w:t>
      </w:r>
      <w:r w:rsidRPr="00CC46B1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  <w:szCs w:val="24"/>
        </w:rPr>
        <w:t>listinne“ nahrádza</w:t>
      </w:r>
      <w:r w:rsidRPr="00CC46B1">
        <w:rPr>
          <w:rFonts w:ascii="Times New Roman" w:hAnsi="Times New Roman"/>
          <w:szCs w:val="24"/>
        </w:rPr>
        <w:t xml:space="preserve"> slovami „</w:t>
      </w:r>
      <w:r>
        <w:rPr>
          <w:rFonts w:ascii="Times New Roman" w:hAnsi="Times New Roman"/>
          <w:szCs w:val="24"/>
        </w:rPr>
        <w:t>v listinnej podobe</w:t>
      </w:r>
      <w:r w:rsidRPr="00CC46B1">
        <w:rPr>
          <w:rFonts w:ascii="Times New Roman" w:hAnsi="Times New Roman"/>
          <w:szCs w:val="24"/>
        </w:rPr>
        <w:t>“.</w:t>
      </w:r>
    </w:p>
    <w:p w:rsidR="00F40395" w:rsidRPr="00CC46B1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 xml:space="preserve">K čl. I </w:t>
      </w:r>
      <w:r>
        <w:rPr>
          <w:rFonts w:ascii="Times New Roman" w:hAnsi="Times New Roman"/>
          <w:szCs w:val="24"/>
          <w:u w:val="single"/>
        </w:rPr>
        <w:t>(13. bod návrhu)</w:t>
      </w:r>
    </w:p>
    <w:p w:rsidR="00F40395" w:rsidRPr="00CC46B1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</w:t>
      </w:r>
      <w:r w:rsidRPr="00CC46B1">
        <w:rPr>
          <w:rFonts w:ascii="Times New Roman" w:hAnsi="Times New Roman"/>
          <w:szCs w:val="24"/>
        </w:rPr>
        <w:t>V čl. I </w:t>
      </w:r>
      <w:r>
        <w:rPr>
          <w:rFonts w:ascii="Times New Roman" w:hAnsi="Times New Roman"/>
          <w:szCs w:val="24"/>
        </w:rPr>
        <w:t>13</w:t>
      </w:r>
      <w:r w:rsidRPr="00CC46B1">
        <w:rPr>
          <w:rFonts w:ascii="Times New Roman" w:hAnsi="Times New Roman"/>
          <w:szCs w:val="24"/>
        </w:rPr>
        <w:t xml:space="preserve">. bod § </w:t>
      </w:r>
      <w:r>
        <w:rPr>
          <w:rFonts w:ascii="Times New Roman" w:hAnsi="Times New Roman"/>
          <w:szCs w:val="24"/>
        </w:rPr>
        <w:t>16b sa slovo</w:t>
      </w:r>
      <w:r w:rsidRPr="00CC46B1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  <w:szCs w:val="24"/>
        </w:rPr>
        <w:t>týmto“ nahrádza slovom</w:t>
      </w:r>
      <w:r w:rsidRPr="00CC46B1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  <w:szCs w:val="24"/>
        </w:rPr>
        <w:t>tým</w:t>
      </w:r>
      <w:r w:rsidRPr="00CC46B1">
        <w:rPr>
          <w:rFonts w:ascii="Times New Roman" w:hAnsi="Times New Roman"/>
          <w:szCs w:val="24"/>
        </w:rPr>
        <w:t>“.</w:t>
      </w:r>
    </w:p>
    <w:p w:rsidR="00F40395" w:rsidRPr="00CC46B1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Ide </w:t>
      </w:r>
      <w:r>
        <w:rPr>
          <w:rFonts w:ascii="Times New Roman" w:hAnsi="Times New Roman"/>
          <w:szCs w:val="24"/>
          <w:lang w:eastAsia="sk-SK"/>
        </w:rPr>
        <w:t>o legislatívno-technickú úpravu</w:t>
      </w:r>
      <w:r w:rsidRPr="00CC46B1">
        <w:rPr>
          <w:rFonts w:ascii="Times New Roman" w:hAnsi="Times New Roman"/>
          <w:szCs w:val="24"/>
          <w:lang w:eastAsia="sk-SK"/>
        </w:rPr>
        <w:t>.</w:t>
      </w:r>
    </w:p>
    <w:p w:rsidR="00F40395" w:rsidRPr="00855BE8" w:rsidP="00F40395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812BEA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812BEA">
        <w:rPr>
          <w:rFonts w:ascii="Times New Roman" w:hAnsi="Times New Roman"/>
          <w:szCs w:val="24"/>
          <w:u w:val="single"/>
        </w:rPr>
        <w:t>K čl. I (14. bod návrhu)</w:t>
      </w:r>
    </w:p>
    <w:p w:rsidR="00F40395" w:rsidRPr="00812BEA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812BEA">
        <w:rPr>
          <w:rFonts w:ascii="Times New Roman" w:hAnsi="Times New Roman"/>
          <w:szCs w:val="24"/>
          <w:lang w:eastAsia="sk-SK"/>
        </w:rPr>
        <w:t xml:space="preserve">             </w:t>
      </w:r>
      <w:r w:rsidRPr="00812BEA">
        <w:rPr>
          <w:rFonts w:ascii="Times New Roman" w:hAnsi="Times New Roman"/>
          <w:szCs w:val="24"/>
        </w:rPr>
        <w:t>V čl. I 14. bod § 18 ods. 8 sa slová „tohto paragrafu“ nahrádzajú slovami „odsekov 1 až 7“.</w:t>
      </w:r>
    </w:p>
    <w:p w:rsidR="00F40395" w:rsidRPr="00CC46B1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812BEA"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 xml:space="preserve">K čl. I </w:t>
      </w:r>
      <w:r>
        <w:rPr>
          <w:rFonts w:ascii="Times New Roman" w:hAnsi="Times New Roman"/>
          <w:szCs w:val="24"/>
          <w:u w:val="single"/>
        </w:rPr>
        <w:t>(15. bod návrhu)</w:t>
      </w:r>
    </w:p>
    <w:p w:rsidR="00F40395" w:rsidRPr="00CC46B1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V čl. I </w:t>
      </w:r>
      <w:r>
        <w:rPr>
          <w:rFonts w:ascii="Times New Roman" w:hAnsi="Times New Roman"/>
          <w:szCs w:val="24"/>
          <w:lang w:eastAsia="sk-SK"/>
        </w:rPr>
        <w:t xml:space="preserve">15. bod § 30a ods. 2 </w:t>
      </w:r>
      <w:r w:rsidRPr="00CC46B1">
        <w:rPr>
          <w:rFonts w:ascii="Times New Roman" w:hAnsi="Times New Roman"/>
          <w:szCs w:val="24"/>
          <w:lang w:eastAsia="sk-SK"/>
        </w:rPr>
        <w:t xml:space="preserve">sa </w:t>
      </w:r>
      <w:r>
        <w:rPr>
          <w:rFonts w:ascii="Times New Roman" w:hAnsi="Times New Roman"/>
          <w:szCs w:val="24"/>
          <w:lang w:eastAsia="sk-SK"/>
        </w:rPr>
        <w:t>slovo „realizovaných“ nahrádza slovom „vykonávaných“.</w:t>
      </w:r>
    </w:p>
    <w:p w:rsidR="00F40395" w:rsidRPr="00CC46B1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>Ide o</w:t>
      </w:r>
      <w:r>
        <w:rPr>
          <w:rFonts w:ascii="Times New Roman" w:hAnsi="Times New Roman"/>
          <w:szCs w:val="24"/>
          <w:lang w:eastAsia="sk-SK"/>
        </w:rPr>
        <w:t> </w:t>
      </w:r>
      <w:r w:rsidRPr="00812BEA">
        <w:rPr>
          <w:rFonts w:ascii="Times New Roman" w:hAnsi="Times New Roman"/>
          <w:szCs w:val="24"/>
          <w:lang w:eastAsia="sk-SK"/>
        </w:rPr>
        <w:t>legislatívno-technickú úpravu</w:t>
      </w:r>
      <w:r>
        <w:rPr>
          <w:rFonts w:ascii="Times New Roman" w:hAnsi="Times New Roman"/>
          <w:szCs w:val="24"/>
          <w:lang w:eastAsia="sk-SK"/>
        </w:rPr>
        <w:t>, ktorou sa zjednocuje terminológia predkladaného návrhu zákona.</w:t>
      </w:r>
    </w:p>
    <w:p w:rsidR="00F40395" w:rsidP="00F40395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 xml:space="preserve">K čl. I </w:t>
      </w:r>
      <w:r>
        <w:rPr>
          <w:rFonts w:ascii="Times New Roman" w:hAnsi="Times New Roman"/>
          <w:szCs w:val="24"/>
          <w:u w:val="single"/>
        </w:rPr>
        <w:t>(16. bod návrhu)</w:t>
      </w:r>
    </w:p>
    <w:p w:rsidR="00F40395" w:rsidRPr="00CC46B1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V čl. I </w:t>
      </w:r>
      <w:r>
        <w:rPr>
          <w:rFonts w:ascii="Times New Roman" w:hAnsi="Times New Roman"/>
          <w:szCs w:val="24"/>
          <w:lang w:eastAsia="sk-SK"/>
        </w:rPr>
        <w:t>16. bod § 32 ods. 2</w:t>
      </w:r>
      <w:r w:rsidRPr="00CC46B1">
        <w:rPr>
          <w:rFonts w:ascii="Times New Roman" w:hAnsi="Times New Roman"/>
          <w:szCs w:val="24"/>
          <w:lang w:eastAsia="sk-SK"/>
        </w:rPr>
        <w:t xml:space="preserve">  sa slová „</w:t>
      </w:r>
      <w:r w:rsidRPr="00596BC7">
        <w:rPr>
          <w:rFonts w:ascii="Times New Roman" w:hAnsi="Times New Roman"/>
          <w:szCs w:val="24"/>
          <w:lang w:eastAsia="sk-SK"/>
        </w:rPr>
        <w:t>Ak podávateľ podnetu sa domáha</w:t>
      </w:r>
      <w:r w:rsidRPr="00CC46B1">
        <w:rPr>
          <w:rFonts w:ascii="Times New Roman" w:hAnsi="Times New Roman"/>
          <w:szCs w:val="24"/>
          <w:lang w:eastAsia="sk-SK"/>
        </w:rPr>
        <w:t xml:space="preserve">“ nahrádzajú </w:t>
      </w:r>
      <w:r>
        <w:rPr>
          <w:rFonts w:ascii="Times New Roman" w:hAnsi="Times New Roman"/>
          <w:szCs w:val="24"/>
          <w:lang w:eastAsia="sk-SK"/>
        </w:rPr>
        <w:t>slovami „</w:t>
      </w:r>
      <w:r w:rsidRPr="00596BC7">
        <w:rPr>
          <w:rFonts w:ascii="Times New Roman" w:hAnsi="Times New Roman"/>
          <w:szCs w:val="24"/>
          <w:lang w:eastAsia="sk-SK"/>
        </w:rPr>
        <w:t xml:space="preserve">Ak </w:t>
      </w:r>
      <w:r>
        <w:rPr>
          <w:rFonts w:ascii="Times New Roman" w:hAnsi="Times New Roman"/>
          <w:szCs w:val="24"/>
          <w:lang w:eastAsia="sk-SK"/>
        </w:rPr>
        <w:t xml:space="preserve">sa podávateľ podnetu </w:t>
      </w:r>
      <w:r w:rsidRPr="00596BC7">
        <w:rPr>
          <w:rFonts w:ascii="Times New Roman" w:hAnsi="Times New Roman"/>
          <w:szCs w:val="24"/>
          <w:lang w:eastAsia="sk-SK"/>
        </w:rPr>
        <w:t>domáha</w:t>
      </w:r>
      <w:r>
        <w:rPr>
          <w:rFonts w:ascii="Times New Roman" w:hAnsi="Times New Roman"/>
          <w:szCs w:val="24"/>
          <w:lang w:eastAsia="sk-SK"/>
        </w:rPr>
        <w:t>“.</w:t>
      </w:r>
    </w:p>
    <w:p w:rsidR="00F40395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>Ide o</w:t>
      </w:r>
      <w:r>
        <w:rPr>
          <w:rFonts w:ascii="Times New Roman" w:hAnsi="Times New Roman"/>
          <w:szCs w:val="24"/>
          <w:lang w:eastAsia="sk-SK"/>
        </w:rPr>
        <w:t> gramatickú úpravu, ktorou sa upravuje slovosled v predmetnom ustanovení.</w:t>
      </w:r>
    </w:p>
    <w:p w:rsidR="00F40395" w:rsidRPr="00CC46B1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F64DC7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F64DC7">
        <w:rPr>
          <w:rFonts w:ascii="Times New Roman" w:hAnsi="Times New Roman"/>
          <w:szCs w:val="24"/>
          <w:lang w:eastAsia="sk-SK"/>
        </w:rPr>
        <w:t>K čl. I (17. bod návrhu)</w:t>
      </w:r>
    </w:p>
    <w:p w:rsidR="00F40395" w:rsidRPr="00F64DC7" w:rsidP="00F40395">
      <w:pPr>
        <w:bidi w:val="0"/>
        <w:spacing w:after="0" w:line="360" w:lineRule="auto"/>
        <w:ind w:left="426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F64DC7">
        <w:rPr>
          <w:rFonts w:ascii="Times New Roman" w:hAnsi="Times New Roman"/>
          <w:szCs w:val="24"/>
          <w:lang w:eastAsia="sk-SK"/>
        </w:rPr>
        <w:t xml:space="preserve">      V čl. I 17. bod § 36b ods. 7 sa slová „o správnom konaní.“ nahrádzajú slovami „o správnom konaní.</w:t>
      </w:r>
      <w:r w:rsidRPr="00795EA5">
        <w:rPr>
          <w:rFonts w:ascii="Times New Roman" w:hAnsi="Times New Roman"/>
          <w:szCs w:val="24"/>
          <w:vertAlign w:val="superscript"/>
          <w:lang w:eastAsia="sk-SK"/>
        </w:rPr>
        <w:t>16</w:t>
      </w:r>
      <w:r w:rsidRPr="00F64DC7">
        <w:rPr>
          <w:rFonts w:ascii="Times New Roman" w:hAnsi="Times New Roman"/>
          <w:szCs w:val="24"/>
          <w:lang w:eastAsia="sk-SK"/>
        </w:rPr>
        <w:t>)“.</w:t>
      </w:r>
    </w:p>
    <w:p w:rsidR="00F40395" w:rsidRPr="00F64DC7" w:rsidP="00F40395">
      <w:pPr>
        <w:bidi w:val="0"/>
        <w:spacing w:after="0" w:line="240" w:lineRule="auto"/>
        <w:ind w:left="424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F64DC7">
        <w:rPr>
          <w:rFonts w:ascii="Times New Roman" w:hAnsi="Times New Roman"/>
          <w:szCs w:val="24"/>
          <w:lang w:eastAsia="sk-SK"/>
        </w:rPr>
        <w:t>Ide o legislatívno-technickú úpravu, ktorou sa precizuje predmetné ustanovenie.</w:t>
      </w:r>
    </w:p>
    <w:p w:rsidR="00F40395" w:rsidRPr="00F64DC7" w:rsidP="00F40395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 xml:space="preserve">K čl. I </w:t>
      </w:r>
      <w:r>
        <w:rPr>
          <w:rFonts w:ascii="Times New Roman" w:hAnsi="Times New Roman"/>
          <w:szCs w:val="24"/>
          <w:u w:val="single"/>
        </w:rPr>
        <w:t>(17. bod návrhu)</w:t>
      </w:r>
    </w:p>
    <w:p w:rsidR="00F40395" w:rsidRPr="00AD0C11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highlight w:val="yellow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V čl. I </w:t>
      </w:r>
      <w:r>
        <w:rPr>
          <w:rFonts w:ascii="Times New Roman" w:hAnsi="Times New Roman"/>
          <w:szCs w:val="24"/>
          <w:lang w:eastAsia="sk-SK"/>
        </w:rPr>
        <w:t xml:space="preserve">17. bod </w:t>
      </w:r>
      <w:r w:rsidRPr="00AD0C11">
        <w:rPr>
          <w:rFonts w:ascii="Times New Roman" w:hAnsi="Times New Roman"/>
          <w:szCs w:val="24"/>
          <w:lang w:eastAsia="sk-SK"/>
        </w:rPr>
        <w:t>sa odkaz na poznámku pod čiarou „</w:t>
      </w:r>
      <w:r>
        <w:rPr>
          <w:rFonts w:ascii="Times New Roman" w:hAnsi="Times New Roman"/>
          <w:szCs w:val="24"/>
          <w:lang w:eastAsia="sk-SK"/>
        </w:rPr>
        <w:t>21c</w:t>
      </w:r>
      <w:r w:rsidRPr="00AD0C11">
        <w:rPr>
          <w:rFonts w:ascii="Times New Roman" w:hAnsi="Times New Roman"/>
          <w:szCs w:val="24"/>
          <w:lang w:eastAsia="sk-SK"/>
        </w:rPr>
        <w:t xml:space="preserve">)“ </w:t>
      </w:r>
      <w:r>
        <w:rPr>
          <w:rFonts w:ascii="Times New Roman" w:hAnsi="Times New Roman"/>
          <w:szCs w:val="24"/>
          <w:lang w:eastAsia="sk-SK"/>
        </w:rPr>
        <w:t xml:space="preserve">v § 36b ods. 6 </w:t>
      </w:r>
      <w:r w:rsidRPr="00AD0C11">
        <w:rPr>
          <w:rFonts w:ascii="Times New Roman" w:hAnsi="Times New Roman"/>
          <w:szCs w:val="24"/>
          <w:lang w:eastAsia="sk-SK"/>
        </w:rPr>
        <w:t>vrátane poznámky po</w:t>
      </w:r>
      <w:r>
        <w:rPr>
          <w:rFonts w:ascii="Times New Roman" w:hAnsi="Times New Roman"/>
          <w:szCs w:val="24"/>
          <w:lang w:eastAsia="sk-SK"/>
        </w:rPr>
        <w:t>d čiarou označuje ako odkaz  „21b</w:t>
      </w:r>
      <w:r w:rsidRPr="00AD0C11">
        <w:rPr>
          <w:rFonts w:ascii="Times New Roman" w:hAnsi="Times New Roman"/>
          <w:szCs w:val="24"/>
          <w:lang w:eastAsia="sk-SK"/>
        </w:rPr>
        <w:t>)“.</w:t>
      </w:r>
      <w:r>
        <w:rPr>
          <w:rFonts w:ascii="Times New Roman" w:hAnsi="Times New Roman"/>
          <w:szCs w:val="24"/>
          <w:lang w:eastAsia="sk-SK"/>
        </w:rPr>
        <w:t xml:space="preserve"> Súčasne sa upraví úvodná veta.</w:t>
      </w:r>
    </w:p>
    <w:p w:rsidR="00F40395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D0C11">
        <w:rPr>
          <w:rFonts w:ascii="Times New Roman" w:hAnsi="Times New Roman"/>
          <w:szCs w:val="24"/>
          <w:lang w:eastAsia="sk-SK"/>
        </w:rPr>
        <w:t xml:space="preserve">Ide o legislatívno-technickú úpravu, </w:t>
      </w:r>
      <w:r>
        <w:rPr>
          <w:rFonts w:ascii="Times New Roman" w:hAnsi="Times New Roman"/>
          <w:szCs w:val="24"/>
          <w:lang w:eastAsia="sk-SK"/>
        </w:rPr>
        <w:t>ktorou sa mení označenie odkazu na poznámku po čiarou z dôvodu zachovania poradia, keďže odkaz na poznámku pod čiarou 21b) sa v predkladanom návrhu zákona a ani v samotnom zákone nenachádza.</w:t>
      </w:r>
    </w:p>
    <w:p w:rsidR="00F40395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F40395" w:rsidRPr="00FE4EC7" w:rsidP="00F40395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AD0C1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u w:val="single"/>
        </w:rPr>
        <w:t>K čl. I</w:t>
      </w:r>
      <w:r w:rsidRPr="00AD0C11">
        <w:rPr>
          <w:rFonts w:ascii="Times New Roman" w:hAnsi="Times New Roman"/>
          <w:szCs w:val="24"/>
          <w:u w:val="single"/>
        </w:rPr>
        <w:t xml:space="preserve"> </w:t>
      </w:r>
    </w:p>
    <w:p w:rsidR="00F40395" w:rsidRPr="00AD0C11" w:rsidP="00F40395">
      <w:pPr>
        <w:bidi w:val="0"/>
        <w:spacing w:after="0" w:line="360" w:lineRule="auto"/>
        <w:ind w:firstLine="426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D0C11">
        <w:rPr>
          <w:rFonts w:ascii="Times New Roman" w:hAnsi="Times New Roman"/>
          <w:szCs w:val="24"/>
          <w:lang w:eastAsia="sk-SK"/>
        </w:rPr>
        <w:t xml:space="preserve"> </w:t>
      </w:r>
      <w:r w:rsidRPr="00AD0C11">
        <w:rPr>
          <w:rFonts w:ascii="Times New Roman" w:hAnsi="Times New Roman"/>
          <w:szCs w:val="24"/>
        </w:rPr>
        <w:t xml:space="preserve">V čl. </w:t>
      </w:r>
      <w:r>
        <w:rPr>
          <w:rFonts w:ascii="Times New Roman" w:hAnsi="Times New Roman"/>
          <w:szCs w:val="24"/>
        </w:rPr>
        <w:t>I</w:t>
      </w:r>
      <w:r w:rsidRPr="00AD0C11">
        <w:rPr>
          <w:rFonts w:ascii="Times New Roman" w:hAnsi="Times New Roman"/>
          <w:szCs w:val="24"/>
        </w:rPr>
        <w:t xml:space="preserve"> sa za </w:t>
      </w:r>
      <w:r>
        <w:rPr>
          <w:rFonts w:ascii="Times New Roman" w:hAnsi="Times New Roman"/>
          <w:szCs w:val="24"/>
        </w:rPr>
        <w:t xml:space="preserve">19. </w:t>
      </w:r>
      <w:r w:rsidRPr="00AD0C11">
        <w:rPr>
          <w:rFonts w:ascii="Times New Roman" w:hAnsi="Times New Roman"/>
          <w:szCs w:val="24"/>
        </w:rPr>
        <w:t xml:space="preserve">bod vkladá nový </w:t>
      </w:r>
      <w:r>
        <w:rPr>
          <w:rFonts w:ascii="Times New Roman" w:hAnsi="Times New Roman"/>
          <w:szCs w:val="24"/>
        </w:rPr>
        <w:t xml:space="preserve">20. </w:t>
      </w:r>
      <w:r w:rsidRPr="00AD0C11">
        <w:rPr>
          <w:rFonts w:ascii="Times New Roman" w:hAnsi="Times New Roman"/>
          <w:szCs w:val="24"/>
        </w:rPr>
        <w:t>bod, ktorý znie:</w:t>
      </w:r>
    </w:p>
    <w:p w:rsidR="00F40395" w:rsidRPr="00AD0C11" w:rsidP="00F40395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D0C11">
        <w:rPr>
          <w:rFonts w:ascii="Times New Roman" w:hAnsi="Times New Roman"/>
          <w:szCs w:val="24"/>
          <w:lang w:eastAsia="sk-SK"/>
        </w:rPr>
        <w:t xml:space="preserve">      „</w:t>
      </w:r>
      <w:r>
        <w:rPr>
          <w:rFonts w:ascii="Times New Roman" w:hAnsi="Times New Roman"/>
          <w:szCs w:val="24"/>
          <w:lang w:eastAsia="sk-SK"/>
        </w:rPr>
        <w:t>20</w:t>
      </w:r>
      <w:r w:rsidRPr="00AD0C11">
        <w:rPr>
          <w:rFonts w:ascii="Times New Roman" w:hAnsi="Times New Roman"/>
          <w:szCs w:val="24"/>
          <w:lang w:eastAsia="sk-SK"/>
        </w:rPr>
        <w:t>. V § 3</w:t>
      </w:r>
      <w:r>
        <w:rPr>
          <w:rFonts w:ascii="Times New Roman" w:hAnsi="Times New Roman"/>
          <w:szCs w:val="24"/>
          <w:lang w:eastAsia="sk-SK"/>
        </w:rPr>
        <w:t>7</w:t>
      </w:r>
      <w:r w:rsidRPr="00AD0C11">
        <w:rPr>
          <w:rFonts w:ascii="Times New Roman" w:hAnsi="Times New Roman"/>
          <w:szCs w:val="24"/>
          <w:lang w:eastAsia="sk-SK"/>
        </w:rPr>
        <w:t xml:space="preserve"> ods. </w:t>
      </w:r>
      <w:r>
        <w:rPr>
          <w:rFonts w:ascii="Times New Roman" w:hAnsi="Times New Roman"/>
          <w:szCs w:val="24"/>
          <w:lang w:eastAsia="sk-SK"/>
        </w:rPr>
        <w:t>5</w:t>
      </w:r>
      <w:r w:rsidRPr="00AD0C11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sa slová „odsekov 1 a 3“ nahrádzajú slovami „odsekov 1 a 4“.</w:t>
      </w:r>
    </w:p>
    <w:p w:rsidR="00F40395" w:rsidRPr="00AD0C11" w:rsidP="00F40395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</w:t>
      </w:r>
      <w:r w:rsidRPr="00AD0C11"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F40395" w:rsidRPr="00AD0C11" w:rsidP="00F40395">
      <w:pPr>
        <w:bidi w:val="0"/>
        <w:spacing w:after="0" w:line="360" w:lineRule="auto"/>
        <w:ind w:firstLine="708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AD0C11" w:rsidP="00F40395">
      <w:pPr>
        <w:bidi w:val="0"/>
        <w:spacing w:after="0" w:line="240" w:lineRule="auto"/>
        <w:ind w:left="424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AD0C11">
        <w:rPr>
          <w:rFonts w:ascii="Times New Roman" w:hAnsi="Times New Roman"/>
          <w:szCs w:val="24"/>
          <w:lang w:eastAsia="sk-SK"/>
        </w:rPr>
        <w:t xml:space="preserve">Ide o legislatívno-technickú úpravu, </w:t>
      </w:r>
      <w:r>
        <w:rPr>
          <w:rFonts w:ascii="Times New Roman" w:hAnsi="Times New Roman"/>
          <w:szCs w:val="24"/>
          <w:lang w:eastAsia="sk-SK"/>
        </w:rPr>
        <w:t>vykonávanú z dôvodu prečíslovania odsekov navrhovaným bodom 19 predkladaného návrhu zákona, čo má za následok zmenu označenia vnútorného odkazu.</w:t>
      </w:r>
    </w:p>
    <w:p w:rsidR="00F40395" w:rsidRPr="00217ED2" w:rsidP="00F40395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 xml:space="preserve">K čl. I </w:t>
      </w:r>
      <w:r>
        <w:rPr>
          <w:rFonts w:ascii="Times New Roman" w:hAnsi="Times New Roman"/>
          <w:szCs w:val="24"/>
          <w:u w:val="single"/>
        </w:rPr>
        <w:t>(25. bod návrhu)</w:t>
      </w:r>
    </w:p>
    <w:p w:rsidR="00F40395" w:rsidRPr="007D4D49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V čl. I</w:t>
      </w:r>
      <w:r>
        <w:rPr>
          <w:rFonts w:ascii="Times New Roman" w:hAnsi="Times New Roman"/>
          <w:szCs w:val="24"/>
          <w:lang w:eastAsia="sk-SK"/>
        </w:rPr>
        <w:t> 25 bod</w:t>
      </w:r>
      <w:r w:rsidRPr="00CC46B1">
        <w:rPr>
          <w:rFonts w:ascii="Times New Roman" w:hAnsi="Times New Roman"/>
          <w:szCs w:val="24"/>
          <w:lang w:eastAsia="sk-SK"/>
        </w:rPr>
        <w:t xml:space="preserve">  sa slová „</w:t>
      </w:r>
      <w:r>
        <w:rPr>
          <w:rFonts w:ascii="Times New Roman" w:hAnsi="Times New Roman"/>
          <w:szCs w:val="24"/>
          <w:lang w:eastAsia="sk-SK"/>
        </w:rPr>
        <w:t>slová „osobitný zákon“ nahrádzajú slovami „Trestný poriadok““ nahrádzajú slovami „slová „osobitný zákon.</w:t>
      </w:r>
      <w:r>
        <w:rPr>
          <w:rFonts w:ascii="Times New Roman" w:hAnsi="Times New Roman"/>
          <w:szCs w:val="24"/>
          <w:vertAlign w:val="superscript"/>
          <w:lang w:eastAsia="sk-SK"/>
        </w:rPr>
        <w:t xml:space="preserve">32)“ </w:t>
      </w:r>
      <w:r>
        <w:rPr>
          <w:rFonts w:ascii="Times New Roman" w:hAnsi="Times New Roman"/>
          <w:szCs w:val="24"/>
          <w:lang w:eastAsia="sk-SK"/>
        </w:rPr>
        <w:t xml:space="preserve">nahrádzajú slovami „Trestný poriadok.““, vypúšťajú sa slová </w:t>
      </w:r>
      <w:r w:rsidRPr="000C3C25">
        <w:rPr>
          <w:rFonts w:ascii="Times New Roman" w:hAnsi="Times New Roman"/>
          <w:szCs w:val="24"/>
          <w:lang w:eastAsia="sk-SK"/>
        </w:rPr>
        <w:t>„</w:t>
      </w:r>
      <w:r>
        <w:rPr>
          <w:rFonts w:ascii="Times New Roman" w:hAnsi="Times New Roman"/>
          <w:szCs w:val="24"/>
          <w:lang w:eastAsia="sk-SK"/>
        </w:rPr>
        <w:t xml:space="preserve">, </w:t>
      </w:r>
      <w:r w:rsidRPr="000C3C25">
        <w:rPr>
          <w:rFonts w:ascii="Times New Roman" w:hAnsi="Times New Roman"/>
          <w:szCs w:val="24"/>
          <w:lang w:eastAsia="sk-SK"/>
        </w:rPr>
        <w:t>zároveň sa vypúšťa odkaz 32 a poznámka pod čiarou k</w:t>
      </w:r>
      <w:r>
        <w:rPr>
          <w:rFonts w:ascii="Times New Roman" w:hAnsi="Times New Roman"/>
          <w:szCs w:val="24"/>
          <w:lang w:eastAsia="sk-SK"/>
        </w:rPr>
        <w:t> </w:t>
      </w:r>
      <w:r w:rsidRPr="000C3C25">
        <w:rPr>
          <w:rFonts w:ascii="Times New Roman" w:hAnsi="Times New Roman"/>
          <w:szCs w:val="24"/>
          <w:lang w:eastAsia="sk-SK"/>
        </w:rPr>
        <w:t>nemu</w:t>
      </w:r>
      <w:r>
        <w:rPr>
          <w:rFonts w:ascii="Times New Roman" w:hAnsi="Times New Roman"/>
          <w:szCs w:val="24"/>
          <w:lang w:eastAsia="sk-SK"/>
        </w:rPr>
        <w:t xml:space="preserve">“ a na konci sa </w:t>
      </w:r>
      <w:r>
        <w:rPr>
          <w:rFonts w:ascii="Times New Roman" w:hAnsi="Times New Roman"/>
          <w:szCs w:val="24"/>
        </w:rPr>
        <w:t>dopĺňa táto veta: „Poznámka pod čiarou k odkazu 32 sa vypúšťa“.</w:t>
      </w:r>
    </w:p>
    <w:p w:rsidR="00F40395" w:rsidRPr="00CC46B1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CC46B1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>Ide o</w:t>
      </w:r>
      <w:r>
        <w:rPr>
          <w:rFonts w:ascii="Times New Roman" w:hAnsi="Times New Roman"/>
          <w:szCs w:val="24"/>
          <w:lang w:eastAsia="sk-SK"/>
        </w:rPr>
        <w:t> </w:t>
      </w:r>
      <w:r w:rsidRPr="00AD0C11">
        <w:rPr>
          <w:rFonts w:ascii="Times New Roman" w:hAnsi="Times New Roman"/>
          <w:szCs w:val="24"/>
          <w:lang w:eastAsia="sk-SK"/>
        </w:rPr>
        <w:t>legislatívno-technickú úpravu</w:t>
      </w:r>
      <w:r>
        <w:rPr>
          <w:rFonts w:ascii="Times New Roman" w:hAnsi="Times New Roman"/>
          <w:szCs w:val="24"/>
          <w:lang w:eastAsia="sk-SK"/>
        </w:rPr>
        <w:t>, ktorou sa upravuje novelizačný bod v zmysle legislatívnych pravidiel tvorby zákonov.</w:t>
      </w:r>
    </w:p>
    <w:p w:rsidR="00F40395" w:rsidRPr="00BB0C8B" w:rsidP="00F40395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>K čl. I</w:t>
      </w:r>
      <w:r>
        <w:rPr>
          <w:rFonts w:ascii="Times New Roman" w:hAnsi="Times New Roman"/>
          <w:szCs w:val="24"/>
          <w:u w:val="single"/>
        </w:rPr>
        <w:t>II (13. bod návrhu)</w:t>
      </w:r>
    </w:p>
    <w:p w:rsidR="00F40395" w:rsidRPr="00BB0C8B" w:rsidP="00F40395">
      <w:pPr>
        <w:bidi w:val="0"/>
        <w:jc w:val="both"/>
        <w:rPr>
          <w:rFonts w:ascii="Times New Roman" w:hAnsi="Times New Roman"/>
          <w:szCs w:val="20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V čl. I</w:t>
      </w:r>
      <w:r>
        <w:rPr>
          <w:rFonts w:ascii="Times New Roman" w:hAnsi="Times New Roman"/>
          <w:szCs w:val="24"/>
          <w:lang w:eastAsia="sk-SK"/>
        </w:rPr>
        <w:t>II 13. bod § 10 ods. 6 sa slová „Ustanoveniami predchádzajúcich viet“ nahrádzajú slovami „Týmto ustanovením“.</w:t>
      </w:r>
    </w:p>
    <w:p w:rsidR="00F40395" w:rsidRPr="00CC46B1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>Ide o</w:t>
      </w:r>
      <w:r>
        <w:rPr>
          <w:rFonts w:ascii="Times New Roman" w:hAnsi="Times New Roman"/>
          <w:szCs w:val="24"/>
          <w:lang w:eastAsia="sk-SK"/>
        </w:rPr>
        <w:t> </w:t>
      </w:r>
      <w:r w:rsidRPr="00AD0C11">
        <w:rPr>
          <w:rFonts w:ascii="Times New Roman" w:hAnsi="Times New Roman"/>
          <w:szCs w:val="24"/>
          <w:lang w:eastAsia="sk-SK"/>
        </w:rPr>
        <w:t>legislatívno-technickú úpravu</w:t>
      </w:r>
      <w:r>
        <w:rPr>
          <w:rFonts w:ascii="Times New Roman" w:hAnsi="Times New Roman"/>
          <w:szCs w:val="24"/>
          <w:lang w:eastAsia="sk-SK"/>
        </w:rPr>
        <w:t>, ktorou sa upravuje novelizačný bod v zmysle legislatívnych pravidiel tvorby zákonov.</w:t>
      </w:r>
    </w:p>
    <w:p w:rsidR="00F40395" w:rsidRPr="00D352AB" w:rsidP="00F40395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>K čl. I</w:t>
      </w:r>
      <w:r>
        <w:rPr>
          <w:rFonts w:ascii="Times New Roman" w:hAnsi="Times New Roman"/>
          <w:szCs w:val="24"/>
          <w:u w:val="single"/>
        </w:rPr>
        <w:t>II (31. bod návrhu)</w:t>
      </w:r>
    </w:p>
    <w:p w:rsidR="00F40395" w:rsidRPr="00BB0C8B" w:rsidP="00F40395">
      <w:pPr>
        <w:bidi w:val="0"/>
        <w:jc w:val="both"/>
        <w:rPr>
          <w:rFonts w:ascii="Times New Roman" w:hAnsi="Times New Roman"/>
          <w:szCs w:val="20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V čl. I</w:t>
      </w:r>
      <w:r>
        <w:rPr>
          <w:rFonts w:ascii="Times New Roman" w:hAnsi="Times New Roman"/>
          <w:szCs w:val="24"/>
          <w:lang w:eastAsia="sk-SK"/>
        </w:rPr>
        <w:t>II 31. bod sa slová „písm. b) sa čiarka na konci vety“ nahrádzajú slovami „sa v písmene b) čiarka na konci vety“.</w:t>
      </w:r>
    </w:p>
    <w:p w:rsidR="00F40395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>Ide o</w:t>
      </w:r>
      <w:r>
        <w:rPr>
          <w:rFonts w:ascii="Times New Roman" w:hAnsi="Times New Roman"/>
          <w:szCs w:val="24"/>
          <w:lang w:eastAsia="sk-SK"/>
        </w:rPr>
        <w:t> </w:t>
      </w:r>
      <w:r w:rsidRPr="00AD0C11">
        <w:rPr>
          <w:rFonts w:ascii="Times New Roman" w:hAnsi="Times New Roman"/>
          <w:szCs w:val="24"/>
          <w:lang w:eastAsia="sk-SK"/>
        </w:rPr>
        <w:t>legislatívno-technickú úpravu</w:t>
      </w:r>
      <w:r>
        <w:rPr>
          <w:rFonts w:ascii="Times New Roman" w:hAnsi="Times New Roman"/>
          <w:szCs w:val="24"/>
          <w:lang w:eastAsia="sk-SK"/>
        </w:rPr>
        <w:t>, precizuje novelizačný bod.</w:t>
      </w:r>
    </w:p>
    <w:p w:rsidR="00F40395" w:rsidRPr="00CC46B1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>K čl. I</w:t>
      </w:r>
      <w:r>
        <w:rPr>
          <w:rFonts w:ascii="Times New Roman" w:hAnsi="Times New Roman"/>
          <w:szCs w:val="24"/>
          <w:u w:val="single"/>
        </w:rPr>
        <w:t>II (52. bod návrhu)</w:t>
      </w:r>
    </w:p>
    <w:p w:rsidR="00F40395" w:rsidRPr="00BB0C8B" w:rsidP="00F40395">
      <w:pPr>
        <w:bidi w:val="0"/>
        <w:jc w:val="both"/>
        <w:rPr>
          <w:rFonts w:ascii="Times New Roman" w:hAnsi="Times New Roman"/>
          <w:szCs w:val="20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V čl. I</w:t>
      </w:r>
      <w:r>
        <w:rPr>
          <w:rFonts w:ascii="Times New Roman" w:hAnsi="Times New Roman"/>
          <w:szCs w:val="24"/>
          <w:lang w:eastAsia="sk-SK"/>
        </w:rPr>
        <w:t>II 52. bod sa vypúšťajú slová „Slovenskej republiky“.</w:t>
      </w:r>
    </w:p>
    <w:p w:rsidR="00F40395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>Ide o</w:t>
      </w:r>
      <w:r>
        <w:rPr>
          <w:rFonts w:ascii="Times New Roman" w:hAnsi="Times New Roman"/>
          <w:szCs w:val="24"/>
          <w:lang w:eastAsia="sk-SK"/>
        </w:rPr>
        <w:t> </w:t>
      </w:r>
      <w:r w:rsidRPr="00AD0C11">
        <w:rPr>
          <w:rFonts w:ascii="Times New Roman" w:hAnsi="Times New Roman"/>
          <w:szCs w:val="24"/>
          <w:lang w:eastAsia="sk-SK"/>
        </w:rPr>
        <w:t>legislatívno-technickú úpravu</w:t>
      </w:r>
      <w:r>
        <w:rPr>
          <w:rFonts w:ascii="Times New Roman" w:hAnsi="Times New Roman"/>
          <w:szCs w:val="24"/>
          <w:lang w:eastAsia="sk-SK"/>
        </w:rPr>
        <w:t>, v súvislosti so zavedením legislatívnej skratky v 10. bode § 9a ods. 1 písm. e) predloženého návrhu zákona.</w:t>
      </w:r>
    </w:p>
    <w:p w:rsidR="00F40395" w:rsidRPr="00CC46B1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>K čl. I</w:t>
      </w:r>
      <w:r>
        <w:rPr>
          <w:rFonts w:ascii="Times New Roman" w:hAnsi="Times New Roman"/>
          <w:szCs w:val="24"/>
          <w:u w:val="single"/>
        </w:rPr>
        <w:t>II (64. bod návrhu)</w:t>
      </w:r>
    </w:p>
    <w:p w:rsidR="00F40395" w:rsidRPr="00BB0C8B" w:rsidP="00F40395">
      <w:pPr>
        <w:bidi w:val="0"/>
        <w:jc w:val="both"/>
        <w:rPr>
          <w:rFonts w:ascii="Times New Roman" w:hAnsi="Times New Roman"/>
          <w:szCs w:val="20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V čl. I</w:t>
      </w:r>
      <w:r>
        <w:rPr>
          <w:rFonts w:ascii="Times New Roman" w:hAnsi="Times New Roman"/>
          <w:szCs w:val="24"/>
          <w:lang w:eastAsia="sk-SK"/>
        </w:rPr>
        <w:t>II 64. bod v úvodnej vete sa slovo „paragrafom“ nahrádza slovom „§ 103“.</w:t>
      </w:r>
    </w:p>
    <w:p w:rsidR="00F40395" w:rsidRPr="00CC46B1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>Ide o</w:t>
      </w:r>
      <w:r>
        <w:rPr>
          <w:rFonts w:ascii="Times New Roman" w:hAnsi="Times New Roman"/>
          <w:szCs w:val="24"/>
          <w:lang w:eastAsia="sk-SK"/>
        </w:rPr>
        <w:t> </w:t>
      </w:r>
      <w:r w:rsidRPr="00AD0C11">
        <w:rPr>
          <w:rFonts w:ascii="Times New Roman" w:hAnsi="Times New Roman"/>
          <w:szCs w:val="24"/>
          <w:lang w:eastAsia="sk-SK"/>
        </w:rPr>
        <w:t>legislatívno-technickú úpravu</w:t>
      </w:r>
      <w:r>
        <w:rPr>
          <w:rFonts w:ascii="Times New Roman" w:hAnsi="Times New Roman"/>
          <w:szCs w:val="24"/>
          <w:lang w:eastAsia="sk-SK"/>
        </w:rPr>
        <w:t>, ktorou sa upravuje novelizačný bod v zmysle legislatívnych pravidiel tvorby zákonov.</w:t>
      </w:r>
    </w:p>
    <w:p w:rsidR="00F40395" w:rsidRPr="00CC46B1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 xml:space="preserve">K čl. </w:t>
      </w:r>
      <w:r>
        <w:rPr>
          <w:rFonts w:ascii="Times New Roman" w:hAnsi="Times New Roman"/>
          <w:szCs w:val="24"/>
          <w:u w:val="single"/>
        </w:rPr>
        <w:t>III</w:t>
      </w:r>
      <w:r w:rsidRPr="00CC46B1"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</w:rPr>
        <w:t>(113. bod návrhu)</w:t>
      </w:r>
    </w:p>
    <w:p w:rsidR="00F40395" w:rsidRPr="00CC46B1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</w:t>
      </w:r>
      <w:r>
        <w:rPr>
          <w:rFonts w:ascii="Times New Roman" w:hAnsi="Times New Roman"/>
          <w:szCs w:val="24"/>
        </w:rPr>
        <w:t>V čl. III 113</w:t>
      </w:r>
      <w:r w:rsidRPr="00CC46B1">
        <w:rPr>
          <w:rFonts w:ascii="Times New Roman" w:hAnsi="Times New Roman"/>
          <w:szCs w:val="24"/>
        </w:rPr>
        <w:t xml:space="preserve">. bod </w:t>
      </w:r>
      <w:r>
        <w:rPr>
          <w:rFonts w:ascii="Times New Roman" w:hAnsi="Times New Roman"/>
          <w:szCs w:val="24"/>
        </w:rPr>
        <w:t xml:space="preserve">sa na konci dopĺňa táto veta: „Poznámka pod čiarou k odkazu 66 sa vypúšťa“. </w:t>
      </w:r>
    </w:p>
    <w:p w:rsidR="00F40395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Ide o legislatívno-technickú úpravu, </w:t>
      </w:r>
      <w:r>
        <w:rPr>
          <w:rFonts w:ascii="Times New Roman" w:hAnsi="Times New Roman"/>
          <w:szCs w:val="24"/>
          <w:lang w:eastAsia="sk-SK"/>
        </w:rPr>
        <w:t>v súvislosti s navrhovaným novým znením § 216 v 113. bode predkladaného návrhu zákona.</w:t>
      </w:r>
    </w:p>
    <w:p w:rsidR="00F40395" w:rsidRPr="00985EFA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 xml:space="preserve">K čl. </w:t>
      </w:r>
      <w:r>
        <w:rPr>
          <w:rFonts w:ascii="Times New Roman" w:hAnsi="Times New Roman"/>
          <w:szCs w:val="24"/>
          <w:u w:val="single"/>
        </w:rPr>
        <w:t>IV</w:t>
      </w:r>
      <w:r w:rsidRPr="00CC46B1"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</w:rPr>
        <w:t>(12. bod návrhu)</w:t>
      </w:r>
    </w:p>
    <w:p w:rsidR="00F40395" w:rsidRPr="00CC46B1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</w:t>
      </w:r>
      <w:r>
        <w:rPr>
          <w:rFonts w:ascii="Times New Roman" w:hAnsi="Times New Roman"/>
          <w:szCs w:val="24"/>
        </w:rPr>
        <w:t>V čl. IV 12</w:t>
      </w:r>
      <w:r w:rsidRPr="00CC46B1">
        <w:rPr>
          <w:rFonts w:ascii="Times New Roman" w:hAnsi="Times New Roman"/>
          <w:szCs w:val="24"/>
        </w:rPr>
        <w:t xml:space="preserve">. bod </w:t>
      </w:r>
      <w:r>
        <w:rPr>
          <w:rFonts w:ascii="Times New Roman" w:hAnsi="Times New Roman"/>
          <w:szCs w:val="24"/>
        </w:rPr>
        <w:t>§ 371 ods. 4 sa slová „</w:t>
      </w:r>
      <w:r w:rsidRPr="00320270">
        <w:rPr>
          <w:rFonts w:ascii="Times New Roman" w:hAnsi="Times New Roman"/>
          <w:szCs w:val="24"/>
        </w:rPr>
        <w:t>jej rozsah ani dôvody</w:t>
      </w:r>
      <w:r>
        <w:rPr>
          <w:rFonts w:ascii="Times New Roman" w:hAnsi="Times New Roman"/>
          <w:szCs w:val="24"/>
        </w:rPr>
        <w:t>“ nahrádzajú slovami „</w:t>
      </w:r>
      <w:r w:rsidRPr="00320270">
        <w:rPr>
          <w:rFonts w:ascii="Times New Roman" w:hAnsi="Times New Roman"/>
          <w:szCs w:val="24"/>
        </w:rPr>
        <w:t xml:space="preserve">jej rozsah </w:t>
      </w:r>
      <w:r>
        <w:rPr>
          <w:rFonts w:ascii="Times New Roman" w:hAnsi="Times New Roman"/>
          <w:szCs w:val="24"/>
        </w:rPr>
        <w:t xml:space="preserve">a </w:t>
      </w:r>
      <w:r w:rsidRPr="00320270">
        <w:rPr>
          <w:rFonts w:ascii="Times New Roman" w:hAnsi="Times New Roman"/>
          <w:szCs w:val="24"/>
        </w:rPr>
        <w:t>ani dôvody</w:t>
      </w:r>
      <w:r>
        <w:rPr>
          <w:rFonts w:ascii="Times New Roman" w:hAnsi="Times New Roman"/>
          <w:szCs w:val="24"/>
        </w:rPr>
        <w:t>“.</w:t>
      </w:r>
    </w:p>
    <w:p w:rsidR="00F40395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Ide </w:t>
      </w:r>
      <w:r>
        <w:rPr>
          <w:rFonts w:ascii="Times New Roman" w:hAnsi="Times New Roman"/>
          <w:szCs w:val="24"/>
          <w:lang w:eastAsia="sk-SK"/>
        </w:rPr>
        <w:t>o legislatívno-technickú úpravu, ktorou sa precizuje predmetné ustanovenie do formy, z ktorej bude zrejmé že nie je možné meniť ani rozsah a ani dôvody sťažnosti pre porušenie zákona.</w:t>
      </w:r>
    </w:p>
    <w:p w:rsidR="00F40395" w:rsidRPr="00985EFA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</w:p>
    <w:p w:rsidR="00F40395" w:rsidRPr="00CC46B1" w:rsidP="00F40395">
      <w:pPr>
        <w:numPr>
          <w:numId w:val="2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u w:val="single"/>
        </w:rPr>
        <w:t xml:space="preserve">K čl. </w:t>
      </w:r>
      <w:r>
        <w:rPr>
          <w:rFonts w:ascii="Times New Roman" w:hAnsi="Times New Roman"/>
          <w:szCs w:val="24"/>
          <w:u w:val="single"/>
        </w:rPr>
        <w:t>IV</w:t>
      </w:r>
      <w:r w:rsidRPr="00CC46B1"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</w:rPr>
        <w:t>(17. bod návrhu)</w:t>
      </w:r>
    </w:p>
    <w:p w:rsidR="00F40395" w:rsidRPr="00CC46B1" w:rsidP="00F40395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             </w:t>
      </w:r>
      <w:r>
        <w:rPr>
          <w:rFonts w:ascii="Times New Roman" w:hAnsi="Times New Roman"/>
          <w:szCs w:val="24"/>
        </w:rPr>
        <w:t>V čl. IV 17</w:t>
      </w:r>
      <w:r w:rsidRPr="00CC46B1">
        <w:rPr>
          <w:rFonts w:ascii="Times New Roman" w:hAnsi="Times New Roman"/>
          <w:szCs w:val="24"/>
        </w:rPr>
        <w:t xml:space="preserve">. bod </w:t>
      </w:r>
      <w:r>
        <w:rPr>
          <w:rFonts w:ascii="Times New Roman" w:hAnsi="Times New Roman"/>
          <w:szCs w:val="24"/>
        </w:rPr>
        <w:t>sa vypúšťa slovo „nový“, slová „§ 567j“ sa nahrádzajú slovami „§ 567l“, slová „§ 567k“ sa nahrádzajú slovami „§ 567m“ a slová „pred 31. decembra“ sa nahrádzajú slovami „pred 31. decembrom“.</w:t>
      </w:r>
    </w:p>
    <w:p w:rsidR="00F40395" w:rsidP="00F40395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CC46B1">
        <w:rPr>
          <w:rFonts w:ascii="Times New Roman" w:hAnsi="Times New Roman"/>
          <w:szCs w:val="24"/>
          <w:lang w:eastAsia="sk-SK"/>
        </w:rPr>
        <w:t xml:space="preserve">Ide </w:t>
      </w:r>
      <w:r>
        <w:rPr>
          <w:rFonts w:ascii="Times New Roman" w:hAnsi="Times New Roman"/>
          <w:szCs w:val="24"/>
          <w:lang w:eastAsia="sk-SK"/>
        </w:rPr>
        <w:t xml:space="preserve">o legislatívno-technickú úpravu, ktorou sa precizuje predmetné ustanovenie. </w:t>
      </w:r>
    </w:p>
    <w:p w:rsidR="00F40395" w:rsidP="00257FD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0D8"/>
    <w:multiLevelType w:val="hybridMultilevel"/>
    <w:tmpl w:val="10CEF108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8BC62CD"/>
    <w:multiLevelType w:val="hybridMultilevel"/>
    <w:tmpl w:val="1C2283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8EB3C60"/>
    <w:multiLevelType w:val="hybridMultilevel"/>
    <w:tmpl w:val="5F3AA6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57FD7"/>
    <w:rsid w:val="0006423B"/>
    <w:rsid w:val="000C3C25"/>
    <w:rsid w:val="001869B2"/>
    <w:rsid w:val="00217ED2"/>
    <w:rsid w:val="00257FD7"/>
    <w:rsid w:val="00320270"/>
    <w:rsid w:val="00375A51"/>
    <w:rsid w:val="00455D3D"/>
    <w:rsid w:val="00596BC7"/>
    <w:rsid w:val="00795EA5"/>
    <w:rsid w:val="007D4D49"/>
    <w:rsid w:val="00812BEA"/>
    <w:rsid w:val="00855BE8"/>
    <w:rsid w:val="00985EFA"/>
    <w:rsid w:val="009B72EA"/>
    <w:rsid w:val="00AD0C11"/>
    <w:rsid w:val="00B02E08"/>
    <w:rsid w:val="00B16BC4"/>
    <w:rsid w:val="00BB0C8B"/>
    <w:rsid w:val="00CC46B1"/>
    <w:rsid w:val="00D01D1D"/>
    <w:rsid w:val="00D352AB"/>
    <w:rsid w:val="00F16B20"/>
    <w:rsid w:val="00F40395"/>
    <w:rsid w:val="00F64DC7"/>
    <w:rsid w:val="00FE4EC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FD7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FD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5</Pages>
  <Words>912</Words>
  <Characters>5200</Characters>
  <Application>Microsoft Office Word</Application>
  <DocSecurity>0</DocSecurity>
  <Lines>0</Lines>
  <Paragraphs>0</Paragraphs>
  <ScaleCrop>false</ScaleCrop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5</cp:revision>
  <dcterms:created xsi:type="dcterms:W3CDTF">2015-09-04T13:30:00Z</dcterms:created>
  <dcterms:modified xsi:type="dcterms:W3CDTF">2015-11-02T09:35:00Z</dcterms:modified>
</cp:coreProperties>
</file>