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E13D35">
        <w:rPr>
          <w:sz w:val="22"/>
          <w:szCs w:val="22"/>
        </w:rPr>
        <w:t>2007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0C251F">
        <w:rPr>
          <w:sz w:val="22"/>
          <w:szCs w:val="22"/>
        </w:rPr>
        <w:t>5</w:t>
      </w:r>
    </w:p>
    <w:p w:rsidR="00E13D35" w:rsidRPr="00351461">
      <w:pPr>
        <w:pStyle w:val="Protokoln"/>
        <w:bidi w:val="0"/>
        <w:rPr>
          <w:sz w:val="22"/>
          <w:szCs w:val="22"/>
        </w:rPr>
      </w:pP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E13D35">
        <w:t>1809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E13D35">
        <w:rPr>
          <w:rFonts w:ascii="Arial" w:hAnsi="Arial" w:cs="Arial"/>
          <w:sz w:val="22"/>
          <w:szCs w:val="22"/>
        </w:rPr>
        <w:t> 26. októbra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0C251F">
        <w:rPr>
          <w:rFonts w:ascii="Arial" w:hAnsi="Arial" w:cs="Arial"/>
          <w:sz w:val="22"/>
          <w:szCs w:val="22"/>
        </w:rPr>
        <w:t>5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DA0846">
        <w:rPr>
          <w:rFonts w:cs="Arial"/>
          <w:sz w:val="22"/>
          <w:szCs w:val="22"/>
          <w:lang w:val="sk-SK"/>
        </w:rPr>
        <w:t>poslanc</w:t>
      </w:r>
      <w:r w:rsidR="002B2F61">
        <w:rPr>
          <w:rFonts w:cs="Arial"/>
          <w:sz w:val="22"/>
          <w:szCs w:val="22"/>
          <w:lang w:val="sk-SK"/>
        </w:rPr>
        <w:t>ami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 </w:t>
      </w:r>
      <w:r w:rsidR="00E13D35">
        <w:rPr>
          <w:rFonts w:cs="Arial"/>
          <w:szCs w:val="22"/>
        </w:rPr>
        <w:t>Lucie NICHOLSONOVEJ a Jozefa MIHÁLA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 </w:t>
      </w:r>
      <w:r w:rsidRPr="00E66789">
        <w:rPr>
          <w:rFonts w:cs="Arial"/>
          <w:szCs w:val="22"/>
        </w:rPr>
        <w:t xml:space="preserve"> 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</w:t>
      </w:r>
      <w:r w:rsidR="00E13D35">
        <w:rPr>
          <w:rFonts w:cs="Arial"/>
          <w:szCs w:val="22"/>
        </w:rPr>
        <w:t xml:space="preserve">zákon č. 447/2008 Z. z. o peňažných príspevkoch na kompenzáciu ťažkého zdravotného postihnutia a o zmene a doplnení niektorých zákonov v znení neskorších predpisov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E13D35">
        <w:rPr>
          <w:rFonts w:cs="Arial"/>
          <w:szCs w:val="22"/>
        </w:rPr>
        <w:t>1803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E13D35">
        <w:rPr>
          <w:rFonts w:cs="Arial"/>
          <w:szCs w:val="22"/>
        </w:rPr>
        <w:br/>
        <w:t>22. októbra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0C251F">
        <w:rPr>
          <w:rFonts w:cs="Arial"/>
          <w:szCs w:val="22"/>
        </w:rPr>
        <w:t>5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E13D35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E13D35">
        <w:rPr>
          <w:rFonts w:ascii="Arial" w:hAnsi="Arial" w:cs="Arial"/>
          <w:sz w:val="22"/>
          <w:szCs w:val="22"/>
        </w:rPr>
        <w:t>sociálne veci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E13D35">
        <w:rPr>
          <w:rFonts w:ascii="Arial" w:hAnsi="Arial" w:cs="Arial"/>
          <w:sz w:val="22"/>
          <w:szCs w:val="22"/>
        </w:rPr>
        <w:t>sociálne veci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13D35">
      <w:pPr>
        <w:tabs>
          <w:tab w:val="left" w:pos="1080"/>
        </w:tabs>
        <w:bidi w:val="0"/>
        <w:jc w:val="both"/>
        <w:rPr>
          <w:rFonts w:ascii="Times New Roman" w:hAnsi="Times New Roman" w:cs="Arial"/>
          <w:sz w:val="22"/>
          <w:szCs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E13D35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 w:rsidR="00E13D35">
        <w:rPr>
          <w:rFonts w:ascii="Arial" w:hAnsi="Arial" w:cs="Arial"/>
          <w:b/>
          <w:bCs/>
          <w:sz w:val="22"/>
          <w:u w:val="single"/>
        </w:rPr>
        <w:t>do 21. januára 2016</w:t>
      </w:r>
      <w:r w:rsidR="00E13D35">
        <w:rPr>
          <w:rFonts w:ascii="Arial" w:hAnsi="Arial" w:cs="Arial"/>
          <w:bCs/>
          <w:sz w:val="22"/>
        </w:rPr>
        <w:t xml:space="preserve"> </w:t>
      </w:r>
      <w:r w:rsidR="00E13D35">
        <w:rPr>
          <w:rFonts w:ascii="Arial" w:hAnsi="Arial" w:cs="Arial"/>
          <w:sz w:val="22"/>
        </w:rPr>
        <w:t xml:space="preserve"> a v gestorskom výbore </w:t>
      </w:r>
      <w:r w:rsidR="00E13D35">
        <w:rPr>
          <w:rFonts w:ascii="Arial" w:hAnsi="Arial" w:cs="Arial"/>
          <w:b/>
          <w:bCs/>
          <w:sz w:val="22"/>
          <w:u w:val="single"/>
        </w:rPr>
        <w:t>do 22. januára 2016</w:t>
      </w:r>
      <w:r w:rsidR="00E13D35">
        <w:rPr>
          <w:rFonts w:ascii="Arial" w:hAnsi="Arial" w:cs="Arial"/>
          <w:bCs/>
          <w:sz w:val="22"/>
        </w:rPr>
        <w:t xml:space="preserve">. 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B91F13" w:rsidP="00671C99">
      <w:pPr>
        <w:bidi w:val="0"/>
        <w:jc w:val="center"/>
        <w:rPr>
          <w:rFonts w:ascii="Arial" w:hAnsi="Arial" w:cs="Arial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484701">
        <w:rPr>
          <w:rFonts w:ascii="Arial" w:hAnsi="Arial" w:cs="Arial"/>
          <w:sz w:val="22"/>
          <w:szCs w:val="22"/>
        </w:rPr>
        <w:t>P</w:t>
      </w:r>
      <w:r w:rsidR="000C251F">
        <w:rPr>
          <w:rFonts w:ascii="Arial" w:hAnsi="Arial" w:cs="Arial"/>
          <w:sz w:val="22"/>
          <w:szCs w:val="22"/>
        </w:rPr>
        <w:t>eter</w:t>
      </w:r>
      <w:r>
        <w:rPr>
          <w:rFonts w:ascii="Arial" w:hAnsi="Arial" w:cs="Arial"/>
          <w:sz w:val="22"/>
          <w:szCs w:val="22"/>
        </w:rPr>
        <w:t xml:space="preserve"> </w:t>
      </w:r>
      <w:r w:rsidR="0048470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 </w:t>
      </w:r>
      <w:r w:rsidR="008A0C9B">
        <w:rPr>
          <w:rFonts w:ascii="Arial" w:hAnsi="Arial" w:cs="Arial"/>
          <w:sz w:val="22"/>
          <w:szCs w:val="22"/>
        </w:rPr>
        <w:t xml:space="preserve">P </w:t>
      </w:r>
      <w:r w:rsidR="000C251F">
        <w:rPr>
          <w:rFonts w:ascii="Arial" w:hAnsi="Arial" w:cs="Arial"/>
          <w:sz w:val="22"/>
          <w:szCs w:val="22"/>
        </w:rPr>
        <w:t>e l l e g r i n i</w:t>
      </w:r>
      <w:r>
        <w:rPr>
          <w:rFonts w:ascii="Arial" w:hAnsi="Arial" w:cs="Arial"/>
          <w:sz w:val="22"/>
          <w:szCs w:val="22"/>
        </w:rPr>
        <w:t> 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F21D2"/>
    <w:rsid w:val="0054739D"/>
    <w:rsid w:val="005F3F76"/>
    <w:rsid w:val="00626120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10668"/>
    <w:rsid w:val="00B20ACA"/>
    <w:rsid w:val="00B91F13"/>
    <w:rsid w:val="00BE56B2"/>
    <w:rsid w:val="00C11306"/>
    <w:rsid w:val="00C649B2"/>
    <w:rsid w:val="00C87421"/>
    <w:rsid w:val="00C90136"/>
    <w:rsid w:val="00D5482F"/>
    <w:rsid w:val="00D952E1"/>
    <w:rsid w:val="00DA0846"/>
    <w:rsid w:val="00DC6113"/>
    <w:rsid w:val="00E03578"/>
    <w:rsid w:val="00E047C7"/>
    <w:rsid w:val="00E06A51"/>
    <w:rsid w:val="00E13D35"/>
    <w:rsid w:val="00E66789"/>
    <w:rsid w:val="00E93847"/>
    <w:rsid w:val="00EF4E86"/>
    <w:rsid w:val="00F46EEF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2</Pages>
  <Words>169</Words>
  <Characters>965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2015-10-26T13:25:00Z</cp:lastPrinted>
  <dcterms:created xsi:type="dcterms:W3CDTF">2015-10-30T17:39:00Z</dcterms:created>
  <dcterms:modified xsi:type="dcterms:W3CDTF">2015-10-30T17:39:00Z</dcterms:modified>
</cp:coreProperties>
</file>