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E32035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E32035">
        <w:rPr>
          <w:rFonts w:hint="default"/>
        </w:rPr>
        <w:t>NÁ</w:t>
      </w:r>
      <w:r w:rsidRPr="00E32035">
        <w:rPr>
          <w:rFonts w:hint="default"/>
        </w:rPr>
        <w:t>RODNÁ</w:t>
      </w:r>
      <w:r w:rsidRPr="00E32035">
        <w:rPr>
          <w:rFonts w:hint="default"/>
        </w:rPr>
        <w:t xml:space="preserve"> RADA SLOVENSKEJ REPUBLIKY</w:t>
      </w:r>
    </w:p>
    <w:p w:rsidR="00BF6B48" w:rsidRPr="00E32035" w:rsidP="00BF6B48">
      <w:pPr>
        <w:bidi w:val="0"/>
        <w:jc w:val="center"/>
        <w:rPr>
          <w:rFonts w:cs="Times New Roman" w:hint="default"/>
        </w:rPr>
      </w:pPr>
      <w:r w:rsidRPr="00E32035">
        <w:rPr>
          <w:rFonts w:cs="Times New Roman" w:hint="default"/>
        </w:rPr>
        <w:t>VI. volebné</w:t>
      </w:r>
      <w:r w:rsidRPr="00E32035">
        <w:rPr>
          <w:rFonts w:cs="Times New Roman" w:hint="default"/>
        </w:rPr>
        <w:t xml:space="preserve"> obdobie</w:t>
      </w:r>
    </w:p>
    <w:p w:rsidR="00BF6B48" w:rsidRPr="00E32035" w:rsidP="00BF6B48">
      <w:pPr>
        <w:bidi w:val="0"/>
        <w:jc w:val="center"/>
        <w:rPr>
          <w:rFonts w:cs="Times New Roman" w:hint="default"/>
        </w:rPr>
      </w:pPr>
      <w:r w:rsidRPr="00E32035">
        <w:rPr>
          <w:rFonts w:cs="Times New Roman" w:hint="default"/>
        </w:rPr>
        <w:t>__________________________________________________________</w:t>
      </w:r>
    </w:p>
    <w:p w:rsidR="00BF6B48" w:rsidRPr="00E32035" w:rsidP="00BF6B48">
      <w:pPr>
        <w:bidi w:val="0"/>
        <w:jc w:val="center"/>
        <w:rPr>
          <w:rFonts w:cs="Times New Roman"/>
          <w:b/>
          <w:bCs/>
        </w:rPr>
      </w:pPr>
    </w:p>
    <w:p w:rsidR="0047702A" w:rsidRPr="003B6939" w:rsidP="0047702A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47702A" w:rsidP="0047702A">
      <w:pPr>
        <w:bidi w:val="0"/>
        <w:jc w:val="center"/>
        <w:rPr>
          <w:rFonts w:cs="Times New Roman"/>
          <w:b/>
          <w:bCs/>
        </w:rPr>
      </w:pPr>
    </w:p>
    <w:p w:rsidR="0047702A" w:rsidRPr="003B6939" w:rsidP="0047702A">
      <w:pPr>
        <w:bidi w:val="0"/>
        <w:jc w:val="center"/>
        <w:rPr>
          <w:rFonts w:cs="Times New Roman"/>
          <w:b/>
          <w:bCs/>
        </w:rPr>
      </w:pPr>
    </w:p>
    <w:p w:rsidR="0047702A" w:rsidRPr="003B6939" w:rsidP="0047702A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47702A" w:rsidP="0047702A">
      <w:pPr>
        <w:bidi w:val="0"/>
        <w:jc w:val="center"/>
        <w:rPr>
          <w:rFonts w:cs="Times New Roman"/>
          <w:b/>
          <w:bCs/>
        </w:rPr>
      </w:pPr>
    </w:p>
    <w:p w:rsidR="0047702A" w:rsidRPr="003B6939" w:rsidP="0047702A">
      <w:pPr>
        <w:bidi w:val="0"/>
        <w:jc w:val="center"/>
        <w:rPr>
          <w:rFonts w:cs="Times New Roman"/>
          <w:b/>
          <w:bCs/>
        </w:rPr>
      </w:pPr>
    </w:p>
    <w:p w:rsidR="0047702A" w:rsidRPr="003B6939" w:rsidP="0047702A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47702A" w:rsidP="0047702A">
      <w:pPr>
        <w:bidi w:val="0"/>
        <w:jc w:val="both"/>
        <w:rPr>
          <w:b/>
        </w:rPr>
      </w:pPr>
    </w:p>
    <w:p w:rsidR="0047702A" w:rsidRPr="00F60D3B" w:rsidP="0047702A">
      <w:pPr>
        <w:bidi w:val="0"/>
        <w:jc w:val="both"/>
        <w:rPr>
          <w:rFonts w:cs="Times New Roman"/>
        </w:rPr>
      </w:pPr>
      <w:r w:rsidRPr="00F60D3B">
        <w:rPr>
          <w:rFonts w:hint="default"/>
          <w:b/>
        </w:rPr>
        <w:t>ktorý</w:t>
      </w:r>
      <w:r w:rsidRPr="00F60D3B">
        <w:rPr>
          <w:rFonts w:hint="default"/>
          <w:b/>
        </w:rPr>
        <w:t>m sa dopĺň</w:t>
      </w:r>
      <w:r w:rsidRPr="00F60D3B">
        <w:rPr>
          <w:rFonts w:hint="default"/>
          <w:b/>
        </w:rPr>
        <w:t xml:space="preserve">a </w:t>
      </w:r>
      <w:r w:rsidRPr="00F60D3B">
        <w:rPr>
          <w:rFonts w:hint="default"/>
          <w:b/>
          <w:color w:val="000000"/>
        </w:rPr>
        <w:t>zá</w:t>
      </w:r>
      <w:r w:rsidRPr="00F60D3B">
        <w:rPr>
          <w:rFonts w:hint="default"/>
          <w:b/>
          <w:color w:val="000000"/>
        </w:rPr>
        <w:t>kon č</w:t>
      </w:r>
      <w:r w:rsidRPr="00F60D3B">
        <w:rPr>
          <w:rFonts w:hint="default"/>
          <w:b/>
          <w:color w:val="000000"/>
        </w:rPr>
        <w:t>. 40/1964 Zb. Obč</w:t>
      </w:r>
      <w:r w:rsidRPr="00F60D3B">
        <w:rPr>
          <w:rFonts w:hint="default"/>
          <w:b/>
          <w:color w:val="000000"/>
        </w:rPr>
        <w:t>iansky zá</w:t>
      </w:r>
      <w:r w:rsidRPr="00F60D3B">
        <w:rPr>
          <w:rFonts w:hint="default"/>
          <w:b/>
          <w:color w:val="000000"/>
        </w:rPr>
        <w:t>konní</w:t>
      </w:r>
      <w:r w:rsidRPr="00F60D3B">
        <w:rPr>
          <w:rFonts w:hint="default"/>
          <w:b/>
          <w:color w:val="000000"/>
        </w:rPr>
        <w:t>k v </w:t>
      </w:r>
      <w:r w:rsidRPr="00F60D3B">
        <w:rPr>
          <w:rFonts w:hint="default"/>
          <w:b/>
          <w:color w:val="000000"/>
        </w:rPr>
        <w:t>znení</w:t>
      </w:r>
      <w:r w:rsidRPr="00F60D3B">
        <w:rPr>
          <w:rFonts w:hint="default"/>
          <w:b/>
          <w:color w:val="000000"/>
        </w:rPr>
        <w:t xml:space="preserve"> neskorší</w:t>
      </w:r>
      <w:r w:rsidRPr="00F60D3B">
        <w:rPr>
          <w:rFonts w:hint="default"/>
          <w:b/>
          <w:color w:val="000000"/>
        </w:rPr>
        <w:t>ch predpisov a kto</w:t>
      </w:r>
      <w:r w:rsidRPr="00F60D3B">
        <w:rPr>
          <w:rFonts w:hint="default"/>
          <w:b/>
          <w:color w:val="000000"/>
        </w:rPr>
        <w:t>rý</w:t>
      </w:r>
      <w:r w:rsidRPr="00F60D3B">
        <w:rPr>
          <w:rFonts w:hint="default"/>
          <w:b/>
          <w:color w:val="000000"/>
        </w:rPr>
        <w:t>m sa mení</w:t>
      </w:r>
      <w:r w:rsidRPr="00F60D3B">
        <w:rPr>
          <w:rFonts w:hint="default"/>
          <w:b/>
          <w:color w:val="000000"/>
        </w:rPr>
        <w:t xml:space="preserve"> a </w:t>
      </w:r>
      <w:r w:rsidRPr="00F60D3B">
        <w:rPr>
          <w:rFonts w:hint="default"/>
          <w:b/>
          <w:color w:val="000000"/>
        </w:rPr>
        <w:t>dopĺň</w:t>
      </w:r>
      <w:r w:rsidRPr="00F60D3B">
        <w:rPr>
          <w:rFonts w:hint="default"/>
          <w:b/>
          <w:color w:val="000000"/>
        </w:rPr>
        <w:t>a zá</w:t>
      </w:r>
      <w:r w:rsidRPr="00F60D3B">
        <w:rPr>
          <w:rFonts w:hint="default"/>
          <w:b/>
          <w:color w:val="000000"/>
        </w:rPr>
        <w:t>kon č</w:t>
      </w:r>
      <w:r w:rsidRPr="00F60D3B">
        <w:rPr>
          <w:rFonts w:hint="default"/>
          <w:b/>
          <w:color w:val="000000"/>
        </w:rPr>
        <w:t xml:space="preserve">. 527/2002 Z. z. </w:t>
      </w:r>
      <w:r w:rsidRPr="00F60D3B">
        <w:rPr>
          <w:rStyle w:val="h1a1"/>
          <w:rFonts w:cs="Helvetica" w:hint="default"/>
          <w:b/>
          <w:vanish w:val="0"/>
          <w:webHidden w:val="0"/>
        </w:rPr>
        <w:t>o dobrovoľ</w:t>
      </w:r>
      <w:r w:rsidRPr="00F60D3B">
        <w:rPr>
          <w:rStyle w:val="h1a1"/>
          <w:rFonts w:cs="Helvetica" w:hint="default"/>
          <w:b/>
          <w:vanish w:val="0"/>
          <w:webHidden w:val="0"/>
        </w:rPr>
        <w:t>ný</w:t>
      </w:r>
      <w:r w:rsidRPr="00F60D3B">
        <w:rPr>
          <w:rStyle w:val="h1a1"/>
          <w:rFonts w:cs="Helvetica" w:hint="default"/>
          <w:b/>
          <w:vanish w:val="0"/>
          <w:webHidden w:val="0"/>
        </w:rPr>
        <w:t>ch draž</w:t>
      </w:r>
      <w:r w:rsidRPr="00F60D3B">
        <w:rPr>
          <w:rStyle w:val="h1a1"/>
          <w:rFonts w:cs="Helvetica" w:hint="default"/>
          <w:b/>
          <w:vanish w:val="0"/>
          <w:webHidden w:val="0"/>
        </w:rPr>
        <w:t>bá</w:t>
      </w:r>
      <w:r w:rsidRPr="00F60D3B">
        <w:rPr>
          <w:rStyle w:val="h1a1"/>
          <w:rFonts w:cs="Helvetica" w:hint="default"/>
          <w:b/>
          <w:vanish w:val="0"/>
          <w:webHidden w:val="0"/>
        </w:rPr>
        <w:t>ch a o doplnení</w:t>
      </w:r>
      <w:r w:rsidRPr="00F60D3B">
        <w:rPr>
          <w:rStyle w:val="h1a1"/>
          <w:rFonts w:cs="Helvetica" w:hint="default"/>
          <w:b/>
          <w:vanish w:val="0"/>
          <w:webHidden w:val="0"/>
        </w:rPr>
        <w:t xml:space="preserve"> zá</w:t>
      </w:r>
      <w:r w:rsidRPr="00F60D3B">
        <w:rPr>
          <w:rStyle w:val="h1a1"/>
          <w:rFonts w:cs="Helvetica" w:hint="default"/>
          <w:b/>
          <w:vanish w:val="0"/>
          <w:webHidden w:val="0"/>
        </w:rPr>
        <w:t>kona Slovenskej ná</w:t>
      </w:r>
      <w:r w:rsidRPr="00F60D3B">
        <w:rPr>
          <w:rStyle w:val="h1a1"/>
          <w:rFonts w:cs="Helvetica" w:hint="default"/>
          <w:b/>
          <w:vanish w:val="0"/>
          <w:webHidden w:val="0"/>
        </w:rPr>
        <w:t>rodnej rady č</w:t>
      </w:r>
      <w:r w:rsidRPr="00F60D3B">
        <w:rPr>
          <w:rStyle w:val="h1a1"/>
          <w:rFonts w:cs="Helvetica" w:hint="default"/>
          <w:b/>
          <w:vanish w:val="0"/>
          <w:webHidden w:val="0"/>
        </w:rPr>
        <w:t>. 323/1992 Zb. o notá</w:t>
      </w:r>
      <w:r w:rsidRPr="00F60D3B">
        <w:rPr>
          <w:rStyle w:val="h1a1"/>
          <w:rFonts w:cs="Helvetica" w:hint="default"/>
          <w:b/>
          <w:vanish w:val="0"/>
          <w:webHidden w:val="0"/>
        </w:rPr>
        <w:t>roch a notá</w:t>
      </w:r>
      <w:r w:rsidRPr="00F60D3B">
        <w:rPr>
          <w:rStyle w:val="h1a1"/>
          <w:rFonts w:cs="Helvetica" w:hint="default"/>
          <w:b/>
          <w:vanish w:val="0"/>
          <w:webHidden w:val="0"/>
        </w:rPr>
        <w:t>rskej č</w:t>
      </w:r>
      <w:r w:rsidRPr="00F60D3B">
        <w:rPr>
          <w:rStyle w:val="h1a1"/>
          <w:rFonts w:cs="Helvetica" w:hint="default"/>
          <w:b/>
          <w:vanish w:val="0"/>
          <w:webHidden w:val="0"/>
        </w:rPr>
        <w:t>innosti (Notá</w:t>
      </w:r>
      <w:r w:rsidRPr="00F60D3B">
        <w:rPr>
          <w:rStyle w:val="h1a1"/>
          <w:rFonts w:cs="Helvetica" w:hint="default"/>
          <w:b/>
          <w:vanish w:val="0"/>
          <w:webHidden w:val="0"/>
        </w:rPr>
        <w:t>rsky poriadok) v znení</w:t>
      </w:r>
      <w:r w:rsidRPr="00F60D3B">
        <w:rPr>
          <w:rStyle w:val="h1a1"/>
          <w:rFonts w:cs="Helvetica" w:hint="default"/>
          <w:b/>
          <w:vanish w:val="0"/>
          <w:webHidden w:val="0"/>
        </w:rPr>
        <w:t xml:space="preserve"> neskorší</w:t>
      </w:r>
      <w:r w:rsidRPr="00F60D3B">
        <w:rPr>
          <w:rStyle w:val="h1a1"/>
          <w:rFonts w:cs="Helvetica" w:hint="default"/>
          <w:b/>
          <w:vanish w:val="0"/>
          <w:webHidden w:val="0"/>
        </w:rPr>
        <w:t>ch predpisov</w:t>
      </w:r>
      <w:r w:rsidRPr="00F60D3B">
        <w:rPr>
          <w:b/>
          <w:color w:val="000000"/>
        </w:rPr>
        <w:t xml:space="preserve"> </w:t>
      </w:r>
      <w:r w:rsidRPr="00F60D3B">
        <w:rPr>
          <w:rFonts w:eastAsia="Times New Roman" w:cs="Times New Roman"/>
          <w:b/>
          <w:color w:val="000000"/>
          <w:lang w:eastAsia="cs-CZ"/>
        </w:rPr>
        <w:t>v znení neskorších predpisov</w:t>
      </w:r>
    </w:p>
    <w:p w:rsidR="0047702A" w:rsidP="0047702A">
      <w:pPr>
        <w:bidi w:val="0"/>
        <w:rPr>
          <w:rFonts w:cs="Times New Roman"/>
        </w:rPr>
      </w:pPr>
    </w:p>
    <w:p w:rsidR="0047702A" w:rsidP="0047702A">
      <w:pPr>
        <w:bidi w:val="0"/>
        <w:rPr>
          <w:rFonts w:cs="Times New Roman"/>
        </w:rPr>
      </w:pPr>
    </w:p>
    <w:p w:rsidR="0047702A" w:rsidRPr="003B6939" w:rsidP="0047702A">
      <w:pPr>
        <w:bidi w:val="0"/>
        <w:rPr>
          <w:rFonts w:cs="Times New Roman"/>
        </w:rPr>
      </w:pPr>
    </w:p>
    <w:p w:rsidR="0047702A" w:rsidRPr="003B6939" w:rsidP="0047702A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</w:t>
      </w:r>
      <w:r w:rsidRPr="003B6939">
        <w:rPr>
          <w:rFonts w:cs="Times New Roman" w:hint="default"/>
          <w:bCs/>
        </w:rPr>
        <w:t>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82310A" w:rsidP="00BF6B48">
      <w:pPr>
        <w:bidi w:val="0"/>
        <w:ind w:left="708"/>
        <w:rPr>
          <w:rFonts w:cs="Times New Roman"/>
        </w:rPr>
      </w:pPr>
    </w:p>
    <w:p w:rsidR="0047702A" w:rsidP="00BF6B48">
      <w:pPr>
        <w:bidi w:val="0"/>
        <w:ind w:left="708"/>
        <w:rPr>
          <w:rFonts w:cs="Times New Roman"/>
        </w:rPr>
      </w:pPr>
    </w:p>
    <w:p w:rsidR="0047702A" w:rsidRPr="00E32035" w:rsidP="00BF6B48">
      <w:pPr>
        <w:bidi w:val="0"/>
        <w:ind w:left="708"/>
        <w:rPr>
          <w:rFonts w:cs="Times New Roman"/>
        </w:rPr>
      </w:pPr>
    </w:p>
    <w:p w:rsidR="00BF6B48" w:rsidRPr="00E32035" w:rsidP="00BF6B48">
      <w:pPr>
        <w:bidi w:val="0"/>
        <w:rPr>
          <w:rFonts w:cs="Times New Roman" w:hint="default"/>
          <w:b/>
          <w:bCs/>
        </w:rPr>
      </w:pPr>
      <w:r w:rsidRPr="00E32035">
        <w:rPr>
          <w:rFonts w:cs="Times New Roman"/>
          <w:b/>
          <w:bCs/>
        </w:rPr>
        <w:tab/>
        <w:tab/>
        <w:tab/>
        <w:tab/>
        <w:tab/>
        <w:tab/>
      </w:r>
      <w:r w:rsidRPr="00E32035">
        <w:rPr>
          <w:rFonts w:cs="Times New Roman" w:hint="default"/>
          <w:b/>
          <w:bCs/>
        </w:rPr>
        <w:t>Č</w:t>
      </w:r>
      <w:r w:rsidRPr="00E32035">
        <w:rPr>
          <w:rFonts w:cs="Times New Roman" w:hint="default"/>
          <w:b/>
          <w:bCs/>
        </w:rPr>
        <w:t>l. I</w:t>
      </w:r>
    </w:p>
    <w:p w:rsidR="00CA6EAC" w:rsidRPr="00E32035" w:rsidP="0047702A">
      <w:pPr>
        <w:bidi w:val="0"/>
        <w:rPr>
          <w:rFonts w:cs="Times New Roman"/>
          <w:b/>
          <w:bCs/>
        </w:rPr>
      </w:pPr>
    </w:p>
    <w:p w:rsidR="00E86FFC" w:rsidRPr="00E32035" w:rsidP="00E86FFC">
      <w:pPr>
        <w:bidi w:val="0"/>
        <w:jc w:val="both"/>
        <w:rPr>
          <w:rFonts w:eastAsia="Times New Roman" w:cs="Times New Roman"/>
          <w:lang w:eastAsia="cs-CZ"/>
        </w:rPr>
      </w:pPr>
      <w:r w:rsidRPr="00E32035">
        <w:rPr>
          <w:rFonts w:eastAsia="Times New Roman" w:cs="Times New Roman"/>
          <w:lang w:eastAsia="cs-CZ"/>
        </w:rPr>
        <w:t>Zákon č. 40/1964 Zb. Občiansky zákonník v znení zákona č. 58/1969 Zb., zákona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 261/2001 Z. z., zákona č. 281/2001 Z. z., zákona č. 23/2002 Z. z., zákona č. 34/2002 Z. z., zákona č. 95/2002 Z. z., zákona č. 184/2002 Z. z., zákona č. 215/2002 Z. z., zákona č. 526/2002 Z. z., zákona č. 504/2003 Z. z., zákona č. 515/2003 Z. z., zákona č. 150/2004 Z. z., zákona č. 404/2004 Z. z., zákona č. 635/2004 Z. z., zákona č. 171/2005 Z. z., zákona č. 266/2005 Z. z., zákona č. 336/2005 Z. z., zákona č. 118/2006 Z. z., zákona č. 188/2006 Z. z., zákona č. 84/2007 Z. z., zákona č. 335/2007 Z. z., zákona č. 568/2007 Z. z., zákona č. 214/2008 Z. z., zákona č. 379/2008 Z. z., zákona č. 477/2008 Z. z., zákona č. 186/2009 Z. z., zákona č. 575/2009 Z. z., zákona č. 129/2010 Z. z., zákona č. 546/2010 Z. z., zákona č. 130/2011 Z. z., zákona č. 161/2011 Z. z., zákona č. 69/2012 Z. z., zákona č. 180/2013 Z. z.,</w:t>
      </w:r>
      <w:r w:rsidRPr="00E32035">
        <w:rPr>
          <w:rFonts w:hint="default"/>
        </w:rPr>
        <w:t xml:space="preserve"> zá</w:t>
      </w:r>
      <w:r w:rsidRPr="00E32035">
        <w:rPr>
          <w:rFonts w:hint="default"/>
        </w:rPr>
        <w:t>kona č</w:t>
      </w:r>
      <w:r w:rsidRPr="00E32035">
        <w:rPr>
          <w:rFonts w:hint="default"/>
        </w:rPr>
        <w:t>. 102/2014 Z.</w:t>
      </w:r>
      <w:r w:rsidR="00AD6793">
        <w:rPr>
          <w:rFonts w:hint="default"/>
        </w:rPr>
        <w:t xml:space="preserve"> z., zá</w:t>
      </w:r>
      <w:r w:rsidR="00AD6793">
        <w:rPr>
          <w:rFonts w:hint="default"/>
        </w:rPr>
        <w:t>kona č</w:t>
      </w:r>
      <w:r w:rsidR="00AD6793">
        <w:rPr>
          <w:rFonts w:hint="default"/>
        </w:rPr>
        <w:t xml:space="preserve">. 106/2014 Z. z., </w:t>
      </w:r>
      <w:r w:rsidRPr="00E32035">
        <w:rPr>
          <w:rFonts w:hint="default"/>
        </w:rPr>
        <w:t>zá</w:t>
      </w:r>
      <w:r w:rsidRPr="00E32035">
        <w:rPr>
          <w:rFonts w:hint="default"/>
        </w:rPr>
        <w:t>kona</w:t>
      </w:r>
      <w:r w:rsidRPr="00E32035">
        <w:rPr>
          <w:rFonts w:eastAsia="Times New Roman" w:cs="Times New Roman"/>
          <w:lang w:eastAsia="cs-CZ"/>
        </w:rPr>
        <w:t xml:space="preserve"> č. 335/2014 Z. z.</w:t>
      </w:r>
      <w:r w:rsidR="00E75932">
        <w:rPr>
          <w:rFonts w:eastAsia="Times New Roman" w:cs="Times New Roman"/>
          <w:lang w:eastAsia="cs-CZ"/>
        </w:rPr>
        <w:t xml:space="preserve">, zákona č. 39/2015 Z. z., </w:t>
      </w:r>
      <w:r w:rsidR="00AD6793">
        <w:rPr>
          <w:rFonts w:eastAsia="Times New Roman" w:cs="Times New Roman"/>
          <w:lang w:eastAsia="cs-CZ"/>
        </w:rPr>
        <w:t xml:space="preserve">zákona č. 117/2015 Z. z. </w:t>
      </w:r>
      <w:r w:rsidR="00E75932">
        <w:rPr>
          <w:rFonts w:eastAsia="Times New Roman" w:cs="Times New Roman"/>
          <w:lang w:eastAsia="cs-CZ"/>
        </w:rPr>
        <w:t xml:space="preserve">a zákona č. 239/2015 Z. z. </w:t>
      </w:r>
      <w:r w:rsidRPr="00E32035">
        <w:rPr>
          <w:rFonts w:eastAsia="Times New Roman" w:cs="Times New Roman"/>
          <w:lang w:eastAsia="cs-CZ"/>
        </w:rPr>
        <w:t>sa</w:t>
      </w:r>
      <w:r w:rsidRPr="00E32035">
        <w:rPr>
          <w:rFonts w:hint="default"/>
        </w:rPr>
        <w:t xml:space="preserve"> dopĺň</w:t>
      </w:r>
      <w:r w:rsidRPr="00E32035">
        <w:rPr>
          <w:rFonts w:hint="default"/>
        </w:rPr>
        <w:t>a takto:</w:t>
      </w:r>
    </w:p>
    <w:p w:rsidR="00E86FFC" w:rsidRPr="00E32035" w:rsidP="00E86FFC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 w:cs="Helvetica"/>
          <w:sz w:val="24"/>
          <w:szCs w:val="24"/>
          <w:lang w:eastAsia="sk-SK"/>
        </w:rPr>
      </w:pPr>
    </w:p>
    <w:p w:rsidR="00E86FFC" w:rsidRPr="00E32035" w:rsidP="00E86FF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36E" w:rsidRPr="0049136E" w:rsidP="0049136E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 § </w:t>
      </w:r>
      <w:r w:rsidRPr="0049136E">
        <w:rPr>
          <w:rFonts w:ascii="Times New Roman" w:hAnsi="Times New Roman"/>
          <w:sz w:val="24"/>
          <w:szCs w:val="24"/>
        </w:rPr>
        <w:t>151j ods. 1 sa na konci pripája táto veta:</w:t>
      </w:r>
    </w:p>
    <w:p w:rsidR="0049136E" w:rsidRPr="0049136E" w:rsidP="0049136E">
      <w:pPr>
        <w:pStyle w:val="ListParagraph"/>
        <w:bidi w:val="0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9136E">
        <w:rPr>
          <w:rFonts w:ascii="Times New Roman" w:hAnsi="Times New Roman"/>
          <w:sz w:val="24"/>
          <w:szCs w:val="24"/>
        </w:rPr>
        <w:t xml:space="preserve">Ak je zálohom nehnuteľnosť, môže záložný veriteľ začať výkon záložného práva </w:t>
      </w:r>
      <w:r>
        <w:rPr>
          <w:rFonts w:ascii="Times New Roman" w:hAnsi="Times New Roman"/>
          <w:sz w:val="24"/>
          <w:szCs w:val="24"/>
        </w:rPr>
        <w:t xml:space="preserve">až </w:t>
      </w:r>
      <w:r w:rsidRPr="0049136E">
        <w:rPr>
          <w:rFonts w:ascii="Times New Roman" w:hAnsi="Times New Roman"/>
          <w:sz w:val="24"/>
          <w:szCs w:val="24"/>
        </w:rPr>
        <w:t>na základe právoplatnéh</w:t>
      </w:r>
      <w:r>
        <w:rPr>
          <w:rFonts w:ascii="Times New Roman" w:hAnsi="Times New Roman"/>
          <w:sz w:val="24"/>
          <w:szCs w:val="24"/>
        </w:rPr>
        <w:t>o a vykonateľného rozhodnutia sú</w:t>
      </w:r>
      <w:r w:rsidRPr="0049136E">
        <w:rPr>
          <w:rFonts w:ascii="Times New Roman" w:hAnsi="Times New Roman"/>
          <w:sz w:val="24"/>
          <w:szCs w:val="24"/>
        </w:rPr>
        <w:t xml:space="preserve">du </w:t>
      </w:r>
      <w:r w:rsidR="00331721">
        <w:rPr>
          <w:rFonts w:ascii="Times New Roman" w:hAnsi="Times New Roman"/>
          <w:sz w:val="24"/>
          <w:szCs w:val="24"/>
        </w:rPr>
        <w:t xml:space="preserve">o priznaní pohľadávky záložnému veriteľovi </w:t>
      </w:r>
      <w:r w:rsidRPr="0049136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to </w:t>
      </w:r>
      <w:r w:rsidRPr="0049136E">
        <w:rPr>
          <w:rFonts w:ascii="Times New Roman" w:hAnsi="Times New Roman"/>
          <w:sz w:val="24"/>
          <w:szCs w:val="24"/>
        </w:rPr>
        <w:t>vrátane rozhodnutia sú</w:t>
      </w:r>
      <w:r w:rsidR="0071721D">
        <w:rPr>
          <w:rFonts w:ascii="Times New Roman" w:hAnsi="Times New Roman"/>
          <w:sz w:val="24"/>
          <w:szCs w:val="24"/>
        </w:rPr>
        <w:t xml:space="preserve">du o schválení zmieru, </w:t>
      </w:r>
      <w:r w:rsidRPr="0049136E">
        <w:rPr>
          <w:rFonts w:ascii="Times New Roman" w:hAnsi="Times New Roman"/>
          <w:sz w:val="24"/>
          <w:szCs w:val="24"/>
        </w:rPr>
        <w:t>rozhodnutia</w:t>
      </w:r>
      <w:r>
        <w:rPr>
          <w:rFonts w:ascii="Times New Roman" w:hAnsi="Times New Roman"/>
          <w:sz w:val="24"/>
          <w:szCs w:val="24"/>
        </w:rPr>
        <w:t xml:space="preserve"> rozhodcovského sú</w:t>
      </w:r>
      <w:r w:rsidRPr="0049136E">
        <w:rPr>
          <w:rFonts w:ascii="Times New Roman" w:hAnsi="Times New Roman"/>
          <w:sz w:val="24"/>
          <w:szCs w:val="24"/>
        </w:rPr>
        <w:t>du, ktorým sa záložnému veriteľovi priznáva pohľadávka, alebo notárskej zápisnice, v ktorej záložca a dlžník, ak je odlišný od záložcu, vyhlási, že súhlasí s vykonateľnosťou pohľadávky.“.</w:t>
      </w:r>
    </w:p>
    <w:p w:rsidR="00E86FFC" w:rsidP="00CA6EAC">
      <w:pPr>
        <w:bidi w:val="0"/>
        <w:jc w:val="center"/>
        <w:rPr>
          <w:rFonts w:cs="Times New Roman"/>
          <w:b/>
          <w:bCs/>
        </w:rPr>
      </w:pPr>
    </w:p>
    <w:p w:rsidR="0049136E" w:rsidRPr="00E32035" w:rsidP="00CA6EAC">
      <w:pPr>
        <w:bidi w:val="0"/>
        <w:jc w:val="center"/>
        <w:rPr>
          <w:rFonts w:cs="Times New Roman"/>
          <w:b/>
          <w:bCs/>
        </w:rPr>
      </w:pPr>
    </w:p>
    <w:p w:rsidR="00CA6EAC" w:rsidRPr="00E32035" w:rsidP="00CA6EAC">
      <w:pPr>
        <w:bidi w:val="0"/>
        <w:jc w:val="center"/>
        <w:rPr>
          <w:rFonts w:cs="Times New Roman"/>
          <w:b/>
          <w:bCs/>
        </w:rPr>
      </w:pPr>
      <w:r w:rsidR="0049136E">
        <w:rPr>
          <w:rFonts w:cs="Times New Roman" w:hint="default"/>
          <w:b/>
          <w:bCs/>
        </w:rPr>
        <w:t>Č</w:t>
      </w:r>
      <w:r w:rsidR="0049136E">
        <w:rPr>
          <w:rFonts w:cs="Times New Roman" w:hint="default"/>
          <w:b/>
          <w:bCs/>
        </w:rPr>
        <w:t>l. I</w:t>
      </w:r>
      <w:r w:rsidRPr="00E32035">
        <w:rPr>
          <w:rFonts w:cs="Times New Roman"/>
          <w:b/>
          <w:bCs/>
        </w:rPr>
        <w:t>I</w:t>
      </w:r>
    </w:p>
    <w:p w:rsidR="00CA6EAC" w:rsidRPr="00E32035" w:rsidP="00CA6EAC">
      <w:pPr>
        <w:bidi w:val="0"/>
        <w:jc w:val="center"/>
        <w:rPr>
          <w:rFonts w:cs="Times New Roman"/>
          <w:b/>
          <w:bCs/>
        </w:rPr>
      </w:pPr>
    </w:p>
    <w:p w:rsidR="008C156C" w:rsidRPr="008C156C" w:rsidP="008C156C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8C156C">
        <w:rPr>
          <w:rFonts w:eastAsia="Times New Roman" w:cs="Times New Roman"/>
          <w:color w:val="000000"/>
          <w:lang w:eastAsia="cs-CZ"/>
        </w:rPr>
        <w:t>Zákon č. 527/2002 Z. z. o dobrovoľných dražbách a o doplnení zákona Slovenskej národnej rady č. 323/1992 Zb. o notároch a notárskej činnosti (Notársky poriadok) v znení neskorších predpisov v znení zákona č. 568/2007 Z.</w:t>
      </w:r>
      <w:r>
        <w:rPr>
          <w:rFonts w:eastAsia="Times New Roman" w:cs="Times New Roman"/>
          <w:color w:val="000000"/>
          <w:lang w:eastAsia="cs-CZ"/>
        </w:rPr>
        <w:t xml:space="preserve"> z., zákona č. 477/2008 Z. z., </w:t>
      </w:r>
      <w:r w:rsidRPr="008C156C">
        <w:rPr>
          <w:rFonts w:eastAsia="Times New Roman" w:cs="Times New Roman"/>
          <w:color w:val="000000"/>
          <w:lang w:eastAsia="cs-CZ"/>
        </w:rPr>
        <w:t xml:space="preserve">zákona č. 180/2013 Z. z. </w:t>
      </w:r>
      <w:r>
        <w:rPr>
          <w:rFonts w:eastAsia="Times New Roman" w:cs="Times New Roman"/>
          <w:color w:val="000000"/>
          <w:lang w:eastAsia="cs-CZ"/>
        </w:rPr>
        <w:t xml:space="preserve">a zákona č. 106/2014 Z. z. </w:t>
      </w:r>
      <w:r w:rsidRPr="008C156C">
        <w:rPr>
          <w:rFonts w:eastAsia="Times New Roman" w:cs="Times New Roman"/>
          <w:color w:val="000000"/>
          <w:lang w:eastAsia="cs-CZ"/>
        </w:rPr>
        <w:t>sa mení a dopĺňa takto:</w:t>
      </w:r>
    </w:p>
    <w:p w:rsidR="00757A6F" w:rsidRPr="00BA120A" w:rsidP="0075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605BF1" w:rsidRPr="00BA120A" w:rsidP="0075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605BF1" w:rsidRPr="00BA120A" w:rsidP="00605BF1">
      <w:pPr>
        <w:pStyle w:val="ListParagraph"/>
        <w:bidi w:val="0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BA120A">
        <w:rPr>
          <w:rFonts w:ascii="Times New Roman" w:hAnsi="Times New Roman"/>
          <w:b/>
          <w:sz w:val="24"/>
          <w:szCs w:val="24"/>
        </w:rPr>
        <w:t xml:space="preserve">1.  </w:t>
      </w:r>
      <w:r w:rsidR="00BA120A">
        <w:rPr>
          <w:rFonts w:ascii="Times New Roman" w:hAnsi="Times New Roman"/>
          <w:sz w:val="24"/>
          <w:szCs w:val="24"/>
        </w:rPr>
        <w:t xml:space="preserve">V </w:t>
      </w:r>
      <w:r w:rsidRPr="00BA1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 7</w:t>
      </w:r>
      <w:r w:rsidR="00BA120A">
        <w:rPr>
          <w:rFonts w:ascii="Times New Roman" w:hAnsi="Times New Roman"/>
          <w:sz w:val="24"/>
          <w:szCs w:val="24"/>
        </w:rPr>
        <w:t xml:space="preserve"> sa za odsek 2 vkladá nový</w:t>
      </w:r>
      <w:r w:rsidRPr="00BA120A">
        <w:rPr>
          <w:rFonts w:ascii="Times New Roman" w:hAnsi="Times New Roman"/>
          <w:sz w:val="24"/>
          <w:szCs w:val="24"/>
        </w:rPr>
        <w:t xml:space="preserve"> odsek 3, ktorý znie:</w:t>
      </w:r>
    </w:p>
    <w:p w:rsidR="00605BF1" w:rsidRPr="00BA120A" w:rsidP="00605BF1">
      <w:pPr>
        <w:bidi w:val="0"/>
      </w:pPr>
    </w:p>
    <w:p w:rsidR="00BA120A" w:rsidP="00BA120A">
      <w:pPr>
        <w:pStyle w:val="ListParagraph"/>
        <w:bidi w:val="0"/>
        <w:ind w:left="0"/>
        <w:jc w:val="both"/>
        <w:rPr>
          <w:sz w:val="24"/>
          <w:szCs w:val="24"/>
        </w:rPr>
      </w:pPr>
      <w:r w:rsidRPr="00BA120A" w:rsidR="00605BF1">
        <w:rPr>
          <w:rFonts w:ascii="Times New Roman" w:hAnsi="Times New Roman"/>
          <w:sz w:val="24"/>
          <w:szCs w:val="24"/>
        </w:rPr>
        <w:t xml:space="preserve">„(3) Ak je navrhovateľom dražby záložný veriteľ a predmetom dražby nehnuteľnosť,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BA120A" w:rsidR="00605BF1">
        <w:rPr>
          <w:rFonts w:ascii="Times New Roman" w:hAnsi="Times New Roman"/>
          <w:sz w:val="24"/>
          <w:szCs w:val="24"/>
        </w:rPr>
        <w:t xml:space="preserve">navrhovateľ dražby </w:t>
      </w:r>
      <w:r>
        <w:rPr>
          <w:rFonts w:ascii="Times New Roman" w:hAnsi="Times New Roman"/>
          <w:sz w:val="24"/>
          <w:szCs w:val="24"/>
        </w:rPr>
        <w:t xml:space="preserve">povinný predložiť dražobníkovi </w:t>
      </w:r>
      <w:r w:rsidRPr="00BA120A" w:rsidR="00605BF1">
        <w:rPr>
          <w:rFonts w:ascii="Times New Roman" w:hAnsi="Times New Roman"/>
          <w:sz w:val="24"/>
          <w:szCs w:val="24"/>
        </w:rPr>
        <w:t>právoplatné a vykonateľné rozhodnutie podľa osobitného predpisu</w:t>
      </w:r>
      <w:r>
        <w:rPr>
          <w:rFonts w:ascii="Times New Roman" w:hAnsi="Times New Roman"/>
          <w:sz w:val="24"/>
          <w:szCs w:val="24"/>
        </w:rPr>
        <w:t>.</w:t>
      </w:r>
      <w:r w:rsidRPr="00BA120A" w:rsidR="00605BF1">
        <w:rPr>
          <w:rFonts w:ascii="Times New Roman" w:hAnsi="Times New Roman"/>
          <w:sz w:val="24"/>
          <w:szCs w:val="24"/>
          <w:vertAlign w:val="superscript"/>
        </w:rPr>
        <w:t>9a)</w:t>
      </w:r>
      <w:r w:rsidRPr="00BA120A" w:rsidR="00605BF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BA120A" w:rsidRPr="00BA120A" w:rsidP="00BA120A">
      <w:pPr>
        <w:pStyle w:val="ListParagraph"/>
        <w:bidi w:val="0"/>
        <w:rPr>
          <w:sz w:val="24"/>
          <w:szCs w:val="24"/>
        </w:rPr>
      </w:pPr>
    </w:p>
    <w:p w:rsidR="00605BF1" w:rsidRPr="00BA120A" w:rsidP="00BA120A">
      <w:pPr>
        <w:pStyle w:val="ListParagraph"/>
        <w:bidi w:val="0"/>
        <w:ind w:left="0"/>
        <w:rPr>
          <w:sz w:val="24"/>
          <w:szCs w:val="24"/>
        </w:rPr>
      </w:pPr>
      <w:r w:rsidRPr="00BA120A">
        <w:rPr>
          <w:rFonts w:ascii="Times New Roman" w:hAnsi="Times New Roman"/>
          <w:sz w:val="24"/>
          <w:szCs w:val="24"/>
        </w:rPr>
        <w:t xml:space="preserve">Poznámka pod čiarou </w:t>
      </w:r>
      <w:r w:rsidR="00BA120A">
        <w:rPr>
          <w:rFonts w:ascii="Times New Roman" w:hAnsi="Times New Roman"/>
          <w:sz w:val="24"/>
          <w:szCs w:val="24"/>
        </w:rPr>
        <w:t xml:space="preserve">k odkazu </w:t>
      </w:r>
      <w:r w:rsidRPr="00BA120A">
        <w:rPr>
          <w:rFonts w:ascii="Times New Roman" w:hAnsi="Times New Roman"/>
          <w:sz w:val="24"/>
          <w:szCs w:val="24"/>
        </w:rPr>
        <w:t>9a znie:</w:t>
      </w:r>
    </w:p>
    <w:p w:rsidR="00605BF1" w:rsidRPr="00BA120A" w:rsidP="00BA120A">
      <w:pPr>
        <w:pStyle w:val="ListParagraph"/>
        <w:bidi w:val="0"/>
        <w:ind w:left="0"/>
        <w:rPr>
          <w:sz w:val="24"/>
          <w:szCs w:val="24"/>
        </w:rPr>
      </w:pPr>
      <w:r w:rsidRPr="00BA120A">
        <w:rPr>
          <w:rFonts w:ascii="Times New Roman" w:hAnsi="Times New Roman"/>
          <w:sz w:val="24"/>
          <w:szCs w:val="24"/>
        </w:rPr>
        <w:t>„9a)</w:t>
      </w:r>
      <w:r w:rsidRPr="00BA1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§ </w:t>
      </w:r>
      <w:r w:rsidRPr="00BA120A">
        <w:rPr>
          <w:rFonts w:ascii="Times New Roman" w:hAnsi="Times New Roman"/>
          <w:sz w:val="24"/>
          <w:szCs w:val="24"/>
        </w:rPr>
        <w:t>151j ods. 1 Občianskeho zákonníka.“</w:t>
      </w:r>
      <w:r w:rsidR="00BA120A">
        <w:rPr>
          <w:rFonts w:ascii="Times New Roman" w:hAnsi="Times New Roman"/>
          <w:sz w:val="24"/>
          <w:szCs w:val="24"/>
        </w:rPr>
        <w:t>.</w:t>
      </w:r>
    </w:p>
    <w:p w:rsidR="00605BF1" w:rsidRPr="00BA120A" w:rsidP="00605BF1">
      <w:pPr>
        <w:pStyle w:val="ListParagraph"/>
        <w:bidi w:val="0"/>
        <w:rPr>
          <w:sz w:val="24"/>
          <w:szCs w:val="24"/>
        </w:rPr>
      </w:pPr>
    </w:p>
    <w:p w:rsidR="00605BF1" w:rsidRPr="00BA120A" w:rsidP="00605BF1">
      <w:pPr>
        <w:pStyle w:val="ListParagraph"/>
        <w:bidi w:val="0"/>
        <w:ind w:left="0"/>
        <w:rPr>
          <w:sz w:val="24"/>
          <w:szCs w:val="24"/>
        </w:rPr>
      </w:pPr>
      <w:r w:rsidRPr="00BA120A">
        <w:rPr>
          <w:rFonts w:ascii="Times New Roman" w:hAnsi="Times New Roman"/>
          <w:sz w:val="24"/>
          <w:szCs w:val="24"/>
        </w:rPr>
        <w:t>Doterajšie odseky 3 a 4 sa označujú ako odseky 4 a 5.</w:t>
      </w:r>
    </w:p>
    <w:p w:rsidR="00605BF1" w:rsidRPr="00BA120A" w:rsidP="00605BF1">
      <w:pPr>
        <w:pStyle w:val="ListParagraph"/>
        <w:bidi w:val="0"/>
        <w:rPr>
          <w:sz w:val="24"/>
          <w:szCs w:val="24"/>
        </w:rPr>
      </w:pPr>
    </w:p>
    <w:p w:rsidR="00605BF1" w:rsidRPr="00BA120A" w:rsidP="00BA120A">
      <w:pPr>
        <w:pStyle w:val="ListParagraph"/>
        <w:bidi w:val="0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BA120A" w:rsidR="00BA120A">
        <w:rPr>
          <w:rFonts w:ascii="Times New Roman" w:hAnsi="Times New Roman"/>
          <w:b/>
          <w:sz w:val="24"/>
          <w:szCs w:val="24"/>
        </w:rPr>
        <w:t xml:space="preserve">2.  </w:t>
      </w:r>
      <w:r w:rsidRPr="00BA120A">
        <w:rPr>
          <w:rFonts w:ascii="Times New Roman" w:hAnsi="Times New Roman"/>
          <w:sz w:val="24"/>
          <w:szCs w:val="24"/>
        </w:rPr>
        <w:t xml:space="preserve">Za </w:t>
      </w:r>
      <w:r w:rsidRPr="00BA1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</w:t>
      </w:r>
      <w:r w:rsidR="009C4B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36b</w:t>
      </w:r>
      <w:r w:rsidRPr="00BA120A">
        <w:rPr>
          <w:rFonts w:ascii="Times New Roman" w:hAnsi="Times New Roman"/>
          <w:sz w:val="24"/>
          <w:szCs w:val="24"/>
        </w:rPr>
        <w:t xml:space="preserve"> sa vkladá </w:t>
      </w:r>
      <w:r w:rsidRPr="00BA1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 36c</w:t>
      </w:r>
      <w:r w:rsidRPr="00BA120A">
        <w:rPr>
          <w:rFonts w:ascii="Times New Roman" w:hAnsi="Times New Roman"/>
          <w:sz w:val="24"/>
          <w:szCs w:val="24"/>
        </w:rPr>
        <w:t>, ktorý vrátane nadpisu znie:</w:t>
      </w:r>
    </w:p>
    <w:p w:rsidR="00605BF1" w:rsidRPr="00BA120A" w:rsidP="00605BF1">
      <w:pPr>
        <w:pStyle w:val="ListParagraph"/>
        <w:bidi w:val="0"/>
        <w:rPr>
          <w:sz w:val="24"/>
          <w:szCs w:val="24"/>
        </w:rPr>
      </w:pPr>
    </w:p>
    <w:p w:rsidR="009C4BCC" w:rsidRPr="009C0ABB" w:rsidP="009C4BCC">
      <w:pPr>
        <w:bidi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„§ 36c</w:t>
      </w:r>
    </w:p>
    <w:p w:rsidR="009C4BCC" w:rsidP="009C4BCC">
      <w:pPr>
        <w:bidi w:val="0"/>
        <w:spacing w:before="60" w:after="60" w:line="330" w:lineRule="atLeast"/>
        <w:jc w:val="center"/>
        <w:outlineLvl w:val="2"/>
        <w:rPr>
          <w:rFonts w:eastAsia="Times New Roman" w:cs="Times New Roman"/>
          <w:b/>
          <w:bCs/>
          <w:color w:val="070707"/>
        </w:rPr>
      </w:pPr>
      <w:r w:rsidRPr="009C0ABB">
        <w:rPr>
          <w:rFonts w:eastAsia="Times New Roman" w:cs="Times New Roman"/>
          <w:b/>
          <w:bCs/>
          <w:color w:val="070707"/>
        </w:rPr>
        <w:t>Prechodné ustanovenie k úp</w:t>
      </w:r>
      <w:r>
        <w:rPr>
          <w:rFonts w:eastAsia="Times New Roman" w:cs="Times New Roman"/>
          <w:b/>
          <w:bCs/>
          <w:color w:val="070707"/>
        </w:rPr>
        <w:t>ravám účinným od 1. marca 2016</w:t>
      </w:r>
    </w:p>
    <w:p w:rsidR="00605BF1" w:rsidRPr="00BA120A" w:rsidP="00BA120A">
      <w:pPr>
        <w:pStyle w:val="ListParagraph"/>
        <w:bidi w:val="0"/>
        <w:jc w:val="both"/>
        <w:rPr>
          <w:sz w:val="24"/>
          <w:szCs w:val="24"/>
        </w:rPr>
      </w:pPr>
    </w:p>
    <w:p w:rsidR="00605BF1" w:rsidRPr="00BA120A" w:rsidP="00BA120A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="00BD2C58">
        <w:rPr>
          <w:rFonts w:ascii="Times New Roman" w:hAnsi="Times New Roman"/>
          <w:sz w:val="24"/>
          <w:szCs w:val="24"/>
        </w:rPr>
        <w:t xml:space="preserve">          Dražba, ktorej</w:t>
      </w:r>
      <w:r w:rsidRPr="00BA120A">
        <w:rPr>
          <w:rFonts w:ascii="Times New Roman" w:hAnsi="Times New Roman"/>
          <w:sz w:val="24"/>
          <w:szCs w:val="24"/>
        </w:rPr>
        <w:t xml:space="preserve"> na</w:t>
      </w:r>
      <w:r w:rsidR="009C4BCC">
        <w:rPr>
          <w:rFonts w:ascii="Times New Roman" w:hAnsi="Times New Roman"/>
          <w:sz w:val="24"/>
          <w:szCs w:val="24"/>
        </w:rPr>
        <w:t>v</w:t>
      </w:r>
      <w:r w:rsidR="00BD2C58">
        <w:rPr>
          <w:rFonts w:ascii="Times New Roman" w:hAnsi="Times New Roman"/>
          <w:sz w:val="24"/>
          <w:szCs w:val="24"/>
        </w:rPr>
        <w:t xml:space="preserve">rhovateľom je záložný veriteľ, </w:t>
      </w:r>
      <w:r w:rsidR="009C4BCC">
        <w:rPr>
          <w:rFonts w:ascii="Times New Roman" w:hAnsi="Times New Roman"/>
          <w:sz w:val="24"/>
          <w:szCs w:val="24"/>
        </w:rPr>
        <w:t>predmetom</w:t>
      </w:r>
      <w:r w:rsidRPr="00BA120A">
        <w:rPr>
          <w:rFonts w:ascii="Times New Roman" w:hAnsi="Times New Roman"/>
          <w:sz w:val="24"/>
          <w:szCs w:val="24"/>
        </w:rPr>
        <w:t xml:space="preserve"> nehnuteľnosť</w:t>
      </w:r>
      <w:r w:rsidR="00BD2C58">
        <w:rPr>
          <w:rFonts w:ascii="Times New Roman" w:hAnsi="Times New Roman"/>
          <w:sz w:val="24"/>
          <w:szCs w:val="24"/>
        </w:rPr>
        <w:t xml:space="preserve"> a ktorá súčasne nespĺňa</w:t>
      </w:r>
      <w:r w:rsidRPr="00BA120A">
        <w:rPr>
          <w:rFonts w:ascii="Times New Roman" w:hAnsi="Times New Roman"/>
          <w:sz w:val="24"/>
          <w:szCs w:val="24"/>
        </w:rPr>
        <w:t xml:space="preserve"> podmienku podľa </w:t>
      </w:r>
      <w:r w:rsidR="009C4BCC">
        <w:rPr>
          <w:rFonts w:ascii="Times New Roman" w:hAnsi="Times New Roman"/>
          <w:sz w:val="24"/>
          <w:szCs w:val="24"/>
        </w:rPr>
        <w:t xml:space="preserve">§ </w:t>
      </w:r>
      <w:r w:rsidR="00BD2C58">
        <w:rPr>
          <w:rFonts w:ascii="Times New Roman" w:hAnsi="Times New Roman"/>
          <w:sz w:val="24"/>
          <w:szCs w:val="24"/>
        </w:rPr>
        <w:t>7 ods. 3, sa nevykoná</w:t>
      </w:r>
      <w:r w:rsidRPr="00BA120A">
        <w:rPr>
          <w:rFonts w:ascii="Times New Roman" w:hAnsi="Times New Roman"/>
          <w:sz w:val="24"/>
          <w:szCs w:val="24"/>
        </w:rPr>
        <w:t>.“</w:t>
      </w:r>
      <w:r w:rsidR="009C4BCC">
        <w:rPr>
          <w:rFonts w:ascii="Times New Roman" w:hAnsi="Times New Roman"/>
          <w:sz w:val="24"/>
          <w:szCs w:val="24"/>
        </w:rPr>
        <w:t>.</w:t>
      </w:r>
    </w:p>
    <w:p w:rsidR="00605BF1" w:rsidRPr="00BA120A" w:rsidP="00605BF1">
      <w:pPr>
        <w:bidi w:val="0"/>
      </w:pPr>
    </w:p>
    <w:p w:rsidR="00605BF1" w:rsidRPr="00BA120A" w:rsidP="00605BF1">
      <w:pPr>
        <w:bidi w:val="0"/>
      </w:pPr>
    </w:p>
    <w:p w:rsidR="00605BF1" w:rsidRPr="00BA120A" w:rsidP="00605BF1">
      <w:pPr>
        <w:bidi w:val="0"/>
      </w:pPr>
      <w:r w:rsidRPr="00BA120A">
        <w:br w:type="page"/>
      </w:r>
    </w:p>
    <w:p w:rsidR="00757A6F" w:rsidRPr="00BA120A" w:rsidP="00B1450D">
      <w:pPr>
        <w:bidi w:val="0"/>
        <w:jc w:val="both"/>
        <w:rPr>
          <w:rFonts w:cs="Times New Roman"/>
          <w:bCs/>
        </w:rPr>
      </w:pPr>
    </w:p>
    <w:p w:rsidR="00757A6F" w:rsidRPr="00BA120A" w:rsidP="00B1450D">
      <w:pPr>
        <w:bidi w:val="0"/>
        <w:jc w:val="both"/>
        <w:rPr>
          <w:rFonts w:cs="Times New Roman"/>
          <w:bCs/>
        </w:rPr>
      </w:pPr>
    </w:p>
    <w:p w:rsidR="00437C78" w:rsidRPr="00BA120A" w:rsidP="00B1450D">
      <w:pPr>
        <w:bidi w:val="0"/>
        <w:jc w:val="center"/>
        <w:rPr>
          <w:rFonts w:cs="Times New Roman"/>
          <w:b/>
          <w:bCs/>
        </w:rPr>
      </w:pPr>
      <w:r w:rsidRPr="00BA120A">
        <w:rPr>
          <w:rFonts w:cs="Times New Roman" w:hint="default"/>
          <w:b/>
          <w:bCs/>
        </w:rPr>
        <w:t>Č</w:t>
      </w:r>
      <w:r w:rsidRPr="00BA120A">
        <w:rPr>
          <w:rFonts w:cs="Times New Roman" w:hint="default"/>
          <w:b/>
          <w:bCs/>
        </w:rPr>
        <w:t xml:space="preserve">l. </w:t>
      </w:r>
      <w:r w:rsidR="00BA120A">
        <w:rPr>
          <w:rFonts w:cs="Times New Roman"/>
          <w:b/>
          <w:bCs/>
        </w:rPr>
        <w:t>III</w:t>
      </w:r>
    </w:p>
    <w:p w:rsidR="00437C78" w:rsidRPr="00BA120A" w:rsidP="00B1450D">
      <w:pPr>
        <w:bidi w:val="0"/>
        <w:jc w:val="both"/>
        <w:rPr>
          <w:rFonts w:cs="Times New Roman"/>
          <w:b/>
          <w:bCs/>
        </w:rPr>
      </w:pPr>
    </w:p>
    <w:p w:rsidR="00437C78" w:rsidRPr="00BA120A" w:rsidP="00437C78">
      <w:pPr>
        <w:bidi w:val="0"/>
        <w:jc w:val="center"/>
        <w:rPr>
          <w:rFonts w:cs="Times New Roman"/>
          <w:b/>
          <w:bCs/>
        </w:rPr>
      </w:pPr>
      <w:r w:rsidRPr="00BA120A">
        <w:rPr>
          <w:rFonts w:cs="Times New Roman" w:hint="default"/>
        </w:rPr>
        <w:t>Tento zá</w:t>
      </w:r>
      <w:r w:rsidRPr="00BA120A">
        <w:rPr>
          <w:rFonts w:cs="Times New Roman" w:hint="default"/>
        </w:rPr>
        <w:t>kon nadobú</w:t>
      </w:r>
      <w:r w:rsidRPr="00BA120A">
        <w:rPr>
          <w:rFonts w:cs="Times New Roman" w:hint="default"/>
        </w:rPr>
        <w:t>da úč</w:t>
      </w:r>
      <w:r w:rsidRPr="00BA120A">
        <w:rPr>
          <w:rFonts w:cs="Times New Roman" w:hint="default"/>
        </w:rPr>
        <w:t>innosť</w:t>
      </w:r>
      <w:r w:rsidRPr="00BA120A">
        <w:rPr>
          <w:rFonts w:cs="Times New Roman" w:hint="default"/>
        </w:rPr>
        <w:t xml:space="preserve"> 1. </w:t>
      </w:r>
      <w:r w:rsidR="00BA120A">
        <w:rPr>
          <w:rFonts w:cs="Times New Roman"/>
        </w:rPr>
        <w:t>marca</w:t>
      </w:r>
      <w:r w:rsidRPr="00BA120A" w:rsidR="00AD6793">
        <w:rPr>
          <w:rFonts w:cs="Times New Roman"/>
        </w:rPr>
        <w:t xml:space="preserve"> 2016</w:t>
      </w:r>
      <w:r w:rsidRPr="00BA120A">
        <w:rPr>
          <w:rFonts w:cs="Times New Roman"/>
        </w:rPr>
        <w:t>.</w:t>
      </w:r>
    </w:p>
    <w:p w:rsidR="00E81401" w:rsidRPr="00BA120A" w:rsidP="00CF7EFE">
      <w:pPr>
        <w:bidi w:val="0"/>
        <w:jc w:val="both"/>
        <w:rPr>
          <w:rFonts w:eastAsia="Times New Roman" w:cs="Times New Roman"/>
          <w:lang w:eastAsia="cs-CZ"/>
        </w:rPr>
      </w:pPr>
    </w:p>
    <w:p w:rsidR="00BF6B48" w:rsidRPr="00BA120A" w:rsidP="00BF6B48">
      <w:pPr>
        <w:bidi w:val="0"/>
        <w:jc w:val="center"/>
        <w:rPr>
          <w:rFonts w:cs="Times New Roman"/>
          <w:b/>
          <w:bCs/>
        </w:rPr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2CA"/>
    <w:multiLevelType w:val="hybridMultilevel"/>
    <w:tmpl w:val="C652ED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4C7759"/>
    <w:multiLevelType w:val="hybridMultilevel"/>
    <w:tmpl w:val="C53C3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266A"/>
    <w:rsid w:val="00006570"/>
    <w:rsid w:val="00074D8C"/>
    <w:rsid w:val="0007707C"/>
    <w:rsid w:val="00087CEC"/>
    <w:rsid w:val="0009281E"/>
    <w:rsid w:val="000C3B70"/>
    <w:rsid w:val="000C59BC"/>
    <w:rsid w:val="000D14C2"/>
    <w:rsid w:val="000E4037"/>
    <w:rsid w:val="00101A57"/>
    <w:rsid w:val="00102ADB"/>
    <w:rsid w:val="001101C5"/>
    <w:rsid w:val="001136D8"/>
    <w:rsid w:val="001407AA"/>
    <w:rsid w:val="001812A7"/>
    <w:rsid w:val="00181D67"/>
    <w:rsid w:val="001835A0"/>
    <w:rsid w:val="0019711C"/>
    <w:rsid w:val="001D4322"/>
    <w:rsid w:val="001D5C20"/>
    <w:rsid w:val="001D5CFF"/>
    <w:rsid w:val="001E2CFA"/>
    <w:rsid w:val="0021106E"/>
    <w:rsid w:val="00240438"/>
    <w:rsid w:val="002559B8"/>
    <w:rsid w:val="002C39D3"/>
    <w:rsid w:val="00331721"/>
    <w:rsid w:val="00332A9F"/>
    <w:rsid w:val="00353F51"/>
    <w:rsid w:val="00384A5B"/>
    <w:rsid w:val="00387581"/>
    <w:rsid w:val="003B6939"/>
    <w:rsid w:val="003B7D00"/>
    <w:rsid w:val="003C603B"/>
    <w:rsid w:val="003E4B5D"/>
    <w:rsid w:val="003E6B61"/>
    <w:rsid w:val="00413382"/>
    <w:rsid w:val="0041356E"/>
    <w:rsid w:val="00415805"/>
    <w:rsid w:val="00421E4D"/>
    <w:rsid w:val="00431402"/>
    <w:rsid w:val="00437C78"/>
    <w:rsid w:val="0047702A"/>
    <w:rsid w:val="0049136E"/>
    <w:rsid w:val="004B4343"/>
    <w:rsid w:val="004C152F"/>
    <w:rsid w:val="004D29AA"/>
    <w:rsid w:val="004D5556"/>
    <w:rsid w:val="004E2F7B"/>
    <w:rsid w:val="004E5BAF"/>
    <w:rsid w:val="005140D5"/>
    <w:rsid w:val="00517579"/>
    <w:rsid w:val="005178F9"/>
    <w:rsid w:val="00520CB4"/>
    <w:rsid w:val="00542FE6"/>
    <w:rsid w:val="00554628"/>
    <w:rsid w:val="005577C1"/>
    <w:rsid w:val="005771ED"/>
    <w:rsid w:val="005A4477"/>
    <w:rsid w:val="005D1C2D"/>
    <w:rsid w:val="005D5BE9"/>
    <w:rsid w:val="005F5722"/>
    <w:rsid w:val="00600116"/>
    <w:rsid w:val="00603F1C"/>
    <w:rsid w:val="00605BF1"/>
    <w:rsid w:val="00614508"/>
    <w:rsid w:val="006458E5"/>
    <w:rsid w:val="00674E3E"/>
    <w:rsid w:val="006766D3"/>
    <w:rsid w:val="006C5A38"/>
    <w:rsid w:val="006D4630"/>
    <w:rsid w:val="006F5111"/>
    <w:rsid w:val="0071721D"/>
    <w:rsid w:val="00717C57"/>
    <w:rsid w:val="00721183"/>
    <w:rsid w:val="00741E0B"/>
    <w:rsid w:val="00757A6F"/>
    <w:rsid w:val="00764052"/>
    <w:rsid w:val="007A2746"/>
    <w:rsid w:val="007B6A55"/>
    <w:rsid w:val="007F4D73"/>
    <w:rsid w:val="00814A0A"/>
    <w:rsid w:val="0082310A"/>
    <w:rsid w:val="0083081B"/>
    <w:rsid w:val="00876328"/>
    <w:rsid w:val="008916A0"/>
    <w:rsid w:val="00891AC8"/>
    <w:rsid w:val="0089447B"/>
    <w:rsid w:val="00897C4D"/>
    <w:rsid w:val="008C156C"/>
    <w:rsid w:val="008D12FD"/>
    <w:rsid w:val="008E4483"/>
    <w:rsid w:val="00900930"/>
    <w:rsid w:val="009A62B2"/>
    <w:rsid w:val="009B0C56"/>
    <w:rsid w:val="009C0ABB"/>
    <w:rsid w:val="009C4BCC"/>
    <w:rsid w:val="009F15EA"/>
    <w:rsid w:val="009F5F80"/>
    <w:rsid w:val="00A0175F"/>
    <w:rsid w:val="00A44567"/>
    <w:rsid w:val="00A5337A"/>
    <w:rsid w:val="00A85358"/>
    <w:rsid w:val="00A939FC"/>
    <w:rsid w:val="00A97992"/>
    <w:rsid w:val="00AC5AF6"/>
    <w:rsid w:val="00AD6793"/>
    <w:rsid w:val="00AE4242"/>
    <w:rsid w:val="00AE5CD4"/>
    <w:rsid w:val="00B1450D"/>
    <w:rsid w:val="00B163D7"/>
    <w:rsid w:val="00B3010D"/>
    <w:rsid w:val="00B31020"/>
    <w:rsid w:val="00B33981"/>
    <w:rsid w:val="00B62BF9"/>
    <w:rsid w:val="00B9204E"/>
    <w:rsid w:val="00B9617C"/>
    <w:rsid w:val="00BA120A"/>
    <w:rsid w:val="00BB1EE2"/>
    <w:rsid w:val="00BB5158"/>
    <w:rsid w:val="00BC3C04"/>
    <w:rsid w:val="00BD2C58"/>
    <w:rsid w:val="00BF6B48"/>
    <w:rsid w:val="00BF7B1E"/>
    <w:rsid w:val="00C26E87"/>
    <w:rsid w:val="00C3622F"/>
    <w:rsid w:val="00C40976"/>
    <w:rsid w:val="00C564DD"/>
    <w:rsid w:val="00C67684"/>
    <w:rsid w:val="00C72EED"/>
    <w:rsid w:val="00C77997"/>
    <w:rsid w:val="00C8161F"/>
    <w:rsid w:val="00C867F7"/>
    <w:rsid w:val="00CA12D5"/>
    <w:rsid w:val="00CA26B5"/>
    <w:rsid w:val="00CA6EAC"/>
    <w:rsid w:val="00CC5DA2"/>
    <w:rsid w:val="00CD55C6"/>
    <w:rsid w:val="00CE59A1"/>
    <w:rsid w:val="00CE7CAE"/>
    <w:rsid w:val="00CF7EFE"/>
    <w:rsid w:val="00D564DC"/>
    <w:rsid w:val="00D76B34"/>
    <w:rsid w:val="00DC10C5"/>
    <w:rsid w:val="00DE2D66"/>
    <w:rsid w:val="00DE6110"/>
    <w:rsid w:val="00DF6F15"/>
    <w:rsid w:val="00E14B8C"/>
    <w:rsid w:val="00E211AC"/>
    <w:rsid w:val="00E32035"/>
    <w:rsid w:val="00E75932"/>
    <w:rsid w:val="00E81401"/>
    <w:rsid w:val="00E86FFC"/>
    <w:rsid w:val="00E875DB"/>
    <w:rsid w:val="00EF1607"/>
    <w:rsid w:val="00F14B6E"/>
    <w:rsid w:val="00F2347C"/>
    <w:rsid w:val="00F4462F"/>
    <w:rsid w:val="00F44F38"/>
    <w:rsid w:val="00F60D3B"/>
    <w:rsid w:val="00F61782"/>
    <w:rsid w:val="00F63447"/>
    <w:rsid w:val="00F96B7A"/>
    <w:rsid w:val="00FB5695"/>
    <w:rsid w:val="00FE2435"/>
    <w:rsid w:val="00FE5360"/>
    <w:rsid w:val="00FF10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qFormat/>
    <w:rsid w:val="00D564DC"/>
    <w:pPr>
      <w:spacing w:before="60" w:after="60" w:line="420" w:lineRule="atLeast"/>
      <w:jc w:val="left"/>
      <w:outlineLvl w:val="0"/>
    </w:pPr>
    <w:rPr>
      <w:rFonts w:ascii="Times New Roman" w:eastAsia="Times New Roman" w:hAnsi="Times New Roman" w:cs="Times New Roman"/>
      <w:b/>
      <w:bCs/>
      <w:color w:val="070707"/>
      <w:kern w:val="36"/>
      <w:sz w:val="30"/>
      <w:szCs w:val="30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l21">
    <w:name w:val="l21"/>
    <w:basedOn w:val="Normal"/>
    <w:rsid w:val="00AC5AF6"/>
    <w:pPr>
      <w:jc w:val="both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semiHidden/>
    <w:rsid w:val="00C72EED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EED"/>
    <w:rPr>
      <w:rFonts w:cs="Times New Roman"/>
      <w:vertAlign w:val="superscript"/>
      <w:rtl w:val="0"/>
      <w:cs w:val="0"/>
    </w:rPr>
  </w:style>
  <w:style w:type="character" w:customStyle="1" w:styleId="h1a1">
    <w:name w:val="h1a1"/>
    <w:basedOn w:val="DefaultParagraphFont"/>
    <w:rsid w:val="00D564DC"/>
    <w:rPr>
      <w:rFonts w:cs="Times New Roman"/>
      <w:vanish w:val="0"/>
      <w:webHidden/>
      <w:sz w:val="24"/>
      <w:szCs w:val="24"/>
      <w:rtl w:val="0"/>
      <w:cs w:val="0"/>
    </w:rPr>
  </w:style>
  <w:style w:type="character" w:styleId="HTMLVariable">
    <w:name w:val="HTML Variable"/>
    <w:basedOn w:val="DefaultParagraphFont"/>
    <w:rsid w:val="00603F1C"/>
    <w:rPr>
      <w:rFonts w:cs="Times New Roman"/>
      <w:b/>
      <w:bCs/>
      <w:i w:val="0"/>
      <w:iCs w:val="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546</Words>
  <Characters>3115</Characters>
  <Application>Microsoft Office Word</Application>
  <DocSecurity>0</DocSecurity>
  <Lines>0</Lines>
  <Paragraphs>0</Paragraphs>
  <ScaleCrop>false</ScaleCrop>
  <Company>Kancelaria NR SR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2015-03-13T14:53:00Z</cp:lastPrinted>
  <dcterms:created xsi:type="dcterms:W3CDTF">2015-10-23T15:36:00Z</dcterms:created>
  <dcterms:modified xsi:type="dcterms:W3CDTF">2015-10-23T15:36:00Z</dcterms:modified>
</cp:coreProperties>
</file>