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58C1" w:rsidRPr="00496796" w:rsidP="00DF4EEA">
      <w:pPr>
        <w:pStyle w:val="Telo"/>
        <w:bidi w:val="0"/>
        <w:jc w:val="center"/>
        <w:rPr>
          <w:rFonts w:ascii="Arial" w:hAnsi="Arial" w:cs="Arial"/>
          <w:b/>
          <w:bCs/>
          <w:sz w:val="28"/>
          <w:szCs w:val="28"/>
        </w:rPr>
      </w:pPr>
      <w:r w:rsidRPr="00496796" w:rsidR="00054F94">
        <w:rPr>
          <w:rFonts w:ascii="Arial" w:hAnsi="Arial" w:cs="Arial" w:hint="default"/>
          <w:b/>
          <w:bCs/>
          <w:sz w:val="28"/>
          <w:szCs w:val="28"/>
        </w:rPr>
        <w:t>Dô</w:t>
      </w:r>
      <w:r w:rsidRPr="00496796" w:rsidR="00054F94">
        <w:rPr>
          <w:rFonts w:ascii="Arial" w:hAnsi="Arial" w:cs="Arial" w:hint="default"/>
          <w:b/>
          <w:bCs/>
          <w:sz w:val="28"/>
          <w:szCs w:val="28"/>
        </w:rPr>
        <w:t>vodová</w:t>
      </w:r>
      <w:r w:rsidRPr="00496796" w:rsidR="00054F94">
        <w:rPr>
          <w:rFonts w:ascii="Arial" w:hAnsi="Arial" w:cs="Arial" w:hint="default"/>
          <w:b/>
          <w:bCs/>
          <w:sz w:val="28"/>
          <w:szCs w:val="28"/>
        </w:rPr>
        <w:t xml:space="preserve"> sprá</w:t>
      </w:r>
      <w:r w:rsidRPr="00496796" w:rsidR="00054F94">
        <w:rPr>
          <w:rFonts w:ascii="Arial" w:hAnsi="Arial" w:cs="Arial" w:hint="default"/>
          <w:b/>
          <w:bCs/>
          <w:sz w:val="28"/>
          <w:szCs w:val="28"/>
        </w:rPr>
        <w:t>va</w:t>
      </w:r>
    </w:p>
    <w:p w:rsidR="00DF4EEA" w:rsidRPr="00496796" w:rsidP="00DF4EEA">
      <w:pPr>
        <w:pStyle w:val="Telo"/>
        <w:bidi w:val="0"/>
        <w:jc w:val="both"/>
        <w:rPr>
          <w:rFonts w:ascii="Arial" w:hAnsi="Arial" w:cs="Arial"/>
        </w:rPr>
      </w:pPr>
    </w:p>
    <w:p w:rsidR="001658C1" w:rsidRPr="00496796" w:rsidP="00DF4EEA">
      <w:pPr>
        <w:pStyle w:val="Telo"/>
        <w:bidi w:val="0"/>
        <w:jc w:val="both"/>
        <w:rPr>
          <w:rFonts w:ascii="Arial" w:eastAsia="Arial" w:hAnsi="Arial" w:cs="Arial"/>
          <w:b/>
          <w:bCs/>
        </w:rPr>
      </w:pPr>
      <w:r w:rsidRPr="00496796" w:rsidR="00DF4EEA">
        <w:rPr>
          <w:rFonts w:ascii="Arial" w:eastAsia="Arial" w:hAnsi="Arial" w:cs="Arial" w:hint="default"/>
          <w:b/>
          <w:bCs/>
        </w:rPr>
        <w:t>Vš</w:t>
      </w:r>
      <w:r w:rsidRPr="00496796" w:rsidR="00DF4EEA">
        <w:rPr>
          <w:rFonts w:ascii="Arial" w:eastAsia="Arial" w:hAnsi="Arial" w:cs="Arial" w:hint="default"/>
          <w:b/>
          <w:bCs/>
        </w:rPr>
        <w:t>eobecná</w:t>
      </w:r>
      <w:r w:rsidRPr="00496796" w:rsidR="00DF4EEA">
        <w:rPr>
          <w:rFonts w:ascii="Arial" w:eastAsia="Arial" w:hAnsi="Arial" w:cs="Arial" w:hint="default"/>
          <w:b/>
          <w:bCs/>
        </w:rPr>
        <w:t xml:space="preserve"> č</w:t>
      </w:r>
      <w:r w:rsidRPr="00496796" w:rsidR="00DF4EEA">
        <w:rPr>
          <w:rFonts w:ascii="Arial" w:eastAsia="Arial" w:hAnsi="Arial" w:cs="Arial" w:hint="default"/>
          <w:b/>
          <w:bCs/>
        </w:rPr>
        <w:t>asť</w:t>
      </w:r>
    </w:p>
    <w:p w:rsidR="00DF4EEA" w:rsidRPr="00496796" w:rsidP="00DF4EEA">
      <w:pPr>
        <w:pStyle w:val="Telo"/>
        <w:bidi w:val="0"/>
        <w:jc w:val="both"/>
        <w:rPr>
          <w:rFonts w:ascii="Arial" w:eastAsia="Arial" w:hAnsi="Arial" w:cs="Arial"/>
          <w:b/>
          <w:bCs/>
          <w:sz w:val="28"/>
          <w:szCs w:val="28"/>
        </w:rPr>
      </w:pP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 xml:space="preserve">Cieľom zákona je vytvoriť </w:t>
      </w:r>
      <w:r w:rsidRPr="00496796">
        <w:rPr>
          <w:rFonts w:ascii="Arial" w:hAnsi="Arial" w:cs="Arial"/>
          <w:b/>
          <w:lang w:eastAsia="sk-SK"/>
        </w:rPr>
        <w:t>priaznivé podmienky pre rozvoj malého domáceho podnikania v Slovenskej republike</w:t>
      </w:r>
      <w:r w:rsidRPr="00496796">
        <w:rPr>
          <w:rFonts w:ascii="Arial" w:hAnsi="Arial" w:cs="Arial"/>
          <w:lang w:eastAsia="sk-SK"/>
        </w:rPr>
        <w:t>. Ide o podnikanie, ktoré vykonáva podnikateľ – fyzická osoba sama, prípadne s rodinnými príslušníkmi vo vlastnej domácnosti. Využíva pritom prostriedky, zariadeni</w:t>
      </w:r>
      <w:r w:rsidRPr="00496796" w:rsidR="00496796">
        <w:rPr>
          <w:rFonts w:ascii="Arial" w:hAnsi="Arial" w:cs="Arial"/>
          <w:lang w:eastAsia="sk-SK"/>
        </w:rPr>
        <w:t>a a nástroje, ktoré má doma a po</w:t>
      </w:r>
      <w:r w:rsidRPr="00496796">
        <w:rPr>
          <w:rFonts w:ascii="Arial" w:hAnsi="Arial" w:cs="Arial"/>
          <w:lang w:eastAsia="sk-SK"/>
        </w:rPr>
        <w:t>užíva ich na zabezpečenie chodu domácnosti, prípadne na záujmovú činnosť</w:t>
      </w:r>
      <w:r w:rsidRPr="00496796" w:rsidR="00496796">
        <w:rPr>
          <w:rFonts w:ascii="Arial" w:hAnsi="Arial" w:cs="Arial"/>
          <w:lang w:eastAsia="sk-SK"/>
        </w:rPr>
        <w:t xml:space="preserve"> (hobby) </w:t>
      </w:r>
      <w:r w:rsidRPr="00496796">
        <w:rPr>
          <w:rFonts w:ascii="Arial" w:hAnsi="Arial" w:cs="Arial"/>
          <w:lang w:eastAsia="sk-SK"/>
        </w:rPr>
        <w:t xml:space="preserve"> jednotlivých členov domácnosti. </w:t>
      </w:r>
    </w:p>
    <w:p w:rsidR="00DF4EEA" w:rsidRPr="00496796" w:rsidP="00DF4EEA">
      <w:pPr>
        <w:bidi w:val="0"/>
        <w:spacing w:after="200" w:line="276" w:lineRule="auto"/>
        <w:jc w:val="both"/>
        <w:rPr>
          <w:rFonts w:ascii="Arial" w:hAnsi="Arial" w:cs="Arial"/>
          <w:lang w:eastAsia="sk-SK"/>
        </w:rPr>
      </w:pPr>
      <w:r w:rsidRPr="00496796">
        <w:rPr>
          <w:rFonts w:ascii="Arial" w:hAnsi="Arial" w:cs="Arial"/>
          <w:i/>
          <w:lang w:eastAsia="sk-SK"/>
        </w:rPr>
        <w:t xml:space="preserve">Takáto forma podnikania funguje v mnohých členských štátoch EÚ, ale aj v USA. Vo Veľkej Británii ju poznajú pod názvom „home based business“, v USA je to „small home business“. </w:t>
      </w:r>
      <w:r w:rsidRPr="00496796">
        <w:rPr>
          <w:rFonts w:ascii="Arial" w:hAnsi="Arial" w:cs="Arial"/>
          <w:lang w:eastAsia="sk-SK"/>
        </w:rPr>
        <w:t xml:space="preserve">Toto podnikanie sa teší vládnej podpore a v týchto štátoch pôsobia </w:t>
      </w:r>
      <w:r w:rsidRPr="00496796">
        <w:rPr>
          <w:rFonts w:ascii="Arial" w:hAnsi="Arial" w:cs="Arial"/>
          <w:b/>
          <w:lang w:eastAsia="sk-SK"/>
        </w:rPr>
        <w:t>vládne agentúry</w:t>
      </w:r>
      <w:r w:rsidRPr="00496796">
        <w:rPr>
          <w:rFonts w:ascii="Arial" w:hAnsi="Arial" w:cs="Arial"/>
          <w:lang w:eastAsia="sk-SK"/>
        </w:rPr>
        <w:t xml:space="preserve">, poskytujúce záujemcom potrebné informácie o možnostiach takéhoto podnikania, vrátane možností predaja. Toto podnikanie často slúži ako „štartér“ – vyvinie sa z hobby činnosti s cieľom odpredať produkty a zabezpečiť si tak návratnosť prostriedkov. Zároveň sa </w:t>
      </w:r>
      <w:r w:rsidRPr="00496796">
        <w:rPr>
          <w:rFonts w:ascii="Arial" w:hAnsi="Arial" w:cs="Arial"/>
          <w:b/>
          <w:lang w:eastAsia="sk-SK"/>
        </w:rPr>
        <w:t xml:space="preserve">na trh dostávajú produkty, ktorých výroba by bola nezaujímavá pre veľkoproducentov </w:t>
      </w:r>
      <w:r w:rsidRPr="00496796">
        <w:rPr>
          <w:rFonts w:ascii="Arial" w:hAnsi="Arial" w:cs="Arial"/>
          <w:lang w:eastAsia="sk-SK"/>
        </w:rPr>
        <w:t xml:space="preserve">– napr. sólovo vyrábaná bižutéria, špeciálne druhy mydiel, sviečok, ale aj potravín, napríklad koláčov a zákuskov, marmelád a džemov z osobitných druhov ovocia a ich zmesí, bylinkových olejov a podobne. Z tohto dôvodu je táto činnosť </w:t>
      </w:r>
      <w:r w:rsidRPr="00496796">
        <w:rPr>
          <w:rFonts w:ascii="Arial" w:hAnsi="Arial" w:cs="Arial"/>
          <w:b/>
          <w:lang w:eastAsia="sk-SK"/>
        </w:rPr>
        <w:t>limitovaná určitými obmedzeniami</w:t>
      </w:r>
      <w:r w:rsidRPr="00496796">
        <w:rPr>
          <w:rFonts w:ascii="Arial" w:hAnsi="Arial" w:cs="Arial"/>
          <w:lang w:eastAsia="sk-SK"/>
        </w:rPr>
        <w:t xml:space="preserve">. V USA je to napríklad objemom príjmu z tejto činnosti – v jednotlivých štátoch ide o čiastku 15 až 20 tisíc USD ročne. Podnikateľ, ktorý chce vyrábať mydlo, kozmetiku, prípadne potraviny, je povinný dodržať predpisy, ktoré sa týkajú ochrany zdravia. Musí preto svoju činnosť ohlásiť úradom, ktoré vykonávajú dohľad nad ochranou zdravia a bezpečnosťou potravinárskej výroby. Tie majú právo kontrolovať dodržiavanie čistoty v priestoroch, v ktorých sa vykonáva podnikanie, zdravotnú nezávadnosť používaného riadu a náradia, dostatok hygienických prostriedkov a podobne. Vždy takúto kontrolu vykonajú po oznámení začiatku podnikania. Ak nenájdu problémy, ktoré by bránili podnikaniu, vydajú povolenie na začiatok podnikania. </w:t>
      </w:r>
      <w:r w:rsidRPr="00496796" w:rsidR="00496796">
        <w:rPr>
          <w:rFonts w:ascii="Arial" w:hAnsi="Arial" w:cs="Arial"/>
          <w:b/>
          <w:lang w:eastAsia="sk-SK"/>
        </w:rPr>
        <w:t>P</w:t>
      </w:r>
      <w:r w:rsidRPr="00496796">
        <w:rPr>
          <w:rFonts w:ascii="Arial" w:hAnsi="Arial" w:cs="Arial"/>
          <w:b/>
          <w:lang w:eastAsia="sk-SK"/>
        </w:rPr>
        <w:t>rihliada na to, že ide o domácu výrobu v pomerne veľmi malých množstvách, nevyžaduje sa teda plnenie podmienok, platných pre veľké podniky s masovou produkciou.</w:t>
      </w:r>
      <w:r w:rsidRPr="00496796">
        <w:rPr>
          <w:rFonts w:ascii="Arial" w:hAnsi="Arial" w:cs="Arial"/>
          <w:lang w:eastAsia="sk-SK"/>
        </w:rPr>
        <w:t xml:space="preserve"> V každom prípade je podnikateľ </w:t>
      </w:r>
      <w:r w:rsidRPr="00496796">
        <w:rPr>
          <w:rFonts w:ascii="Arial" w:hAnsi="Arial" w:cs="Arial"/>
          <w:b/>
          <w:lang w:eastAsia="sk-SK"/>
        </w:rPr>
        <w:t>povinný ohlásiť svoju činnosť na daňovom úrade</w:t>
      </w:r>
      <w:r w:rsidRPr="00496796">
        <w:rPr>
          <w:rFonts w:ascii="Arial" w:hAnsi="Arial" w:cs="Arial"/>
          <w:lang w:eastAsia="sk-SK"/>
        </w:rPr>
        <w:t xml:space="preserve">, viesť základnú evidenciu príjmov a výdavkov tak, aby bolo možné odviesť daň a skontrolovať jej správnosť. </w:t>
      </w: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 xml:space="preserve">Na Slovensku je v súčasnosti možné podnikanie len formou </w:t>
      </w:r>
      <w:r w:rsidRPr="00496796" w:rsidR="00496796">
        <w:rPr>
          <w:rFonts w:ascii="Arial" w:hAnsi="Arial" w:cs="Arial"/>
          <w:lang w:eastAsia="sk-SK"/>
        </w:rPr>
        <w:t xml:space="preserve">samostatne zárobkovo činnej </w:t>
      </w:r>
      <w:r w:rsidRPr="00496796">
        <w:rPr>
          <w:rFonts w:ascii="Arial" w:hAnsi="Arial" w:cs="Arial"/>
          <w:lang w:eastAsia="sk-SK"/>
        </w:rPr>
        <w:t xml:space="preserve">fyzickej osoby (SZČO), prípadne právnickej osoby. V prípade výroby a predaja mydla, kozmetiky, prípadne potravín je nevyhnutné </w:t>
      </w:r>
      <w:r w:rsidRPr="00496796">
        <w:rPr>
          <w:rFonts w:ascii="Arial" w:hAnsi="Arial" w:cs="Arial"/>
          <w:b/>
          <w:lang w:eastAsia="sk-SK"/>
        </w:rPr>
        <w:t>splniť tak tvrdé podmienky, ktoré kladie napríklad Potravinový kódex</w:t>
      </w:r>
      <w:r w:rsidRPr="00496796" w:rsidR="00496796">
        <w:rPr>
          <w:rFonts w:ascii="Arial" w:hAnsi="Arial" w:cs="Arial"/>
          <w:b/>
          <w:lang w:eastAsia="sk-SK"/>
        </w:rPr>
        <w:t xml:space="preserve"> SR</w:t>
      </w:r>
      <w:r w:rsidRPr="00496796">
        <w:rPr>
          <w:rFonts w:ascii="Arial" w:hAnsi="Arial" w:cs="Arial"/>
          <w:b/>
          <w:lang w:eastAsia="sk-SK"/>
        </w:rPr>
        <w:t>, že takéto podnikanie je takmer nemožné</w:t>
      </w:r>
      <w:r w:rsidRPr="00496796">
        <w:rPr>
          <w:rFonts w:ascii="Arial" w:hAnsi="Arial" w:cs="Arial"/>
          <w:lang w:eastAsia="sk-SK"/>
        </w:rPr>
        <w:t xml:space="preserve">. Vyžaduje sa napríklad osobitná miestnosť, stavebne oddelená od iných priestorov, všetky priestory musia byť umývateľné (v podstate vykachličkované), osobitné prívody vody, odtoky atď. To si vyžaduje často </w:t>
      </w:r>
      <w:r w:rsidRPr="00496796">
        <w:rPr>
          <w:rFonts w:ascii="Arial" w:hAnsi="Arial" w:cs="Arial"/>
          <w:b/>
          <w:lang w:eastAsia="sk-SK"/>
        </w:rPr>
        <w:t>tak vysoké počiatočné náklady, že si záujemca o toto podnikanie „v malom“ nemôže dovoliť.</w:t>
      </w:r>
      <w:r w:rsidRPr="00496796">
        <w:rPr>
          <w:rFonts w:ascii="Arial" w:hAnsi="Arial" w:cs="Arial"/>
          <w:lang w:eastAsia="sk-SK"/>
        </w:rPr>
        <w:t xml:space="preserve"> </w:t>
      </w: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 xml:space="preserve">Zároveň je pre výkon niektorých činností formou živnostenského podnikania  požadovaná určitá kvalifikácia – vyučenie v obore, minimálne rekvalifikačný kurz a následná prax. To si opäť vyžaduje značné finančné náklady a čas. </w:t>
      </w: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 xml:space="preserve">Výsledkom je stav, kedy sa vyrába a šíri domáca kozmetika, mydlo, prípadne potraviny formou „malej susedskej výpomoci“. V domácich podmienkach sa pečú torty, koláče a zákusky na svadby, distribuujú sa cez známosti na pracoviskách, prípadne ich </w:t>
      </w:r>
      <w:r w:rsidRPr="00496796">
        <w:rPr>
          <w:rFonts w:ascii="Arial" w:hAnsi="Arial" w:cs="Arial"/>
          <w:b/>
          <w:lang w:eastAsia="sk-SK"/>
        </w:rPr>
        <w:t xml:space="preserve">načierno </w:t>
      </w:r>
      <w:r w:rsidRPr="00496796">
        <w:rPr>
          <w:rFonts w:ascii="Arial" w:hAnsi="Arial" w:cs="Arial"/>
          <w:lang w:eastAsia="sk-SK"/>
        </w:rPr>
        <w:t xml:space="preserve">dodávajú do cukrární a reštaurácií. Táto činnosť nepodlieha žiadnej hygienickej kontrole a samozrejme ani zdaneniu – ide o súčasť </w:t>
      </w:r>
      <w:r w:rsidRPr="00496796">
        <w:rPr>
          <w:rFonts w:ascii="Arial" w:hAnsi="Arial" w:cs="Arial"/>
          <w:b/>
          <w:lang w:eastAsia="sk-SK"/>
        </w:rPr>
        <w:t>„šedej ekonomiky“.</w:t>
      </w:r>
      <w:r w:rsidRPr="00496796">
        <w:rPr>
          <w:rFonts w:ascii="Arial" w:hAnsi="Arial" w:cs="Arial"/>
          <w:lang w:eastAsia="sk-SK"/>
        </w:rPr>
        <w:t xml:space="preserve"> </w:t>
      </w: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 xml:space="preserve">Prijatie navrhovanej úpravy by vyriešilo niektoré problémy. Činnosť, ktorá sa aj tak vykonáva, by sa </w:t>
      </w:r>
      <w:r w:rsidRPr="00496796">
        <w:rPr>
          <w:rFonts w:ascii="Arial" w:hAnsi="Arial" w:cs="Arial"/>
          <w:b/>
          <w:lang w:eastAsia="sk-SK"/>
        </w:rPr>
        <w:t>zlegalizovala</w:t>
      </w:r>
      <w:r w:rsidRPr="00496796">
        <w:rPr>
          <w:rFonts w:ascii="Arial" w:hAnsi="Arial" w:cs="Arial"/>
          <w:lang w:eastAsia="sk-SK"/>
        </w:rPr>
        <w:t xml:space="preserve"> – osoby, ktoré majú záujem podnikať takto „v malom“, by svoju činnosť mohli vykonávať oficiálne. Mohli by predávať svoje výrobky na farmárskych trhoch, formou pouličného stravovania (street food), v stále populárnejších food truckoch (pojazdné stánky s občerstvením), prípadne ich na základe zmluvy dodávať iným odberateľom. Tí by získali výrobky – zákusky, marmelády a podobne – ktoré si vyžadujú značné množstvo ručnej práce alebo špeciálnych surovín a preto nie sú zaujímavé pre veľkovýrobu, prípadne ju predražujú natoľko, že konečný produkt je nepredajný. </w:t>
      </w: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 xml:space="preserve">Zároveň by sa zvýšila bezpečnosť tejto produkcie </w:t>
      </w:r>
      <w:r w:rsidRPr="00496796">
        <w:rPr>
          <w:rFonts w:ascii="Arial" w:hAnsi="Arial" w:cs="Arial"/>
          <w:b/>
          <w:lang w:eastAsia="sk-SK"/>
        </w:rPr>
        <w:t>z hľadiska ochrany zdravia</w:t>
      </w:r>
      <w:r w:rsidRPr="00496796">
        <w:rPr>
          <w:rFonts w:ascii="Arial" w:hAnsi="Arial" w:cs="Arial"/>
          <w:lang w:eastAsia="sk-SK"/>
        </w:rPr>
        <w:t xml:space="preserve">. Doteraz nad takouto výrobou nebol žiadny dohľad, odberateľ sa musel spoľahnúť na to, že boli použité zdravotne nezávadné správne skladované suroviny a že konečný výrobok bol správne uskladnený a prepravovaný. De facto jedinou garanciou boli referencie od známych, susedov a spolupracovníkov a fakt, že doteraz nevznikli žiadne zdravotné problémy, spojené s konzumáciou takýchto domácich výrobkov. Po prijatí tohto zákona by úrady, dohliadajúce nad hygienou potravín, mali možnosť kontroly – mohli by vstúpiť do obydlia a skontrolovať čistotu priestorov, v ktorých sa pripravujú výrobky, zdravotnú nezávadnosť používaného riadu, dostatok čistiacich prostriedkov, odoberať vzorky surovín, kontrolovať, či sú správne uskladnené. To by zvýšilo záruky pre obidve strany – výrobcu aj odberateľa. </w:t>
      </w: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 xml:space="preserve">Vzhľadom na sociálny a odvodový systém je potrebné značne obmedziť rozsah podnikania. </w:t>
      </w:r>
      <w:r w:rsidRPr="00496796">
        <w:rPr>
          <w:rFonts w:ascii="Arial" w:hAnsi="Arial" w:cs="Arial"/>
          <w:b/>
          <w:lang w:eastAsia="sk-SK"/>
        </w:rPr>
        <w:t>Horným limitom je hranica 12-násobku minimálneho vymeriavacieho základu pre odvody na účely sociálneho poistenia</w:t>
      </w:r>
      <w:r w:rsidRPr="00496796">
        <w:rPr>
          <w:rFonts w:ascii="Arial" w:hAnsi="Arial" w:cs="Arial"/>
          <w:lang w:eastAsia="sk-SK"/>
        </w:rPr>
        <w:t xml:space="preserve">. V súčasnosti ide o čiastku cca 417 EUR mesačne bez odpočítania nákladov, táto čiastka sa bude zvyšovať podľa toho, ako bude stúpať minimálny vymeriavací základ. Teda v žiadnom prípade </w:t>
      </w:r>
      <w:r w:rsidRPr="00496796">
        <w:rPr>
          <w:rFonts w:ascii="Arial" w:hAnsi="Arial" w:cs="Arial"/>
          <w:b/>
          <w:lang w:eastAsia="sk-SK"/>
        </w:rPr>
        <w:t>nejde o činnosť, ktorou by sa podnikateľ živil.</w:t>
      </w:r>
      <w:r w:rsidRPr="00496796">
        <w:rPr>
          <w:rFonts w:ascii="Arial" w:hAnsi="Arial" w:cs="Arial"/>
          <w:lang w:eastAsia="sk-SK"/>
        </w:rPr>
        <w:t xml:space="preserve"> Ide o poskytnutie možnosti oficiálne  zarobiť určitý objem prostriedkov a prilepšiť si k nízkej mzde, k dôchodku, dávkam v nezamestnanosti, prípadne na materskej dovolenke. Dá sa predpokladať, že mesačne by takto podnikajúca osoba získala približne 200 EUR „v čistom“. Je to príjem malý, avšak s ohľadom na priemernú výšku dôchodkov, podpôr v nezamestnanosti, prípadne iných sociálnych dávok bude pre mnohé osoby nepochybne zaujímavý.</w:t>
      </w: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 xml:space="preserve">Treba spomenúť aj ďalší dôsledok tohto zákona. </w:t>
      </w:r>
      <w:r w:rsidRPr="00496796">
        <w:rPr>
          <w:rFonts w:ascii="Arial" w:hAnsi="Arial" w:cs="Arial"/>
          <w:b/>
          <w:lang w:eastAsia="sk-SK"/>
        </w:rPr>
        <w:t>Obmedzí sa istý segment „šedej ekonomiky“, čo je pozitívne.</w:t>
      </w:r>
      <w:r w:rsidRPr="00496796">
        <w:rPr>
          <w:rFonts w:ascii="Arial" w:hAnsi="Arial" w:cs="Arial"/>
          <w:lang w:eastAsia="sk-SK"/>
        </w:rPr>
        <w:t xml:space="preserve"> Navyše sa získa určitý </w:t>
      </w:r>
      <w:r w:rsidRPr="00496796">
        <w:rPr>
          <w:rFonts w:ascii="Arial" w:hAnsi="Arial" w:cs="Arial"/>
          <w:b/>
          <w:lang w:eastAsia="sk-SK"/>
        </w:rPr>
        <w:t>príjem do štátneho rozpočtu</w:t>
      </w:r>
      <w:r w:rsidRPr="00496796">
        <w:rPr>
          <w:rFonts w:ascii="Arial" w:hAnsi="Arial" w:cs="Arial"/>
          <w:lang w:eastAsia="sk-SK"/>
        </w:rPr>
        <w:t xml:space="preserve">, pretože osoby, ktoré budú chcieť svoje podnikanie zoficiálniť a teda zlegalizovať, z neho budú platiť dane z príjmu. </w:t>
      </w:r>
      <w:r w:rsidRPr="00496796">
        <w:rPr>
          <w:rFonts w:ascii="Arial" w:hAnsi="Arial" w:cs="Arial"/>
          <w:b/>
          <w:lang w:eastAsia="sk-SK"/>
        </w:rPr>
        <w:t>Pri predpoklade, že náklady na podnikanie sú vo výške 40 % príjmu, by každý takýto podnikateľ zaplatil približne 500 až 570 EUR ročne.</w:t>
      </w:r>
      <w:r w:rsidRPr="00496796">
        <w:rPr>
          <w:rFonts w:ascii="Arial" w:hAnsi="Arial" w:cs="Arial"/>
          <w:lang w:eastAsia="sk-SK"/>
        </w:rPr>
        <w:t xml:space="preserve"> Samozrejme, aj táto suma by sa zvyšovala v súlade so zvyšovaním minimálneho vymeriavacieho základu. Celkový príjem rozpočtu by závisel od počtu takto pôsobiacich osôb. Vzhľadom na množstvo inzerátov, ponúkajúcich v návrhu vymedzené služby a produkty sa však dá oprávnene predpokladať, že táto čiastka bude nezanedbateľná. </w:t>
      </w: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 xml:space="preserve">Prijatie uvedeného zákona si nevyžiada zvýšené náklady štátneho rozpočtu, rozpočtov vyšších územných celkov, ani z rozpočtov miest a obcí. Možno očakávať priaznivé dopady na daňové príjmy a na celkové oživenie trhu, na ktorý sa dostanú zaujímavé produkty. </w:t>
      </w:r>
      <w:r w:rsidRPr="00496796" w:rsidR="00496796">
        <w:rPr>
          <w:rFonts w:ascii="Arial" w:hAnsi="Arial" w:cs="Arial"/>
          <w:lang w:eastAsia="sk-SK"/>
        </w:rPr>
        <w:t xml:space="preserve">Návrh je pozitívnym impulzom pre podnikateľské prostredie. </w:t>
      </w:r>
      <w:r w:rsidRPr="00496796">
        <w:rPr>
          <w:rFonts w:ascii="Arial" w:hAnsi="Arial" w:cs="Arial"/>
          <w:lang w:eastAsia="sk-SK"/>
        </w:rPr>
        <w:t xml:space="preserve">Návrh nemá dopad na životné prostredie ani na informatizáciu spoločnosti. </w:t>
      </w:r>
    </w:p>
    <w:p w:rsidR="00DF4EEA" w:rsidRPr="00496796" w:rsidP="00DF4EEA">
      <w:pPr>
        <w:bidi w:val="0"/>
        <w:spacing w:after="200" w:line="276" w:lineRule="auto"/>
        <w:jc w:val="both"/>
        <w:rPr>
          <w:rFonts w:ascii="Arial" w:hAnsi="Arial" w:cs="Arial"/>
          <w:lang w:eastAsia="sk-SK"/>
        </w:rPr>
      </w:pPr>
      <w:r w:rsidRPr="00496796">
        <w:rPr>
          <w:rFonts w:ascii="Arial" w:hAnsi="Arial" w:cs="Arial"/>
          <w:lang w:eastAsia="sk-SK"/>
        </w:rPr>
        <w:t>Návrh zákona je v súlade s Ústavou Slovenskej republiky, jej zákonmi a medzinárodnými zmluvami, ktorými je Slovenská republika viazaná.</w:t>
      </w:r>
    </w:p>
    <w:p w:rsidR="00DF4EEA" w:rsidRPr="00496796" w:rsidP="00DF4EEA">
      <w:pPr>
        <w:pStyle w:val="Telo"/>
        <w:bidi w:val="0"/>
        <w:jc w:val="both"/>
        <w:rPr>
          <w:rFonts w:ascii="Arial" w:eastAsia="Arial" w:hAnsi="Arial" w:cs="Arial"/>
          <w:b/>
          <w:bCs/>
        </w:rPr>
      </w:pPr>
    </w:p>
    <w:p w:rsidR="001658C1" w:rsidRPr="00496796" w:rsidP="00DF4EEA">
      <w:pPr>
        <w:pStyle w:val="Telo"/>
        <w:bidi w:val="0"/>
        <w:jc w:val="both"/>
        <w:rPr>
          <w:rFonts w:ascii="Arial" w:hAnsi="Arial" w:cs="Arial"/>
        </w:rPr>
      </w:pPr>
    </w:p>
    <w:p w:rsidR="001658C1" w:rsidRPr="00496796" w:rsidP="00DF4EEA">
      <w:pPr>
        <w:pStyle w:val="Telo"/>
        <w:bidi w:val="0"/>
        <w:jc w:val="both"/>
        <w:rPr>
          <w:rFonts w:ascii="Arial" w:eastAsia="Arial" w:hAnsi="Arial" w:cs="Arial"/>
          <w:b/>
          <w:bCs/>
        </w:rPr>
      </w:pPr>
      <w:r w:rsidRPr="00496796" w:rsidR="00054F94">
        <w:rPr>
          <w:rFonts w:ascii="Arial" w:hAnsi="Arial" w:cs="Arial" w:hint="default"/>
          <w:b/>
          <w:bCs/>
        </w:rPr>
        <w:t>Osobitná</w:t>
      </w:r>
      <w:r w:rsidRPr="00496796" w:rsidR="00054F94">
        <w:rPr>
          <w:rFonts w:ascii="Arial" w:hAnsi="Arial" w:cs="Arial" w:hint="default"/>
          <w:b/>
          <w:bCs/>
        </w:rPr>
        <w:t xml:space="preserve"> č</w:t>
      </w:r>
      <w:r w:rsidRPr="00496796" w:rsidR="00054F94">
        <w:rPr>
          <w:rFonts w:ascii="Arial" w:hAnsi="Arial" w:cs="Arial" w:hint="default"/>
          <w:b/>
          <w:bCs/>
        </w:rPr>
        <w:t>asť</w:t>
      </w:r>
      <w:r w:rsidRPr="00496796" w:rsidR="00054F94">
        <w:rPr>
          <w:rFonts w:ascii="Arial" w:hAnsi="Arial" w:cs="Arial" w:hint="default"/>
          <w:b/>
          <w:bCs/>
        </w:rPr>
        <w:t xml:space="preserve"> </w:t>
      </w:r>
    </w:p>
    <w:p w:rsidR="001658C1" w:rsidRPr="00496796" w:rsidP="00DF4EEA">
      <w:pPr>
        <w:pStyle w:val="Telo"/>
        <w:bidi w:val="0"/>
        <w:jc w:val="both"/>
        <w:rPr>
          <w:rFonts w:ascii="Arial" w:hAnsi="Arial" w:cs="Arial"/>
          <w:u w:val="single"/>
        </w:rPr>
      </w:pPr>
    </w:p>
    <w:p w:rsidR="00DF4EEA" w:rsidRPr="00496796" w:rsidP="00DF4EEA">
      <w:pPr>
        <w:pStyle w:val="Telo"/>
        <w:bidi w:val="0"/>
        <w:jc w:val="both"/>
        <w:rPr>
          <w:rFonts w:ascii="Arial" w:hAnsi="Arial" w:cs="Arial" w:hint="default"/>
          <w:u w:val="single"/>
        </w:rPr>
      </w:pPr>
      <w:r w:rsidRPr="00496796">
        <w:rPr>
          <w:rFonts w:ascii="Arial" w:hAnsi="Arial" w:cs="Arial"/>
          <w:u w:val="single"/>
        </w:rPr>
        <w:t xml:space="preserve">K </w:t>
      </w:r>
      <w:r w:rsidRPr="00496796">
        <w:rPr>
          <w:rFonts w:ascii="Arial" w:hAnsi="Arial" w:cs="Arial" w:hint="default"/>
          <w:u w:val="single"/>
        </w:rPr>
        <w:t>§</w:t>
      </w:r>
      <w:r w:rsidRPr="00496796">
        <w:rPr>
          <w:rFonts w:ascii="Arial" w:hAnsi="Arial" w:cs="Arial" w:hint="default"/>
          <w:u w:val="single"/>
        </w:rPr>
        <w:t xml:space="preserve"> 1: </w:t>
      </w:r>
    </w:p>
    <w:p w:rsidR="00DF4EEA" w:rsidRPr="00496796" w:rsidP="00DF4EEA">
      <w:pPr>
        <w:pStyle w:val="Telo"/>
        <w:bidi w:val="0"/>
        <w:jc w:val="both"/>
        <w:rPr>
          <w:rFonts w:ascii="Arial" w:hAnsi="Arial" w:cs="Arial"/>
        </w:rPr>
      </w:pPr>
      <w:r w:rsidRPr="00496796">
        <w:rPr>
          <w:rFonts w:ascii="Arial" w:hAnsi="Arial" w:cs="Arial"/>
        </w:rPr>
        <w:t xml:space="preserve">Ide o vymedzenie </w:t>
      </w:r>
      <w:r w:rsidR="007C14EF">
        <w:rPr>
          <w:rFonts w:ascii="Arial" w:hAnsi="Arial" w:cs="Arial" w:hint="default"/>
        </w:rPr>
        <w:t>predmetu ú</w:t>
      </w:r>
      <w:r w:rsidR="007C14EF">
        <w:rPr>
          <w:rFonts w:ascii="Arial" w:hAnsi="Arial" w:cs="Arial" w:hint="default"/>
        </w:rPr>
        <w:t>pravy zá</w:t>
      </w:r>
      <w:r w:rsidR="007C14EF">
        <w:rPr>
          <w:rFonts w:ascii="Arial" w:hAnsi="Arial" w:cs="Arial" w:hint="default"/>
        </w:rPr>
        <w:t>kona.</w:t>
      </w:r>
      <w:r w:rsidRPr="00496796">
        <w:rPr>
          <w:rFonts w:ascii="Arial" w:hAnsi="Arial" w:cs="Arial"/>
        </w:rPr>
        <w:t xml:space="preserve"> </w:t>
      </w:r>
    </w:p>
    <w:p w:rsidR="00DF4EEA" w:rsidRPr="00496796" w:rsidP="00DF4EEA">
      <w:pPr>
        <w:pStyle w:val="Telo"/>
        <w:bidi w:val="0"/>
        <w:jc w:val="both"/>
        <w:rPr>
          <w:rFonts w:ascii="Arial" w:hAnsi="Arial" w:cs="Arial"/>
        </w:rPr>
      </w:pPr>
    </w:p>
    <w:p w:rsidR="00DF4EEA" w:rsidRPr="00496796" w:rsidP="00DF4EEA">
      <w:pPr>
        <w:pStyle w:val="Telo"/>
        <w:bidi w:val="0"/>
        <w:jc w:val="both"/>
        <w:rPr>
          <w:rFonts w:ascii="Arial" w:hAnsi="Arial" w:cs="Arial" w:hint="default"/>
          <w:u w:val="single"/>
        </w:rPr>
      </w:pPr>
      <w:r w:rsidRPr="00496796">
        <w:rPr>
          <w:rFonts w:ascii="Arial" w:hAnsi="Arial" w:cs="Arial" w:hint="default"/>
          <w:u w:val="single"/>
        </w:rPr>
        <w:t>K §</w:t>
      </w:r>
      <w:r w:rsidRPr="00496796">
        <w:rPr>
          <w:rFonts w:ascii="Arial" w:hAnsi="Arial" w:cs="Arial" w:hint="default"/>
          <w:u w:val="single"/>
        </w:rPr>
        <w:t xml:space="preserve"> 2: </w:t>
      </w:r>
    </w:p>
    <w:p w:rsidR="00DF4EEA" w:rsidRPr="00496796" w:rsidP="00DF4EEA">
      <w:pPr>
        <w:pStyle w:val="Telo"/>
        <w:bidi w:val="0"/>
        <w:jc w:val="both"/>
        <w:rPr>
          <w:rFonts w:ascii="Arial" w:hAnsi="Arial" w:cs="Arial" w:hint="default"/>
        </w:rPr>
      </w:pPr>
      <w:r w:rsidRPr="00496796">
        <w:rPr>
          <w:rFonts w:ascii="Arial" w:hAnsi="Arial" w:cs="Arial" w:hint="default"/>
        </w:rPr>
        <w:t>Ide o vymedzenie pojmov, použí</w:t>
      </w:r>
      <w:r w:rsidRPr="00496796">
        <w:rPr>
          <w:rFonts w:ascii="Arial" w:hAnsi="Arial" w:cs="Arial" w:hint="default"/>
        </w:rPr>
        <w:t>vaný</w:t>
      </w:r>
      <w:r w:rsidRPr="00496796">
        <w:rPr>
          <w:rFonts w:ascii="Arial" w:hAnsi="Arial" w:cs="Arial" w:hint="default"/>
        </w:rPr>
        <w:t>ch v zá</w:t>
      </w:r>
      <w:r w:rsidRPr="00496796">
        <w:rPr>
          <w:rFonts w:ascii="Arial" w:hAnsi="Arial" w:cs="Arial" w:hint="default"/>
        </w:rPr>
        <w:t>kone. Ide o pojem malé</w:t>
      </w:r>
      <w:r w:rsidRPr="00496796">
        <w:rPr>
          <w:rFonts w:ascii="Arial" w:hAnsi="Arial" w:cs="Arial" w:hint="default"/>
        </w:rPr>
        <w:t>ho domá</w:t>
      </w:r>
      <w:r w:rsidRPr="00496796">
        <w:rPr>
          <w:rFonts w:ascii="Arial" w:hAnsi="Arial" w:cs="Arial" w:hint="default"/>
        </w:rPr>
        <w:t>ceho podnikania ako č</w:t>
      </w:r>
      <w:r w:rsidRPr="00496796">
        <w:rPr>
          <w:rFonts w:ascii="Arial" w:hAnsi="Arial" w:cs="Arial" w:hint="default"/>
        </w:rPr>
        <w:t>innosti, ktorá</w:t>
      </w:r>
      <w:r w:rsidRPr="00496796">
        <w:rPr>
          <w:rFonts w:ascii="Arial" w:hAnsi="Arial" w:cs="Arial" w:hint="default"/>
        </w:rPr>
        <w:t xml:space="preserve"> sa vykoná</w:t>
      </w:r>
      <w:r w:rsidRPr="00496796">
        <w:rPr>
          <w:rFonts w:ascii="Arial" w:hAnsi="Arial" w:cs="Arial" w:hint="default"/>
        </w:rPr>
        <w:t>va priamo v domá</w:t>
      </w:r>
      <w:r w:rsidRPr="00496796">
        <w:rPr>
          <w:rFonts w:ascii="Arial" w:hAnsi="Arial" w:cs="Arial" w:hint="default"/>
        </w:rPr>
        <w:t>cnosti, prič</w:t>
      </w:r>
      <w:r w:rsidRPr="00496796">
        <w:rPr>
          <w:rFonts w:ascii="Arial" w:hAnsi="Arial" w:cs="Arial" w:hint="default"/>
        </w:rPr>
        <w:t>om sa využí</w:t>
      </w:r>
      <w:r w:rsidRPr="00496796">
        <w:rPr>
          <w:rFonts w:ascii="Arial" w:hAnsi="Arial" w:cs="Arial" w:hint="default"/>
        </w:rPr>
        <w:t>vajú</w:t>
      </w:r>
      <w:r w:rsidRPr="00496796">
        <w:rPr>
          <w:rFonts w:ascii="Arial" w:hAnsi="Arial" w:cs="Arial" w:hint="default"/>
        </w:rPr>
        <w:t xml:space="preserve"> predmety a prostriedky, ktoré</w:t>
      </w:r>
      <w:r w:rsidRPr="00496796">
        <w:rPr>
          <w:rFonts w:ascii="Arial" w:hAnsi="Arial" w:cs="Arial" w:hint="default"/>
        </w:rPr>
        <w:t xml:space="preserve"> slúž</w:t>
      </w:r>
      <w:r w:rsidRPr="00496796">
        <w:rPr>
          <w:rFonts w:ascii="Arial" w:hAnsi="Arial" w:cs="Arial" w:hint="default"/>
        </w:rPr>
        <w:t>ia na zá</w:t>
      </w:r>
      <w:r w:rsidRPr="00496796">
        <w:rPr>
          <w:rFonts w:ascii="Arial" w:hAnsi="Arial" w:cs="Arial" w:hint="default"/>
        </w:rPr>
        <w:t>ujmovú</w:t>
      </w:r>
      <w:r w:rsidRPr="00496796">
        <w:rPr>
          <w:rFonts w:ascii="Arial" w:hAnsi="Arial" w:cs="Arial" w:hint="default"/>
        </w:rPr>
        <w:t xml:space="preserve"> č</w:t>
      </w:r>
      <w:r w:rsidRPr="00496796">
        <w:rPr>
          <w:rFonts w:ascii="Arial" w:hAnsi="Arial" w:cs="Arial" w:hint="default"/>
        </w:rPr>
        <w:t>innosť</w:t>
      </w:r>
      <w:r w:rsidRPr="00496796">
        <w:rPr>
          <w:rFonts w:ascii="Arial" w:hAnsi="Arial" w:cs="Arial" w:hint="default"/>
        </w:rPr>
        <w:t>, prí</w:t>
      </w:r>
      <w:r w:rsidRPr="00496796">
        <w:rPr>
          <w:rFonts w:ascii="Arial" w:hAnsi="Arial" w:cs="Arial" w:hint="default"/>
        </w:rPr>
        <w:t>padne na zabezpeč</w:t>
      </w:r>
      <w:r w:rsidRPr="00496796">
        <w:rPr>
          <w:rFonts w:ascii="Arial" w:hAnsi="Arial" w:cs="Arial" w:hint="default"/>
        </w:rPr>
        <w:t>enie chodu domá</w:t>
      </w:r>
      <w:r w:rsidRPr="00496796">
        <w:rPr>
          <w:rFonts w:ascii="Arial" w:hAnsi="Arial" w:cs="Arial" w:hint="default"/>
        </w:rPr>
        <w:t>cno</w:t>
      </w:r>
      <w:r w:rsidRPr="00496796">
        <w:rPr>
          <w:rFonts w:ascii="Arial" w:hAnsi="Arial" w:cs="Arial" w:hint="default"/>
        </w:rPr>
        <w:t>s</w:t>
      </w:r>
      <w:r w:rsidRPr="00496796">
        <w:rPr>
          <w:rFonts w:ascii="Arial" w:hAnsi="Arial" w:cs="Arial" w:hint="default"/>
        </w:rPr>
        <w:t xml:space="preserve">ti </w:t>
      </w:r>
      <w:r w:rsidRPr="00496796">
        <w:rPr>
          <w:rFonts w:ascii="Arial" w:hAnsi="Arial" w:cs="Arial" w:hint="default"/>
        </w:rPr>
        <w:t>–</w:t>
      </w:r>
      <w:r w:rsidRPr="00496796">
        <w:rPr>
          <w:rFonts w:ascii="Arial" w:hAnsi="Arial" w:cs="Arial" w:hint="default"/>
        </w:rPr>
        <w:t xml:space="preserve"> varenie, skladovanie a transport potraví</w:t>
      </w:r>
      <w:r w:rsidRPr="00496796">
        <w:rPr>
          <w:rFonts w:ascii="Arial" w:hAnsi="Arial" w:cs="Arial" w:hint="default"/>
        </w:rPr>
        <w:t>n. Vzhľ</w:t>
      </w:r>
      <w:r w:rsidRPr="00496796">
        <w:rPr>
          <w:rFonts w:ascii="Arial" w:hAnsi="Arial" w:cs="Arial" w:hint="default"/>
        </w:rPr>
        <w:t>adom na rozsah tejto č</w:t>
      </w:r>
      <w:r w:rsidRPr="00496796">
        <w:rPr>
          <w:rFonts w:ascii="Arial" w:hAnsi="Arial" w:cs="Arial" w:hint="default"/>
        </w:rPr>
        <w:t>innosti nejde o podnikanie v zmysle ž</w:t>
      </w:r>
      <w:r w:rsidRPr="00496796">
        <w:rPr>
          <w:rFonts w:ascii="Arial" w:hAnsi="Arial" w:cs="Arial" w:hint="default"/>
        </w:rPr>
        <w:t>ivnosti, prí</w:t>
      </w:r>
      <w:r w:rsidRPr="00496796">
        <w:rPr>
          <w:rFonts w:ascii="Arial" w:hAnsi="Arial" w:cs="Arial" w:hint="default"/>
        </w:rPr>
        <w:t>padne pô</w:t>
      </w:r>
      <w:r w:rsidRPr="00496796">
        <w:rPr>
          <w:rFonts w:ascii="Arial" w:hAnsi="Arial" w:cs="Arial" w:hint="default"/>
        </w:rPr>
        <w:t>sobenia ako obchodná</w:t>
      </w:r>
      <w:r w:rsidRPr="00496796">
        <w:rPr>
          <w:rFonts w:ascii="Arial" w:hAnsi="Arial" w:cs="Arial" w:hint="default"/>
        </w:rPr>
        <w:t xml:space="preserve"> spoloč</w:t>
      </w:r>
      <w:r w:rsidRPr="00496796">
        <w:rPr>
          <w:rFonts w:ascii="Arial" w:hAnsi="Arial" w:cs="Arial" w:hint="default"/>
        </w:rPr>
        <w:t>nosť</w:t>
      </w:r>
      <w:r w:rsidRPr="00496796">
        <w:rPr>
          <w:rFonts w:ascii="Arial" w:hAnsi="Arial" w:cs="Arial" w:hint="default"/>
        </w:rPr>
        <w:t xml:space="preserve">. </w:t>
      </w: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u w:val="single"/>
        </w:rPr>
      </w:pPr>
      <w:r w:rsidRPr="00496796">
        <w:rPr>
          <w:rFonts w:ascii="Arial" w:hAnsi="Arial" w:cs="Arial" w:hint="default"/>
          <w:u w:val="single"/>
        </w:rPr>
        <w:t>K  §</w:t>
      </w:r>
      <w:r w:rsidRPr="00496796">
        <w:rPr>
          <w:rFonts w:ascii="Arial" w:hAnsi="Arial" w:cs="Arial" w:hint="default"/>
          <w:u w:val="single"/>
        </w:rPr>
        <w:t xml:space="preserve"> 3:  </w:t>
      </w:r>
    </w:p>
    <w:p w:rsidR="00DF4EEA" w:rsidRPr="00496796" w:rsidP="00DF4EEA">
      <w:pPr>
        <w:pStyle w:val="Telo"/>
        <w:bidi w:val="0"/>
        <w:jc w:val="both"/>
        <w:rPr>
          <w:rFonts w:ascii="Arial" w:hAnsi="Arial" w:cs="Arial"/>
        </w:rPr>
      </w:pPr>
      <w:r w:rsidR="007C14EF">
        <w:rPr>
          <w:rFonts w:ascii="Arial" w:hAnsi="Arial" w:cs="Arial"/>
        </w:rPr>
        <w:t>Vymedzuje sa predmet</w:t>
      </w:r>
      <w:r w:rsidRPr="00496796">
        <w:rPr>
          <w:rFonts w:ascii="Arial" w:hAnsi="Arial" w:cs="Arial"/>
        </w:rPr>
        <w:t xml:space="preserve"> tohto </w:t>
      </w:r>
      <w:r w:rsidR="007C14EF">
        <w:rPr>
          <w:rFonts w:ascii="Arial" w:hAnsi="Arial" w:cs="Arial" w:hint="default"/>
        </w:rPr>
        <w:t>malé</w:t>
      </w:r>
      <w:r w:rsidR="007C14EF">
        <w:rPr>
          <w:rFonts w:ascii="Arial" w:hAnsi="Arial" w:cs="Arial" w:hint="default"/>
        </w:rPr>
        <w:t>ho domá</w:t>
      </w:r>
      <w:r w:rsidR="007C14EF">
        <w:rPr>
          <w:rFonts w:ascii="Arial" w:hAnsi="Arial" w:cs="Arial" w:hint="default"/>
        </w:rPr>
        <w:t xml:space="preserve">ceho </w:t>
      </w:r>
      <w:r w:rsidRPr="00496796">
        <w:rPr>
          <w:rFonts w:ascii="Arial" w:hAnsi="Arial" w:cs="Arial"/>
        </w:rPr>
        <w:t xml:space="preserve">podnikania. </w:t>
      </w:r>
    </w:p>
    <w:p w:rsidR="00DF4EEA" w:rsidRPr="00496796" w:rsidP="00DF4EEA">
      <w:pPr>
        <w:pStyle w:val="Telo"/>
        <w:bidi w:val="0"/>
        <w:jc w:val="both"/>
        <w:rPr>
          <w:rFonts w:ascii="Arial" w:hAnsi="Arial" w:cs="Arial"/>
        </w:rPr>
      </w:pPr>
    </w:p>
    <w:p w:rsidR="00DF4EEA" w:rsidRPr="00496796" w:rsidP="00DF4EEA">
      <w:pPr>
        <w:pStyle w:val="Telo"/>
        <w:bidi w:val="0"/>
        <w:jc w:val="both"/>
        <w:rPr>
          <w:rFonts w:ascii="Arial" w:hAnsi="Arial" w:cs="Arial" w:hint="default"/>
          <w:u w:val="single"/>
        </w:rPr>
      </w:pPr>
      <w:r w:rsidRPr="00496796">
        <w:rPr>
          <w:rFonts w:ascii="Arial" w:hAnsi="Arial" w:cs="Arial" w:hint="default"/>
          <w:u w:val="single"/>
        </w:rPr>
        <w:t>K §</w:t>
      </w:r>
      <w:r w:rsidRPr="00496796">
        <w:rPr>
          <w:rFonts w:ascii="Arial" w:hAnsi="Arial" w:cs="Arial" w:hint="default"/>
          <w:u w:val="single"/>
        </w:rPr>
        <w:t xml:space="preserve"> 4: </w:t>
      </w:r>
    </w:p>
    <w:p w:rsidR="00DF4EEA" w:rsidRPr="00496796" w:rsidP="00DF4EEA">
      <w:pPr>
        <w:pStyle w:val="Telo"/>
        <w:bidi w:val="0"/>
        <w:jc w:val="both"/>
        <w:rPr>
          <w:rFonts w:ascii="Arial" w:hAnsi="Arial" w:cs="Arial" w:hint="default"/>
        </w:rPr>
      </w:pPr>
      <w:r w:rsidRPr="00496796">
        <w:rPr>
          <w:rFonts w:ascii="Arial" w:hAnsi="Arial" w:cs="Arial" w:hint="default"/>
        </w:rPr>
        <w:t>Urč</w:t>
      </w:r>
      <w:r w:rsidRPr="00496796">
        <w:rPr>
          <w:rFonts w:ascii="Arial" w:hAnsi="Arial" w:cs="Arial" w:hint="default"/>
        </w:rPr>
        <w:t>ujú</w:t>
      </w:r>
      <w:r w:rsidRPr="00496796">
        <w:rPr>
          <w:rFonts w:ascii="Arial" w:hAnsi="Arial" w:cs="Arial" w:hint="default"/>
        </w:rPr>
        <w:t xml:space="preserve"> sa </w:t>
      </w:r>
      <w:r w:rsidRPr="00496796" w:rsidR="00496796">
        <w:rPr>
          <w:rFonts w:ascii="Arial" w:hAnsi="Arial" w:cs="Arial"/>
        </w:rPr>
        <w:t>podmi</w:t>
      </w:r>
      <w:r w:rsidRPr="00496796" w:rsidR="00496796">
        <w:rPr>
          <w:rFonts w:ascii="Arial" w:hAnsi="Arial" w:cs="Arial"/>
        </w:rPr>
        <w:t>enky</w:t>
      </w:r>
      <w:r w:rsidRPr="00496796">
        <w:rPr>
          <w:rFonts w:ascii="Arial" w:hAnsi="Arial" w:cs="Arial" w:hint="default"/>
        </w:rPr>
        <w:t>, za aký</w:t>
      </w:r>
      <w:r w:rsidRPr="00496796">
        <w:rPr>
          <w:rFonts w:ascii="Arial" w:hAnsi="Arial" w:cs="Arial" w:hint="default"/>
        </w:rPr>
        <w:t>ch môž</w:t>
      </w:r>
      <w:r w:rsidRPr="00496796">
        <w:rPr>
          <w:rFonts w:ascii="Arial" w:hAnsi="Arial" w:cs="Arial" w:hint="default"/>
        </w:rPr>
        <w:t xml:space="preserve">e </w:t>
      </w:r>
      <w:r w:rsidR="007D66A4">
        <w:rPr>
          <w:rFonts w:ascii="Arial" w:hAnsi="Arial" w:cs="Arial" w:hint="default"/>
        </w:rPr>
        <w:t>malý</w:t>
      </w:r>
      <w:r w:rsidR="007D66A4">
        <w:rPr>
          <w:rFonts w:ascii="Arial" w:hAnsi="Arial" w:cs="Arial" w:hint="default"/>
        </w:rPr>
        <w:t xml:space="preserve"> domá</w:t>
      </w:r>
      <w:r w:rsidR="007D66A4">
        <w:rPr>
          <w:rFonts w:ascii="Arial" w:hAnsi="Arial" w:cs="Arial" w:hint="default"/>
        </w:rPr>
        <w:t xml:space="preserve">ci </w:t>
      </w:r>
      <w:r w:rsidRPr="00496796">
        <w:rPr>
          <w:rFonts w:ascii="Arial" w:hAnsi="Arial" w:cs="Arial" w:hint="default"/>
        </w:rPr>
        <w:t>podnikateľ</w:t>
      </w:r>
      <w:r w:rsidRPr="00496796">
        <w:rPr>
          <w:rFonts w:ascii="Arial" w:hAnsi="Arial" w:cs="Arial" w:hint="default"/>
        </w:rPr>
        <w:t xml:space="preserve"> uvá</w:t>
      </w:r>
      <w:r w:rsidRPr="00496796">
        <w:rPr>
          <w:rFonts w:ascii="Arial" w:hAnsi="Arial" w:cs="Arial" w:hint="default"/>
        </w:rPr>
        <w:t>dzať</w:t>
      </w:r>
      <w:r w:rsidRPr="00496796">
        <w:rPr>
          <w:rFonts w:ascii="Arial" w:hAnsi="Arial" w:cs="Arial" w:hint="default"/>
        </w:rPr>
        <w:t xml:space="preserve"> svoju produkciu na trh.</w:t>
      </w: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u w:val="single"/>
        </w:rPr>
      </w:pPr>
      <w:r w:rsidRPr="00496796">
        <w:rPr>
          <w:rFonts w:ascii="Arial" w:hAnsi="Arial" w:cs="Arial" w:hint="default"/>
          <w:u w:val="single"/>
        </w:rPr>
        <w:t>K §</w:t>
      </w:r>
      <w:r w:rsidRPr="00496796">
        <w:rPr>
          <w:rFonts w:ascii="Arial" w:hAnsi="Arial" w:cs="Arial" w:hint="default"/>
          <w:u w:val="single"/>
        </w:rPr>
        <w:t xml:space="preserve"> 5: </w:t>
      </w:r>
    </w:p>
    <w:p w:rsidR="00DF4EEA" w:rsidRPr="00496796" w:rsidP="00DF4EEA">
      <w:pPr>
        <w:pStyle w:val="Telo"/>
        <w:bidi w:val="0"/>
        <w:jc w:val="both"/>
        <w:rPr>
          <w:rFonts w:ascii="Arial" w:hAnsi="Arial" w:cs="Arial" w:hint="default"/>
        </w:rPr>
      </w:pPr>
      <w:r w:rsidRPr="00496796">
        <w:rPr>
          <w:rFonts w:ascii="Arial" w:hAnsi="Arial" w:cs="Arial" w:hint="default"/>
        </w:rPr>
        <w:t>Definujú</w:t>
      </w:r>
      <w:r w:rsidRPr="00496796">
        <w:rPr>
          <w:rFonts w:ascii="Arial" w:hAnsi="Arial" w:cs="Arial" w:hint="default"/>
        </w:rPr>
        <w:t xml:space="preserve"> sa podmienky, ktoré</w:t>
      </w:r>
      <w:r w:rsidRPr="00496796">
        <w:rPr>
          <w:rFonts w:ascii="Arial" w:hAnsi="Arial" w:cs="Arial" w:hint="default"/>
        </w:rPr>
        <w:t xml:space="preserve"> musí</w:t>
      </w:r>
      <w:r w:rsidRPr="00496796">
        <w:rPr>
          <w:rFonts w:ascii="Arial" w:hAnsi="Arial" w:cs="Arial" w:hint="default"/>
        </w:rPr>
        <w:t xml:space="preserve"> podnikateľ</w:t>
      </w:r>
      <w:r w:rsidRPr="00496796">
        <w:rPr>
          <w:rFonts w:ascii="Arial" w:hAnsi="Arial" w:cs="Arial" w:hint="default"/>
        </w:rPr>
        <w:t xml:space="preserve"> splniť</w:t>
      </w:r>
      <w:r w:rsidRPr="00496796">
        <w:rPr>
          <w:rFonts w:ascii="Arial" w:hAnsi="Arial" w:cs="Arial" w:hint="default"/>
        </w:rPr>
        <w:t xml:space="preserve"> pred zač</w:t>
      </w:r>
      <w:r w:rsidRPr="00496796">
        <w:rPr>
          <w:rFonts w:ascii="Arial" w:hAnsi="Arial" w:cs="Arial" w:hint="default"/>
        </w:rPr>
        <w:t>iatkom podnikania, prí</w:t>
      </w:r>
      <w:r w:rsidRPr="00496796">
        <w:rPr>
          <w:rFonts w:ascii="Arial" w:hAnsi="Arial" w:cs="Arial" w:hint="default"/>
        </w:rPr>
        <w:t>padne poč</w:t>
      </w:r>
      <w:r w:rsidRPr="00496796">
        <w:rPr>
          <w:rFonts w:ascii="Arial" w:hAnsi="Arial" w:cs="Arial" w:hint="default"/>
        </w:rPr>
        <w:t>as neho v prí</w:t>
      </w:r>
      <w:r w:rsidRPr="00496796">
        <w:rPr>
          <w:rFonts w:ascii="Arial" w:hAnsi="Arial" w:cs="Arial" w:hint="default"/>
        </w:rPr>
        <w:t>pade zmien. Predovš</w:t>
      </w:r>
      <w:r w:rsidRPr="00496796">
        <w:rPr>
          <w:rFonts w:ascii="Arial" w:hAnsi="Arial" w:cs="Arial" w:hint="default"/>
        </w:rPr>
        <w:t>etký</w:t>
      </w:r>
      <w:r w:rsidRPr="00496796">
        <w:rPr>
          <w:rFonts w:ascii="Arial" w:hAnsi="Arial" w:cs="Arial" w:hint="default"/>
        </w:rPr>
        <w:t>m ide o ohlá</w:t>
      </w:r>
      <w:r w:rsidRPr="00496796">
        <w:rPr>
          <w:rFonts w:ascii="Arial" w:hAnsi="Arial" w:cs="Arial" w:hint="default"/>
        </w:rPr>
        <w:t>senie na miestnom ú</w:t>
      </w:r>
      <w:r w:rsidRPr="00496796">
        <w:rPr>
          <w:rFonts w:ascii="Arial" w:hAnsi="Arial" w:cs="Arial" w:hint="default"/>
        </w:rPr>
        <w:t>rade a sprá</w:t>
      </w:r>
      <w:r w:rsidRPr="00496796">
        <w:rPr>
          <w:rFonts w:ascii="Arial" w:hAnsi="Arial" w:cs="Arial" w:hint="default"/>
        </w:rPr>
        <w:t>vco</w:t>
      </w:r>
      <w:r w:rsidRPr="00496796">
        <w:rPr>
          <w:rFonts w:ascii="Arial" w:hAnsi="Arial" w:cs="Arial" w:hint="default"/>
        </w:rPr>
        <w:t>vi dane. V prí</w:t>
      </w:r>
      <w:r w:rsidRPr="00496796">
        <w:rPr>
          <w:rFonts w:ascii="Arial" w:hAnsi="Arial" w:cs="Arial" w:hint="default"/>
        </w:rPr>
        <w:t>pade, ž</w:t>
      </w:r>
      <w:r w:rsidRPr="00496796">
        <w:rPr>
          <w:rFonts w:ascii="Arial" w:hAnsi="Arial" w:cs="Arial" w:hint="default"/>
        </w:rPr>
        <w:t>e predmetom podnikania bude vý</w:t>
      </w:r>
      <w:r w:rsidRPr="00496796">
        <w:rPr>
          <w:rFonts w:ascii="Arial" w:hAnsi="Arial" w:cs="Arial" w:hint="default"/>
        </w:rPr>
        <w:t>roba kozmetiky, mydla, prí</w:t>
      </w:r>
      <w:r w:rsidRPr="00496796">
        <w:rPr>
          <w:rFonts w:ascii="Arial" w:hAnsi="Arial" w:cs="Arial" w:hint="default"/>
        </w:rPr>
        <w:t>padne rô</w:t>
      </w:r>
      <w:r w:rsidRPr="00496796">
        <w:rPr>
          <w:rFonts w:ascii="Arial" w:hAnsi="Arial" w:cs="Arial" w:hint="default"/>
        </w:rPr>
        <w:t>znych druhov potraví</w:t>
      </w:r>
      <w:r w:rsidRPr="00496796">
        <w:rPr>
          <w:rFonts w:ascii="Arial" w:hAnsi="Arial" w:cs="Arial" w:hint="default"/>
        </w:rPr>
        <w:t>n, je povinný</w:t>
      </w:r>
      <w:r w:rsidRPr="00496796">
        <w:rPr>
          <w:rFonts w:ascii="Arial" w:hAnsi="Arial" w:cs="Arial" w:hint="default"/>
        </w:rPr>
        <w:t xml:space="preserve"> predlož</w:t>
      </w:r>
      <w:r w:rsidRPr="00496796">
        <w:rPr>
          <w:rFonts w:ascii="Arial" w:hAnsi="Arial" w:cs="Arial" w:hint="default"/>
        </w:rPr>
        <w:t>iť</w:t>
      </w:r>
      <w:r w:rsidRPr="00496796">
        <w:rPr>
          <w:rFonts w:ascii="Arial" w:hAnsi="Arial" w:cs="Arial" w:hint="default"/>
        </w:rPr>
        <w:t xml:space="preserve"> aj doklad o zdravotnej spô</w:t>
      </w:r>
      <w:r w:rsidRPr="00496796">
        <w:rPr>
          <w:rFonts w:ascii="Arial" w:hAnsi="Arial" w:cs="Arial" w:hint="default"/>
        </w:rPr>
        <w:t>sobilosti pre takú</w:t>
      </w:r>
      <w:r w:rsidRPr="00496796">
        <w:rPr>
          <w:rFonts w:ascii="Arial" w:hAnsi="Arial" w:cs="Arial" w:hint="default"/>
        </w:rPr>
        <w:t>to č</w:t>
      </w:r>
      <w:r w:rsidRPr="00496796">
        <w:rPr>
          <w:rFonts w:ascii="Arial" w:hAnsi="Arial" w:cs="Arial" w:hint="default"/>
        </w:rPr>
        <w:t>innosť</w:t>
      </w:r>
      <w:r w:rsidRPr="00496796">
        <w:rPr>
          <w:rFonts w:ascii="Arial" w:hAnsi="Arial" w:cs="Arial" w:hint="default"/>
        </w:rPr>
        <w:t xml:space="preserve">. </w:t>
      </w: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u w:val="single"/>
        </w:rPr>
      </w:pPr>
      <w:r w:rsidRPr="00496796">
        <w:rPr>
          <w:rFonts w:ascii="Arial" w:hAnsi="Arial" w:cs="Arial" w:hint="default"/>
          <w:u w:val="single"/>
        </w:rPr>
        <w:t>K §</w:t>
      </w:r>
      <w:r w:rsidRPr="00496796">
        <w:rPr>
          <w:rFonts w:ascii="Arial" w:hAnsi="Arial" w:cs="Arial" w:hint="default"/>
          <w:u w:val="single"/>
        </w:rPr>
        <w:t xml:space="preserve"> 6:  </w:t>
      </w:r>
    </w:p>
    <w:p w:rsidR="00DF4EEA" w:rsidRPr="00496796" w:rsidP="00DF4EEA">
      <w:pPr>
        <w:pStyle w:val="Telo"/>
        <w:bidi w:val="0"/>
        <w:jc w:val="both"/>
        <w:rPr>
          <w:rFonts w:ascii="Arial" w:hAnsi="Arial" w:cs="Arial" w:hint="default"/>
        </w:rPr>
      </w:pPr>
      <w:r w:rsidRPr="00496796">
        <w:rPr>
          <w:rFonts w:ascii="Arial" w:hAnsi="Arial" w:cs="Arial" w:hint="default"/>
        </w:rPr>
        <w:t>Uvá</w:t>
      </w:r>
      <w:r w:rsidRPr="00496796">
        <w:rPr>
          <w:rFonts w:ascii="Arial" w:hAnsi="Arial" w:cs="Arial" w:hint="default"/>
        </w:rPr>
        <w:t>dzajú</w:t>
      </w:r>
      <w:r w:rsidRPr="00496796">
        <w:rPr>
          <w:rFonts w:ascii="Arial" w:hAnsi="Arial" w:cs="Arial" w:hint="default"/>
        </w:rPr>
        <w:t xml:space="preserve"> sa obmedzenia</w:t>
      </w:r>
      <w:r w:rsidR="007D66A4">
        <w:rPr>
          <w:rFonts w:ascii="Arial" w:hAnsi="Arial" w:cs="Arial"/>
        </w:rPr>
        <w:t xml:space="preserve"> tohto</w:t>
      </w:r>
      <w:r w:rsidRPr="00496796">
        <w:rPr>
          <w:rFonts w:ascii="Arial" w:hAnsi="Arial" w:cs="Arial" w:hint="default"/>
        </w:rPr>
        <w:t xml:space="preserve"> podnikania. Predovš</w:t>
      </w:r>
      <w:r w:rsidRPr="00496796">
        <w:rPr>
          <w:rFonts w:ascii="Arial" w:hAnsi="Arial" w:cs="Arial" w:hint="default"/>
        </w:rPr>
        <w:t>etký</w:t>
      </w:r>
      <w:r w:rsidRPr="00496796">
        <w:rPr>
          <w:rFonts w:ascii="Arial" w:hAnsi="Arial" w:cs="Arial" w:hint="default"/>
        </w:rPr>
        <w:t xml:space="preserve">m ide o </w:t>
      </w:r>
      <w:r w:rsidRPr="00496796">
        <w:rPr>
          <w:rFonts w:ascii="Arial" w:hAnsi="Arial" w:cs="Arial" w:hint="default"/>
        </w:rPr>
        <w:t>rozsah roč</w:t>
      </w:r>
      <w:r w:rsidRPr="00496796">
        <w:rPr>
          <w:rFonts w:ascii="Arial" w:hAnsi="Arial" w:cs="Arial" w:hint="default"/>
        </w:rPr>
        <w:t>né</w:t>
      </w:r>
      <w:r w:rsidRPr="00496796">
        <w:rPr>
          <w:rFonts w:ascii="Arial" w:hAnsi="Arial" w:cs="Arial" w:hint="default"/>
        </w:rPr>
        <w:t>ho objemu prí</w:t>
      </w:r>
      <w:r w:rsidRPr="00496796">
        <w:rPr>
          <w:rFonts w:ascii="Arial" w:hAnsi="Arial" w:cs="Arial" w:hint="default"/>
        </w:rPr>
        <w:t>jmov, ktoré</w:t>
      </w:r>
      <w:r w:rsidRPr="00496796">
        <w:rPr>
          <w:rFonts w:ascii="Arial" w:hAnsi="Arial" w:cs="Arial" w:hint="default"/>
        </w:rPr>
        <w:t xml:space="preserve"> môž</w:t>
      </w:r>
      <w:r w:rsidRPr="00496796">
        <w:rPr>
          <w:rFonts w:ascii="Arial" w:hAnsi="Arial" w:cs="Arial" w:hint="default"/>
        </w:rPr>
        <w:t>e podnikateľ</w:t>
      </w:r>
      <w:r w:rsidRPr="00496796">
        <w:rPr>
          <w:rFonts w:ascii="Arial" w:hAnsi="Arial" w:cs="Arial" w:hint="default"/>
        </w:rPr>
        <w:t xml:space="preserve"> touto č</w:t>
      </w:r>
      <w:r w:rsidRPr="00496796">
        <w:rPr>
          <w:rFonts w:ascii="Arial" w:hAnsi="Arial" w:cs="Arial" w:hint="default"/>
        </w:rPr>
        <w:t>innosť</w:t>
      </w:r>
      <w:r w:rsidRPr="00496796">
        <w:rPr>
          <w:rFonts w:ascii="Arial" w:hAnsi="Arial" w:cs="Arial" w:hint="default"/>
        </w:rPr>
        <w:t>ou zí</w:t>
      </w:r>
      <w:r w:rsidRPr="00496796">
        <w:rPr>
          <w:rFonts w:ascii="Arial" w:hAnsi="Arial" w:cs="Arial" w:hint="default"/>
        </w:rPr>
        <w:t>skať</w:t>
      </w:r>
      <w:r w:rsidRPr="00496796">
        <w:rPr>
          <w:rFonts w:ascii="Arial" w:hAnsi="Arial" w:cs="Arial" w:hint="default"/>
        </w:rPr>
        <w:t>. Suma je stanovená</w:t>
      </w:r>
      <w:r w:rsidRPr="00496796">
        <w:rPr>
          <w:rFonts w:ascii="Arial" w:hAnsi="Arial" w:cs="Arial" w:hint="default"/>
        </w:rPr>
        <w:t xml:space="preserve"> tak, aby nevznikla povinnosť</w:t>
      </w:r>
      <w:r w:rsidRPr="00496796">
        <w:rPr>
          <w:rFonts w:ascii="Arial" w:hAnsi="Arial" w:cs="Arial" w:hint="default"/>
        </w:rPr>
        <w:t xml:space="preserve"> platiť</w:t>
      </w:r>
      <w:r w:rsidRPr="00496796">
        <w:rPr>
          <w:rFonts w:ascii="Arial" w:hAnsi="Arial" w:cs="Arial" w:hint="default"/>
        </w:rPr>
        <w:t xml:space="preserve"> odvody </w:t>
      </w:r>
      <w:r w:rsidR="007D66A4">
        <w:rPr>
          <w:rFonts w:ascii="Arial" w:hAnsi="Arial" w:cs="Arial" w:hint="default"/>
        </w:rPr>
        <w:t>na úč</w:t>
      </w:r>
      <w:r w:rsidR="007D66A4">
        <w:rPr>
          <w:rFonts w:ascii="Arial" w:hAnsi="Arial" w:cs="Arial" w:hint="default"/>
        </w:rPr>
        <w:t>ely</w:t>
      </w:r>
      <w:r w:rsidRPr="00496796">
        <w:rPr>
          <w:rFonts w:ascii="Arial" w:hAnsi="Arial" w:cs="Arial" w:hint="default"/>
        </w:rPr>
        <w:t xml:space="preserve"> sociá</w:t>
      </w:r>
      <w:r w:rsidRPr="00496796">
        <w:rPr>
          <w:rFonts w:ascii="Arial" w:hAnsi="Arial" w:cs="Arial" w:hint="default"/>
        </w:rPr>
        <w:t>lneho poistenia. Zá</w:t>
      </w:r>
      <w:r w:rsidRPr="00496796">
        <w:rPr>
          <w:rFonts w:ascii="Arial" w:hAnsi="Arial" w:cs="Arial" w:hint="default"/>
        </w:rPr>
        <w:t>kaz podnikať</w:t>
      </w:r>
      <w:r w:rsidRPr="00496796">
        <w:rPr>
          <w:rFonts w:ascii="Arial" w:hAnsi="Arial" w:cs="Arial" w:hint="default"/>
        </w:rPr>
        <w:t xml:space="preserve"> v rovnakej oblasti ako SZČ</w:t>
      </w:r>
      <w:r w:rsidRPr="00496796">
        <w:rPr>
          <w:rFonts w:ascii="Arial" w:hAnsi="Arial" w:cs="Arial" w:hint="default"/>
        </w:rPr>
        <w:t>O alebo obchodná</w:t>
      </w:r>
      <w:r w:rsidRPr="00496796">
        <w:rPr>
          <w:rFonts w:ascii="Arial" w:hAnsi="Arial" w:cs="Arial" w:hint="default"/>
        </w:rPr>
        <w:t xml:space="preserve"> spoloč</w:t>
      </w:r>
      <w:r w:rsidRPr="00496796">
        <w:rPr>
          <w:rFonts w:ascii="Arial" w:hAnsi="Arial" w:cs="Arial" w:hint="default"/>
        </w:rPr>
        <w:t>nosť</w:t>
      </w:r>
      <w:r w:rsidRPr="00496796">
        <w:rPr>
          <w:rFonts w:ascii="Arial" w:hAnsi="Arial" w:cs="Arial" w:hint="default"/>
        </w:rPr>
        <w:t xml:space="preserve"> je stanovený</w:t>
      </w:r>
      <w:r w:rsidRPr="00496796">
        <w:rPr>
          <w:rFonts w:ascii="Arial" w:hAnsi="Arial" w:cs="Arial" w:hint="default"/>
        </w:rPr>
        <w:t xml:space="preserve"> v zá</w:t>
      </w:r>
      <w:r w:rsidRPr="00496796">
        <w:rPr>
          <w:rFonts w:ascii="Arial" w:hAnsi="Arial" w:cs="Arial" w:hint="default"/>
        </w:rPr>
        <w:t>u</w:t>
      </w:r>
      <w:r w:rsidRPr="00496796">
        <w:rPr>
          <w:rFonts w:ascii="Arial" w:hAnsi="Arial" w:cs="Arial" w:hint="default"/>
        </w:rPr>
        <w:t>jme obmedzenia daň</w:t>
      </w:r>
      <w:r w:rsidRPr="00496796">
        <w:rPr>
          <w:rFonts w:ascii="Arial" w:hAnsi="Arial" w:cs="Arial" w:hint="default"/>
        </w:rPr>
        <w:t>ový</w:t>
      </w:r>
      <w:r w:rsidRPr="00496796">
        <w:rPr>
          <w:rFonts w:ascii="Arial" w:hAnsi="Arial" w:cs="Arial" w:hint="default"/>
        </w:rPr>
        <w:t>ch ú</w:t>
      </w:r>
      <w:r w:rsidRPr="00496796">
        <w:rPr>
          <w:rFonts w:ascii="Arial" w:hAnsi="Arial" w:cs="Arial" w:hint="default"/>
        </w:rPr>
        <w:t xml:space="preserve">nikov. </w:t>
      </w: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u w:val="single"/>
        </w:rPr>
      </w:pPr>
      <w:r w:rsidRPr="00496796">
        <w:rPr>
          <w:rFonts w:ascii="Arial" w:hAnsi="Arial" w:cs="Arial" w:hint="default"/>
          <w:u w:val="single"/>
        </w:rPr>
        <w:t>K §</w:t>
      </w:r>
      <w:r w:rsidRPr="00496796">
        <w:rPr>
          <w:rFonts w:ascii="Arial" w:hAnsi="Arial" w:cs="Arial" w:hint="default"/>
          <w:u w:val="single"/>
        </w:rPr>
        <w:t xml:space="preserve"> 7:  </w:t>
      </w:r>
    </w:p>
    <w:p w:rsidR="00DF4EEA" w:rsidRPr="00496796" w:rsidP="00DF4EEA">
      <w:pPr>
        <w:pStyle w:val="Telo"/>
        <w:bidi w:val="0"/>
        <w:jc w:val="both"/>
        <w:rPr>
          <w:rFonts w:ascii="Arial" w:hAnsi="Arial" w:cs="Arial" w:hint="default"/>
        </w:rPr>
      </w:pPr>
      <w:r w:rsidRPr="00496796">
        <w:rPr>
          <w:rFonts w:ascii="Arial" w:hAnsi="Arial" w:cs="Arial" w:hint="default"/>
        </w:rPr>
        <w:t>Definujú</w:t>
      </w:r>
      <w:r w:rsidRPr="00496796">
        <w:rPr>
          <w:rFonts w:ascii="Arial" w:hAnsi="Arial" w:cs="Arial" w:hint="default"/>
        </w:rPr>
        <w:t xml:space="preserve"> sa osobitné</w:t>
      </w:r>
      <w:r w:rsidRPr="00496796">
        <w:rPr>
          <w:rFonts w:ascii="Arial" w:hAnsi="Arial" w:cs="Arial" w:hint="default"/>
        </w:rPr>
        <w:t xml:space="preserve"> podmienky </w:t>
      </w:r>
      <w:r w:rsidR="007D66A4">
        <w:rPr>
          <w:rFonts w:ascii="Arial" w:hAnsi="Arial" w:cs="Arial" w:hint="default"/>
        </w:rPr>
        <w:t>na úč</w:t>
      </w:r>
      <w:r w:rsidR="007D66A4">
        <w:rPr>
          <w:rFonts w:ascii="Arial" w:hAnsi="Arial" w:cs="Arial" w:hint="default"/>
        </w:rPr>
        <w:t xml:space="preserve">el ochrany zdravia </w:t>
      </w:r>
      <w:r w:rsidRPr="00496796">
        <w:rPr>
          <w:rFonts w:ascii="Arial" w:hAnsi="Arial" w:cs="Arial" w:hint="default"/>
        </w:rPr>
        <w:t>v prí</w:t>
      </w:r>
      <w:r w:rsidRPr="00496796">
        <w:rPr>
          <w:rFonts w:ascii="Arial" w:hAnsi="Arial" w:cs="Arial" w:hint="default"/>
        </w:rPr>
        <w:t>pade, ž</w:t>
      </w:r>
      <w:r w:rsidRPr="00496796">
        <w:rPr>
          <w:rFonts w:ascii="Arial" w:hAnsi="Arial" w:cs="Arial" w:hint="default"/>
        </w:rPr>
        <w:t>e predmetom podnikania je vý</w:t>
      </w:r>
      <w:r w:rsidRPr="00496796">
        <w:rPr>
          <w:rFonts w:ascii="Arial" w:hAnsi="Arial" w:cs="Arial" w:hint="default"/>
        </w:rPr>
        <w:t>roba mydla, kozmetiky a potraví</w:t>
      </w:r>
      <w:r w:rsidRPr="00496796">
        <w:rPr>
          <w:rFonts w:ascii="Arial" w:hAnsi="Arial" w:cs="Arial" w:hint="default"/>
        </w:rPr>
        <w:t>n. Podnikateľ</w:t>
      </w:r>
      <w:r w:rsidRPr="00496796">
        <w:rPr>
          <w:rFonts w:ascii="Arial" w:hAnsi="Arial" w:cs="Arial" w:hint="default"/>
        </w:rPr>
        <w:t xml:space="preserve"> bude povinný</w:t>
      </w:r>
      <w:r w:rsidRPr="00496796">
        <w:rPr>
          <w:rFonts w:ascii="Arial" w:hAnsi="Arial" w:cs="Arial" w:hint="default"/>
        </w:rPr>
        <w:t xml:space="preserve"> dodrž</w:t>
      </w:r>
      <w:r w:rsidRPr="00496796">
        <w:rPr>
          <w:rFonts w:ascii="Arial" w:hAnsi="Arial" w:cs="Arial" w:hint="default"/>
        </w:rPr>
        <w:t>ať</w:t>
      </w:r>
      <w:r w:rsidRPr="00496796">
        <w:rPr>
          <w:rFonts w:ascii="Arial" w:hAnsi="Arial" w:cs="Arial" w:hint="default"/>
        </w:rPr>
        <w:t xml:space="preserve"> zá</w:t>
      </w:r>
      <w:r w:rsidRPr="00496796">
        <w:rPr>
          <w:rFonts w:ascii="Arial" w:hAnsi="Arial" w:cs="Arial" w:hint="default"/>
        </w:rPr>
        <w:t>kony, ktoré</w:t>
      </w:r>
      <w:r w:rsidRPr="00496796">
        <w:rPr>
          <w:rFonts w:ascii="Arial" w:hAnsi="Arial" w:cs="Arial" w:hint="default"/>
        </w:rPr>
        <w:t xml:space="preserve"> platia pre tú</w:t>
      </w:r>
      <w:r w:rsidRPr="00496796">
        <w:rPr>
          <w:rFonts w:ascii="Arial" w:hAnsi="Arial" w:cs="Arial" w:hint="default"/>
        </w:rPr>
        <w:t>to oblasť</w:t>
      </w:r>
      <w:r w:rsidRPr="00496796">
        <w:rPr>
          <w:rFonts w:ascii="Arial" w:hAnsi="Arial" w:cs="Arial" w:hint="default"/>
        </w:rPr>
        <w:t xml:space="preserve"> a tý</w:t>
      </w:r>
      <w:r w:rsidRPr="00496796">
        <w:rPr>
          <w:rFonts w:ascii="Arial" w:hAnsi="Arial" w:cs="Arial" w:hint="default"/>
        </w:rPr>
        <w:t>kajú</w:t>
      </w:r>
      <w:r w:rsidRPr="00496796">
        <w:rPr>
          <w:rFonts w:ascii="Arial" w:hAnsi="Arial" w:cs="Arial" w:hint="default"/>
        </w:rPr>
        <w:t xml:space="preserve"> sa och</w:t>
      </w:r>
      <w:r w:rsidRPr="00496796">
        <w:rPr>
          <w:rFonts w:ascii="Arial" w:hAnsi="Arial" w:cs="Arial" w:hint="default"/>
        </w:rPr>
        <w:t>rany zdravia a hygienický</w:t>
      </w:r>
      <w:r w:rsidRPr="00496796">
        <w:rPr>
          <w:rFonts w:ascii="Arial" w:hAnsi="Arial" w:cs="Arial" w:hint="default"/>
        </w:rPr>
        <w:t>ch predpisov. Tie sa budú</w:t>
      </w:r>
      <w:r w:rsidRPr="00496796">
        <w:rPr>
          <w:rFonts w:ascii="Arial" w:hAnsi="Arial" w:cs="Arial" w:hint="default"/>
        </w:rPr>
        <w:t xml:space="preserve"> uplatň</w:t>
      </w:r>
      <w:r w:rsidRPr="00496796">
        <w:rPr>
          <w:rFonts w:ascii="Arial" w:hAnsi="Arial" w:cs="Arial" w:hint="default"/>
        </w:rPr>
        <w:t>ovať</w:t>
      </w:r>
      <w:r w:rsidRPr="00496796">
        <w:rPr>
          <w:rFonts w:ascii="Arial" w:hAnsi="Arial" w:cs="Arial" w:hint="default"/>
        </w:rPr>
        <w:t xml:space="preserve"> do miery, ktorá</w:t>
      </w:r>
      <w:r w:rsidRPr="00496796">
        <w:rPr>
          <w:rFonts w:ascii="Arial" w:hAnsi="Arial" w:cs="Arial" w:hint="default"/>
        </w:rPr>
        <w:t xml:space="preserve"> je primeraná</w:t>
      </w:r>
      <w:r w:rsidRPr="00496796">
        <w:rPr>
          <w:rFonts w:ascii="Arial" w:hAnsi="Arial" w:cs="Arial" w:hint="default"/>
        </w:rPr>
        <w:t xml:space="preserve"> rozsahu mož</w:t>
      </w:r>
      <w:r w:rsidRPr="00496796">
        <w:rPr>
          <w:rFonts w:ascii="Arial" w:hAnsi="Arial" w:cs="Arial" w:hint="default"/>
        </w:rPr>
        <w:t>nej produkcie a faktu, ž</w:t>
      </w:r>
      <w:r w:rsidRPr="00496796">
        <w:rPr>
          <w:rFonts w:ascii="Arial" w:hAnsi="Arial" w:cs="Arial" w:hint="default"/>
        </w:rPr>
        <w:t>e vý</w:t>
      </w:r>
      <w:r w:rsidRPr="00496796">
        <w:rPr>
          <w:rFonts w:ascii="Arial" w:hAnsi="Arial" w:cs="Arial" w:hint="default"/>
        </w:rPr>
        <w:t>roba prebieha v podmienkach bež</w:t>
      </w:r>
      <w:r w:rsidRPr="00496796">
        <w:rPr>
          <w:rFonts w:ascii="Arial" w:hAnsi="Arial" w:cs="Arial" w:hint="default"/>
        </w:rPr>
        <w:t>nej kuchyne a bytu. Podnikateľ</w:t>
      </w:r>
      <w:r w:rsidRPr="00496796">
        <w:rPr>
          <w:rFonts w:ascii="Arial" w:hAnsi="Arial" w:cs="Arial" w:hint="default"/>
        </w:rPr>
        <w:t xml:space="preserve"> bude povinný</w:t>
      </w:r>
      <w:r w:rsidRPr="00496796">
        <w:rPr>
          <w:rFonts w:ascii="Arial" w:hAnsi="Arial" w:cs="Arial" w:hint="default"/>
        </w:rPr>
        <w:t xml:space="preserve"> strpieť</w:t>
      </w:r>
      <w:r w:rsidRPr="00496796">
        <w:rPr>
          <w:rFonts w:ascii="Arial" w:hAnsi="Arial" w:cs="Arial" w:hint="default"/>
        </w:rPr>
        <w:t xml:space="preserve"> kontrolu zo strany prí</w:t>
      </w:r>
      <w:r w:rsidRPr="00496796">
        <w:rPr>
          <w:rFonts w:ascii="Arial" w:hAnsi="Arial" w:cs="Arial" w:hint="default"/>
        </w:rPr>
        <w:t>sluš</w:t>
      </w:r>
      <w:r w:rsidRPr="00496796">
        <w:rPr>
          <w:rFonts w:ascii="Arial" w:hAnsi="Arial" w:cs="Arial" w:hint="default"/>
        </w:rPr>
        <w:t>ný</w:t>
      </w:r>
      <w:r w:rsidRPr="00496796">
        <w:rPr>
          <w:rFonts w:ascii="Arial" w:hAnsi="Arial" w:cs="Arial" w:hint="default"/>
        </w:rPr>
        <w:t>ch ú</w:t>
      </w:r>
      <w:r w:rsidRPr="00496796">
        <w:rPr>
          <w:rFonts w:ascii="Arial" w:hAnsi="Arial" w:cs="Arial" w:hint="default"/>
        </w:rPr>
        <w:t>radov a od</w:t>
      </w:r>
      <w:r w:rsidRPr="00496796">
        <w:rPr>
          <w:rFonts w:ascii="Arial" w:hAnsi="Arial" w:cs="Arial" w:hint="default"/>
        </w:rPr>
        <w:t>s</w:t>
      </w:r>
      <w:r w:rsidRPr="00496796">
        <w:rPr>
          <w:rFonts w:ascii="Arial" w:hAnsi="Arial" w:cs="Arial" w:hint="default"/>
        </w:rPr>
        <w:t>traň</w:t>
      </w:r>
      <w:r w:rsidRPr="00496796">
        <w:rPr>
          <w:rFonts w:ascii="Arial" w:hAnsi="Arial" w:cs="Arial" w:hint="default"/>
        </w:rPr>
        <w:t>ovať</w:t>
      </w:r>
      <w:r w:rsidRPr="00496796">
        <w:rPr>
          <w:rFonts w:ascii="Arial" w:hAnsi="Arial" w:cs="Arial" w:hint="default"/>
        </w:rPr>
        <w:t xml:space="preserve"> nedostatky, ktoré</w:t>
      </w:r>
      <w:r w:rsidRPr="00496796">
        <w:rPr>
          <w:rFonts w:ascii="Arial" w:hAnsi="Arial" w:cs="Arial" w:hint="default"/>
        </w:rPr>
        <w:t xml:space="preserve"> sa prí</w:t>
      </w:r>
      <w:r w:rsidRPr="00496796">
        <w:rPr>
          <w:rFonts w:ascii="Arial" w:hAnsi="Arial" w:cs="Arial" w:hint="default"/>
        </w:rPr>
        <w:t>padne vyskytnú</w:t>
      </w:r>
      <w:r w:rsidRPr="00496796">
        <w:rPr>
          <w:rFonts w:ascii="Arial" w:hAnsi="Arial" w:cs="Arial" w:hint="default"/>
        </w:rPr>
        <w:t>. Cieľ</w:t>
      </w:r>
      <w:r w:rsidRPr="00496796">
        <w:rPr>
          <w:rFonts w:ascii="Arial" w:hAnsi="Arial" w:cs="Arial" w:hint="default"/>
        </w:rPr>
        <w:t>om je v maximá</w:t>
      </w:r>
      <w:r w:rsidRPr="00496796">
        <w:rPr>
          <w:rFonts w:ascii="Arial" w:hAnsi="Arial" w:cs="Arial" w:hint="default"/>
        </w:rPr>
        <w:t>lne mož</w:t>
      </w:r>
      <w:r w:rsidRPr="00496796">
        <w:rPr>
          <w:rFonts w:ascii="Arial" w:hAnsi="Arial" w:cs="Arial" w:hint="default"/>
        </w:rPr>
        <w:t>nej miere eliminovať</w:t>
      </w:r>
      <w:r w:rsidRPr="00496796">
        <w:rPr>
          <w:rFonts w:ascii="Arial" w:hAnsi="Arial" w:cs="Arial" w:hint="default"/>
        </w:rPr>
        <w:t xml:space="preserve"> riziká</w:t>
      </w:r>
      <w:r w:rsidRPr="00496796">
        <w:rPr>
          <w:rFonts w:ascii="Arial" w:hAnsi="Arial" w:cs="Arial" w:hint="default"/>
        </w:rPr>
        <w:t xml:space="preserve"> ohrozenia zdravia odberateľ</w:t>
      </w:r>
      <w:r w:rsidRPr="00496796">
        <w:rPr>
          <w:rFonts w:ascii="Arial" w:hAnsi="Arial" w:cs="Arial" w:hint="default"/>
        </w:rPr>
        <w:t xml:space="preserve">ov jeho produkcie. </w:t>
      </w: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u w:val="single"/>
        </w:rPr>
      </w:pPr>
      <w:r w:rsidRPr="00496796">
        <w:rPr>
          <w:rFonts w:ascii="Arial" w:hAnsi="Arial" w:cs="Arial" w:hint="default"/>
          <w:u w:val="single"/>
        </w:rPr>
        <w:t>K §</w:t>
      </w:r>
      <w:r w:rsidRPr="00496796">
        <w:rPr>
          <w:rFonts w:ascii="Arial" w:hAnsi="Arial" w:cs="Arial" w:hint="default"/>
          <w:u w:val="single"/>
        </w:rPr>
        <w:t xml:space="preserve"> 8: </w:t>
      </w:r>
    </w:p>
    <w:p w:rsidR="00DF4EEA" w:rsidRPr="00496796" w:rsidP="00DF4EEA">
      <w:pPr>
        <w:pStyle w:val="Telo"/>
        <w:bidi w:val="0"/>
        <w:jc w:val="both"/>
        <w:rPr>
          <w:rFonts w:ascii="Arial" w:hAnsi="Arial" w:cs="Arial" w:hint="default"/>
        </w:rPr>
      </w:pPr>
      <w:r w:rsidRPr="00496796">
        <w:rPr>
          <w:rFonts w:ascii="Arial" w:hAnsi="Arial" w:cs="Arial" w:hint="default"/>
        </w:rPr>
        <w:t>Stanovujú</w:t>
      </w:r>
      <w:r w:rsidRPr="00496796">
        <w:rPr>
          <w:rFonts w:ascii="Arial" w:hAnsi="Arial" w:cs="Arial" w:hint="default"/>
        </w:rPr>
        <w:t xml:space="preserve"> sa podmienky vedenia dokladov a platenia daní</w:t>
      </w:r>
      <w:r w:rsidRPr="00496796">
        <w:rPr>
          <w:rFonts w:ascii="Arial" w:hAnsi="Arial" w:cs="Arial" w:hint="default"/>
        </w:rPr>
        <w:t xml:space="preserve"> z prí</w:t>
      </w:r>
      <w:r w:rsidRPr="00496796">
        <w:rPr>
          <w:rFonts w:ascii="Arial" w:hAnsi="Arial" w:cs="Arial" w:hint="default"/>
        </w:rPr>
        <w:t>jmov. S ohľ</w:t>
      </w:r>
      <w:r w:rsidRPr="00496796">
        <w:rPr>
          <w:rFonts w:ascii="Arial" w:hAnsi="Arial" w:cs="Arial" w:hint="default"/>
        </w:rPr>
        <w:t>adom na objem predaja bude</w:t>
      </w:r>
      <w:r w:rsidRPr="00496796">
        <w:rPr>
          <w:rFonts w:ascii="Arial" w:hAnsi="Arial" w:cs="Arial" w:hint="default"/>
        </w:rPr>
        <w:t xml:space="preserve"> stač</w:t>
      </w:r>
      <w:r w:rsidRPr="00496796">
        <w:rPr>
          <w:rFonts w:ascii="Arial" w:hAnsi="Arial" w:cs="Arial" w:hint="default"/>
        </w:rPr>
        <w:t>iť</w:t>
      </w:r>
      <w:r w:rsidRPr="00496796">
        <w:rPr>
          <w:rFonts w:ascii="Arial" w:hAnsi="Arial" w:cs="Arial" w:hint="default"/>
        </w:rPr>
        <w:t xml:space="preserve"> dokladovanie pomocou prí</w:t>
      </w:r>
      <w:r w:rsidRPr="00496796">
        <w:rPr>
          <w:rFonts w:ascii="Arial" w:hAnsi="Arial" w:cs="Arial" w:hint="default"/>
        </w:rPr>
        <w:t>jmový</w:t>
      </w:r>
      <w:r w:rsidRPr="00496796">
        <w:rPr>
          <w:rFonts w:ascii="Arial" w:hAnsi="Arial" w:cs="Arial" w:hint="default"/>
        </w:rPr>
        <w:t>ch a vý</w:t>
      </w:r>
      <w:r w:rsidRPr="00496796">
        <w:rPr>
          <w:rFonts w:ascii="Arial" w:hAnsi="Arial" w:cs="Arial" w:hint="default"/>
        </w:rPr>
        <w:t>davkový</w:t>
      </w:r>
      <w:r w:rsidRPr="00496796">
        <w:rPr>
          <w:rFonts w:ascii="Arial" w:hAnsi="Arial" w:cs="Arial" w:hint="default"/>
        </w:rPr>
        <w:t xml:space="preserve">ch dokladov. </w:t>
      </w: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u w:val="single"/>
        </w:rPr>
      </w:pPr>
      <w:r w:rsidRPr="00496796">
        <w:rPr>
          <w:rFonts w:ascii="Arial" w:hAnsi="Arial" w:cs="Arial" w:hint="default"/>
          <w:u w:val="single"/>
        </w:rPr>
        <w:t>K §</w:t>
      </w:r>
      <w:r w:rsidRPr="00496796">
        <w:rPr>
          <w:rFonts w:ascii="Arial" w:hAnsi="Arial" w:cs="Arial" w:hint="default"/>
          <w:u w:val="single"/>
        </w:rPr>
        <w:t xml:space="preserve"> 9: </w:t>
      </w:r>
    </w:p>
    <w:p w:rsidR="00DF4EEA" w:rsidRPr="00496796" w:rsidP="00DF4EEA">
      <w:pPr>
        <w:pStyle w:val="Telo"/>
        <w:bidi w:val="0"/>
        <w:jc w:val="both"/>
        <w:rPr>
          <w:rFonts w:ascii="Arial" w:hAnsi="Arial" w:cs="Arial" w:hint="default"/>
        </w:rPr>
      </w:pPr>
      <w:r w:rsidRPr="00496796">
        <w:rPr>
          <w:rFonts w:ascii="Arial" w:hAnsi="Arial" w:cs="Arial" w:hint="default"/>
        </w:rPr>
        <w:t>Navrhuje sa úč</w:t>
      </w:r>
      <w:r w:rsidRPr="00496796">
        <w:rPr>
          <w:rFonts w:ascii="Arial" w:hAnsi="Arial" w:cs="Arial" w:hint="default"/>
        </w:rPr>
        <w:t>innosť</w:t>
      </w:r>
      <w:r w:rsidRPr="00496796">
        <w:rPr>
          <w:rFonts w:ascii="Arial" w:hAnsi="Arial" w:cs="Arial" w:hint="default"/>
        </w:rPr>
        <w:t xml:space="preserve"> zá</w:t>
      </w:r>
      <w:r w:rsidRPr="00496796">
        <w:rPr>
          <w:rFonts w:ascii="Arial" w:hAnsi="Arial" w:cs="Arial" w:hint="default"/>
        </w:rPr>
        <w:t>kona k 1. jú</w:t>
      </w:r>
      <w:r w:rsidRPr="00496796">
        <w:rPr>
          <w:rFonts w:ascii="Arial" w:hAnsi="Arial" w:cs="Arial" w:hint="default"/>
        </w:rPr>
        <w:t xml:space="preserve">lu 2016. </w:t>
      </w: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rPr>
      </w:pPr>
    </w:p>
    <w:p w:rsidR="00DF4EEA" w:rsidRPr="00496796" w:rsidP="00DF4EEA">
      <w:pPr>
        <w:pStyle w:val="Telo"/>
        <w:bidi w:val="0"/>
        <w:jc w:val="both"/>
        <w:rPr>
          <w:rFonts w:ascii="Arial" w:hAnsi="Arial" w:cs="Arial" w:hint="default"/>
        </w:rPr>
      </w:pPr>
    </w:p>
    <w:p w:rsidR="001658C1" w:rsidRPr="00496796" w:rsidP="00DF4EEA">
      <w:pPr>
        <w:pStyle w:val="Telo"/>
        <w:bidi w:val="0"/>
        <w:jc w:val="both"/>
        <w:rPr>
          <w:rFonts w:ascii="Arial" w:hAnsi="Arial" w:cs="Arial"/>
        </w:rPr>
      </w:pPr>
    </w:p>
    <w:p w:rsidR="001658C1" w:rsidRPr="00496796" w:rsidP="00DF4EEA">
      <w:pPr>
        <w:pStyle w:val="Telo"/>
        <w:bidi w:val="0"/>
        <w:jc w:val="both"/>
        <w:rPr>
          <w:rFonts w:ascii="Arial" w:hAnsi="Arial" w:cs="Arial"/>
        </w:rPr>
      </w:pPr>
    </w:p>
    <w:sectPr>
      <w:pgSz w:w="11900" w:h="16840"/>
      <w:pgMar w:top="1417" w:right="1417" w:bottom="1417" w:left="1417" w:header="708" w:footer="708" w:gutter="0"/>
      <w:lnNumType w:distance="0"/>
      <w:cols w:space="708"/>
      <w:noEndnote w:val="0"/>
      <w:bidi w:val="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Arial Unicode MS">
    <w:panose1 w:val="020B0604020202020204"/>
    <w:charset w:val="80"/>
    <w:family w:val="swiss"/>
    <w:pitch w:val="variable"/>
    <w:sig w:usb0="00000000" w:usb1="00000000" w:usb2="00000000" w:usb3="00000000" w:csb0="0003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658C1"/>
    <w:rsid w:val="00054F94"/>
    <w:rsid w:val="0009396E"/>
    <w:rsid w:val="00107A28"/>
    <w:rsid w:val="001658C1"/>
    <w:rsid w:val="00496796"/>
    <w:rsid w:val="007958B9"/>
    <w:rsid w:val="007C14EF"/>
    <w:rsid w:val="007D66A4"/>
    <w:rsid w:val="009356A8"/>
    <w:rsid w:val="009F7EF8"/>
    <w:rsid w:val="00A52266"/>
    <w:rsid w:val="00BC1E60"/>
    <w:rsid w:val="00D204DD"/>
    <w:rsid w:val="00DA0416"/>
    <w:rsid w:val="00DF4EEA"/>
    <w:rsid w:val="00FE26B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framePr w:wrap="auto"/>
      <w:widowControl/>
      <w:autoSpaceDE/>
      <w:autoSpaceDN/>
      <w:adjustRightInd/>
      <w:ind w:left="0" w:right="0"/>
      <w:jc w:val="left"/>
      <w:textAlignment w:val="auto"/>
    </w:pPr>
    <w:rPr>
      <w:rFonts w:ascii="Times New Roman" w:eastAsia="Arial Unicode MS" w:hAnsi="Times New Roman" w:cs="Times New Roman"/>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cPr>
      <w:tcBorders>
        <w:insideV w:val="none" w:sz="31" w:space="31" w:color="FFFFFF" w:shadow="1" w:frame="1"/>
      </w:tcBorders>
    </w:tcPr>
  </w:style>
  <w:style w:type="character" w:styleId="Hyperlink">
    <w:name w:val="Hyperlink"/>
    <w:rPr>
      <w:u w:val="single"/>
    </w:rPr>
  </w:style>
  <w:style w:type="paragraph" w:customStyle="1" w:styleId="Hlavikaapta">
    <w:name w:val="Hlavička a päta"/>
    <w:pPr>
      <w:framePr w:wrap="auto"/>
      <w:widowControl/>
      <w:tabs>
        <w:tab w:val="right" w:pos="9020"/>
      </w:tabs>
      <w:autoSpaceDE/>
      <w:autoSpaceDN/>
      <w:adjustRightInd/>
      <w:ind w:left="0" w:right="0"/>
      <w:jc w:val="left"/>
      <w:textAlignment w:val="auto"/>
    </w:pPr>
    <w:rPr>
      <w:rFonts w:ascii="Helvetica" w:eastAsia="Arial Unicode MS" w:hAnsi="Helvetica" w:cs="Arial Unicode MS"/>
      <w:color w:val="000000"/>
      <w:sz w:val="24"/>
      <w:szCs w:val="24"/>
      <w:rtl w:val="0"/>
      <w:cs w:val="0"/>
      <w:lang w:val="sk-SK" w:eastAsia="sk-SK" w:bidi="ar-SA"/>
    </w:rPr>
  </w:style>
  <w:style w:type="paragraph" w:customStyle="1" w:styleId="Telo">
    <w:name w:val="Telo"/>
    <w:pPr>
      <w:framePr w:wrap="auto"/>
      <w:widowControl/>
      <w:autoSpaceDE/>
      <w:autoSpaceDN/>
      <w:adjustRightInd/>
      <w:ind w:left="0" w:right="0"/>
      <w:jc w:val="left"/>
      <w:textAlignment w:val="auto"/>
    </w:pPr>
    <w:rPr>
      <w:rFonts w:ascii="Times New Roman" w:eastAsia="Arial Unicode MS" w:hAnsi="Times New Roman" w:cs="Arial Unicode MS"/>
      <w:color w:val="000000"/>
      <w:sz w:val="24"/>
      <w:szCs w:val="24"/>
      <w:u w:color="00000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1427</Words>
  <Characters>8134</Characters>
  <Application>Microsoft Office Word</Application>
  <DocSecurity>0</DocSecurity>
  <Lines>0</Lines>
  <Paragraphs>0</Paragraphs>
  <ScaleCrop>false</ScaleCrop>
  <Company>NARODNA BANKA SLOVENSKA</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Satinová Petra</dc:creator>
  <cp:lastModifiedBy>Gašparíková, Jarmila</cp:lastModifiedBy>
  <cp:revision>2</cp:revision>
  <dcterms:created xsi:type="dcterms:W3CDTF">2015-10-23T12:41:00Z</dcterms:created>
  <dcterms:modified xsi:type="dcterms:W3CDTF">2015-10-23T12:41:00Z</dcterms:modified>
</cp:coreProperties>
</file>