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58C1" w:rsidRPr="00A52266">
      <w:pPr>
        <w:pStyle w:val="Telo"/>
        <w:bidi w:val="0"/>
        <w:jc w:val="center"/>
        <w:rPr>
          <w:rFonts w:ascii="Arial" w:hAnsi="Arial" w:cs="Arial"/>
        </w:rPr>
      </w:pPr>
      <w:r w:rsidRPr="00A52266" w:rsidR="00054F94">
        <w:rPr>
          <w:rFonts w:ascii="Arial" w:hAnsi="Arial" w:cs="Arial" w:hint="default"/>
          <w:b/>
          <w:bCs/>
          <w:sz w:val="28"/>
          <w:szCs w:val="28"/>
        </w:rPr>
        <w:t>Dô</w:t>
      </w:r>
      <w:r w:rsidRPr="00A52266" w:rsidR="00054F94">
        <w:rPr>
          <w:rFonts w:ascii="Arial" w:hAnsi="Arial" w:cs="Arial" w:hint="default"/>
          <w:b/>
          <w:bCs/>
          <w:sz w:val="28"/>
          <w:szCs w:val="28"/>
        </w:rPr>
        <w:t>vodová</w:t>
      </w:r>
      <w:r w:rsidRPr="00A52266" w:rsidR="00054F94">
        <w:rPr>
          <w:rFonts w:ascii="Arial" w:hAnsi="Arial" w:cs="Arial" w:hint="default"/>
          <w:b/>
          <w:bCs/>
          <w:sz w:val="28"/>
          <w:szCs w:val="28"/>
        </w:rPr>
        <w:t xml:space="preserve"> sprá</w:t>
      </w:r>
      <w:r w:rsidRPr="00A52266" w:rsidR="00054F94">
        <w:rPr>
          <w:rFonts w:ascii="Arial" w:hAnsi="Arial" w:cs="Arial" w:hint="default"/>
          <w:b/>
          <w:bCs/>
          <w:sz w:val="28"/>
          <w:szCs w:val="28"/>
        </w:rPr>
        <w:t>va</w:t>
      </w:r>
    </w:p>
    <w:p w:rsidR="001658C1" w:rsidRPr="00A52266">
      <w:pPr>
        <w:pStyle w:val="Telo"/>
        <w:bidi w:val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1658C1" w:rsidRPr="00A52266">
      <w:pPr>
        <w:pStyle w:val="Telo"/>
        <w:bidi w:val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1658C1" w:rsidRPr="00A52266">
      <w:pPr>
        <w:pStyle w:val="Telo"/>
        <w:bidi w:val="0"/>
        <w:jc w:val="both"/>
        <w:rPr>
          <w:rFonts w:ascii="Arial" w:eastAsia="Arial" w:hAnsi="Arial" w:cs="Arial"/>
          <w:b/>
          <w:bCs/>
        </w:rPr>
      </w:pPr>
      <w:r w:rsidRPr="00A52266" w:rsidR="00054F94">
        <w:rPr>
          <w:rFonts w:ascii="Arial" w:hAnsi="Arial" w:cs="Arial" w:hint="default"/>
          <w:b/>
          <w:bCs/>
        </w:rPr>
        <w:t>Vš</w:t>
      </w:r>
      <w:r w:rsidRPr="00A52266" w:rsidR="00054F94">
        <w:rPr>
          <w:rFonts w:ascii="Arial" w:hAnsi="Arial" w:cs="Arial" w:hint="default"/>
          <w:b/>
          <w:bCs/>
        </w:rPr>
        <w:t>eobecná</w:t>
      </w:r>
      <w:r w:rsidRPr="00A52266" w:rsidR="00054F94">
        <w:rPr>
          <w:rFonts w:ascii="Arial" w:hAnsi="Arial" w:cs="Arial" w:hint="default"/>
          <w:b/>
          <w:bCs/>
        </w:rPr>
        <w:t xml:space="preserve"> č</w:t>
      </w:r>
      <w:r w:rsidRPr="00A52266" w:rsidR="00054F94">
        <w:rPr>
          <w:rFonts w:ascii="Arial" w:hAnsi="Arial" w:cs="Arial" w:hint="default"/>
          <w:b/>
          <w:bCs/>
        </w:rPr>
        <w:t>asť</w:t>
      </w:r>
      <w:r w:rsidRPr="00A52266" w:rsidR="00054F94">
        <w:rPr>
          <w:rFonts w:ascii="Arial" w:hAnsi="Arial" w:cs="Arial" w:hint="default"/>
          <w:b/>
          <w:bCs/>
        </w:rPr>
        <w:t xml:space="preserve"> </w:t>
      </w:r>
    </w:p>
    <w:p w:rsidR="001658C1" w:rsidRPr="00A52266">
      <w:pPr>
        <w:pStyle w:val="Telo"/>
        <w:bidi w:val="0"/>
        <w:rPr>
          <w:rFonts w:ascii="Arial" w:hAnsi="Arial" w:cs="Arial"/>
        </w:rPr>
      </w:pPr>
    </w:p>
    <w:p w:rsidR="001658C1" w:rsidRPr="00A52266">
      <w:pPr>
        <w:pStyle w:val="Telo"/>
        <w:bidi w:val="0"/>
        <w:jc w:val="both"/>
        <w:rPr>
          <w:rFonts w:ascii="Arial" w:hAnsi="Arial" w:cs="Arial"/>
        </w:rPr>
      </w:pPr>
      <w:r w:rsidRPr="00A52266" w:rsidR="00054F94">
        <w:rPr>
          <w:rFonts w:ascii="Arial" w:hAnsi="Arial" w:cs="Arial" w:hint="default"/>
        </w:rPr>
        <w:t>Cieľ</w:t>
      </w:r>
      <w:r w:rsidRPr="00A52266" w:rsidR="00054F94">
        <w:rPr>
          <w:rFonts w:ascii="Arial" w:hAnsi="Arial" w:cs="Arial" w:hint="default"/>
        </w:rPr>
        <w:t>om predkladanej novely zá</w:t>
      </w:r>
      <w:r w:rsidRPr="00A52266" w:rsidR="00054F94">
        <w:rPr>
          <w:rFonts w:ascii="Arial" w:hAnsi="Arial" w:cs="Arial" w:hint="default"/>
        </w:rPr>
        <w:t>kona je ustanoviť</w:t>
      </w:r>
      <w:r w:rsidRPr="00A52266" w:rsidR="00054F94">
        <w:rPr>
          <w:rFonts w:ascii="Arial" w:hAnsi="Arial" w:cs="Arial" w:hint="default"/>
        </w:rPr>
        <w:t xml:space="preserve"> minimá</w:t>
      </w:r>
      <w:r w:rsidRPr="00A52266" w:rsidR="00054F94">
        <w:rPr>
          <w:rFonts w:ascii="Arial" w:hAnsi="Arial" w:cs="Arial" w:hint="default"/>
        </w:rPr>
        <w:t>lnu hodnotu percenta, ktor</w:t>
      </w:r>
      <w:r w:rsidRPr="00A52266" w:rsidR="00054F94">
        <w:rPr>
          <w:rFonts w:ascii="Arial" w:hAnsi="Arial" w:cs="Arial" w:hint="default"/>
          <w:lang w:val="fr-FR"/>
        </w:rPr>
        <w:t>é</w:t>
      </w:r>
      <w:r w:rsidRPr="00A52266" w:rsidR="00054F94">
        <w:rPr>
          <w:rFonts w:ascii="Arial" w:hAnsi="Arial" w:cs="Arial" w:hint="default"/>
          <w:lang w:val="fr-FR"/>
        </w:rPr>
        <w:t xml:space="preserve"> </w:t>
      </w:r>
      <w:r w:rsidRPr="00A52266" w:rsidR="00054F94">
        <w:rPr>
          <w:rFonts w:ascii="Arial" w:hAnsi="Arial" w:cs="Arial" w:hint="default"/>
        </w:rPr>
        <w:t>slúž</w:t>
      </w:r>
      <w:r w:rsidRPr="00A52266" w:rsidR="00054F94">
        <w:rPr>
          <w:rFonts w:ascii="Arial" w:hAnsi="Arial" w:cs="Arial" w:hint="default"/>
        </w:rPr>
        <w:t>i na vý</w:t>
      </w:r>
      <w:r w:rsidRPr="00A52266" w:rsidR="00054F94">
        <w:rPr>
          <w:rFonts w:ascii="Arial" w:hAnsi="Arial" w:cs="Arial" w:hint="default"/>
        </w:rPr>
        <w:t>poč</w:t>
      </w:r>
      <w:r w:rsidRPr="00A52266" w:rsidR="00054F94">
        <w:rPr>
          <w:rFonts w:ascii="Arial" w:hAnsi="Arial" w:cs="Arial" w:hint="default"/>
        </w:rPr>
        <w:t>et pevnej sumy pravidelné</w:t>
      </w:r>
      <w:r w:rsidRPr="00A52266" w:rsidR="00054F94">
        <w:rPr>
          <w:rFonts w:ascii="Arial" w:hAnsi="Arial" w:cs="Arial" w:hint="default"/>
        </w:rPr>
        <w:t>ho zvýš</w:t>
      </w:r>
      <w:r w:rsidRPr="00A52266" w:rsidR="00054F94">
        <w:rPr>
          <w:rFonts w:ascii="Arial" w:hAnsi="Arial" w:cs="Arial" w:hint="default"/>
        </w:rPr>
        <w:t>enia (ď</w:t>
      </w:r>
      <w:r w:rsidRPr="00A52266" w:rsidR="00054F94">
        <w:rPr>
          <w:rFonts w:ascii="Arial" w:hAnsi="Arial" w:cs="Arial" w:hint="default"/>
        </w:rPr>
        <w:t>alej len „</w:t>
      </w:r>
      <w:r w:rsidRPr="00A52266" w:rsidR="00054F94">
        <w:rPr>
          <w:rFonts w:ascii="Arial" w:hAnsi="Arial" w:cs="Arial"/>
          <w:lang w:val="it-IT"/>
        </w:rPr>
        <w:t>valoriz</w:t>
      </w:r>
      <w:r w:rsidRPr="00A52266" w:rsidR="00054F94">
        <w:rPr>
          <w:rFonts w:ascii="Arial" w:hAnsi="Arial" w:cs="Arial" w:hint="default"/>
        </w:rPr>
        <w:t>á</w:t>
      </w:r>
      <w:r w:rsidRPr="00A52266" w:rsidR="00054F94">
        <w:rPr>
          <w:rFonts w:ascii="Arial" w:hAnsi="Arial" w:cs="Arial" w:hint="default"/>
        </w:rPr>
        <w:t>cie“</w:t>
      </w:r>
      <w:r w:rsidRPr="00A52266" w:rsidR="00054F94">
        <w:rPr>
          <w:rFonts w:ascii="Arial" w:hAnsi="Arial" w:cs="Arial" w:hint="default"/>
        </w:rPr>
        <w:t>) jednotlivý</w:t>
      </w:r>
      <w:r w:rsidRPr="00A52266" w:rsidR="00054F94">
        <w:rPr>
          <w:rFonts w:ascii="Arial" w:hAnsi="Arial" w:cs="Arial" w:hint="default"/>
        </w:rPr>
        <w:t>ch druhov dô</w:t>
      </w:r>
      <w:r w:rsidRPr="00A52266" w:rsidR="00054F94">
        <w:rPr>
          <w:rFonts w:ascii="Arial" w:hAnsi="Arial" w:cs="Arial" w:hint="default"/>
        </w:rPr>
        <w:t xml:space="preserve">chodkov. </w:t>
      </w:r>
    </w:p>
    <w:p w:rsidR="001658C1" w:rsidRPr="00A52266">
      <w:pPr>
        <w:pStyle w:val="Telo"/>
        <w:bidi w:val="0"/>
        <w:jc w:val="both"/>
        <w:rPr>
          <w:rFonts w:ascii="Arial" w:hAnsi="Arial" w:cs="Arial"/>
        </w:rPr>
      </w:pPr>
    </w:p>
    <w:p w:rsidR="001658C1" w:rsidRPr="00A52266">
      <w:pPr>
        <w:pStyle w:val="Telo"/>
        <w:bidi w:val="0"/>
        <w:jc w:val="both"/>
        <w:rPr>
          <w:rFonts w:ascii="Arial" w:hAnsi="Arial" w:cs="Arial"/>
        </w:rPr>
      </w:pPr>
      <w:r w:rsidRPr="00A52266" w:rsidR="00054F94">
        <w:rPr>
          <w:rFonts w:ascii="Arial" w:hAnsi="Arial" w:cs="Arial" w:hint="default"/>
        </w:rPr>
        <w:t>Valorizá</w:t>
      </w:r>
      <w:r w:rsidRPr="00A52266" w:rsidR="00054F94">
        <w:rPr>
          <w:rFonts w:ascii="Arial" w:hAnsi="Arial" w:cs="Arial" w:hint="default"/>
        </w:rPr>
        <w:t>cia pevnou sumou bude</w:t>
      </w:r>
      <w:r w:rsidRPr="00A52266" w:rsidR="00054F94">
        <w:rPr>
          <w:rFonts w:ascii="Arial" w:hAnsi="Arial" w:cs="Arial" w:hint="default"/>
        </w:rPr>
        <w:t xml:space="preserve"> prebiehať</w:t>
      </w:r>
      <w:r w:rsidRPr="00A52266" w:rsidR="00054F94">
        <w:rPr>
          <w:rFonts w:ascii="Arial" w:hAnsi="Arial" w:cs="Arial" w:hint="default"/>
        </w:rPr>
        <w:t xml:space="preserve"> až</w:t>
      </w:r>
      <w:r w:rsidRPr="00A52266" w:rsidR="00054F94">
        <w:rPr>
          <w:rFonts w:ascii="Arial" w:hAnsi="Arial" w:cs="Arial" w:hint="default"/>
        </w:rPr>
        <w:t xml:space="preserve"> do roku 2017 a v roku 2016 to bude už</w:t>
      </w:r>
      <w:r w:rsidRPr="00A52266" w:rsidR="00054F94">
        <w:rPr>
          <w:rFonts w:ascii="Arial" w:hAnsi="Arial" w:cs="Arial" w:hint="default"/>
        </w:rPr>
        <w:t xml:space="preserve"> v poradí</w:t>
      </w:r>
      <w:r w:rsidRPr="00A52266" w:rsidR="00054F94">
        <w:rPr>
          <w:rFonts w:ascii="Arial" w:hAnsi="Arial" w:cs="Arial" w:hint="default"/>
        </w:rPr>
        <w:t xml:space="preserve"> š</w:t>
      </w:r>
      <w:r w:rsidRPr="00A52266" w:rsidR="00054F94">
        <w:rPr>
          <w:rFonts w:ascii="Arial" w:hAnsi="Arial" w:cs="Arial" w:hint="default"/>
        </w:rPr>
        <w:t>tvrt</w:t>
      </w:r>
      <w:r w:rsidRPr="00A52266" w:rsidR="00054F94">
        <w:rPr>
          <w:rFonts w:ascii="Arial" w:hAnsi="Arial" w:cs="Arial" w:hint="default"/>
          <w:lang w:val="fr-FR"/>
        </w:rPr>
        <w:t>é</w:t>
      </w:r>
      <w:r w:rsidRPr="00A52266" w:rsidR="00054F94">
        <w:rPr>
          <w:rFonts w:ascii="Arial" w:hAnsi="Arial" w:cs="Arial" w:hint="default"/>
          <w:lang w:val="fr-FR"/>
        </w:rPr>
        <w:t xml:space="preserve"> </w:t>
      </w:r>
      <w:r w:rsidRPr="00A52266" w:rsidR="00054F94">
        <w:rPr>
          <w:rFonts w:ascii="Arial" w:hAnsi="Arial" w:cs="Arial" w:hint="default"/>
        </w:rPr>
        <w:t>zvýš</w:t>
      </w:r>
      <w:r w:rsidRPr="00A52266" w:rsidR="00054F94">
        <w:rPr>
          <w:rFonts w:ascii="Arial" w:hAnsi="Arial" w:cs="Arial" w:hint="default"/>
        </w:rPr>
        <w:t>enie dô</w:t>
      </w:r>
      <w:r w:rsidRPr="00A52266" w:rsidR="00054F94">
        <w:rPr>
          <w:rFonts w:ascii="Arial" w:hAnsi="Arial" w:cs="Arial" w:hint="default"/>
        </w:rPr>
        <w:t>chodkov o pevnú</w:t>
      </w:r>
      <w:r w:rsidRPr="00A52266" w:rsidR="00054F94">
        <w:rPr>
          <w:rFonts w:ascii="Arial" w:hAnsi="Arial" w:cs="Arial" w:hint="default"/>
        </w:rPr>
        <w:t xml:space="preserve"> sumu. </w:t>
      </w:r>
      <w:r w:rsidR="00A52266">
        <w:rPr>
          <w:rFonts w:ascii="Arial" w:hAnsi="Arial" w:cs="Arial" w:hint="default"/>
        </w:rPr>
        <w:t>Až</w:t>
      </w:r>
      <w:r w:rsidRPr="00A52266" w:rsidR="00054F94">
        <w:rPr>
          <w:rFonts w:ascii="Arial" w:hAnsi="Arial" w:cs="Arial" w:hint="default"/>
        </w:rPr>
        <w:t xml:space="preserve"> v roku 2018 opäť</w:t>
      </w:r>
      <w:r w:rsidRPr="00A52266" w:rsidR="00054F94">
        <w:rPr>
          <w:rFonts w:ascii="Arial" w:hAnsi="Arial" w:cs="Arial" w:hint="default"/>
        </w:rPr>
        <w:t xml:space="preserve"> prejde valorizá</w:t>
      </w:r>
      <w:r w:rsidRPr="00A52266" w:rsidR="00054F94">
        <w:rPr>
          <w:rFonts w:ascii="Arial" w:hAnsi="Arial" w:cs="Arial" w:hint="default"/>
        </w:rPr>
        <w:t>cia dô</w:t>
      </w:r>
      <w:r w:rsidRPr="00A52266" w:rsidR="00054F94">
        <w:rPr>
          <w:rFonts w:ascii="Arial" w:hAnsi="Arial" w:cs="Arial" w:hint="default"/>
        </w:rPr>
        <w:t>chodkov na percentuá</w:t>
      </w:r>
      <w:r w:rsidRPr="00A52266" w:rsidR="00054F94">
        <w:rPr>
          <w:rFonts w:ascii="Arial" w:hAnsi="Arial" w:cs="Arial" w:hint="default"/>
        </w:rPr>
        <w:t>lne zhodnocovanie urč</w:t>
      </w:r>
      <w:r w:rsidRPr="00A52266" w:rsidR="00054F94">
        <w:rPr>
          <w:rFonts w:ascii="Arial" w:hAnsi="Arial" w:cs="Arial" w:hint="default"/>
        </w:rPr>
        <w:t>en</w:t>
      </w:r>
      <w:r w:rsidRPr="00A52266" w:rsidR="00054F94">
        <w:rPr>
          <w:rFonts w:ascii="Arial" w:hAnsi="Arial" w:cs="Arial" w:hint="default"/>
          <w:lang w:val="fr-FR"/>
        </w:rPr>
        <w:t>é</w:t>
      </w:r>
      <w:r w:rsidRPr="00A52266" w:rsidR="00054F94">
        <w:rPr>
          <w:rFonts w:ascii="Arial" w:hAnsi="Arial" w:cs="Arial" w:hint="default"/>
          <w:lang w:val="fr-FR"/>
        </w:rPr>
        <w:t xml:space="preserve"> </w:t>
      </w:r>
      <w:r w:rsidRPr="00A52266" w:rsidR="00054F94">
        <w:rPr>
          <w:rFonts w:ascii="Arial" w:hAnsi="Arial" w:cs="Arial" w:hint="default"/>
        </w:rPr>
        <w:t>medziroč</w:t>
      </w:r>
      <w:r w:rsidRPr="00A52266" w:rsidR="00054F94">
        <w:rPr>
          <w:rFonts w:ascii="Arial" w:hAnsi="Arial" w:cs="Arial" w:hint="default"/>
        </w:rPr>
        <w:t>nou inflá</w:t>
      </w:r>
      <w:r w:rsidRPr="00A52266" w:rsidR="00054F94">
        <w:rPr>
          <w:rFonts w:ascii="Arial" w:hAnsi="Arial" w:cs="Arial"/>
          <w:lang w:val="pt-PT"/>
        </w:rPr>
        <w:t>ciou.</w:t>
      </w:r>
    </w:p>
    <w:p w:rsidR="001658C1" w:rsidRPr="00A52266">
      <w:pPr>
        <w:pStyle w:val="Telo"/>
        <w:bidi w:val="0"/>
        <w:jc w:val="both"/>
        <w:rPr>
          <w:rFonts w:ascii="Arial" w:hAnsi="Arial" w:cs="Arial"/>
        </w:rPr>
      </w:pPr>
    </w:p>
    <w:p w:rsidR="001658C1" w:rsidRPr="00A52266">
      <w:pPr>
        <w:pStyle w:val="Telo"/>
        <w:bidi w:val="0"/>
        <w:jc w:val="both"/>
        <w:rPr>
          <w:rFonts w:ascii="Arial" w:eastAsia="Arial" w:hAnsi="Arial" w:cs="Arial"/>
          <w:b/>
          <w:bCs/>
          <w:i/>
          <w:iCs/>
        </w:rPr>
      </w:pPr>
      <w:r w:rsidRPr="00A52266" w:rsidR="00054F94">
        <w:rPr>
          <w:rFonts w:ascii="Arial" w:hAnsi="Arial" w:cs="Arial"/>
          <w:b/>
          <w:bCs/>
          <w:i/>
          <w:iCs/>
        </w:rPr>
        <w:t>Starobn</w:t>
      </w:r>
      <w:r w:rsidRPr="00A52266" w:rsidR="00054F94">
        <w:rPr>
          <w:rFonts w:ascii="Arial" w:hAnsi="Arial" w:cs="Arial" w:hint="default"/>
          <w:b/>
          <w:bCs/>
          <w:i/>
          <w:iCs/>
          <w:lang w:val="fr-FR"/>
        </w:rPr>
        <w:t>é</w:t>
      </w:r>
      <w:r w:rsidRPr="00A52266" w:rsidR="00054F94">
        <w:rPr>
          <w:rFonts w:ascii="Arial" w:hAnsi="Arial" w:cs="Arial" w:hint="default"/>
          <w:b/>
          <w:bCs/>
          <w:i/>
          <w:iCs/>
          <w:lang w:val="fr-FR"/>
        </w:rPr>
        <w:t xml:space="preserve"> </w:t>
      </w:r>
      <w:r w:rsidRPr="00A52266" w:rsidR="00054F94">
        <w:rPr>
          <w:rFonts w:ascii="Arial" w:hAnsi="Arial" w:cs="Arial" w:hint="default"/>
          <w:b/>
          <w:bCs/>
          <w:i/>
          <w:iCs/>
        </w:rPr>
        <w:t>dô</w:t>
      </w:r>
      <w:r w:rsidRPr="00A52266" w:rsidR="00054F94">
        <w:rPr>
          <w:rFonts w:ascii="Arial" w:hAnsi="Arial" w:cs="Arial" w:hint="default"/>
          <w:b/>
          <w:bCs/>
          <w:i/>
          <w:iCs/>
        </w:rPr>
        <w:t>chodky rá</w:t>
      </w:r>
      <w:r w:rsidRPr="00A52266" w:rsidR="00054F94">
        <w:rPr>
          <w:rFonts w:ascii="Arial" w:hAnsi="Arial" w:cs="Arial" w:hint="default"/>
          <w:b/>
          <w:bCs/>
          <w:i/>
          <w:iCs/>
        </w:rPr>
        <w:t xml:space="preserve">stli v roku 2015 o 5,2 </w:t>
      </w:r>
      <w:r w:rsidRPr="00A52266" w:rsidR="00054F94">
        <w:rPr>
          <w:rFonts w:ascii="Arial" w:hAnsi="Arial" w:cs="Arial" w:hint="default"/>
          <w:b/>
          <w:bCs/>
          <w:i/>
          <w:iCs/>
        </w:rPr>
        <w:t>EUR mesač</w:t>
      </w:r>
      <w:r w:rsidRPr="00A52266" w:rsidR="00054F94">
        <w:rPr>
          <w:rFonts w:ascii="Arial" w:hAnsi="Arial" w:cs="Arial" w:hint="default"/>
          <w:b/>
          <w:bCs/>
          <w:i/>
          <w:iCs/>
        </w:rPr>
        <w:t>ne, predč</w:t>
      </w:r>
      <w:r w:rsidRPr="00A52266" w:rsidR="00054F94">
        <w:rPr>
          <w:rFonts w:ascii="Arial" w:hAnsi="Arial" w:cs="Arial" w:hint="default"/>
          <w:b/>
          <w:bCs/>
          <w:i/>
          <w:iCs/>
        </w:rPr>
        <w:t>asn</w:t>
      </w:r>
      <w:r w:rsidRPr="00A52266" w:rsidR="00054F94">
        <w:rPr>
          <w:rFonts w:ascii="Arial" w:hAnsi="Arial" w:cs="Arial" w:hint="default"/>
          <w:b/>
          <w:bCs/>
          <w:i/>
          <w:iCs/>
          <w:lang w:val="fr-FR"/>
        </w:rPr>
        <w:t>é</w:t>
      </w:r>
      <w:r w:rsidRPr="00A52266" w:rsidR="00054F94">
        <w:rPr>
          <w:rFonts w:ascii="Arial" w:hAnsi="Arial" w:cs="Arial" w:hint="default"/>
          <w:b/>
          <w:bCs/>
          <w:i/>
          <w:iCs/>
          <w:lang w:val="fr-FR"/>
        </w:rPr>
        <w:t xml:space="preserve"> </w:t>
      </w:r>
      <w:r w:rsidRPr="00A52266" w:rsidR="00054F94">
        <w:rPr>
          <w:rFonts w:ascii="Arial" w:hAnsi="Arial" w:cs="Arial" w:hint="default"/>
          <w:b/>
          <w:bCs/>
          <w:i/>
          <w:iCs/>
        </w:rPr>
        <w:t>dô</w:t>
      </w:r>
      <w:r w:rsidRPr="00A52266" w:rsidR="00054F94">
        <w:rPr>
          <w:rFonts w:ascii="Arial" w:hAnsi="Arial" w:cs="Arial" w:hint="default"/>
          <w:b/>
          <w:bCs/>
          <w:i/>
          <w:iCs/>
        </w:rPr>
        <w:t>chodky o </w:t>
      </w:r>
      <w:r w:rsidRPr="00A52266" w:rsidR="00054F94">
        <w:rPr>
          <w:rFonts w:ascii="Arial" w:hAnsi="Arial" w:cs="Arial" w:hint="default"/>
          <w:b/>
          <w:bCs/>
          <w:i/>
          <w:iCs/>
        </w:rPr>
        <w:t>5,3 EUR mesač</w:t>
      </w:r>
      <w:r w:rsidRPr="00A52266" w:rsidR="00054F94">
        <w:rPr>
          <w:rFonts w:ascii="Arial" w:hAnsi="Arial" w:cs="Arial"/>
          <w:b/>
          <w:bCs/>
          <w:i/>
          <w:iCs/>
          <w:lang w:val="en-US"/>
        </w:rPr>
        <w:t>ne. Invalidn</w:t>
      </w:r>
      <w:r w:rsidRPr="00A52266" w:rsidR="00054F94">
        <w:rPr>
          <w:rFonts w:ascii="Arial" w:hAnsi="Arial" w:cs="Arial" w:hint="default"/>
          <w:b/>
          <w:bCs/>
          <w:i/>
          <w:iCs/>
        </w:rPr>
        <w:t>í</w:t>
      </w:r>
      <w:r w:rsidRPr="00A52266" w:rsidR="00054F94">
        <w:rPr>
          <w:rFonts w:ascii="Arial" w:hAnsi="Arial" w:cs="Arial" w:hint="default"/>
          <w:b/>
          <w:bCs/>
          <w:i/>
          <w:iCs/>
        </w:rPr>
        <w:t xml:space="preserve"> dô</w:t>
      </w:r>
      <w:r w:rsidRPr="00A52266" w:rsidR="00054F94">
        <w:rPr>
          <w:rFonts w:ascii="Arial" w:hAnsi="Arial" w:cs="Arial" w:hint="default"/>
          <w:b/>
          <w:bCs/>
          <w:i/>
          <w:iCs/>
        </w:rPr>
        <w:t>chodcovia, ktorí</w:t>
      </w:r>
      <w:r w:rsidRPr="00A52266" w:rsidR="00054F94">
        <w:rPr>
          <w:rFonts w:ascii="Arial" w:hAnsi="Arial" w:cs="Arial" w:hint="default"/>
          <w:b/>
          <w:bCs/>
          <w:i/>
          <w:iCs/>
        </w:rPr>
        <w:t xml:space="preserve"> majú</w:t>
      </w:r>
      <w:r w:rsidRPr="00A52266" w:rsidR="00054F94">
        <w:rPr>
          <w:rFonts w:ascii="Arial" w:hAnsi="Arial" w:cs="Arial" w:hint="default"/>
          <w:b/>
          <w:bCs/>
          <w:i/>
          <w:iCs/>
        </w:rPr>
        <w:t xml:space="preserve"> percento poklesu schopnosti vykoná</w:t>
      </w:r>
      <w:r w:rsidRPr="00A52266" w:rsidR="00054F94">
        <w:rPr>
          <w:rFonts w:ascii="Arial" w:hAnsi="Arial" w:cs="Arial" w:hint="default"/>
          <w:b/>
          <w:bCs/>
          <w:i/>
          <w:iCs/>
        </w:rPr>
        <w:t>vať</w:t>
      </w:r>
      <w:r w:rsidRPr="00A52266" w:rsidR="00054F94">
        <w:rPr>
          <w:rFonts w:ascii="Arial" w:hAnsi="Arial" w:cs="Arial" w:hint="default"/>
          <w:b/>
          <w:bCs/>
          <w:i/>
          <w:iCs/>
        </w:rPr>
        <w:t xml:space="preserve"> pracovnú</w:t>
      </w:r>
      <w:r w:rsidRPr="00A52266" w:rsidR="00054F94">
        <w:rPr>
          <w:rFonts w:ascii="Arial" w:hAnsi="Arial" w:cs="Arial" w:hint="default"/>
          <w:b/>
          <w:bCs/>
          <w:i/>
          <w:iCs/>
        </w:rPr>
        <w:t xml:space="preserve"> č</w:t>
      </w:r>
      <w:r w:rsidRPr="00A52266" w:rsidR="00054F94">
        <w:rPr>
          <w:rFonts w:ascii="Arial" w:hAnsi="Arial" w:cs="Arial" w:hint="default"/>
          <w:b/>
          <w:bCs/>
          <w:i/>
          <w:iCs/>
        </w:rPr>
        <w:t>innosť</w:t>
      </w:r>
      <w:r w:rsidRPr="00A52266" w:rsidR="00054F94">
        <w:rPr>
          <w:rFonts w:ascii="Arial" w:hAnsi="Arial" w:cs="Arial" w:hint="default"/>
          <w:b/>
          <w:bCs/>
          <w:i/>
          <w:iCs/>
        </w:rPr>
        <w:t xml:space="preserve"> o viac ako 70 % si „</w:t>
      </w:r>
      <w:r w:rsidRPr="00A52266" w:rsidR="00054F94">
        <w:rPr>
          <w:rFonts w:ascii="Arial" w:hAnsi="Arial" w:cs="Arial" w:hint="default"/>
          <w:b/>
          <w:bCs/>
          <w:i/>
          <w:iCs/>
        </w:rPr>
        <w:t>prilepš</w:t>
      </w:r>
      <w:r w:rsidRPr="00A52266" w:rsidR="00054F94">
        <w:rPr>
          <w:rFonts w:ascii="Arial" w:hAnsi="Arial" w:cs="Arial" w:hint="default"/>
          <w:b/>
          <w:bCs/>
          <w:i/>
          <w:iCs/>
        </w:rPr>
        <w:t>ili“</w:t>
      </w:r>
      <w:r w:rsidRPr="00A52266" w:rsidR="00054F94">
        <w:rPr>
          <w:rFonts w:ascii="Arial" w:hAnsi="Arial" w:cs="Arial" w:hint="default"/>
          <w:b/>
          <w:bCs/>
          <w:i/>
          <w:iCs/>
        </w:rPr>
        <w:t xml:space="preserve"> </w:t>
      </w:r>
      <w:r w:rsidRPr="00A52266" w:rsidR="00054F94">
        <w:rPr>
          <w:rFonts w:ascii="Arial" w:hAnsi="Arial" w:cs="Arial"/>
          <w:b/>
          <w:bCs/>
          <w:i/>
          <w:iCs/>
          <w:lang w:val="pt-PT"/>
        </w:rPr>
        <w:t>sumou 4,6 EUR mesa</w:t>
      </w:r>
      <w:r w:rsidRPr="00A52266" w:rsidR="00054F94">
        <w:rPr>
          <w:rFonts w:ascii="Arial" w:hAnsi="Arial" w:cs="Arial" w:hint="default"/>
          <w:b/>
          <w:bCs/>
          <w:i/>
          <w:iCs/>
        </w:rPr>
        <w:t>č</w:t>
      </w:r>
      <w:r w:rsidRPr="00A52266" w:rsidR="00054F94">
        <w:rPr>
          <w:rFonts w:ascii="Arial" w:hAnsi="Arial" w:cs="Arial"/>
          <w:b/>
          <w:bCs/>
          <w:i/>
          <w:iCs/>
          <w:lang w:val="en-US"/>
        </w:rPr>
        <w:t>ne. Invalidn</w:t>
      </w:r>
      <w:r w:rsidRPr="00A52266" w:rsidR="00054F94">
        <w:rPr>
          <w:rFonts w:ascii="Arial" w:hAnsi="Arial" w:cs="Arial" w:hint="default"/>
          <w:b/>
          <w:bCs/>
          <w:i/>
          <w:iCs/>
        </w:rPr>
        <w:t>ý</w:t>
      </w:r>
      <w:r w:rsidRPr="00A52266" w:rsidR="00054F94">
        <w:rPr>
          <w:rFonts w:ascii="Arial" w:hAnsi="Arial" w:cs="Arial" w:hint="default"/>
          <w:b/>
          <w:bCs/>
          <w:i/>
          <w:iCs/>
        </w:rPr>
        <w:t xml:space="preserve"> dô</w:t>
      </w:r>
      <w:r w:rsidRPr="00A52266" w:rsidR="00054F94">
        <w:rPr>
          <w:rFonts w:ascii="Arial" w:hAnsi="Arial" w:cs="Arial" w:hint="default"/>
          <w:b/>
          <w:bCs/>
          <w:i/>
          <w:iCs/>
        </w:rPr>
        <w:t>chodok pre invalidov so zníž</w:t>
      </w:r>
      <w:r w:rsidRPr="00A52266" w:rsidR="00054F94">
        <w:rPr>
          <w:rFonts w:ascii="Arial" w:hAnsi="Arial" w:cs="Arial" w:hint="default"/>
          <w:b/>
          <w:bCs/>
          <w:i/>
          <w:iCs/>
        </w:rPr>
        <w:t>ený</w:t>
      </w:r>
      <w:r w:rsidRPr="00A52266" w:rsidR="00054F94">
        <w:rPr>
          <w:rFonts w:ascii="Arial" w:hAnsi="Arial" w:cs="Arial" w:hint="default"/>
          <w:b/>
          <w:bCs/>
          <w:i/>
          <w:iCs/>
        </w:rPr>
        <w:t>m poklesom vykoná</w:t>
      </w:r>
      <w:r w:rsidRPr="00A52266" w:rsidR="00054F94">
        <w:rPr>
          <w:rFonts w:ascii="Arial" w:hAnsi="Arial" w:cs="Arial" w:hint="default"/>
          <w:b/>
          <w:bCs/>
          <w:i/>
          <w:iCs/>
        </w:rPr>
        <w:t>v</w:t>
      </w:r>
      <w:r w:rsidRPr="00A52266" w:rsidR="00054F94">
        <w:rPr>
          <w:rFonts w:ascii="Arial" w:hAnsi="Arial" w:cs="Arial" w:hint="default"/>
          <w:b/>
          <w:bCs/>
          <w:i/>
          <w:iCs/>
        </w:rPr>
        <w:t>ať</w:t>
      </w:r>
      <w:r w:rsidRPr="00A52266" w:rsidR="00054F94">
        <w:rPr>
          <w:rFonts w:ascii="Arial" w:hAnsi="Arial" w:cs="Arial" w:hint="default"/>
          <w:b/>
          <w:bCs/>
          <w:i/>
          <w:iCs/>
        </w:rPr>
        <w:t xml:space="preserve"> pracovnú</w:t>
      </w:r>
      <w:r w:rsidRPr="00A52266" w:rsidR="00054F94">
        <w:rPr>
          <w:rFonts w:ascii="Arial" w:hAnsi="Arial" w:cs="Arial" w:hint="default"/>
          <w:b/>
          <w:bCs/>
          <w:i/>
          <w:iCs/>
        </w:rPr>
        <w:t xml:space="preserve"> č</w:t>
      </w:r>
      <w:r w:rsidRPr="00A52266" w:rsidR="00054F94">
        <w:rPr>
          <w:rFonts w:ascii="Arial" w:hAnsi="Arial" w:cs="Arial" w:hint="default"/>
          <w:b/>
          <w:bCs/>
          <w:i/>
          <w:iCs/>
        </w:rPr>
        <w:t>innosť</w:t>
      </w:r>
      <w:r w:rsidRPr="00A52266" w:rsidR="00054F94">
        <w:rPr>
          <w:rFonts w:ascii="Arial" w:hAnsi="Arial" w:cs="Arial" w:hint="default"/>
          <w:b/>
          <w:bCs/>
          <w:i/>
          <w:iCs/>
        </w:rPr>
        <w:t xml:space="preserve"> do 70 % to bola suma navýš</w:t>
      </w:r>
      <w:r w:rsidRPr="00A52266" w:rsidR="00054F94">
        <w:rPr>
          <w:rFonts w:ascii="Arial" w:hAnsi="Arial" w:cs="Arial" w:hint="default"/>
          <w:b/>
          <w:bCs/>
          <w:i/>
          <w:iCs/>
        </w:rPr>
        <w:t>ená</w:t>
      </w:r>
      <w:r w:rsidRPr="00A52266" w:rsidR="00054F94">
        <w:rPr>
          <w:rFonts w:ascii="Arial" w:hAnsi="Arial" w:cs="Arial" w:hint="default"/>
          <w:b/>
          <w:bCs/>
          <w:i/>
          <w:iCs/>
        </w:rPr>
        <w:t xml:space="preserve"> o 2,7 EUR. Vdovsk</w:t>
      </w:r>
      <w:r w:rsidRPr="00A52266" w:rsidR="00054F94">
        <w:rPr>
          <w:rFonts w:ascii="Arial" w:hAnsi="Arial" w:cs="Arial" w:hint="default"/>
          <w:b/>
          <w:bCs/>
          <w:i/>
          <w:iCs/>
          <w:lang w:val="fr-FR"/>
        </w:rPr>
        <w:t>é</w:t>
      </w:r>
      <w:r w:rsidRPr="00A52266" w:rsidR="00054F94">
        <w:rPr>
          <w:rFonts w:ascii="Arial" w:hAnsi="Arial" w:cs="Arial" w:hint="default"/>
          <w:b/>
          <w:bCs/>
          <w:i/>
          <w:iCs/>
          <w:lang w:val="fr-FR"/>
        </w:rPr>
        <w:t xml:space="preserve"> </w:t>
      </w:r>
      <w:r w:rsidRPr="00A52266" w:rsidR="00054F94">
        <w:rPr>
          <w:rFonts w:ascii="Arial" w:hAnsi="Arial" w:cs="Arial"/>
          <w:b/>
          <w:bCs/>
          <w:i/>
          <w:iCs/>
        </w:rPr>
        <w:t>a vdoveck</w:t>
      </w:r>
      <w:r w:rsidRPr="00A52266" w:rsidR="00054F94">
        <w:rPr>
          <w:rFonts w:ascii="Arial" w:hAnsi="Arial" w:cs="Arial" w:hint="default"/>
          <w:b/>
          <w:bCs/>
          <w:i/>
          <w:iCs/>
          <w:lang w:val="fr-FR"/>
        </w:rPr>
        <w:t>é</w:t>
      </w:r>
      <w:r w:rsidRPr="00A52266" w:rsidR="00054F94">
        <w:rPr>
          <w:rFonts w:ascii="Arial" w:hAnsi="Arial" w:cs="Arial" w:hint="default"/>
          <w:b/>
          <w:bCs/>
          <w:i/>
          <w:iCs/>
          <w:lang w:val="fr-FR"/>
        </w:rPr>
        <w:t xml:space="preserve"> </w:t>
      </w:r>
      <w:r w:rsidRPr="00A52266" w:rsidR="00054F94">
        <w:rPr>
          <w:rFonts w:ascii="Arial" w:hAnsi="Arial" w:cs="Arial" w:hint="default"/>
          <w:b/>
          <w:bCs/>
          <w:i/>
          <w:iCs/>
        </w:rPr>
        <w:t>dô</w:t>
      </w:r>
      <w:r w:rsidRPr="00A52266" w:rsidR="00054F94">
        <w:rPr>
          <w:rFonts w:ascii="Arial" w:hAnsi="Arial" w:cs="Arial" w:hint="default"/>
          <w:b/>
          <w:bCs/>
          <w:i/>
          <w:iCs/>
        </w:rPr>
        <w:t>chodky porá</w:t>
      </w:r>
      <w:r w:rsidRPr="00A52266" w:rsidR="00054F94">
        <w:rPr>
          <w:rFonts w:ascii="Arial" w:hAnsi="Arial" w:cs="Arial" w:hint="default"/>
          <w:b/>
          <w:bCs/>
          <w:i/>
          <w:iCs/>
        </w:rPr>
        <w:t>stli o 3,4 EUR. Sirotsk</w:t>
      </w:r>
      <w:r w:rsidRPr="00A52266" w:rsidR="00054F94">
        <w:rPr>
          <w:rFonts w:ascii="Arial" w:hAnsi="Arial" w:cs="Arial" w:hint="default"/>
          <w:b/>
          <w:bCs/>
          <w:i/>
          <w:iCs/>
          <w:lang w:val="fr-FR"/>
        </w:rPr>
        <w:t>é</w:t>
      </w:r>
      <w:r w:rsidRPr="00A52266" w:rsidR="00054F94">
        <w:rPr>
          <w:rFonts w:ascii="Arial" w:hAnsi="Arial" w:cs="Arial" w:hint="default"/>
          <w:b/>
          <w:bCs/>
          <w:i/>
          <w:iCs/>
          <w:lang w:val="fr-FR"/>
        </w:rPr>
        <w:t xml:space="preserve"> </w:t>
      </w:r>
      <w:r w:rsidRPr="00A52266" w:rsidR="00054F94">
        <w:rPr>
          <w:rFonts w:ascii="Arial" w:hAnsi="Arial" w:cs="Arial" w:hint="default"/>
          <w:b/>
          <w:bCs/>
          <w:i/>
          <w:iCs/>
        </w:rPr>
        <w:t>dô</w:t>
      </w:r>
      <w:r w:rsidRPr="00A52266" w:rsidR="00054F94">
        <w:rPr>
          <w:rFonts w:ascii="Arial" w:hAnsi="Arial" w:cs="Arial" w:hint="default"/>
          <w:b/>
          <w:bCs/>
          <w:i/>
          <w:iCs/>
        </w:rPr>
        <w:t>chodky sa zvýš</w:t>
      </w:r>
      <w:r w:rsidRPr="00A52266" w:rsidR="00054F94">
        <w:rPr>
          <w:rFonts w:ascii="Arial" w:hAnsi="Arial" w:cs="Arial" w:hint="default"/>
          <w:b/>
          <w:bCs/>
          <w:i/>
          <w:iCs/>
        </w:rPr>
        <w:t>ili o sumu 1,8 EUR mesač</w:t>
      </w:r>
      <w:r w:rsidRPr="00A52266" w:rsidR="00054F94">
        <w:rPr>
          <w:rFonts w:ascii="Arial" w:hAnsi="Arial" w:cs="Arial" w:hint="default"/>
          <w:b/>
          <w:bCs/>
          <w:i/>
          <w:iCs/>
        </w:rPr>
        <w:t>ne.</w:t>
      </w:r>
    </w:p>
    <w:p w:rsidR="001658C1" w:rsidRPr="00A52266">
      <w:pPr>
        <w:pStyle w:val="Telo"/>
        <w:bidi w:val="0"/>
        <w:jc w:val="both"/>
        <w:rPr>
          <w:rFonts w:ascii="Arial" w:hAnsi="Arial" w:cs="Arial"/>
        </w:rPr>
      </w:pPr>
      <w:r w:rsidRPr="00A52266" w:rsidR="00054F94">
        <w:rPr>
          <w:rFonts w:ascii="Arial" w:hAnsi="Arial" w:cs="Arial"/>
          <w:lang w:val="ru-RU"/>
        </w:rPr>
        <w:t xml:space="preserve">  </w:t>
      </w:r>
    </w:p>
    <w:p w:rsidR="001658C1" w:rsidRPr="00A52266">
      <w:pPr>
        <w:pStyle w:val="Telo"/>
        <w:bidi w:val="0"/>
        <w:jc w:val="both"/>
        <w:rPr>
          <w:rFonts w:ascii="Arial" w:hAnsi="Arial" w:cs="Arial"/>
        </w:rPr>
      </w:pPr>
      <w:r w:rsidRPr="00A52266" w:rsidR="00054F94">
        <w:rPr>
          <w:rFonts w:ascii="Arial" w:hAnsi="Arial" w:cs="Arial" w:hint="default"/>
        </w:rPr>
        <w:t>Na zá</w:t>
      </w:r>
      <w:r w:rsidRPr="00A52266" w:rsidR="00054F94">
        <w:rPr>
          <w:rFonts w:ascii="Arial" w:hAnsi="Arial" w:cs="Arial" w:hint="default"/>
        </w:rPr>
        <w:t>klade hore uvedený</w:t>
      </w:r>
      <w:r w:rsidRPr="00A52266" w:rsidR="00054F94">
        <w:rPr>
          <w:rFonts w:ascii="Arial" w:hAnsi="Arial" w:cs="Arial" w:hint="default"/>
        </w:rPr>
        <w:t>ch sú</w:t>
      </w:r>
      <w:r w:rsidRPr="00A52266" w:rsidR="00054F94">
        <w:rPr>
          <w:rFonts w:ascii="Arial" w:hAnsi="Arial" w:cs="Arial" w:hint="default"/>
        </w:rPr>
        <w:t>m, o ktor</w:t>
      </w:r>
      <w:r w:rsidRPr="00A52266" w:rsidR="00054F94">
        <w:rPr>
          <w:rFonts w:ascii="Arial" w:hAnsi="Arial" w:cs="Arial" w:hint="default"/>
          <w:lang w:val="fr-FR"/>
        </w:rPr>
        <w:t>é</w:t>
      </w:r>
      <w:r w:rsidRPr="00A52266" w:rsidR="00054F94">
        <w:rPr>
          <w:rFonts w:ascii="Arial" w:hAnsi="Arial" w:cs="Arial" w:hint="default"/>
          <w:lang w:val="fr-FR"/>
        </w:rPr>
        <w:t xml:space="preserve"> </w:t>
      </w:r>
      <w:r w:rsidRPr="00A52266" w:rsidR="00054F94">
        <w:rPr>
          <w:rFonts w:ascii="Arial" w:hAnsi="Arial" w:cs="Arial" w:hint="default"/>
        </w:rPr>
        <w:t>sa zvyš</w:t>
      </w:r>
      <w:r w:rsidRPr="00A52266" w:rsidR="00054F94">
        <w:rPr>
          <w:rFonts w:ascii="Arial" w:hAnsi="Arial" w:cs="Arial" w:hint="default"/>
        </w:rPr>
        <w:t>ovali dô</w:t>
      </w:r>
      <w:r w:rsidRPr="00A52266" w:rsidR="00054F94">
        <w:rPr>
          <w:rFonts w:ascii="Arial" w:hAnsi="Arial" w:cs="Arial" w:hint="default"/>
        </w:rPr>
        <w:t>chodky v </w:t>
      </w:r>
      <w:r w:rsidRPr="00A52266" w:rsidR="00054F94">
        <w:rPr>
          <w:rFonts w:ascii="Arial" w:hAnsi="Arial" w:cs="Arial" w:hint="default"/>
        </w:rPr>
        <w:t>roku 2015 vš</w:t>
      </w:r>
      <w:r w:rsidRPr="00A52266" w:rsidR="00054F94">
        <w:rPr>
          <w:rFonts w:ascii="Arial" w:hAnsi="Arial" w:cs="Arial" w:hint="default"/>
        </w:rPr>
        <w:t>ak mož</w:t>
      </w:r>
      <w:r w:rsidRPr="00A52266" w:rsidR="00054F94">
        <w:rPr>
          <w:rFonts w:ascii="Arial" w:hAnsi="Arial" w:cs="Arial" w:hint="default"/>
        </w:rPr>
        <w:t>no konš</w:t>
      </w:r>
      <w:r w:rsidRPr="00A52266" w:rsidR="00054F94">
        <w:rPr>
          <w:rFonts w:ascii="Arial" w:hAnsi="Arial" w:cs="Arial"/>
          <w:lang w:val="it-IT"/>
        </w:rPr>
        <w:t>tat</w:t>
      </w:r>
      <w:r w:rsidRPr="00A52266" w:rsidR="00054F94">
        <w:rPr>
          <w:rFonts w:ascii="Arial" w:hAnsi="Arial" w:cs="Arial"/>
          <w:lang w:val="it-IT"/>
        </w:rPr>
        <w:t>ova</w:t>
      </w:r>
      <w:r w:rsidRPr="00A52266" w:rsidR="00054F94">
        <w:rPr>
          <w:rFonts w:ascii="Arial" w:hAnsi="Arial" w:cs="Arial" w:hint="default"/>
        </w:rPr>
        <w:t>ť</w:t>
      </w:r>
      <w:r w:rsidRPr="00A52266" w:rsidR="00054F94">
        <w:rPr>
          <w:rFonts w:ascii="Arial" w:hAnsi="Arial" w:cs="Arial" w:hint="default"/>
        </w:rPr>
        <w:t>, ž</w:t>
      </w:r>
      <w:r w:rsidRPr="00A52266" w:rsidR="00054F94">
        <w:rPr>
          <w:rFonts w:ascii="Arial" w:hAnsi="Arial" w:cs="Arial"/>
          <w:lang w:val="it-IT"/>
        </w:rPr>
        <w:t>e percento z</w:t>
      </w:r>
      <w:r w:rsidRPr="00A52266" w:rsidR="00054F94">
        <w:rPr>
          <w:rFonts w:ascii="Arial" w:hAnsi="Arial" w:cs="Arial" w:hint="default"/>
        </w:rPr>
        <w:t>í</w:t>
      </w:r>
      <w:r w:rsidRPr="00A52266" w:rsidR="00054F94">
        <w:rPr>
          <w:rFonts w:ascii="Arial" w:hAnsi="Arial" w:cs="Arial" w:hint="default"/>
        </w:rPr>
        <w:t>skan</w:t>
      </w:r>
      <w:r w:rsidRPr="00A52266" w:rsidR="00054F94">
        <w:rPr>
          <w:rFonts w:ascii="Arial" w:hAnsi="Arial" w:cs="Arial" w:hint="default"/>
          <w:lang w:val="fr-FR"/>
        </w:rPr>
        <w:t>é</w:t>
      </w:r>
      <w:r w:rsidRPr="00A52266" w:rsidR="00054F94">
        <w:rPr>
          <w:rFonts w:ascii="Arial" w:hAnsi="Arial" w:cs="Arial" w:hint="default"/>
          <w:lang w:val="fr-FR"/>
        </w:rPr>
        <w:t xml:space="preserve"> </w:t>
      </w:r>
      <w:r w:rsidRPr="00A52266" w:rsidR="00054F94">
        <w:rPr>
          <w:rFonts w:ascii="Arial" w:hAnsi="Arial" w:cs="Arial" w:hint="default"/>
        </w:rPr>
        <w:t>súč</w:t>
      </w:r>
      <w:r w:rsidRPr="00A52266" w:rsidR="00054F94">
        <w:rPr>
          <w:rFonts w:ascii="Arial" w:hAnsi="Arial" w:cs="Arial" w:hint="default"/>
        </w:rPr>
        <w:t>tom 70 % priemerné</w:t>
      </w:r>
      <w:r w:rsidRPr="00A52266" w:rsidR="00054F94">
        <w:rPr>
          <w:rFonts w:ascii="Arial" w:hAnsi="Arial" w:cs="Arial" w:hint="default"/>
        </w:rPr>
        <w:t>ho medziroč</w:t>
      </w:r>
      <w:r w:rsidRPr="00A52266" w:rsidR="00054F94">
        <w:rPr>
          <w:rFonts w:ascii="Arial" w:hAnsi="Arial" w:cs="Arial" w:hint="default"/>
        </w:rPr>
        <w:t>né</w:t>
      </w:r>
      <w:r w:rsidRPr="00A52266" w:rsidR="00054F94">
        <w:rPr>
          <w:rFonts w:ascii="Arial" w:hAnsi="Arial" w:cs="Arial" w:hint="default"/>
        </w:rPr>
        <w:t>ho rastu spotrebiteľ</w:t>
      </w:r>
      <w:r w:rsidRPr="00A52266" w:rsidR="00054F94">
        <w:rPr>
          <w:rFonts w:ascii="Arial" w:hAnsi="Arial" w:cs="Arial" w:hint="default"/>
        </w:rPr>
        <w:t>ský</w:t>
      </w:r>
      <w:r w:rsidRPr="00A52266" w:rsidR="00054F94">
        <w:rPr>
          <w:rFonts w:ascii="Arial" w:hAnsi="Arial" w:cs="Arial" w:hint="default"/>
        </w:rPr>
        <w:t>ch cien a 30 % z medziroč</w:t>
      </w:r>
      <w:r w:rsidRPr="00A52266" w:rsidR="00054F94">
        <w:rPr>
          <w:rFonts w:ascii="Arial" w:hAnsi="Arial" w:cs="Arial" w:hint="default"/>
        </w:rPr>
        <w:t>né</w:t>
      </w:r>
      <w:r w:rsidRPr="00A52266" w:rsidR="00054F94">
        <w:rPr>
          <w:rFonts w:ascii="Arial" w:hAnsi="Arial" w:cs="Arial" w:hint="default"/>
        </w:rPr>
        <w:t>ho rastu priemernej mzdy v Slovenskej republike za prvý</w:t>
      </w:r>
      <w:r w:rsidRPr="00A52266" w:rsidR="00054F94">
        <w:rPr>
          <w:rFonts w:ascii="Arial" w:hAnsi="Arial" w:cs="Arial" w:hint="default"/>
        </w:rPr>
        <w:t xml:space="preserve"> polrok roka, predchá</w:t>
      </w:r>
      <w:r w:rsidRPr="00A52266" w:rsidR="00054F94">
        <w:rPr>
          <w:rFonts w:ascii="Arial" w:hAnsi="Arial" w:cs="Arial" w:hint="default"/>
        </w:rPr>
        <w:t>dzajú</w:t>
      </w:r>
      <w:r w:rsidRPr="00A52266" w:rsidR="00054F94">
        <w:rPr>
          <w:rFonts w:ascii="Arial" w:hAnsi="Arial" w:cs="Arial" w:hint="default"/>
        </w:rPr>
        <w:t>ceho roku zvýš</w:t>
      </w:r>
      <w:r w:rsidRPr="00A52266" w:rsidR="00054F94">
        <w:rPr>
          <w:rFonts w:ascii="Arial" w:hAnsi="Arial" w:cs="Arial" w:hint="default"/>
        </w:rPr>
        <w:t>enia dô</w:t>
      </w:r>
      <w:r w:rsidRPr="00A52266" w:rsidR="00054F94">
        <w:rPr>
          <w:rFonts w:ascii="Arial" w:hAnsi="Arial" w:cs="Arial" w:hint="default"/>
        </w:rPr>
        <w:t>chodkov, z </w:t>
      </w:r>
      <w:r w:rsidRPr="00A52266" w:rsidR="00054F94">
        <w:rPr>
          <w:rFonts w:ascii="Arial" w:hAnsi="Arial" w:cs="Arial" w:hint="default"/>
        </w:rPr>
        <w:t>priemernej mesač</w:t>
      </w:r>
      <w:r w:rsidRPr="00A52266" w:rsidR="00054F94">
        <w:rPr>
          <w:rFonts w:ascii="Arial" w:hAnsi="Arial" w:cs="Arial" w:hint="default"/>
        </w:rPr>
        <w:t>nej sumy dané</w:t>
      </w:r>
      <w:r w:rsidRPr="00A52266" w:rsidR="00054F94">
        <w:rPr>
          <w:rFonts w:ascii="Arial" w:hAnsi="Arial" w:cs="Arial" w:hint="default"/>
        </w:rPr>
        <w:t>ho d</w:t>
      </w:r>
      <w:r w:rsidRPr="00A52266" w:rsidR="00054F94">
        <w:rPr>
          <w:rFonts w:ascii="Arial" w:hAnsi="Arial" w:cs="Arial" w:hint="default"/>
        </w:rPr>
        <w:t>ruhu dô</w:t>
      </w:r>
      <w:r w:rsidRPr="00A52266" w:rsidR="00054F94">
        <w:rPr>
          <w:rFonts w:ascii="Arial" w:hAnsi="Arial" w:cs="Arial" w:hint="default"/>
        </w:rPr>
        <w:t xml:space="preserve">chodku </w:t>
      </w:r>
      <w:r w:rsidRPr="00A52266" w:rsidR="00054F94">
        <w:rPr>
          <w:rFonts w:ascii="Arial" w:hAnsi="Arial" w:cs="Arial" w:hint="default"/>
          <w:b/>
          <w:bCs/>
        </w:rPr>
        <w:t>bolo veľ</w:t>
      </w:r>
      <w:r w:rsidRPr="00A52266" w:rsidR="00054F94">
        <w:rPr>
          <w:rFonts w:ascii="Arial" w:hAnsi="Arial" w:cs="Arial" w:hint="default"/>
          <w:b/>
          <w:bCs/>
        </w:rPr>
        <w:t>mi ní</w:t>
      </w:r>
      <w:r w:rsidRPr="00A52266" w:rsidR="00054F94">
        <w:rPr>
          <w:rFonts w:ascii="Arial" w:hAnsi="Arial" w:cs="Arial" w:hint="default"/>
          <w:b/>
          <w:bCs/>
        </w:rPr>
        <w:t>zke.</w:t>
      </w:r>
      <w:r w:rsidRPr="00A52266" w:rsidR="00054F94">
        <w:rPr>
          <w:rFonts w:ascii="Arial" w:hAnsi="Arial" w:cs="Arial"/>
        </w:rPr>
        <w:t xml:space="preserve"> </w:t>
      </w:r>
    </w:p>
    <w:p w:rsidR="001658C1" w:rsidRPr="00A52266">
      <w:pPr>
        <w:pStyle w:val="Telo"/>
        <w:bidi w:val="0"/>
        <w:jc w:val="both"/>
        <w:rPr>
          <w:rFonts w:ascii="Arial" w:hAnsi="Arial" w:cs="Arial"/>
        </w:rPr>
      </w:pPr>
    </w:p>
    <w:p w:rsidR="001658C1" w:rsidRPr="00A52266">
      <w:pPr>
        <w:pStyle w:val="Telo"/>
        <w:bidi w:val="0"/>
        <w:jc w:val="both"/>
        <w:rPr>
          <w:rFonts w:ascii="Arial" w:hAnsi="Arial" w:cs="Arial"/>
        </w:rPr>
      </w:pPr>
      <w:r w:rsidRPr="00A52266" w:rsidR="00054F94">
        <w:rPr>
          <w:rFonts w:ascii="Arial" w:hAnsi="Arial" w:cs="Arial" w:hint="default"/>
        </w:rPr>
        <w:t>Keďž</w:t>
      </w:r>
      <w:r w:rsidRPr="00A52266" w:rsidR="00054F94">
        <w:rPr>
          <w:rFonts w:ascii="Arial" w:hAnsi="Arial" w:cs="Arial" w:hint="default"/>
        </w:rPr>
        <w:t>e priemerná</w:t>
      </w:r>
      <w:r w:rsidRPr="00A52266" w:rsidR="00054F94">
        <w:rPr>
          <w:rFonts w:ascii="Arial" w:hAnsi="Arial" w:cs="Arial" w:hint="default"/>
        </w:rPr>
        <w:t xml:space="preserve"> mzda sa v prvom polroku 2014 zvýš</w:t>
      </w:r>
      <w:r w:rsidRPr="00A52266" w:rsidR="00054F94">
        <w:rPr>
          <w:rFonts w:ascii="Arial" w:hAnsi="Arial" w:cs="Arial" w:hint="default"/>
        </w:rPr>
        <w:t>ila o 4,4 % a medziroč</w:t>
      </w:r>
      <w:r w:rsidRPr="00A52266" w:rsidR="00054F94">
        <w:rPr>
          <w:rFonts w:ascii="Arial" w:hAnsi="Arial" w:cs="Arial" w:hint="default"/>
        </w:rPr>
        <w:t>ný</w:t>
      </w:r>
      <w:r w:rsidRPr="00A52266" w:rsidR="00054F94">
        <w:rPr>
          <w:rFonts w:ascii="Arial" w:hAnsi="Arial" w:cs="Arial" w:hint="default"/>
        </w:rPr>
        <w:t xml:space="preserve"> rast spotrebiteľ</w:t>
      </w:r>
      <w:r w:rsidRPr="00A52266" w:rsidR="00054F94">
        <w:rPr>
          <w:rFonts w:ascii="Arial" w:hAnsi="Arial" w:cs="Arial" w:hint="default"/>
        </w:rPr>
        <w:t>ský</w:t>
      </w:r>
      <w:r w:rsidRPr="00A52266" w:rsidR="00054F94">
        <w:rPr>
          <w:rFonts w:ascii="Arial" w:hAnsi="Arial" w:cs="Arial"/>
          <w:lang w:val="fr-FR"/>
        </w:rPr>
        <w:t xml:space="preserve">ch cien </w:t>
      </w:r>
      <w:r w:rsidRPr="00A52266" w:rsidR="00054F94">
        <w:rPr>
          <w:rFonts w:ascii="Arial" w:hAnsi="Arial" w:cs="Arial"/>
          <w:b/>
          <w:bCs/>
        </w:rPr>
        <w:t>dosiahol nulu</w:t>
      </w:r>
      <w:r w:rsidRPr="00A52266" w:rsidR="00054F94">
        <w:rPr>
          <w:rFonts w:ascii="Arial" w:hAnsi="Arial" w:cs="Arial" w:hint="default"/>
        </w:rPr>
        <w:t>, pevná</w:t>
      </w:r>
      <w:r w:rsidRPr="00A52266" w:rsidR="00054F94">
        <w:rPr>
          <w:rFonts w:ascii="Arial" w:hAnsi="Arial" w:cs="Arial" w:hint="default"/>
        </w:rPr>
        <w:t xml:space="preserve"> suma sa teda odví</w:t>
      </w:r>
      <w:r w:rsidRPr="00A52266" w:rsidR="00054F94">
        <w:rPr>
          <w:rFonts w:ascii="Arial" w:hAnsi="Arial" w:cs="Arial" w:hint="default"/>
        </w:rPr>
        <w:t xml:space="preserve">ja </w:t>
      </w:r>
      <w:r w:rsidRPr="00A52266" w:rsidR="00054F94">
        <w:rPr>
          <w:rFonts w:ascii="Arial" w:hAnsi="Arial" w:cs="Arial"/>
          <w:b/>
          <w:bCs/>
        </w:rPr>
        <w:t>od percenta 1,32</w:t>
      </w:r>
      <w:r w:rsidRPr="00A52266" w:rsidR="00054F94">
        <w:rPr>
          <w:rFonts w:ascii="Arial" w:hAnsi="Arial" w:cs="Arial" w:hint="default"/>
        </w:rPr>
        <w:t xml:space="preserve"> a z priemernej mesač</w:t>
      </w:r>
      <w:r w:rsidRPr="00A52266" w:rsidR="00054F94">
        <w:rPr>
          <w:rFonts w:ascii="Arial" w:hAnsi="Arial" w:cs="Arial" w:hint="default"/>
        </w:rPr>
        <w:t>nej sumy jednotlivý</w:t>
      </w:r>
      <w:r w:rsidRPr="00A52266" w:rsidR="00054F94">
        <w:rPr>
          <w:rFonts w:ascii="Arial" w:hAnsi="Arial" w:cs="Arial" w:hint="default"/>
        </w:rPr>
        <w:t>ch druhov dô</w:t>
      </w:r>
      <w:r w:rsidRPr="00A52266" w:rsidR="00054F94">
        <w:rPr>
          <w:rFonts w:ascii="Arial" w:hAnsi="Arial" w:cs="Arial" w:hint="default"/>
        </w:rPr>
        <w:t xml:space="preserve">chodkov </w:t>
      </w:r>
      <w:r w:rsidRPr="00A52266" w:rsidR="00054F94">
        <w:rPr>
          <w:rFonts w:ascii="Arial" w:hAnsi="Arial" w:cs="Arial" w:hint="default"/>
        </w:rPr>
        <w:t>vyká</w:t>
      </w:r>
      <w:r w:rsidRPr="00A52266" w:rsidR="00054F94">
        <w:rPr>
          <w:rFonts w:ascii="Arial" w:hAnsi="Arial" w:cs="Arial" w:hint="default"/>
        </w:rPr>
        <w:t>zaný</w:t>
      </w:r>
      <w:r w:rsidRPr="00A52266" w:rsidR="00054F94">
        <w:rPr>
          <w:rFonts w:ascii="Arial" w:hAnsi="Arial" w:cs="Arial" w:hint="default"/>
        </w:rPr>
        <w:t>ch Sociá</w:t>
      </w:r>
      <w:r w:rsidRPr="00A52266" w:rsidR="00054F94">
        <w:rPr>
          <w:rFonts w:ascii="Arial" w:hAnsi="Arial" w:cs="Arial" w:hint="default"/>
        </w:rPr>
        <w:t>lnou poisť</w:t>
      </w:r>
      <w:r w:rsidRPr="00A52266" w:rsidR="00054F94">
        <w:rPr>
          <w:rFonts w:ascii="Arial" w:hAnsi="Arial" w:cs="Arial" w:hint="default"/>
        </w:rPr>
        <w:t>ovň</w:t>
      </w:r>
      <w:r w:rsidRPr="00A52266" w:rsidR="00054F94">
        <w:rPr>
          <w:rFonts w:ascii="Arial" w:hAnsi="Arial" w:cs="Arial" w:hint="default"/>
        </w:rPr>
        <w:t>ou k 30. jú</w:t>
      </w:r>
      <w:r w:rsidRPr="00A52266" w:rsidR="00054F94">
        <w:rPr>
          <w:rFonts w:ascii="Arial" w:hAnsi="Arial" w:cs="Arial" w:hint="default"/>
        </w:rPr>
        <w:t>nu 2014.</w:t>
      </w:r>
    </w:p>
    <w:p w:rsidR="001658C1" w:rsidRPr="00A52266">
      <w:pPr>
        <w:pStyle w:val="Telo"/>
        <w:bidi w:val="0"/>
        <w:jc w:val="both"/>
        <w:rPr>
          <w:rFonts w:ascii="Arial" w:hAnsi="Arial" w:cs="Arial"/>
        </w:rPr>
      </w:pPr>
    </w:p>
    <w:p w:rsidR="001658C1" w:rsidRPr="00A52266">
      <w:pPr>
        <w:pStyle w:val="Telo"/>
        <w:bidi w:val="0"/>
        <w:jc w:val="both"/>
        <w:rPr>
          <w:rFonts w:ascii="Arial" w:hAnsi="Arial" w:cs="Arial"/>
        </w:rPr>
      </w:pPr>
      <w:r w:rsidRPr="00A52266" w:rsidR="00054F94">
        <w:rPr>
          <w:rFonts w:ascii="Arial" w:hAnsi="Arial" w:cs="Arial"/>
        </w:rPr>
        <w:t>Pri vyhliadkach na rok 2016 to nebude o </w:t>
      </w:r>
      <w:r w:rsidRPr="00A52266" w:rsidR="00054F94">
        <w:rPr>
          <w:rFonts w:ascii="Arial" w:hAnsi="Arial" w:cs="Arial" w:hint="default"/>
        </w:rPr>
        <w:t>nič</w:t>
      </w:r>
      <w:r w:rsidRPr="00A52266" w:rsidR="00054F94">
        <w:rPr>
          <w:rFonts w:ascii="Arial" w:hAnsi="Arial" w:cs="Arial" w:hint="default"/>
        </w:rPr>
        <w:t xml:space="preserve"> lepš</w:t>
      </w:r>
      <w:r w:rsidRPr="00A52266" w:rsidR="00054F94">
        <w:rPr>
          <w:rFonts w:ascii="Arial" w:hAnsi="Arial" w:cs="Arial" w:hint="default"/>
        </w:rPr>
        <w:t>ie, naopak. Keďž</w:t>
      </w:r>
      <w:r w:rsidRPr="00A52266" w:rsidR="00054F94">
        <w:rPr>
          <w:rFonts w:ascii="Arial" w:hAnsi="Arial" w:cs="Arial" w:hint="default"/>
        </w:rPr>
        <w:t>e za prvý</w:t>
      </w:r>
      <w:r w:rsidRPr="00A52266" w:rsidR="00054F94">
        <w:rPr>
          <w:rFonts w:ascii="Arial" w:hAnsi="Arial" w:cs="Arial" w:hint="default"/>
        </w:rPr>
        <w:t xml:space="preserve"> polrok 2015 medziroč</w:t>
      </w:r>
      <w:r w:rsidRPr="00A52266" w:rsidR="00054F94">
        <w:rPr>
          <w:rFonts w:ascii="Arial" w:hAnsi="Arial" w:cs="Arial" w:hint="default"/>
        </w:rPr>
        <w:t>ná</w:t>
      </w:r>
      <w:r w:rsidRPr="00A52266" w:rsidR="00054F94">
        <w:rPr>
          <w:rFonts w:ascii="Arial" w:hAnsi="Arial" w:cs="Arial" w:hint="default"/>
        </w:rPr>
        <w:t xml:space="preserve"> miera rastu spotrebiteľ</w:t>
      </w:r>
      <w:r w:rsidRPr="00A52266" w:rsidR="00054F94">
        <w:rPr>
          <w:rFonts w:ascii="Arial" w:hAnsi="Arial" w:cs="Arial" w:hint="default"/>
        </w:rPr>
        <w:t>ský</w:t>
      </w:r>
      <w:r w:rsidRPr="00A52266" w:rsidR="00054F94">
        <w:rPr>
          <w:rFonts w:ascii="Arial" w:hAnsi="Arial" w:cs="Arial" w:hint="default"/>
        </w:rPr>
        <w:t>ch cien predstavuje zá</w:t>
      </w:r>
      <w:r w:rsidRPr="00A52266" w:rsidR="00054F94">
        <w:rPr>
          <w:rFonts w:ascii="Arial" w:hAnsi="Arial" w:cs="Arial" w:hint="default"/>
        </w:rPr>
        <w:t>pornú</w:t>
      </w:r>
      <w:r w:rsidRPr="00A52266" w:rsidR="00054F94">
        <w:rPr>
          <w:rFonts w:ascii="Arial" w:hAnsi="Arial" w:cs="Arial" w:hint="default"/>
        </w:rPr>
        <w:t xml:space="preserve"> hodnotu </w:t>
      </w:r>
      <w:r w:rsidRPr="00A52266" w:rsidR="00054F94">
        <w:rPr>
          <w:rFonts w:ascii="Arial" w:hAnsi="Arial" w:cs="Arial"/>
          <w:b/>
          <w:bCs/>
        </w:rPr>
        <w:t>- 0,3 %</w:t>
      </w:r>
      <w:r w:rsidRPr="00A52266" w:rsidR="00054F94">
        <w:rPr>
          <w:rFonts w:ascii="Arial" w:hAnsi="Arial" w:cs="Arial"/>
          <w:lang w:val="fr-FR"/>
        </w:rPr>
        <w:t xml:space="preserve"> a 80 % valoriz</w:t>
      </w:r>
      <w:r w:rsidRPr="00A52266" w:rsidR="00054F94">
        <w:rPr>
          <w:rFonts w:ascii="Arial" w:hAnsi="Arial" w:cs="Arial" w:hint="default"/>
        </w:rPr>
        <w:t>á</w:t>
      </w:r>
      <w:r w:rsidRPr="00A52266" w:rsidR="00054F94">
        <w:rPr>
          <w:rFonts w:ascii="Arial" w:hAnsi="Arial" w:cs="Arial" w:hint="default"/>
        </w:rPr>
        <w:t>cie dô</w:t>
      </w:r>
      <w:r w:rsidRPr="00A52266" w:rsidR="00054F94">
        <w:rPr>
          <w:rFonts w:ascii="Arial" w:hAnsi="Arial" w:cs="Arial" w:hint="default"/>
        </w:rPr>
        <w:t>chodkov vychá</w:t>
      </w:r>
      <w:r w:rsidRPr="00A52266" w:rsidR="00054F94">
        <w:rPr>
          <w:rFonts w:ascii="Arial" w:hAnsi="Arial" w:cs="Arial" w:hint="default"/>
        </w:rPr>
        <w:t>dza p</w:t>
      </w:r>
      <w:r w:rsidRPr="00A52266" w:rsidR="00054F94">
        <w:rPr>
          <w:rFonts w:ascii="Arial" w:hAnsi="Arial" w:cs="Arial" w:hint="default"/>
        </w:rPr>
        <w:t>rá</w:t>
      </w:r>
      <w:r w:rsidRPr="00A52266" w:rsidR="00054F94">
        <w:rPr>
          <w:rFonts w:ascii="Arial" w:hAnsi="Arial" w:cs="Arial" w:hint="default"/>
        </w:rPr>
        <w:t xml:space="preserve">ve z tohto rastu cien, </w:t>
      </w:r>
      <w:r w:rsidRPr="00A52266" w:rsidR="00054F94">
        <w:rPr>
          <w:rFonts w:ascii="Arial" w:hAnsi="Arial" w:cs="Arial" w:hint="default"/>
          <w:b/>
          <w:bCs/>
        </w:rPr>
        <w:t>budú</w:t>
      </w:r>
      <w:r w:rsidRPr="00A52266" w:rsidR="00054F94">
        <w:rPr>
          <w:rFonts w:ascii="Arial" w:hAnsi="Arial" w:cs="Arial" w:hint="default"/>
          <w:b/>
          <w:bCs/>
        </w:rPr>
        <w:t xml:space="preserve"> dô</w:t>
      </w:r>
      <w:r w:rsidRPr="00A52266" w:rsidR="00054F94">
        <w:rPr>
          <w:rFonts w:ascii="Arial" w:hAnsi="Arial" w:cs="Arial" w:hint="default"/>
          <w:b/>
          <w:bCs/>
        </w:rPr>
        <w:t>chodky valorizovan</w:t>
      </w:r>
      <w:r w:rsidRPr="00A52266" w:rsidR="00054F94">
        <w:rPr>
          <w:rFonts w:ascii="Arial" w:hAnsi="Arial" w:cs="Arial" w:hint="default"/>
          <w:b/>
          <w:bCs/>
          <w:lang w:val="fr-FR"/>
        </w:rPr>
        <w:t>é</w:t>
      </w:r>
      <w:r w:rsidRPr="00A52266" w:rsidR="00054F94">
        <w:rPr>
          <w:rFonts w:ascii="Arial" w:hAnsi="Arial" w:cs="Arial" w:hint="default"/>
          <w:b/>
          <w:bCs/>
          <w:lang w:val="fr-FR"/>
        </w:rPr>
        <w:t xml:space="preserve"> </w:t>
      </w:r>
      <w:r w:rsidRPr="00A52266" w:rsidR="00054F94">
        <w:rPr>
          <w:rFonts w:ascii="Arial" w:hAnsi="Arial" w:cs="Arial" w:hint="default"/>
          <w:b/>
          <w:bCs/>
        </w:rPr>
        <w:t>iba na zá</w:t>
      </w:r>
      <w:r w:rsidRPr="00A52266" w:rsidR="00054F94">
        <w:rPr>
          <w:rFonts w:ascii="Arial" w:hAnsi="Arial" w:cs="Arial" w:hint="default"/>
          <w:b/>
          <w:bCs/>
        </w:rPr>
        <w:t>klade rastu miezd</w:t>
      </w:r>
      <w:r w:rsidRPr="00A52266" w:rsidR="00054F94">
        <w:rPr>
          <w:rFonts w:ascii="Arial" w:hAnsi="Arial" w:cs="Arial" w:hint="default"/>
        </w:rPr>
        <w:t>. Z tohto ukazovateľ</w:t>
      </w:r>
      <w:r w:rsidRPr="00A52266" w:rsidR="00054F94">
        <w:rPr>
          <w:rFonts w:ascii="Arial" w:hAnsi="Arial" w:cs="Arial" w:hint="default"/>
        </w:rPr>
        <w:t>a sa vš</w:t>
      </w:r>
      <w:r w:rsidRPr="00A52266" w:rsidR="00054F94">
        <w:rPr>
          <w:rFonts w:ascii="Arial" w:hAnsi="Arial" w:cs="Arial"/>
          <w:lang w:val="fr-FR"/>
        </w:rPr>
        <w:t>ak pou</w:t>
      </w:r>
      <w:r w:rsidRPr="00A52266" w:rsidR="00054F94">
        <w:rPr>
          <w:rFonts w:ascii="Arial" w:hAnsi="Arial" w:cs="Arial" w:hint="default"/>
        </w:rPr>
        <w:t>ž</w:t>
      </w:r>
      <w:r w:rsidRPr="00A52266" w:rsidR="00054F94">
        <w:rPr>
          <w:rFonts w:ascii="Arial" w:hAnsi="Arial" w:cs="Arial" w:hint="default"/>
        </w:rPr>
        <w:t>ije iba 20 %. Vý</w:t>
      </w:r>
      <w:r w:rsidRPr="00A52266" w:rsidR="00054F94">
        <w:rPr>
          <w:rFonts w:ascii="Arial" w:hAnsi="Arial" w:cs="Arial" w:hint="default"/>
        </w:rPr>
        <w:t>sledkom takejto ní</w:t>
      </w:r>
      <w:r w:rsidRPr="00A52266" w:rsidR="00054F94">
        <w:rPr>
          <w:rFonts w:ascii="Arial" w:hAnsi="Arial" w:cs="Arial" w:hint="default"/>
        </w:rPr>
        <w:t xml:space="preserve">zkej </w:t>
      </w:r>
      <w:r w:rsidRPr="00A52266" w:rsidR="00054F94">
        <w:rPr>
          <w:rFonts w:ascii="Arial" w:hAnsi="Arial" w:cs="Arial"/>
          <w:b/>
          <w:bCs/>
          <w:lang w:val="it-IT"/>
        </w:rPr>
        <w:t>valoriz</w:t>
      </w:r>
      <w:r w:rsidRPr="00A52266" w:rsidR="00054F94">
        <w:rPr>
          <w:rFonts w:ascii="Arial" w:hAnsi="Arial" w:cs="Arial" w:hint="default"/>
          <w:b/>
          <w:bCs/>
        </w:rPr>
        <w:t>á</w:t>
      </w:r>
      <w:r w:rsidRPr="00A52266" w:rsidR="00054F94">
        <w:rPr>
          <w:rFonts w:ascii="Arial" w:hAnsi="Arial" w:cs="Arial" w:hint="default"/>
          <w:b/>
          <w:bCs/>
        </w:rPr>
        <w:t>cie je zvýš</w:t>
      </w:r>
      <w:r w:rsidRPr="00A52266" w:rsidR="00054F94">
        <w:rPr>
          <w:rFonts w:ascii="Arial" w:hAnsi="Arial" w:cs="Arial" w:hint="default"/>
          <w:b/>
          <w:bCs/>
        </w:rPr>
        <w:t>enie iba o 0,46 %</w:t>
      </w:r>
      <w:r w:rsidRPr="00A52266" w:rsidR="00054F94">
        <w:rPr>
          <w:rFonts w:ascii="Arial" w:hAnsi="Arial" w:cs="Arial" w:hint="default"/>
        </w:rPr>
        <w:t>, č</w:t>
      </w:r>
      <w:r w:rsidRPr="00A52266" w:rsidR="00054F94">
        <w:rPr>
          <w:rFonts w:ascii="Arial" w:hAnsi="Arial" w:cs="Arial" w:hint="default"/>
        </w:rPr>
        <w:t>o u starobný</w:t>
      </w:r>
      <w:r w:rsidRPr="00A52266" w:rsidR="00054F94">
        <w:rPr>
          <w:rFonts w:ascii="Arial" w:hAnsi="Arial" w:cs="Arial"/>
          <w:lang w:val="de-DE"/>
        </w:rPr>
        <w:t>ch d</w:t>
      </w:r>
      <w:r w:rsidRPr="00A52266" w:rsidR="00054F94">
        <w:rPr>
          <w:rFonts w:ascii="Arial" w:hAnsi="Arial" w:cs="Arial" w:hint="default"/>
        </w:rPr>
        <w:t>ô</w:t>
      </w:r>
      <w:r w:rsidRPr="00A52266" w:rsidR="00054F94">
        <w:rPr>
          <w:rFonts w:ascii="Arial" w:hAnsi="Arial" w:cs="Arial" w:hint="default"/>
        </w:rPr>
        <w:t>chodkov predstavuje sumu 1,90 eura, u invalidný</w:t>
      </w:r>
      <w:r w:rsidRPr="00A52266" w:rsidR="00054F94">
        <w:rPr>
          <w:rFonts w:ascii="Arial" w:hAnsi="Arial" w:cs="Arial"/>
          <w:lang w:val="de-DE"/>
        </w:rPr>
        <w:t>ch</w:t>
      </w:r>
      <w:r w:rsidRPr="00A52266" w:rsidR="00054F94">
        <w:rPr>
          <w:rFonts w:ascii="Arial" w:hAnsi="Arial" w:cs="Arial"/>
          <w:lang w:val="de-DE"/>
        </w:rPr>
        <w:t xml:space="preserve"> d</w:t>
      </w:r>
      <w:r w:rsidRPr="00A52266" w:rsidR="00054F94">
        <w:rPr>
          <w:rFonts w:ascii="Arial" w:hAnsi="Arial" w:cs="Arial" w:hint="default"/>
        </w:rPr>
        <w:t>ô</w:t>
      </w:r>
      <w:r w:rsidRPr="00A52266" w:rsidR="00054F94">
        <w:rPr>
          <w:rFonts w:ascii="Arial" w:hAnsi="Arial" w:cs="Arial" w:hint="default"/>
        </w:rPr>
        <w:t>chodkov 1,70 eura a u vdovský</w:t>
      </w:r>
      <w:r w:rsidRPr="00A52266" w:rsidR="00054F94">
        <w:rPr>
          <w:rFonts w:ascii="Arial" w:hAnsi="Arial" w:cs="Arial" w:hint="default"/>
        </w:rPr>
        <w:t>ch a vdovecký</w:t>
      </w:r>
      <w:r w:rsidRPr="00A52266" w:rsidR="00054F94">
        <w:rPr>
          <w:rFonts w:ascii="Arial" w:hAnsi="Arial" w:cs="Arial"/>
          <w:lang w:val="de-DE"/>
        </w:rPr>
        <w:t>ch d</w:t>
      </w:r>
      <w:r w:rsidRPr="00A52266" w:rsidR="00054F94">
        <w:rPr>
          <w:rFonts w:ascii="Arial" w:hAnsi="Arial" w:cs="Arial" w:hint="default"/>
        </w:rPr>
        <w:t>ô</w:t>
      </w:r>
      <w:r w:rsidRPr="00A52266" w:rsidR="00054F94">
        <w:rPr>
          <w:rFonts w:ascii="Arial" w:hAnsi="Arial" w:cs="Arial" w:hint="default"/>
        </w:rPr>
        <w:t>chodkov 1,20 eura.</w:t>
      </w:r>
    </w:p>
    <w:p w:rsidR="001658C1" w:rsidRPr="00A52266">
      <w:pPr>
        <w:pStyle w:val="Telo"/>
        <w:bidi w:val="0"/>
        <w:jc w:val="both"/>
        <w:rPr>
          <w:rFonts w:ascii="Arial" w:hAnsi="Arial" w:cs="Arial"/>
        </w:rPr>
      </w:pPr>
    </w:p>
    <w:p w:rsidR="001658C1" w:rsidRPr="00A52266">
      <w:pPr>
        <w:pStyle w:val="Telo"/>
        <w:bidi w:val="0"/>
        <w:jc w:val="both"/>
        <w:rPr>
          <w:rFonts w:ascii="Arial" w:hAnsi="Arial" w:cs="Arial"/>
        </w:rPr>
      </w:pPr>
      <w:r w:rsidRPr="00A52266" w:rsidR="00054F94">
        <w:rPr>
          <w:rFonts w:ascii="Arial" w:hAnsi="Arial" w:cs="Arial"/>
        </w:rPr>
        <w:t xml:space="preserve">V roku 2013 </w:t>
      </w:r>
      <w:r w:rsidRPr="00A52266" w:rsidR="00054F94">
        <w:rPr>
          <w:rFonts w:ascii="Arial" w:hAnsi="Arial" w:cs="Arial" w:hint="default"/>
          <w:b/>
          <w:bCs/>
        </w:rPr>
        <w:t>zmenený</w:t>
      </w:r>
      <w:r w:rsidRPr="00A52266" w:rsidR="00054F94">
        <w:rPr>
          <w:rFonts w:ascii="Arial" w:hAnsi="Arial" w:cs="Arial" w:hint="default"/>
          <w:b/>
          <w:bCs/>
        </w:rPr>
        <w:t xml:space="preserve"> systé</w:t>
      </w:r>
      <w:r w:rsidRPr="00A52266" w:rsidR="00054F94">
        <w:rPr>
          <w:rFonts w:ascii="Arial" w:hAnsi="Arial" w:cs="Arial"/>
          <w:b/>
          <w:bCs/>
          <w:lang w:val="it-IT"/>
        </w:rPr>
        <w:t>m valoriz</w:t>
      </w:r>
      <w:r w:rsidRPr="00A52266" w:rsidR="00054F94">
        <w:rPr>
          <w:rFonts w:ascii="Arial" w:hAnsi="Arial" w:cs="Arial" w:hint="default"/>
          <w:b/>
          <w:bCs/>
        </w:rPr>
        <w:t>á</w:t>
      </w:r>
      <w:r w:rsidRPr="00A52266" w:rsidR="00054F94">
        <w:rPr>
          <w:rFonts w:ascii="Arial" w:hAnsi="Arial" w:cs="Arial" w:hint="default"/>
          <w:b/>
          <w:bCs/>
        </w:rPr>
        <w:t>cie poš</w:t>
      </w:r>
      <w:r w:rsidRPr="00A52266" w:rsidR="00054F94">
        <w:rPr>
          <w:rFonts w:ascii="Arial" w:hAnsi="Arial" w:cs="Arial" w:hint="default"/>
          <w:b/>
          <w:bCs/>
        </w:rPr>
        <w:t>kodzuje zvyš</w:t>
      </w:r>
      <w:r w:rsidRPr="00A52266" w:rsidR="00054F94">
        <w:rPr>
          <w:rFonts w:ascii="Arial" w:hAnsi="Arial" w:cs="Arial" w:hint="default"/>
          <w:b/>
          <w:bCs/>
        </w:rPr>
        <w:t>ovanie dô</w:t>
      </w:r>
      <w:r w:rsidRPr="00A52266" w:rsidR="00054F94">
        <w:rPr>
          <w:rFonts w:ascii="Arial" w:hAnsi="Arial" w:cs="Arial" w:hint="default"/>
          <w:b/>
          <w:bCs/>
        </w:rPr>
        <w:t>chodkov nie je dostatoč</w:t>
      </w:r>
      <w:r w:rsidRPr="00A52266" w:rsidR="00054F94">
        <w:rPr>
          <w:rFonts w:ascii="Arial" w:hAnsi="Arial" w:cs="Arial" w:hint="default"/>
          <w:b/>
          <w:bCs/>
        </w:rPr>
        <w:t>ný</w:t>
      </w:r>
      <w:r w:rsidRPr="00A52266" w:rsidR="00054F94">
        <w:rPr>
          <w:rFonts w:ascii="Arial" w:hAnsi="Arial" w:cs="Arial" w:hint="default"/>
          <w:b/>
          <w:bCs/>
        </w:rPr>
        <w:t>. Je potrebné</w:t>
      </w:r>
      <w:r w:rsidRPr="00A52266" w:rsidR="00054F94">
        <w:rPr>
          <w:rFonts w:ascii="Arial" w:hAnsi="Arial" w:cs="Arial" w:hint="default"/>
          <w:b/>
          <w:bCs/>
        </w:rPr>
        <w:t xml:space="preserve"> doplniť</w:t>
      </w:r>
      <w:r w:rsidRPr="00A52266" w:rsidR="00054F94">
        <w:rPr>
          <w:rFonts w:ascii="Arial" w:hAnsi="Arial" w:cs="Arial" w:hint="default"/>
          <w:b/>
          <w:bCs/>
        </w:rPr>
        <w:t xml:space="preserve"> ho o pevne stanovenú</w:t>
      </w:r>
      <w:r w:rsidRPr="00A52266" w:rsidR="00054F94">
        <w:rPr>
          <w:rFonts w:ascii="Arial" w:hAnsi="Arial" w:cs="Arial" w:hint="default"/>
          <w:b/>
          <w:bCs/>
        </w:rPr>
        <w:t xml:space="preserve"> minimá</w:t>
      </w:r>
      <w:r w:rsidRPr="00A52266" w:rsidR="00054F94">
        <w:rPr>
          <w:rFonts w:ascii="Arial" w:hAnsi="Arial" w:cs="Arial" w:hint="default"/>
          <w:b/>
          <w:bCs/>
        </w:rPr>
        <w:t>lnu hranicu o ktorú</w:t>
      </w:r>
      <w:r w:rsidRPr="00A52266" w:rsidR="00054F94">
        <w:rPr>
          <w:rFonts w:ascii="Arial" w:hAnsi="Arial" w:cs="Arial" w:hint="default"/>
          <w:b/>
          <w:bCs/>
        </w:rPr>
        <w:t xml:space="preserve"> sa budú</w:t>
      </w:r>
      <w:r w:rsidRPr="00A52266" w:rsidR="00054F94">
        <w:rPr>
          <w:rFonts w:ascii="Arial" w:hAnsi="Arial" w:cs="Arial" w:hint="default"/>
          <w:b/>
          <w:bCs/>
        </w:rPr>
        <w:t xml:space="preserve"> dô</w:t>
      </w:r>
      <w:r w:rsidRPr="00A52266" w:rsidR="00054F94">
        <w:rPr>
          <w:rFonts w:ascii="Arial" w:hAnsi="Arial" w:cs="Arial" w:hint="default"/>
          <w:b/>
          <w:bCs/>
        </w:rPr>
        <w:t>chodky valorizovať</w:t>
      </w:r>
      <w:r w:rsidRPr="00A52266" w:rsidR="00054F94">
        <w:rPr>
          <w:rFonts w:ascii="Arial" w:hAnsi="Arial" w:cs="Arial" w:hint="default"/>
          <w:b/>
          <w:bCs/>
        </w:rPr>
        <w:t xml:space="preserve"> </w:t>
      </w:r>
      <w:r w:rsidRPr="00A52266" w:rsidR="00054F94">
        <w:rPr>
          <w:rFonts w:ascii="Arial" w:hAnsi="Arial" w:cs="Arial" w:hint="default"/>
          <w:b/>
          <w:bCs/>
        </w:rPr>
        <w:t>aj keď</w:t>
      </w:r>
      <w:r w:rsidRPr="00A52266" w:rsidR="00054F94">
        <w:rPr>
          <w:rFonts w:ascii="Arial" w:hAnsi="Arial" w:cs="Arial" w:hint="default"/>
          <w:b/>
          <w:bCs/>
        </w:rPr>
        <w:t xml:space="preserve"> inflá</w:t>
      </w:r>
      <w:r w:rsidRPr="00A52266" w:rsidR="00054F94">
        <w:rPr>
          <w:rFonts w:ascii="Arial" w:hAnsi="Arial" w:cs="Arial" w:hint="default"/>
          <w:b/>
          <w:bCs/>
        </w:rPr>
        <w:t>cia bude ní</w:t>
      </w:r>
      <w:r w:rsidRPr="00A52266" w:rsidR="00054F94">
        <w:rPr>
          <w:rFonts w:ascii="Arial" w:hAnsi="Arial" w:cs="Arial" w:hint="default"/>
          <w:b/>
          <w:bCs/>
        </w:rPr>
        <w:t>zka, alebo nulová</w:t>
      </w:r>
      <w:r w:rsidRPr="00A52266" w:rsidR="00054F94">
        <w:rPr>
          <w:rFonts w:ascii="Arial" w:hAnsi="Arial" w:cs="Arial" w:hint="default"/>
          <w:b/>
          <w:bCs/>
        </w:rPr>
        <w:t>. Rieš</w:t>
      </w:r>
      <w:r w:rsidRPr="00A52266" w:rsidR="00054F94">
        <w:rPr>
          <w:rFonts w:ascii="Arial" w:hAnsi="Arial" w:cs="Arial" w:hint="default"/>
          <w:b/>
          <w:bCs/>
        </w:rPr>
        <w:t>enie jednorazový</w:t>
      </w:r>
      <w:r w:rsidRPr="00A52266" w:rsidR="00054F94">
        <w:rPr>
          <w:rFonts w:ascii="Arial" w:hAnsi="Arial" w:cs="Arial"/>
          <w:b/>
          <w:bCs/>
          <w:lang w:val="it-IT"/>
        </w:rPr>
        <w:t>m viano</w:t>
      </w:r>
      <w:r w:rsidRPr="00A52266" w:rsidR="00054F94">
        <w:rPr>
          <w:rFonts w:ascii="Arial" w:hAnsi="Arial" w:cs="Arial" w:hint="default"/>
          <w:b/>
          <w:bCs/>
        </w:rPr>
        <w:t>č</w:t>
      </w:r>
      <w:r w:rsidRPr="00A52266" w:rsidR="00054F94">
        <w:rPr>
          <w:rFonts w:ascii="Arial" w:hAnsi="Arial" w:cs="Arial" w:hint="default"/>
          <w:b/>
          <w:bCs/>
        </w:rPr>
        <w:t>ný</w:t>
      </w:r>
      <w:r w:rsidRPr="00A52266" w:rsidR="00054F94">
        <w:rPr>
          <w:rFonts w:ascii="Arial" w:hAnsi="Arial" w:cs="Arial" w:hint="default"/>
          <w:b/>
          <w:bCs/>
        </w:rPr>
        <w:t>m prí</w:t>
      </w:r>
      <w:r w:rsidRPr="00A52266" w:rsidR="00054F94">
        <w:rPr>
          <w:rFonts w:ascii="Arial" w:hAnsi="Arial" w:cs="Arial" w:hint="default"/>
          <w:b/>
          <w:bCs/>
        </w:rPr>
        <w:t>spevkom to nenahrá</w:t>
      </w:r>
      <w:r w:rsidRPr="00A52266" w:rsidR="00054F94">
        <w:rPr>
          <w:rFonts w:ascii="Arial" w:hAnsi="Arial" w:cs="Arial" w:hint="default"/>
          <w:b/>
          <w:bCs/>
        </w:rPr>
        <w:t>dza.</w:t>
      </w:r>
      <w:r w:rsidRPr="00A52266" w:rsidR="00054F94">
        <w:rPr>
          <w:rFonts w:ascii="Arial" w:hAnsi="Arial" w:cs="Arial"/>
        </w:rPr>
        <w:t xml:space="preserve"> Z </w:t>
      </w:r>
      <w:r w:rsidRPr="00A52266" w:rsidR="00054F94">
        <w:rPr>
          <w:rFonts w:ascii="Arial" w:hAnsi="Arial" w:cs="Arial" w:hint="default"/>
        </w:rPr>
        <w:t>tohto dô</w:t>
      </w:r>
      <w:r w:rsidRPr="00A52266" w:rsidR="00054F94">
        <w:rPr>
          <w:rFonts w:ascii="Arial" w:hAnsi="Arial" w:cs="Arial" w:hint="default"/>
        </w:rPr>
        <w:t xml:space="preserve">vodu navrhujem </w:t>
      </w:r>
      <w:r w:rsidRPr="00A52266" w:rsidR="00054F94">
        <w:rPr>
          <w:rFonts w:ascii="Arial" w:hAnsi="Arial" w:cs="Arial" w:hint="default"/>
          <w:b/>
          <w:bCs/>
        </w:rPr>
        <w:t>stanovenie minimá</w:t>
      </w:r>
      <w:r w:rsidRPr="00A52266" w:rsidR="00054F94">
        <w:rPr>
          <w:rFonts w:ascii="Arial" w:hAnsi="Arial" w:cs="Arial" w:hint="default"/>
          <w:b/>
          <w:bCs/>
        </w:rPr>
        <w:t>lnej hranice percenta, vo výš</w:t>
      </w:r>
      <w:r w:rsidRPr="00A52266" w:rsidR="00054F94">
        <w:rPr>
          <w:rFonts w:ascii="Arial" w:hAnsi="Arial" w:cs="Arial" w:hint="default"/>
          <w:b/>
          <w:bCs/>
        </w:rPr>
        <w:t>ke 3%, ktor</w:t>
      </w:r>
      <w:r w:rsidRPr="00A52266" w:rsidR="00054F94">
        <w:rPr>
          <w:rFonts w:ascii="Arial" w:hAnsi="Arial" w:cs="Arial" w:hint="default"/>
          <w:b/>
          <w:bCs/>
          <w:lang w:val="fr-FR"/>
        </w:rPr>
        <w:t>é</w:t>
      </w:r>
      <w:r w:rsidRPr="00A52266" w:rsidR="00054F94">
        <w:rPr>
          <w:rFonts w:ascii="Arial" w:hAnsi="Arial" w:cs="Arial" w:hint="default"/>
          <w:b/>
          <w:bCs/>
          <w:lang w:val="fr-FR"/>
        </w:rPr>
        <w:t xml:space="preserve"> sa pou</w:t>
      </w:r>
      <w:r w:rsidRPr="00A52266" w:rsidR="00054F94">
        <w:rPr>
          <w:rFonts w:ascii="Arial" w:hAnsi="Arial" w:cs="Arial" w:hint="default"/>
          <w:b/>
          <w:bCs/>
        </w:rPr>
        <w:t>ž</w:t>
      </w:r>
      <w:r w:rsidRPr="00A52266" w:rsidR="00054F94">
        <w:rPr>
          <w:rFonts w:ascii="Arial" w:hAnsi="Arial" w:cs="Arial" w:hint="default"/>
          <w:b/>
          <w:bCs/>
        </w:rPr>
        <w:t>ije na vý</w:t>
      </w:r>
      <w:r w:rsidRPr="00A52266" w:rsidR="00054F94">
        <w:rPr>
          <w:rFonts w:ascii="Arial" w:hAnsi="Arial" w:cs="Arial" w:hint="default"/>
          <w:b/>
          <w:bCs/>
        </w:rPr>
        <w:t>poč</w:t>
      </w:r>
      <w:r w:rsidRPr="00A52266" w:rsidR="00054F94">
        <w:rPr>
          <w:rFonts w:ascii="Arial" w:hAnsi="Arial" w:cs="Arial" w:hint="default"/>
          <w:b/>
          <w:bCs/>
        </w:rPr>
        <w:t>et pevnej sumy valorizá</w:t>
      </w:r>
      <w:r w:rsidRPr="00A52266" w:rsidR="00054F94">
        <w:rPr>
          <w:rFonts w:ascii="Arial" w:hAnsi="Arial" w:cs="Arial" w:hint="default"/>
          <w:b/>
          <w:bCs/>
        </w:rPr>
        <w:t>cie.</w:t>
      </w:r>
      <w:r w:rsidR="00A52266">
        <w:rPr>
          <w:rFonts w:ascii="Arial" w:hAnsi="Arial" w:cs="Arial"/>
          <w:b/>
          <w:bCs/>
        </w:rPr>
        <w:t xml:space="preserve"> </w:t>
      </w:r>
      <w:r w:rsidRPr="00A52266" w:rsidR="00A52266">
        <w:rPr>
          <w:rFonts w:ascii="Arial" w:hAnsi="Arial" w:cs="Arial" w:hint="default"/>
          <w:bCs/>
        </w:rPr>
        <w:t>Tá</w:t>
      </w:r>
      <w:r w:rsidRPr="00A52266" w:rsidR="00A52266">
        <w:rPr>
          <w:rFonts w:ascii="Arial" w:hAnsi="Arial" w:cs="Arial" w:hint="default"/>
          <w:bCs/>
        </w:rPr>
        <w:t>to minimá</w:t>
      </w:r>
      <w:r w:rsidRPr="00A52266" w:rsidR="00A52266">
        <w:rPr>
          <w:rFonts w:ascii="Arial" w:hAnsi="Arial" w:cs="Arial" w:hint="default"/>
          <w:bCs/>
        </w:rPr>
        <w:t>lna hranica sa</w:t>
      </w:r>
      <w:r w:rsidRPr="00A52266" w:rsidR="00A52266">
        <w:rPr>
          <w:rFonts w:ascii="Arial" w:hAnsi="Arial" w:cs="Arial" w:hint="default"/>
          <w:bCs/>
        </w:rPr>
        <w:t xml:space="preserve"> použ</w:t>
      </w:r>
      <w:r w:rsidRPr="00A52266" w:rsidR="00A52266">
        <w:rPr>
          <w:rFonts w:ascii="Arial" w:hAnsi="Arial" w:cs="Arial" w:hint="default"/>
          <w:bCs/>
        </w:rPr>
        <w:t>ije aj na ú</w:t>
      </w:r>
      <w:r w:rsidRPr="00A52266" w:rsidR="00A52266">
        <w:rPr>
          <w:rFonts w:ascii="Arial" w:hAnsi="Arial" w:cs="Arial" w:hint="default"/>
          <w:bCs/>
        </w:rPr>
        <w:t>pravu, ktorá</w:t>
      </w:r>
      <w:r w:rsidRPr="00A52266" w:rsidR="00A52266">
        <w:rPr>
          <w:rFonts w:ascii="Arial" w:hAnsi="Arial" w:cs="Arial" w:hint="default"/>
          <w:bCs/>
        </w:rPr>
        <w:t xml:space="preserve"> bude platná</w:t>
      </w:r>
      <w:r w:rsidRPr="00A52266" w:rsidR="00A52266">
        <w:rPr>
          <w:rFonts w:ascii="Arial" w:hAnsi="Arial" w:cs="Arial" w:hint="default"/>
          <w:bCs/>
        </w:rPr>
        <w:t xml:space="preserve"> od 1. januá</w:t>
      </w:r>
      <w:r w:rsidRPr="00A52266" w:rsidR="00A52266">
        <w:rPr>
          <w:rFonts w:ascii="Arial" w:hAnsi="Arial" w:cs="Arial" w:hint="default"/>
          <w:bCs/>
        </w:rPr>
        <w:t>ra 2018.</w:t>
      </w:r>
    </w:p>
    <w:p w:rsidR="001658C1" w:rsidRPr="00A52266">
      <w:pPr>
        <w:pStyle w:val="Telo"/>
        <w:bidi w:val="0"/>
        <w:jc w:val="both"/>
        <w:rPr>
          <w:rFonts w:ascii="Arial" w:hAnsi="Arial" w:cs="Arial"/>
        </w:rPr>
      </w:pPr>
    </w:p>
    <w:p w:rsidR="001658C1" w:rsidRPr="00A52266">
      <w:pPr>
        <w:pStyle w:val="Telo"/>
        <w:bidi w:val="0"/>
        <w:jc w:val="both"/>
        <w:rPr>
          <w:rFonts w:ascii="Arial" w:hAnsi="Arial" w:cs="Arial"/>
        </w:rPr>
      </w:pPr>
      <w:r w:rsidRPr="00A52266" w:rsidR="00054F94">
        <w:rPr>
          <w:rFonts w:ascii="Arial" w:hAnsi="Arial" w:cs="Arial" w:hint="default"/>
        </w:rPr>
        <w:t>Ná</w:t>
      </w:r>
      <w:r w:rsidRPr="00A52266" w:rsidR="00054F94">
        <w:rPr>
          <w:rFonts w:ascii="Arial" w:hAnsi="Arial" w:cs="Arial" w:hint="default"/>
        </w:rPr>
        <w:t>vrh zá</w:t>
      </w:r>
      <w:r w:rsidRPr="00A52266" w:rsidR="00054F94">
        <w:rPr>
          <w:rFonts w:ascii="Arial" w:hAnsi="Arial" w:cs="Arial" w:hint="default"/>
        </w:rPr>
        <w:t>kona je v sú</w:t>
      </w:r>
      <w:r w:rsidRPr="00A52266" w:rsidR="00054F94">
        <w:rPr>
          <w:rFonts w:ascii="Arial" w:hAnsi="Arial" w:cs="Arial" w:hint="default"/>
        </w:rPr>
        <w:t>lade s Ú</w:t>
      </w:r>
      <w:r w:rsidRPr="00A52266" w:rsidR="00054F94">
        <w:rPr>
          <w:rFonts w:ascii="Arial" w:hAnsi="Arial" w:cs="Arial" w:hint="default"/>
        </w:rPr>
        <w:t>stavou Slovenskej republiky, jej zá</w:t>
      </w:r>
      <w:r w:rsidRPr="00A52266" w:rsidR="00054F94">
        <w:rPr>
          <w:rFonts w:ascii="Arial" w:hAnsi="Arial" w:cs="Arial" w:hint="default"/>
        </w:rPr>
        <w:t>konmi a medziná</w:t>
      </w:r>
      <w:r w:rsidRPr="00A52266" w:rsidR="00054F94">
        <w:rPr>
          <w:rFonts w:ascii="Arial" w:hAnsi="Arial" w:cs="Arial" w:hint="default"/>
        </w:rPr>
        <w:t>rodný</w:t>
      </w:r>
      <w:r w:rsidRPr="00A52266" w:rsidR="00054F94">
        <w:rPr>
          <w:rFonts w:ascii="Arial" w:hAnsi="Arial" w:cs="Arial" w:hint="default"/>
        </w:rPr>
        <w:t>mi zmluvami, ktorý</w:t>
      </w:r>
      <w:r w:rsidRPr="00A52266" w:rsidR="00054F94">
        <w:rPr>
          <w:rFonts w:ascii="Arial" w:hAnsi="Arial" w:cs="Arial" w:hint="default"/>
        </w:rPr>
        <w:t>mi je Slovenská</w:t>
      </w:r>
      <w:r w:rsidRPr="00A52266" w:rsidR="00054F94">
        <w:rPr>
          <w:rFonts w:ascii="Arial" w:hAnsi="Arial" w:cs="Arial" w:hint="default"/>
        </w:rPr>
        <w:t xml:space="preserve"> republika viazaná.</w:t>
      </w:r>
    </w:p>
    <w:p w:rsidR="001658C1" w:rsidRPr="00A52266">
      <w:pPr>
        <w:pStyle w:val="Telo"/>
        <w:bidi w:val="0"/>
        <w:rPr>
          <w:rFonts w:ascii="Arial" w:hAnsi="Arial" w:cs="Arial"/>
        </w:rPr>
      </w:pPr>
    </w:p>
    <w:p w:rsidR="001658C1" w:rsidRPr="00A52266">
      <w:pPr>
        <w:pStyle w:val="Telo"/>
        <w:bidi w:val="0"/>
        <w:jc w:val="both"/>
        <w:rPr>
          <w:rFonts w:ascii="Arial" w:eastAsia="Arial" w:hAnsi="Arial" w:cs="Arial"/>
          <w:b/>
          <w:bCs/>
        </w:rPr>
      </w:pPr>
      <w:r w:rsidRPr="00A52266" w:rsidR="00054F94">
        <w:rPr>
          <w:rFonts w:ascii="Arial" w:hAnsi="Arial" w:cs="Arial" w:hint="default"/>
          <w:b/>
          <w:bCs/>
        </w:rPr>
        <w:t>Osobitná</w:t>
      </w:r>
      <w:r w:rsidRPr="00A52266" w:rsidR="00054F94">
        <w:rPr>
          <w:rFonts w:ascii="Arial" w:hAnsi="Arial" w:cs="Arial" w:hint="default"/>
          <w:b/>
          <w:bCs/>
        </w:rPr>
        <w:t xml:space="preserve"> č</w:t>
      </w:r>
      <w:r w:rsidRPr="00A52266" w:rsidR="00054F94">
        <w:rPr>
          <w:rFonts w:ascii="Arial" w:hAnsi="Arial" w:cs="Arial" w:hint="default"/>
          <w:b/>
          <w:bCs/>
        </w:rPr>
        <w:t>asť</w:t>
      </w:r>
      <w:r w:rsidRPr="00A52266" w:rsidR="00054F94">
        <w:rPr>
          <w:rFonts w:ascii="Arial" w:hAnsi="Arial" w:cs="Arial" w:hint="default"/>
          <w:b/>
          <w:bCs/>
        </w:rPr>
        <w:t xml:space="preserve"> </w:t>
      </w:r>
    </w:p>
    <w:p w:rsidR="001658C1" w:rsidRPr="00A52266">
      <w:pPr>
        <w:pStyle w:val="Telo"/>
        <w:bidi w:val="0"/>
        <w:jc w:val="both"/>
        <w:rPr>
          <w:rFonts w:ascii="Arial" w:hAnsi="Arial" w:cs="Arial"/>
          <w:u w:val="single"/>
        </w:rPr>
      </w:pPr>
    </w:p>
    <w:p w:rsidR="001658C1" w:rsidRPr="00A52266">
      <w:pPr>
        <w:pStyle w:val="Telo"/>
        <w:bidi w:val="0"/>
        <w:jc w:val="both"/>
        <w:rPr>
          <w:rFonts w:ascii="Arial" w:eastAsia="Arial" w:hAnsi="Arial" w:cs="Arial"/>
          <w:b/>
          <w:bCs/>
        </w:rPr>
      </w:pPr>
      <w:r w:rsidRPr="00A52266" w:rsidR="00054F94">
        <w:rPr>
          <w:rFonts w:ascii="Arial" w:hAnsi="Arial" w:cs="Arial" w:hint="default"/>
          <w:b/>
          <w:bCs/>
        </w:rPr>
        <w:t>Č</w:t>
      </w:r>
      <w:r w:rsidRPr="00A52266" w:rsidR="00054F94">
        <w:rPr>
          <w:rFonts w:ascii="Arial" w:hAnsi="Arial" w:cs="Arial" w:hint="default"/>
          <w:b/>
          <w:bCs/>
        </w:rPr>
        <w:t>l. I</w:t>
      </w:r>
    </w:p>
    <w:p w:rsidR="001658C1" w:rsidRPr="00A52266">
      <w:pPr>
        <w:pStyle w:val="Telo"/>
        <w:bidi w:val="0"/>
        <w:jc w:val="both"/>
        <w:rPr>
          <w:rFonts w:ascii="Arial" w:eastAsia="Arial" w:hAnsi="Arial" w:cs="Arial"/>
          <w:b/>
          <w:bCs/>
        </w:rPr>
      </w:pPr>
    </w:p>
    <w:p w:rsidR="001658C1" w:rsidRPr="00A52266">
      <w:pPr>
        <w:pStyle w:val="Telo"/>
        <w:bidi w:val="0"/>
        <w:jc w:val="both"/>
        <w:rPr>
          <w:rFonts w:ascii="Arial" w:hAnsi="Arial" w:cs="Arial"/>
          <w:u w:val="single"/>
        </w:rPr>
      </w:pPr>
      <w:r w:rsidRPr="00A52266" w:rsidR="00054F94">
        <w:rPr>
          <w:rFonts w:ascii="Arial" w:hAnsi="Arial" w:cs="Arial"/>
          <w:u w:val="single"/>
        </w:rPr>
        <w:t>K bodu 1</w:t>
      </w:r>
    </w:p>
    <w:p w:rsidR="001658C1" w:rsidRPr="00A52266">
      <w:pPr>
        <w:pStyle w:val="Telo"/>
        <w:bidi w:val="0"/>
        <w:jc w:val="both"/>
        <w:rPr>
          <w:rFonts w:ascii="Arial" w:hAnsi="Arial" w:cs="Arial"/>
          <w:u w:val="single"/>
        </w:rPr>
      </w:pPr>
    </w:p>
    <w:p w:rsidR="001658C1" w:rsidRPr="00A52266">
      <w:pPr>
        <w:pStyle w:val="Telo"/>
        <w:bidi w:val="0"/>
        <w:jc w:val="both"/>
        <w:rPr>
          <w:rFonts w:ascii="Arial" w:hAnsi="Arial" w:cs="Arial"/>
        </w:rPr>
      </w:pPr>
      <w:r w:rsidRPr="00A52266" w:rsidR="00054F94">
        <w:rPr>
          <w:rFonts w:ascii="Arial" w:hAnsi="Arial" w:cs="Arial"/>
        </w:rPr>
        <w:t>Ide o </w:t>
      </w:r>
      <w:r w:rsidRPr="00A52266" w:rsidR="00054F94">
        <w:rPr>
          <w:rFonts w:ascii="Arial" w:hAnsi="Arial" w:cs="Arial" w:hint="default"/>
        </w:rPr>
        <w:t>legislatí</w:t>
      </w:r>
      <w:r w:rsidRPr="00A52266" w:rsidR="00054F94">
        <w:rPr>
          <w:rFonts w:ascii="Arial" w:hAnsi="Arial" w:cs="Arial" w:hint="default"/>
        </w:rPr>
        <w:t>vno-technickú</w:t>
      </w:r>
      <w:r w:rsidRPr="00A52266" w:rsidR="00054F94">
        <w:rPr>
          <w:rFonts w:ascii="Arial" w:hAnsi="Arial" w:cs="Arial" w:hint="default"/>
        </w:rPr>
        <w:t xml:space="preserve"> zmenu sú</w:t>
      </w:r>
      <w:r w:rsidRPr="00A52266" w:rsidR="00054F94">
        <w:rPr>
          <w:rFonts w:ascii="Arial" w:hAnsi="Arial" w:cs="Arial" w:hint="default"/>
        </w:rPr>
        <w:t>visiacu s </w:t>
      </w:r>
      <w:r w:rsidRPr="00A52266" w:rsidR="00054F94">
        <w:rPr>
          <w:rFonts w:ascii="Arial" w:hAnsi="Arial" w:cs="Arial" w:hint="default"/>
        </w:rPr>
        <w:t>ná</w:t>
      </w:r>
      <w:r w:rsidRPr="00A52266" w:rsidR="00054F94">
        <w:rPr>
          <w:rFonts w:ascii="Arial" w:hAnsi="Arial" w:cs="Arial" w:hint="default"/>
        </w:rPr>
        <w:t>vrhom v </w:t>
      </w:r>
      <w:r w:rsidRPr="00A52266" w:rsidR="00054F94">
        <w:rPr>
          <w:rFonts w:ascii="Arial" w:hAnsi="Arial" w:cs="Arial" w:hint="default"/>
        </w:rPr>
        <w:t>novelizač</w:t>
      </w:r>
      <w:r w:rsidRPr="00A52266" w:rsidR="00054F94">
        <w:rPr>
          <w:rFonts w:ascii="Arial" w:hAnsi="Arial" w:cs="Arial" w:hint="default"/>
        </w:rPr>
        <w:t>nom bode 2 doplniť</w:t>
      </w:r>
      <w:r w:rsidRPr="00A52266" w:rsidR="00054F94">
        <w:rPr>
          <w:rFonts w:ascii="Arial" w:hAnsi="Arial" w:cs="Arial" w:hint="default"/>
        </w:rPr>
        <w:t xml:space="preserve"> nový</w:t>
      </w:r>
      <w:r w:rsidRPr="00A52266" w:rsidR="00054F94">
        <w:rPr>
          <w:rFonts w:ascii="Arial" w:hAnsi="Arial" w:cs="Arial" w:hint="default"/>
        </w:rPr>
        <w:t xml:space="preserve"> odsek </w:t>
      </w:r>
      <w:r w:rsidR="009356A8">
        <w:rPr>
          <w:rFonts w:ascii="Arial" w:hAnsi="Arial" w:cs="Arial"/>
        </w:rPr>
        <w:t>9</w:t>
      </w:r>
      <w:r w:rsidRPr="00A52266" w:rsidR="00054F94">
        <w:rPr>
          <w:rFonts w:ascii="Arial" w:hAnsi="Arial" w:cs="Arial" w:hint="default"/>
        </w:rPr>
        <w:t>, čí</w:t>
      </w:r>
      <w:r w:rsidRPr="00A52266" w:rsidR="00054F94">
        <w:rPr>
          <w:rFonts w:ascii="Arial" w:hAnsi="Arial" w:cs="Arial" w:hint="default"/>
        </w:rPr>
        <w:t>m ná</w:t>
      </w:r>
      <w:r w:rsidRPr="00A52266" w:rsidR="00054F94">
        <w:rPr>
          <w:rFonts w:ascii="Arial" w:hAnsi="Arial" w:cs="Arial" w:hint="default"/>
        </w:rPr>
        <w:t>sledne dô</w:t>
      </w:r>
      <w:r w:rsidRPr="00A52266" w:rsidR="00054F94">
        <w:rPr>
          <w:rFonts w:ascii="Arial" w:hAnsi="Arial" w:cs="Arial"/>
          <w:lang w:val="nl-NL"/>
        </w:rPr>
        <w:t>jde k</w:t>
      </w:r>
      <w:r w:rsidRPr="00A52266" w:rsidR="00054F94">
        <w:rPr>
          <w:rFonts w:ascii="Arial" w:hAnsi="Arial" w:cs="Arial"/>
        </w:rPr>
        <w:t> </w:t>
      </w:r>
      <w:r w:rsidRPr="00A52266" w:rsidR="00054F94">
        <w:rPr>
          <w:rFonts w:ascii="Arial" w:hAnsi="Arial" w:cs="Arial" w:hint="default"/>
        </w:rPr>
        <w:t>prečí</w:t>
      </w:r>
      <w:r w:rsidRPr="00A52266" w:rsidR="00054F94">
        <w:rPr>
          <w:rFonts w:ascii="Arial" w:hAnsi="Arial" w:cs="Arial" w:hint="default"/>
        </w:rPr>
        <w:t>slovaniu pô</w:t>
      </w:r>
      <w:r w:rsidRPr="00A52266" w:rsidR="00054F94">
        <w:rPr>
          <w:rFonts w:ascii="Arial" w:hAnsi="Arial" w:cs="Arial" w:hint="default"/>
        </w:rPr>
        <w:t>vodný</w:t>
      </w:r>
      <w:r w:rsidRPr="00A52266" w:rsidR="00054F94">
        <w:rPr>
          <w:rFonts w:ascii="Arial" w:hAnsi="Arial" w:cs="Arial" w:hint="default"/>
        </w:rPr>
        <w:t>ch odsekov, na ktor</w:t>
      </w:r>
      <w:r w:rsidRPr="00A52266" w:rsidR="00054F94">
        <w:rPr>
          <w:rFonts w:ascii="Arial" w:hAnsi="Arial" w:cs="Arial" w:hint="default"/>
          <w:lang w:val="fr-FR"/>
        </w:rPr>
        <w:t>é</w:t>
      </w:r>
      <w:r w:rsidRPr="00A52266" w:rsidR="00054F94">
        <w:rPr>
          <w:rFonts w:ascii="Arial" w:hAnsi="Arial" w:cs="Arial" w:hint="default"/>
          <w:lang w:val="fr-FR"/>
        </w:rPr>
        <w:t xml:space="preserve"> </w:t>
      </w:r>
      <w:r w:rsidRPr="00A52266" w:rsidR="00054F94">
        <w:rPr>
          <w:rFonts w:ascii="Arial" w:hAnsi="Arial" w:cs="Arial"/>
        </w:rPr>
        <w:t>predmetn</w:t>
      </w:r>
      <w:r w:rsidRPr="00A52266" w:rsidR="00054F94">
        <w:rPr>
          <w:rFonts w:ascii="Arial" w:hAnsi="Arial" w:cs="Arial" w:hint="default"/>
          <w:lang w:val="fr-FR"/>
        </w:rPr>
        <w:t>é</w:t>
      </w:r>
      <w:r w:rsidRPr="00A52266" w:rsidR="00054F94">
        <w:rPr>
          <w:rFonts w:ascii="Arial" w:hAnsi="Arial" w:cs="Arial" w:hint="default"/>
          <w:lang w:val="fr-FR"/>
        </w:rPr>
        <w:t xml:space="preserve"> </w:t>
      </w:r>
      <w:r w:rsidRPr="00A52266" w:rsidR="00054F94">
        <w:rPr>
          <w:rFonts w:ascii="Arial" w:hAnsi="Arial" w:cs="Arial"/>
        </w:rPr>
        <w:t xml:space="preserve">ustanovenie odkazuje. </w:t>
      </w:r>
    </w:p>
    <w:p w:rsidR="001658C1" w:rsidRPr="00A52266">
      <w:pPr>
        <w:pStyle w:val="Telo"/>
        <w:bidi w:val="0"/>
        <w:jc w:val="both"/>
        <w:rPr>
          <w:rFonts w:ascii="Arial" w:hAnsi="Arial" w:cs="Arial"/>
        </w:rPr>
      </w:pPr>
    </w:p>
    <w:p w:rsidR="001658C1" w:rsidRPr="00A52266">
      <w:pPr>
        <w:pStyle w:val="Telo"/>
        <w:bidi w:val="0"/>
        <w:jc w:val="both"/>
        <w:rPr>
          <w:rFonts w:ascii="Arial" w:hAnsi="Arial" w:cs="Arial"/>
          <w:u w:val="single"/>
        </w:rPr>
      </w:pPr>
      <w:r w:rsidRPr="00A52266" w:rsidR="00054F94">
        <w:rPr>
          <w:rFonts w:ascii="Arial" w:hAnsi="Arial" w:cs="Arial"/>
          <w:u w:val="single"/>
        </w:rPr>
        <w:t>K bodu 2</w:t>
      </w:r>
    </w:p>
    <w:p w:rsidR="001658C1" w:rsidRPr="00A52266">
      <w:pPr>
        <w:pStyle w:val="Telo"/>
        <w:bidi w:val="0"/>
        <w:jc w:val="both"/>
        <w:rPr>
          <w:rFonts w:ascii="Arial" w:hAnsi="Arial" w:cs="Arial"/>
          <w:u w:val="single"/>
        </w:rPr>
      </w:pPr>
    </w:p>
    <w:p w:rsidR="001658C1" w:rsidRPr="00A52266">
      <w:pPr>
        <w:pStyle w:val="Telo"/>
        <w:bidi w:val="0"/>
        <w:jc w:val="both"/>
        <w:rPr>
          <w:rFonts w:ascii="Arial" w:hAnsi="Arial" w:cs="Arial"/>
        </w:rPr>
      </w:pPr>
      <w:r w:rsidRPr="00A52266" w:rsidR="00054F94">
        <w:rPr>
          <w:rFonts w:ascii="Arial" w:hAnsi="Arial" w:cs="Arial" w:hint="default"/>
        </w:rPr>
        <w:t>Navrhuje sa stanovenie minimá</w:t>
      </w:r>
      <w:r w:rsidRPr="00A52266" w:rsidR="00054F94">
        <w:rPr>
          <w:rFonts w:ascii="Arial" w:hAnsi="Arial" w:cs="Arial" w:hint="default"/>
        </w:rPr>
        <w:t xml:space="preserve">lnej hranice </w:t>
      </w:r>
      <w:r w:rsidRPr="00A52266" w:rsidR="00054F94">
        <w:rPr>
          <w:rFonts w:ascii="Arial" w:hAnsi="Arial" w:cs="Arial" w:hint="default"/>
        </w:rPr>
        <w:t>percenta, ktorý</w:t>
      </w:r>
      <w:r w:rsidRPr="00A52266" w:rsidR="00054F94">
        <w:rPr>
          <w:rFonts w:ascii="Arial" w:hAnsi="Arial" w:cs="Arial" w:hint="default"/>
        </w:rPr>
        <w:t>m sa urč</w:t>
      </w:r>
      <w:r w:rsidRPr="00A52266" w:rsidR="00054F94">
        <w:rPr>
          <w:rFonts w:ascii="Arial" w:hAnsi="Arial" w:cs="Arial" w:hint="default"/>
        </w:rPr>
        <w:t>uje pevná</w:t>
      </w:r>
      <w:r w:rsidRPr="00A52266" w:rsidR="00054F94">
        <w:rPr>
          <w:rFonts w:ascii="Arial" w:hAnsi="Arial" w:cs="Arial" w:hint="default"/>
        </w:rPr>
        <w:t xml:space="preserve"> suma zvýš</w:t>
      </w:r>
      <w:r w:rsidRPr="00A52266" w:rsidR="00054F94">
        <w:rPr>
          <w:rFonts w:ascii="Arial" w:hAnsi="Arial" w:cs="Arial" w:hint="default"/>
        </w:rPr>
        <w:t>enia jednotlivý</w:t>
      </w:r>
      <w:r w:rsidRPr="00A52266" w:rsidR="00054F94">
        <w:rPr>
          <w:rFonts w:ascii="Arial" w:hAnsi="Arial" w:cs="Arial" w:hint="default"/>
        </w:rPr>
        <w:t>ch druhov dô</w:t>
      </w:r>
      <w:r w:rsidRPr="00A52266" w:rsidR="00054F94">
        <w:rPr>
          <w:rFonts w:ascii="Arial" w:hAnsi="Arial" w:cs="Arial" w:hint="default"/>
        </w:rPr>
        <w:t>chodkov a </w:t>
      </w:r>
      <w:r w:rsidRPr="00A52266" w:rsidR="00054F94">
        <w:rPr>
          <w:rFonts w:ascii="Arial" w:hAnsi="Arial" w:cs="Arial" w:hint="default"/>
        </w:rPr>
        <w:t>tou je hodnota 3 %. Doplnení</w:t>
      </w:r>
      <w:r w:rsidRPr="00A52266" w:rsidR="00054F94">
        <w:rPr>
          <w:rFonts w:ascii="Arial" w:hAnsi="Arial" w:cs="Arial" w:hint="default"/>
        </w:rPr>
        <w:t>m nové</w:t>
      </w:r>
      <w:r w:rsidRPr="00A52266" w:rsidR="00054F94">
        <w:rPr>
          <w:rFonts w:ascii="Arial" w:hAnsi="Arial" w:cs="Arial" w:hint="default"/>
        </w:rPr>
        <w:t>ho odseku sa pô</w:t>
      </w:r>
      <w:r w:rsidRPr="00A52266" w:rsidR="00054F94">
        <w:rPr>
          <w:rFonts w:ascii="Arial" w:hAnsi="Arial" w:cs="Arial" w:hint="default"/>
        </w:rPr>
        <w:t>vodn</w:t>
      </w:r>
      <w:r w:rsidRPr="00A52266" w:rsidR="00054F94">
        <w:rPr>
          <w:rFonts w:ascii="Arial" w:hAnsi="Arial" w:cs="Arial" w:hint="default"/>
          <w:lang w:val="fr-FR"/>
        </w:rPr>
        <w:t>é</w:t>
      </w:r>
      <w:r w:rsidRPr="00A52266" w:rsidR="00054F94">
        <w:rPr>
          <w:rFonts w:ascii="Arial" w:hAnsi="Arial" w:cs="Arial" w:hint="default"/>
          <w:lang w:val="fr-FR"/>
        </w:rPr>
        <w:t xml:space="preserve"> </w:t>
      </w:r>
      <w:r w:rsidRPr="00A52266" w:rsidR="00054F94">
        <w:rPr>
          <w:rFonts w:ascii="Arial" w:hAnsi="Arial" w:cs="Arial" w:hint="default"/>
        </w:rPr>
        <w:t>odseky prečí</w:t>
      </w:r>
      <w:r w:rsidRPr="00A52266" w:rsidR="00054F94">
        <w:rPr>
          <w:rFonts w:ascii="Arial" w:hAnsi="Arial" w:cs="Arial" w:hint="default"/>
        </w:rPr>
        <w:t>slujú</w:t>
      </w:r>
      <w:r w:rsidRPr="00A52266" w:rsidR="00054F94">
        <w:rPr>
          <w:rFonts w:ascii="Arial" w:hAnsi="Arial" w:cs="Arial" w:hint="default"/>
        </w:rPr>
        <w:t xml:space="preserve">. </w:t>
      </w:r>
    </w:p>
    <w:p w:rsidR="001658C1" w:rsidRPr="00A52266">
      <w:pPr>
        <w:pStyle w:val="Telo"/>
        <w:bidi w:val="0"/>
        <w:jc w:val="both"/>
        <w:rPr>
          <w:rFonts w:ascii="Arial" w:hAnsi="Arial" w:cs="Arial"/>
        </w:rPr>
      </w:pPr>
    </w:p>
    <w:p w:rsidR="001658C1" w:rsidRPr="00A52266">
      <w:pPr>
        <w:pStyle w:val="Telo"/>
        <w:bidi w:val="0"/>
        <w:jc w:val="both"/>
        <w:rPr>
          <w:rFonts w:ascii="Arial" w:hAnsi="Arial" w:cs="Arial"/>
          <w:u w:val="single"/>
        </w:rPr>
      </w:pPr>
      <w:r w:rsidR="009356A8">
        <w:rPr>
          <w:rFonts w:ascii="Arial" w:hAnsi="Arial" w:cs="Arial"/>
          <w:u w:val="single"/>
        </w:rPr>
        <w:t>K </w:t>
      </w:r>
      <w:r w:rsidR="009356A8">
        <w:rPr>
          <w:rFonts w:ascii="Arial" w:hAnsi="Arial" w:cs="Arial" w:hint="default"/>
          <w:u w:val="single"/>
        </w:rPr>
        <w:t>bodu 3 až</w:t>
      </w:r>
      <w:r w:rsidR="009356A8">
        <w:rPr>
          <w:rFonts w:ascii="Arial" w:hAnsi="Arial" w:cs="Arial" w:hint="default"/>
          <w:u w:val="single"/>
        </w:rPr>
        <w:t xml:space="preserve"> 5</w:t>
      </w:r>
    </w:p>
    <w:p w:rsidR="001658C1" w:rsidRPr="00A52266">
      <w:pPr>
        <w:pStyle w:val="Telo"/>
        <w:bidi w:val="0"/>
        <w:jc w:val="both"/>
        <w:rPr>
          <w:rFonts w:ascii="Arial" w:hAnsi="Arial" w:cs="Arial"/>
        </w:rPr>
      </w:pPr>
    </w:p>
    <w:p w:rsidR="001658C1" w:rsidRPr="00A52266">
      <w:pPr>
        <w:pStyle w:val="Telo"/>
        <w:bidi w:val="0"/>
        <w:jc w:val="both"/>
        <w:rPr>
          <w:rFonts w:ascii="Arial" w:hAnsi="Arial" w:cs="Arial"/>
        </w:rPr>
      </w:pPr>
      <w:r w:rsidRPr="00A52266" w:rsidR="00054F94">
        <w:rPr>
          <w:rFonts w:ascii="Arial" w:hAnsi="Arial" w:cs="Arial"/>
          <w:lang w:val="pt-PT"/>
        </w:rPr>
        <w:t>Ide o legislat</w:t>
      </w:r>
      <w:r w:rsidRPr="00A52266" w:rsidR="00054F94">
        <w:rPr>
          <w:rFonts w:ascii="Arial" w:hAnsi="Arial" w:cs="Arial" w:hint="default"/>
        </w:rPr>
        <w:t>í</w:t>
      </w:r>
      <w:r w:rsidRPr="00A52266" w:rsidR="00054F94">
        <w:rPr>
          <w:rFonts w:ascii="Arial" w:hAnsi="Arial" w:cs="Arial" w:hint="default"/>
        </w:rPr>
        <w:t>vno-technickú</w:t>
      </w:r>
      <w:r w:rsidRPr="00A52266" w:rsidR="00054F94">
        <w:rPr>
          <w:rFonts w:ascii="Arial" w:hAnsi="Arial" w:cs="Arial" w:hint="default"/>
        </w:rPr>
        <w:t xml:space="preserve"> zmenu sú</w:t>
      </w:r>
      <w:r w:rsidRPr="00A52266" w:rsidR="00054F94">
        <w:rPr>
          <w:rFonts w:ascii="Arial" w:hAnsi="Arial" w:cs="Arial" w:hint="default"/>
        </w:rPr>
        <w:t>visiacu s ná</w:t>
      </w:r>
      <w:r w:rsidRPr="00A52266" w:rsidR="00054F94">
        <w:rPr>
          <w:rFonts w:ascii="Arial" w:hAnsi="Arial" w:cs="Arial" w:hint="default"/>
        </w:rPr>
        <w:t>vrhom v novelizač</w:t>
      </w:r>
      <w:r w:rsidRPr="00A52266" w:rsidR="00054F94">
        <w:rPr>
          <w:rFonts w:ascii="Arial" w:hAnsi="Arial" w:cs="Arial" w:hint="default"/>
        </w:rPr>
        <w:t>nom bode 2 doplniť</w:t>
      </w:r>
      <w:r w:rsidRPr="00A52266" w:rsidR="00054F94">
        <w:rPr>
          <w:rFonts w:ascii="Arial" w:hAnsi="Arial" w:cs="Arial" w:hint="default"/>
        </w:rPr>
        <w:t xml:space="preserve"> n</w:t>
      </w:r>
      <w:r w:rsidRPr="00A52266" w:rsidR="00054F94">
        <w:rPr>
          <w:rFonts w:ascii="Arial" w:hAnsi="Arial" w:cs="Arial" w:hint="default"/>
        </w:rPr>
        <w:t>ový</w:t>
      </w:r>
      <w:r w:rsidRPr="00A52266" w:rsidR="00054F94">
        <w:rPr>
          <w:rFonts w:ascii="Arial" w:hAnsi="Arial" w:cs="Arial" w:hint="default"/>
        </w:rPr>
        <w:t xml:space="preserve"> odsek </w:t>
      </w:r>
      <w:r w:rsidR="009356A8">
        <w:rPr>
          <w:rFonts w:ascii="Arial" w:hAnsi="Arial" w:cs="Arial"/>
        </w:rPr>
        <w:t>9</w:t>
      </w:r>
      <w:r w:rsidRPr="00A52266" w:rsidR="00054F94">
        <w:rPr>
          <w:rFonts w:ascii="Arial" w:hAnsi="Arial" w:cs="Arial" w:hint="default"/>
        </w:rPr>
        <w:t>, čí</w:t>
      </w:r>
      <w:r w:rsidRPr="00A52266" w:rsidR="00054F94">
        <w:rPr>
          <w:rFonts w:ascii="Arial" w:hAnsi="Arial" w:cs="Arial" w:hint="default"/>
        </w:rPr>
        <w:t>m ná</w:t>
      </w:r>
      <w:r w:rsidRPr="00A52266" w:rsidR="00054F94">
        <w:rPr>
          <w:rFonts w:ascii="Arial" w:hAnsi="Arial" w:cs="Arial" w:hint="default"/>
        </w:rPr>
        <w:t>sledne dô</w:t>
      </w:r>
      <w:r w:rsidRPr="00A52266" w:rsidR="00054F94">
        <w:rPr>
          <w:rFonts w:ascii="Arial" w:hAnsi="Arial" w:cs="Arial" w:hint="default"/>
        </w:rPr>
        <w:t>jde k prečí</w:t>
      </w:r>
      <w:r w:rsidRPr="00A52266" w:rsidR="00054F94">
        <w:rPr>
          <w:rFonts w:ascii="Arial" w:hAnsi="Arial" w:cs="Arial" w:hint="default"/>
        </w:rPr>
        <w:t>slovaniu pô</w:t>
      </w:r>
      <w:r w:rsidRPr="00A52266" w:rsidR="00054F94">
        <w:rPr>
          <w:rFonts w:ascii="Arial" w:hAnsi="Arial" w:cs="Arial" w:hint="default"/>
        </w:rPr>
        <w:t>vodný</w:t>
      </w:r>
      <w:r w:rsidRPr="00A52266" w:rsidR="00054F94">
        <w:rPr>
          <w:rFonts w:ascii="Arial" w:hAnsi="Arial" w:cs="Arial" w:hint="default"/>
        </w:rPr>
        <w:t>ch odsekov, na ktor</w:t>
      </w:r>
      <w:r w:rsidRPr="00A52266" w:rsidR="00054F94">
        <w:rPr>
          <w:rFonts w:ascii="Arial" w:hAnsi="Arial" w:cs="Arial" w:hint="default"/>
          <w:lang w:val="fr-FR"/>
        </w:rPr>
        <w:t>é</w:t>
      </w:r>
      <w:r w:rsidRPr="00A52266" w:rsidR="00054F94">
        <w:rPr>
          <w:rFonts w:ascii="Arial" w:hAnsi="Arial" w:cs="Arial" w:hint="default"/>
          <w:lang w:val="fr-FR"/>
        </w:rPr>
        <w:t xml:space="preserve"> </w:t>
      </w:r>
      <w:r w:rsidRPr="00A52266" w:rsidR="00054F94">
        <w:rPr>
          <w:rFonts w:ascii="Arial" w:hAnsi="Arial" w:cs="Arial"/>
        </w:rPr>
        <w:t>predmetn</w:t>
      </w:r>
      <w:r w:rsidRPr="00A52266" w:rsidR="00054F94">
        <w:rPr>
          <w:rFonts w:ascii="Arial" w:hAnsi="Arial" w:cs="Arial" w:hint="default"/>
          <w:lang w:val="fr-FR"/>
        </w:rPr>
        <w:t>é</w:t>
      </w:r>
      <w:r w:rsidRPr="00A52266" w:rsidR="00054F94">
        <w:rPr>
          <w:rFonts w:ascii="Arial" w:hAnsi="Arial" w:cs="Arial" w:hint="default"/>
          <w:lang w:val="fr-FR"/>
        </w:rPr>
        <w:t xml:space="preserve"> </w:t>
      </w:r>
      <w:r w:rsidRPr="00A52266" w:rsidR="00054F94">
        <w:rPr>
          <w:rFonts w:ascii="Arial" w:hAnsi="Arial" w:cs="Arial"/>
        </w:rPr>
        <w:t>ustanovenie odkazuje.</w:t>
      </w:r>
    </w:p>
    <w:p w:rsidR="001658C1" w:rsidRPr="00A52266">
      <w:pPr>
        <w:pStyle w:val="Telo"/>
        <w:bidi w:val="0"/>
        <w:jc w:val="both"/>
        <w:rPr>
          <w:rFonts w:ascii="Arial" w:hAnsi="Arial" w:cs="Arial"/>
        </w:rPr>
      </w:pPr>
    </w:p>
    <w:p w:rsidR="001658C1" w:rsidRPr="00A52266">
      <w:pPr>
        <w:pStyle w:val="Telo"/>
        <w:bidi w:val="0"/>
        <w:jc w:val="both"/>
        <w:rPr>
          <w:rFonts w:ascii="Arial" w:eastAsia="Arial" w:hAnsi="Arial" w:cs="Arial"/>
          <w:b/>
          <w:bCs/>
        </w:rPr>
      </w:pPr>
      <w:r w:rsidRPr="00A52266" w:rsidR="00054F94">
        <w:rPr>
          <w:rFonts w:ascii="Arial" w:hAnsi="Arial" w:cs="Arial" w:hint="default"/>
          <w:b/>
          <w:bCs/>
        </w:rPr>
        <w:t>Č</w:t>
      </w:r>
      <w:r w:rsidRPr="00A52266" w:rsidR="00054F94">
        <w:rPr>
          <w:rFonts w:ascii="Arial" w:hAnsi="Arial" w:cs="Arial" w:hint="default"/>
          <w:b/>
          <w:bCs/>
        </w:rPr>
        <w:t>l. II</w:t>
      </w:r>
    </w:p>
    <w:p w:rsidR="001658C1" w:rsidRPr="00A52266">
      <w:pPr>
        <w:pStyle w:val="Telo"/>
        <w:bidi w:val="0"/>
        <w:jc w:val="both"/>
        <w:rPr>
          <w:rFonts w:ascii="Arial" w:eastAsia="Arial" w:hAnsi="Arial" w:cs="Arial"/>
          <w:b/>
          <w:bCs/>
        </w:rPr>
      </w:pPr>
    </w:p>
    <w:p w:rsidR="001658C1" w:rsidRPr="00A52266">
      <w:pPr>
        <w:pStyle w:val="Telo"/>
        <w:bidi w:val="0"/>
        <w:jc w:val="both"/>
        <w:rPr>
          <w:rFonts w:ascii="Arial" w:hAnsi="Arial" w:cs="Arial"/>
        </w:rPr>
      </w:pPr>
      <w:r w:rsidRPr="00A52266" w:rsidR="00054F94">
        <w:rPr>
          <w:rFonts w:ascii="Arial" w:hAnsi="Arial" w:cs="Arial" w:hint="default"/>
        </w:rPr>
        <w:t>Navrhuje sa úč</w:t>
      </w:r>
      <w:r w:rsidRPr="00A52266" w:rsidR="00054F94">
        <w:rPr>
          <w:rFonts w:ascii="Arial" w:hAnsi="Arial" w:cs="Arial" w:hint="default"/>
        </w:rPr>
        <w:t>innosť</w:t>
      </w:r>
      <w:r w:rsidRPr="00A52266" w:rsidR="00054F94">
        <w:rPr>
          <w:rFonts w:ascii="Arial" w:hAnsi="Arial" w:cs="Arial" w:hint="default"/>
        </w:rPr>
        <w:t xml:space="preserve"> zá</w:t>
      </w:r>
      <w:r w:rsidRPr="00A52266" w:rsidR="00054F94">
        <w:rPr>
          <w:rFonts w:ascii="Arial" w:hAnsi="Arial" w:cs="Arial" w:hint="default"/>
        </w:rPr>
        <w:t>kona k 1. jú</w:t>
      </w:r>
      <w:r w:rsidRPr="00A52266" w:rsidR="00054F94">
        <w:rPr>
          <w:rFonts w:ascii="Arial" w:hAnsi="Arial" w:cs="Arial" w:hint="default"/>
        </w:rPr>
        <w:t xml:space="preserve">nu 2016. </w:t>
      </w:r>
    </w:p>
    <w:p w:rsidR="001658C1" w:rsidRPr="00A52266">
      <w:pPr>
        <w:pStyle w:val="Telo"/>
        <w:bidi w:val="0"/>
        <w:jc w:val="both"/>
        <w:rPr>
          <w:rFonts w:ascii="Arial" w:hAnsi="Arial" w:cs="Arial"/>
          <w:lang w:val="en-US"/>
        </w:rPr>
      </w:pPr>
    </w:p>
    <w:p w:rsidR="001658C1" w:rsidRPr="00A52266">
      <w:pPr>
        <w:pStyle w:val="Telo"/>
        <w:bidi w:val="0"/>
        <w:rPr>
          <w:rFonts w:ascii="Arial" w:hAnsi="Arial" w:cs="Arial"/>
        </w:rPr>
      </w:pPr>
    </w:p>
    <w:sectPr>
      <w:pgSz w:w="11900" w:h="16840"/>
      <w:pgMar w:top="1417" w:right="1417" w:bottom="1417" w:left="1417" w:header="708" w:footer="708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658C1"/>
    <w:rsid w:val="00054F94"/>
    <w:rsid w:val="001658C1"/>
    <w:rsid w:val="002B1724"/>
    <w:rsid w:val="009356A8"/>
    <w:rsid w:val="00A52266"/>
    <w:rsid w:val="00DD3EB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Times New Roman"/>
      <w:sz w:val="24"/>
      <w:szCs w:val="24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>
        <w:insideV w:val="none" w:sz="31" w:space="31" w:color="FFFFFF" w:shadow="1" w:frame="1"/>
      </w:tcBorders>
    </w:tcPr>
  </w:style>
  <w:style w:type="character" w:styleId="Hyperlink">
    <w:name w:val="Hyperlink"/>
    <w:rPr>
      <w:u w:val="single"/>
    </w:rPr>
  </w:style>
  <w:style w:type="paragraph" w:customStyle="1" w:styleId="Hlavikaapta">
    <w:name w:val="Hlavička a päta"/>
    <w:pPr>
      <w:framePr w:wrap="auto"/>
      <w:widowControl/>
      <w:tabs>
        <w:tab w:val="right" w:pos="9020"/>
      </w:tabs>
      <w:autoSpaceDE/>
      <w:autoSpaceDN/>
      <w:adjustRightInd/>
      <w:ind w:left="0" w:right="0"/>
      <w:jc w:val="left"/>
      <w:textAlignment w:val="auto"/>
    </w:pPr>
    <w:rPr>
      <w:rFonts w:ascii="Helvetica" w:eastAsia="Arial Unicode MS" w:hAnsi="Helvetica" w:cs="Arial Unicode MS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Telo">
    <w:name w:val="Telo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515</Words>
  <Characters>2938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Gašparíková, Jarmila</cp:lastModifiedBy>
  <cp:revision>2</cp:revision>
  <dcterms:created xsi:type="dcterms:W3CDTF">2015-10-23T09:21:00Z</dcterms:created>
  <dcterms:modified xsi:type="dcterms:W3CDTF">2015-10-23T09:21:00Z</dcterms:modified>
</cp:coreProperties>
</file>