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0141" w:rsidRPr="00C36283" w:rsidP="00D50141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D50141" w:rsidRPr="00C36283" w:rsidP="00D50141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D50141" w:rsidRPr="00C36283" w:rsidP="00D50141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D50141" w:rsidP="00D50141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D50141" w:rsidRPr="00C36283" w:rsidP="00D50141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D50141" w:rsidRPr="00C36283" w:rsidP="00D50141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</w:t>
      </w:r>
      <w:r w:rsidR="0026523D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 Národnej rady Slovenskej republiky Ing. Ľudovít Kaník</w:t>
      </w:r>
      <w:r w:rsidR="004226E0">
        <w:rPr>
          <w:rFonts w:ascii="Times New Roman" w:hAnsi="Times New Roman" w:cs="Times New Roman"/>
          <w:sz w:val="24"/>
          <w:szCs w:val="24"/>
        </w:rPr>
        <w:t>, Ing. Eugen Jurzyca, RNDr. Jozef Mihál a Ing. Erika Jurinová</w:t>
      </w:r>
    </w:p>
    <w:p w:rsidR="00D50141" w:rsidRPr="00C36283" w:rsidP="00D50141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50141" w:rsidRPr="009B1911" w:rsidP="00D50141">
      <w:pPr>
        <w:bidi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283">
        <w:rPr>
          <w:rFonts w:ascii="Times New Roman" w:hAnsi="Times New Roman" w:cs="Times New Roman"/>
          <w:b/>
          <w:sz w:val="24"/>
          <w:szCs w:val="24"/>
        </w:rPr>
        <w:t>Názov návrhu zákona: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>
        <w:rPr>
          <w:rFonts w:ascii="Times New Roman" w:hAnsi="Times New Roman" w:cs="Times New Roman"/>
          <w:sz w:val="24"/>
          <w:szCs w:val="24"/>
        </w:rPr>
        <w:t>Návrh zákona,</w:t>
      </w:r>
      <w:r w:rsidRPr="009B1911">
        <w:rPr>
          <w:rFonts w:ascii="Times New Roman" w:hAnsi="Times New Roman" w:cs="Times New Roman"/>
          <w:sz w:val="24"/>
          <w:szCs w:val="24"/>
        </w:rPr>
        <w:t xml:space="preserve"> ktorým sa mení a dopĺňa </w:t>
      </w:r>
      <w:r w:rsidRPr="000A1012">
        <w:rPr>
          <w:rFonts w:ascii="Times New Roman" w:hAnsi="Times New Roman" w:cs="Times New Roman"/>
          <w:sz w:val="24"/>
          <w:szCs w:val="24"/>
        </w:rPr>
        <w:t>zákon č. 461/2003 Z. z. o sociálnom poistení</w:t>
      </w:r>
    </w:p>
    <w:p w:rsidR="00D50141" w:rsidRPr="00756458" w:rsidP="00D50141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D50141" w:rsidRPr="00C36283" w:rsidP="00D50141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D50141" w:rsidRPr="00C36283" w:rsidP="00D50141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D50141" w:rsidRPr="00C36283" w:rsidP="00D50141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D50141" w:rsidP="00D50141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D50141" w:rsidP="00D50141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D50141" w:rsidP="00D50141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>
        <w:rPr>
          <w:rFonts w:ascii="Times New Roman" w:hAnsi="Times New Roman"/>
          <w:b/>
          <w:sz w:val="24"/>
          <w:szCs w:val="24"/>
        </w:rPr>
        <w:t>Európskej únie, je bezpre</w:t>
      </w:r>
      <w:r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>
        <w:rPr>
          <w:rFonts w:ascii="Times New Roman" w:hAnsi="Times New Roman"/>
          <w:b/>
          <w:sz w:val="24"/>
          <w:szCs w:val="24"/>
        </w:rPr>
        <w:t>.</w:t>
      </w:r>
    </w:p>
    <w:p w:rsidR="00D50141" w:rsidP="00D5014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D50141" w:rsidP="00D5014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D50141" w:rsidRPr="007370C7" w:rsidP="00D5014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D50141" w:rsidP="00D5014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D50141" w:rsidP="00D50141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D50141" w:rsidRPr="009B1911" w:rsidP="00D50141">
      <w:pPr>
        <w:bidi w:val="0"/>
        <w:rPr>
          <w:rFonts w:ascii="Times New Roman" w:hAnsi="Times New Roman" w:cs="Times New Roman"/>
          <w:sz w:val="24"/>
          <w:szCs w:val="24"/>
        </w:rPr>
      </w:pPr>
      <w:r w:rsidRPr="0059572D">
        <w:rPr>
          <w:rFonts w:ascii="Times New Roman" w:hAnsi="Times New Roman" w:cs="Times New Roman"/>
          <w:sz w:val="24"/>
          <w:szCs w:val="24"/>
        </w:rPr>
        <w:t xml:space="preserve">Návrh </w:t>
      </w:r>
      <w:r w:rsidRPr="009B1911">
        <w:rPr>
          <w:rFonts w:ascii="Times New Roman" w:hAnsi="Times New Roman" w:cs="Times New Roman"/>
          <w:sz w:val="24"/>
          <w:szCs w:val="24"/>
        </w:rPr>
        <w:t xml:space="preserve">zákona, ktorým sa mení a dopĺňa </w:t>
      </w:r>
      <w:r w:rsidRPr="000A1012">
        <w:rPr>
          <w:rFonts w:ascii="Times New Roman" w:hAnsi="Times New Roman" w:cs="Times New Roman"/>
          <w:sz w:val="24"/>
          <w:szCs w:val="24"/>
        </w:rPr>
        <w:t>zákon č. 461/2003 Z. z. o sociálnom poistení</w:t>
      </w:r>
    </w:p>
    <w:p w:rsidR="00D50141" w:rsidRPr="008D2189" w:rsidP="00D50141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50141" w:rsidP="00D50141">
      <w:pPr>
        <w:bidi w:val="0"/>
        <w:rPr>
          <w:b/>
          <w:bCs/>
        </w:rPr>
      </w:pPr>
    </w:p>
    <w:p w:rsidR="00D50141" w:rsidP="00D5014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D50141" w:rsidP="00D5014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-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26523D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3. Sociálne vplyvy </w:t>
            </w:r>
          </w:p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vplyvy  na hospodárenie obyvateľstva,</w:t>
            </w:r>
          </w:p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sociálnu exklúziu,</w:t>
            </w:r>
          </w:p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50141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D50141" w:rsidP="00D5014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1A575B">
      <w:pPr>
        <w:bidi w:val="0"/>
      </w:pP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50141"/>
    <w:rsid w:val="000A1012"/>
    <w:rsid w:val="001A575B"/>
    <w:rsid w:val="0026523D"/>
    <w:rsid w:val="00353F0B"/>
    <w:rsid w:val="0040761B"/>
    <w:rsid w:val="004226E0"/>
    <w:rsid w:val="0059572D"/>
    <w:rsid w:val="007071C6"/>
    <w:rsid w:val="0073294A"/>
    <w:rsid w:val="007370C7"/>
    <w:rsid w:val="00756458"/>
    <w:rsid w:val="00756EB3"/>
    <w:rsid w:val="0081683D"/>
    <w:rsid w:val="008D2189"/>
    <w:rsid w:val="009B1911"/>
    <w:rsid w:val="00C36283"/>
    <w:rsid w:val="00D50141"/>
    <w:rsid w:val="00D67CC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14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D50141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50141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D50141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242</Words>
  <Characters>1386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Gašparíková, Jarmila</cp:lastModifiedBy>
  <cp:revision>2</cp:revision>
  <dcterms:created xsi:type="dcterms:W3CDTF">2015-10-23T09:19:00Z</dcterms:created>
  <dcterms:modified xsi:type="dcterms:W3CDTF">2015-10-23T09:19:00Z</dcterms:modified>
</cp:coreProperties>
</file>