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D026E9">
        <w:rPr>
          <w:sz w:val="18"/>
          <w:szCs w:val="18"/>
        </w:rPr>
        <w:t>1791/2015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6C26F5" w:rsidP="006F71EE">
      <w:pPr>
        <w:pStyle w:val="uznesenia"/>
      </w:pPr>
      <w:r>
        <w:t>1955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D026E9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AC009C">
        <w:rPr>
          <w:rFonts w:cs="Arial"/>
          <w:sz w:val="22"/>
          <w:szCs w:val="22"/>
        </w:rPr>
        <w:t>24</w:t>
      </w:r>
      <w:bookmarkStart w:id="0" w:name="_GoBack"/>
      <w:bookmarkEnd w:id="0"/>
      <w:r w:rsidR="002D2B96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septembra</w:t>
      </w:r>
      <w:r w:rsidR="002D2B96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5</w:t>
      </w:r>
    </w:p>
    <w:p w:rsidR="006F71EE" w:rsidRDefault="006F71EE" w:rsidP="006F71EE"/>
    <w:p w:rsidR="000B3666" w:rsidRPr="00937D54" w:rsidRDefault="006D021D" w:rsidP="00937D54">
      <w:pPr>
        <w:jc w:val="both"/>
        <w:rPr>
          <w:sz w:val="22"/>
          <w:szCs w:val="22"/>
        </w:rPr>
      </w:pPr>
      <w:r w:rsidRPr="00937D54">
        <w:rPr>
          <w:rFonts w:cs="Arial"/>
          <w:noProof/>
          <w:sz w:val="22"/>
          <w:szCs w:val="22"/>
        </w:rPr>
        <w:t>k</w:t>
      </w:r>
      <w:r w:rsidR="0065121E" w:rsidRPr="00937D54">
        <w:rPr>
          <w:sz w:val="22"/>
          <w:szCs w:val="22"/>
        </w:rPr>
        <w:t xml:space="preserve"> </w:t>
      </w:r>
      <w:r w:rsidR="00D026E9">
        <w:rPr>
          <w:sz w:val="22"/>
          <w:szCs w:val="22"/>
        </w:rPr>
        <w:t>vládnemu návrhu</w:t>
      </w:r>
      <w:r w:rsidR="00D026E9" w:rsidRPr="00CE682E">
        <w:rPr>
          <w:sz w:val="22"/>
          <w:szCs w:val="22"/>
        </w:rPr>
        <w:t xml:space="preserve"> zákona</w:t>
      </w:r>
      <w:r w:rsidR="00D026E9">
        <w:rPr>
          <w:sz w:val="22"/>
          <w:szCs w:val="22"/>
        </w:rPr>
        <w:t>, ktorým sa mení a dopĺňa zákon č. 50/1976 Zb. o územnom plánovaní a stavebnom poriadku (stavebný zákon)</w:t>
      </w:r>
      <w:r w:rsidR="00D026E9" w:rsidRPr="00CE682E">
        <w:rPr>
          <w:sz w:val="22"/>
          <w:szCs w:val="22"/>
        </w:rPr>
        <w:t xml:space="preserve"> </w:t>
      </w:r>
      <w:r w:rsidR="00D026E9">
        <w:rPr>
          <w:sz w:val="22"/>
          <w:szCs w:val="22"/>
        </w:rPr>
        <w:t xml:space="preserve">v znení neskorších predpisov a ktorým sa dopĺňa zákon č. 220/2004 Z. z. </w:t>
      </w:r>
      <w:r w:rsidR="00D026E9" w:rsidRPr="00CE682E">
        <w:rPr>
          <w:sz w:val="22"/>
          <w:szCs w:val="22"/>
        </w:rPr>
        <w:t>o</w:t>
      </w:r>
      <w:r w:rsidR="00D026E9">
        <w:rPr>
          <w:sz w:val="22"/>
          <w:szCs w:val="22"/>
        </w:rPr>
        <w:t xml:space="preserve"> ochrane a využívaní poľnohospodárskej pôdy a o zmene zákona č. 245/2003 Z. z. o integrovanej prevencii a kontrole znečisťovania životného prostredia a o zmene a doplnení niektorých zákonov v znení neskorších predpisov </w:t>
      </w:r>
      <w:r w:rsidR="00D026E9" w:rsidRPr="00CE682E">
        <w:rPr>
          <w:sz w:val="22"/>
          <w:szCs w:val="22"/>
        </w:rPr>
        <w:t xml:space="preserve">(tlač </w:t>
      </w:r>
      <w:r w:rsidR="00D026E9">
        <w:rPr>
          <w:sz w:val="22"/>
          <w:szCs w:val="22"/>
        </w:rPr>
        <w:t>1782</w:t>
      </w:r>
      <w:r w:rsidR="00D026E9" w:rsidRPr="00CE682E">
        <w:rPr>
          <w:sz w:val="22"/>
          <w:szCs w:val="22"/>
        </w:rPr>
        <w:t>)</w:t>
      </w:r>
      <w:r w:rsidR="006C26F5">
        <w:rPr>
          <w:sz w:val="22"/>
          <w:szCs w:val="22"/>
        </w:rPr>
        <w:t xml:space="preserve"> – prvé čítanie</w:t>
      </w:r>
    </w:p>
    <w:p w:rsidR="001676ED" w:rsidRPr="00937D54" w:rsidRDefault="001676ED" w:rsidP="00937D54">
      <w:pPr>
        <w:jc w:val="both"/>
        <w:rPr>
          <w:sz w:val="22"/>
          <w:szCs w:val="22"/>
        </w:rPr>
      </w:pPr>
    </w:p>
    <w:p w:rsidR="006D021D" w:rsidRPr="00937D54" w:rsidRDefault="006D021D" w:rsidP="00937D54">
      <w:pPr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937D54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</w:p>
    <w:p w:rsidR="000B3666" w:rsidRDefault="00937D54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026E9">
        <w:rPr>
          <w:rFonts w:cs="Arial"/>
          <w:sz w:val="22"/>
          <w:szCs w:val="22"/>
        </w:rPr>
        <w:t>verejnú správu a regionálny rozvoj</w:t>
      </w:r>
      <w:r w:rsidR="00587D41">
        <w:rPr>
          <w:rFonts w:cs="Arial"/>
          <w:sz w:val="22"/>
          <w:szCs w:val="22"/>
        </w:rPr>
        <w:t xml:space="preserve">  a</w:t>
      </w:r>
    </w:p>
    <w:p w:rsidR="006D021D" w:rsidRDefault="00EA0B4E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</w:t>
      </w:r>
      <w:r w:rsidR="001164AF">
        <w:rPr>
          <w:rFonts w:cs="Arial"/>
          <w:sz w:val="22"/>
          <w:szCs w:val="22"/>
        </w:rPr>
        <w:t>j republiky pre</w:t>
      </w:r>
      <w:r w:rsidR="00D026E9">
        <w:rPr>
          <w:rFonts w:cs="Arial"/>
          <w:sz w:val="22"/>
          <w:szCs w:val="22"/>
        </w:rPr>
        <w:t xml:space="preserve"> pôdo</w:t>
      </w:r>
      <w:r w:rsidR="00937D54">
        <w:rPr>
          <w:rFonts w:cs="Arial"/>
          <w:sz w:val="22"/>
          <w:szCs w:val="22"/>
        </w:rPr>
        <w:t>hospodárs</w:t>
      </w:r>
      <w:r w:rsidR="00D026E9">
        <w:rPr>
          <w:rFonts w:cs="Arial"/>
          <w:sz w:val="22"/>
          <w:szCs w:val="22"/>
        </w:rPr>
        <w:t>tvo a životné prostredie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32A2A" w:rsidRDefault="006D021D" w:rsidP="00C32A2A">
      <w:pPr>
        <w:keepNext w:val="0"/>
        <w:keepLines w:val="0"/>
        <w:widowControl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EA0B4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EA0B4E">
        <w:rPr>
          <w:rFonts w:cs="Arial"/>
          <w:sz w:val="22"/>
          <w:szCs w:val="22"/>
        </w:rPr>
        <w:t xml:space="preserve"> pre </w:t>
      </w:r>
      <w:r w:rsidR="00D026E9">
        <w:rPr>
          <w:rFonts w:cs="Arial"/>
          <w:sz w:val="22"/>
          <w:szCs w:val="22"/>
        </w:rPr>
        <w:t>verejnú správu a regionálny rozvoj</w:t>
      </w:r>
      <w:r w:rsidR="00C32A2A">
        <w:rPr>
          <w:rFonts w:cs="Arial"/>
          <w:sz w:val="22"/>
          <w:szCs w:val="22"/>
        </w:rPr>
        <w:t xml:space="preserve"> a</w:t>
      </w:r>
      <w:r w:rsidR="00C32A2A">
        <w:rPr>
          <w:sz w:val="22"/>
          <w:szCs w:val="22"/>
        </w:rPr>
        <w:t xml:space="preserve"> lehotu na jeho prerokovanie v druhom čítaní vo výboroch a v gestorskom výbore s termínom ihneď.</w:t>
      </w:r>
    </w:p>
    <w:p w:rsidR="00CF41D3" w:rsidRDefault="00CF41D3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F41D3" w:rsidRDefault="00CF41D3" w:rsidP="00CF41D3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l e g r i n i   v. r. </w:t>
      </w:r>
    </w:p>
    <w:p w:rsidR="00CF41D3" w:rsidRDefault="00CF41D3" w:rsidP="00CF41D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CF41D3" w:rsidRDefault="00CF41D3" w:rsidP="00CF41D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CF41D3" w:rsidRDefault="00CF41D3" w:rsidP="00CF41D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F41D3" w:rsidRDefault="00CF41D3" w:rsidP="00CF41D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F41D3" w:rsidRDefault="00CF41D3" w:rsidP="00CF41D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F41D3" w:rsidRDefault="00CF41D3" w:rsidP="00CF41D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CF41D3" w:rsidRDefault="00CF41D3" w:rsidP="00CF41D3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CF41D3" w:rsidSect="001164AF">
      <w:footerReference w:type="even" r:id="rId8"/>
      <w:footerReference w:type="default" r:id="rId9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072" w:rsidRDefault="00CC2072">
      <w:r>
        <w:separator/>
      </w:r>
    </w:p>
  </w:endnote>
  <w:endnote w:type="continuationSeparator" w:id="0">
    <w:p w:rsidR="00CC2072" w:rsidRDefault="00CC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CC2072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70300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CC2072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072" w:rsidRDefault="00CC2072">
      <w:r>
        <w:separator/>
      </w:r>
    </w:p>
  </w:footnote>
  <w:footnote w:type="continuationSeparator" w:id="0">
    <w:p w:rsidR="00CC2072" w:rsidRDefault="00CC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EE"/>
    <w:rsid w:val="000776D5"/>
    <w:rsid w:val="000A1A6E"/>
    <w:rsid w:val="000B3666"/>
    <w:rsid w:val="000B4FF9"/>
    <w:rsid w:val="00105932"/>
    <w:rsid w:val="001164AF"/>
    <w:rsid w:val="00127871"/>
    <w:rsid w:val="001676ED"/>
    <w:rsid w:val="00193367"/>
    <w:rsid w:val="0025313B"/>
    <w:rsid w:val="00270C04"/>
    <w:rsid w:val="00295FDF"/>
    <w:rsid w:val="002A5725"/>
    <w:rsid w:val="002C7808"/>
    <w:rsid w:val="002D2B96"/>
    <w:rsid w:val="003B2140"/>
    <w:rsid w:val="003C58B7"/>
    <w:rsid w:val="00420857"/>
    <w:rsid w:val="00492576"/>
    <w:rsid w:val="004A0EEF"/>
    <w:rsid w:val="004E211B"/>
    <w:rsid w:val="00511B74"/>
    <w:rsid w:val="0053267A"/>
    <w:rsid w:val="0056142C"/>
    <w:rsid w:val="00587D41"/>
    <w:rsid w:val="00616ED3"/>
    <w:rsid w:val="0065121E"/>
    <w:rsid w:val="00685481"/>
    <w:rsid w:val="006A7C0C"/>
    <w:rsid w:val="006C26F5"/>
    <w:rsid w:val="006D021D"/>
    <w:rsid w:val="006F11A0"/>
    <w:rsid w:val="006F586B"/>
    <w:rsid w:val="006F71EE"/>
    <w:rsid w:val="0077280B"/>
    <w:rsid w:val="0078354D"/>
    <w:rsid w:val="00785F50"/>
    <w:rsid w:val="007A57D6"/>
    <w:rsid w:val="007C3D09"/>
    <w:rsid w:val="00823DA7"/>
    <w:rsid w:val="008404B7"/>
    <w:rsid w:val="0085217C"/>
    <w:rsid w:val="00887781"/>
    <w:rsid w:val="008D2FB8"/>
    <w:rsid w:val="00937D54"/>
    <w:rsid w:val="009459A2"/>
    <w:rsid w:val="00954135"/>
    <w:rsid w:val="00956AC5"/>
    <w:rsid w:val="00993E7F"/>
    <w:rsid w:val="009B499E"/>
    <w:rsid w:val="00A0611F"/>
    <w:rsid w:val="00A326AC"/>
    <w:rsid w:val="00A32D64"/>
    <w:rsid w:val="00A876A2"/>
    <w:rsid w:val="00AC009C"/>
    <w:rsid w:val="00AC3A9F"/>
    <w:rsid w:val="00AF55B1"/>
    <w:rsid w:val="00B42EB1"/>
    <w:rsid w:val="00B955F1"/>
    <w:rsid w:val="00BA2761"/>
    <w:rsid w:val="00BE3A2C"/>
    <w:rsid w:val="00C125BF"/>
    <w:rsid w:val="00C32A2A"/>
    <w:rsid w:val="00C50371"/>
    <w:rsid w:val="00CA14B8"/>
    <w:rsid w:val="00CC2072"/>
    <w:rsid w:val="00CF41D3"/>
    <w:rsid w:val="00D026E9"/>
    <w:rsid w:val="00D14F62"/>
    <w:rsid w:val="00D24FD5"/>
    <w:rsid w:val="00D36E19"/>
    <w:rsid w:val="00D515A7"/>
    <w:rsid w:val="00D67DD4"/>
    <w:rsid w:val="00D70300"/>
    <w:rsid w:val="00E82CC1"/>
    <w:rsid w:val="00EA0B4E"/>
    <w:rsid w:val="00EF6621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BC028-6880-4737-AACB-3FC792C1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8</cp:revision>
  <cp:lastPrinted>2015-10-06T13:15:00Z</cp:lastPrinted>
  <dcterms:created xsi:type="dcterms:W3CDTF">2015-09-23T10:00:00Z</dcterms:created>
  <dcterms:modified xsi:type="dcterms:W3CDTF">2015-10-06T13:17:00Z</dcterms:modified>
</cp:coreProperties>
</file>