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RPr="00ED2C7C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D2C7C">
        <w:rPr>
          <w:rFonts w:ascii="Times New Roman" w:hAnsi="Times New Roman"/>
        </w:rPr>
        <w:t> 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Doložka vybraných vplyvov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 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 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 </w:t>
      </w:r>
    </w:p>
    <w:p w:rsidR="004D76EC" w:rsidRPr="00DE6495" w:rsidP="00392916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DE6495" w:rsidR="004A6A2B">
        <w:rPr>
          <w:rFonts w:ascii="Times New Roman" w:hAnsi="Times New Roman"/>
          <w:b/>
          <w:bCs/>
        </w:rPr>
        <w:t>A.1. Názov materiálu:</w:t>
      </w:r>
      <w:r w:rsidRPr="00DE6495">
        <w:rPr>
          <w:rFonts w:ascii="Times New Roman" w:hAnsi="Times New Roman"/>
          <w:b/>
          <w:bCs/>
        </w:rPr>
        <w:t xml:space="preserve"> </w:t>
      </w:r>
      <w:r w:rsidRPr="00DE6495" w:rsidR="00B76820">
        <w:rPr>
          <w:rFonts w:ascii="Times New Roman" w:hAnsi="Times New Roman"/>
          <w:bCs/>
          <w:color w:val="000000"/>
        </w:rPr>
        <w:t xml:space="preserve">Návrh zákona, </w:t>
      </w:r>
      <w:r w:rsidRPr="00DE6495" w:rsidR="00534ABE">
        <w:rPr>
          <w:rFonts w:ascii="Times New Roman" w:hAnsi="Times New Roman"/>
          <w:bCs/>
          <w:color w:val="000000"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</w:t>
      </w:r>
    </w:p>
    <w:p w:rsidR="004D76EC" w:rsidRPr="00DE6495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A6A2B" w:rsidRPr="00DE6495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        Termín začatia a ukončenia PPK:</w:t>
      </w:r>
      <w:r w:rsidRPr="00DE6495" w:rsidR="004D76EC">
        <w:rPr>
          <w:rFonts w:ascii="Times New Roman" w:hAnsi="Times New Roman"/>
          <w:b/>
          <w:bCs/>
        </w:rPr>
        <w:t xml:space="preserve"> -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 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  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A.2. Vplyvy: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</w:rPr>
        <w:t> </w:t>
      </w:r>
    </w:p>
    <w:tbl>
      <w:tblPr>
        <w:tblStyle w:val="TableNormal"/>
        <w:tblW w:w="9889" w:type="dxa"/>
        <w:tblCellMar>
          <w:left w:w="0" w:type="dxa"/>
          <w:right w:w="0" w:type="dxa"/>
        </w:tblCellMar>
      </w:tblPr>
      <w:tblGrid>
        <w:gridCol w:w="5070"/>
        <w:gridCol w:w="1559"/>
        <w:gridCol w:w="1559"/>
        <w:gridCol w:w="1701"/>
      </w:tblGrid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 xml:space="preserve">Pozitívne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Žiadne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1. Vplyvy na rozpočet verejnej správy</w:t>
            </w:r>
          </w:p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 w:rsidR="00ED2C7C">
              <w:rPr>
                <w:rFonts w:ascii="Times New Roman" w:hAnsi="Times New Roman"/>
              </w:rPr>
              <w:t>x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  <w:r w:rsidRPr="00DE6495" w:rsidR="00ED2C7C">
              <w:rPr>
                <w:rFonts w:ascii="Times New Roman" w:hAnsi="Times New Roman"/>
              </w:rPr>
              <w:t>x</w:t>
            </w:r>
          </w:p>
          <w:p w:rsidR="00593324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 xml:space="preserve">3, Sociálne vplyvy </w:t>
            </w:r>
          </w:p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– vplyvy  na hospodárenie obyvateľstva,</w:t>
            </w:r>
          </w:p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-sociálnu exklúziu,</w:t>
            </w:r>
          </w:p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  <w:p w:rsidR="00593324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93324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 w:rsidR="007E7827">
              <w:rPr>
                <w:rFonts w:ascii="Times New Roman" w:hAnsi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D2C7C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ED2C7C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 w:rsidR="004A6A2B">
              <w:rPr>
                <w:rFonts w:ascii="Times New Roman" w:hAnsi="Times New Roman"/>
              </w:rPr>
              <w:t> </w:t>
            </w:r>
          </w:p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 w:rsidR="00593324">
              <w:rPr>
                <w:rFonts w:ascii="Times New Roman" w:hAnsi="Times New Roman"/>
              </w:rPr>
              <w:t xml:space="preserve"> x</w:t>
            </w: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 w:rsidR="000379FA">
              <w:rPr>
                <w:rFonts w:ascii="Times New Roman" w:hAnsi="Times New Roman"/>
              </w:rPr>
              <w:t>x</w:t>
            </w: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0379FA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DE6495" w:rsidP="0039291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E6495">
              <w:rPr>
                <w:rFonts w:ascii="Times New Roman" w:hAnsi="Times New Roman"/>
              </w:rPr>
              <w:t> </w:t>
            </w:r>
          </w:p>
        </w:tc>
      </w:tr>
    </w:tbl>
    <w:p w:rsidR="004A6A2B" w:rsidRPr="00DE6495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E6495">
        <w:rPr>
          <w:rFonts w:ascii="Times New Roman" w:hAnsi="Times New Roman"/>
        </w:rPr>
        <w:t> </w:t>
      </w:r>
    </w:p>
    <w:p w:rsidR="004A6A2B" w:rsidRPr="00DE6495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E6495">
        <w:rPr>
          <w:rFonts w:ascii="Times New Roman" w:hAnsi="Times New Roman"/>
        </w:rPr>
        <w:t> </w:t>
      </w:r>
      <w:r w:rsidRPr="00DE6495">
        <w:rPr>
          <w:rFonts w:ascii="Times New Roman" w:hAnsi="Times New Roman"/>
          <w:b/>
          <w:bCs/>
        </w:rPr>
        <w:t>A.3. Poznámky</w:t>
      </w:r>
    </w:p>
    <w:p w:rsidR="00443C21" w:rsidRPr="00DE6495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E6495" w:rsidR="004A6A2B">
        <w:rPr>
          <w:rFonts w:ascii="Times New Roman" w:hAnsi="Times New Roman"/>
          <w:b/>
          <w:bCs/>
        </w:rPr>
        <w:t> </w:t>
      </w:r>
      <w:r w:rsidRPr="00DE6495" w:rsidR="004A6A2B">
        <w:rPr>
          <w:rFonts w:ascii="Times New Roman" w:hAnsi="Times New Roman"/>
        </w:rPr>
        <w:t> </w:t>
      </w:r>
      <w:r w:rsidRPr="00DE6495">
        <w:rPr>
          <w:rFonts w:ascii="Times New Roman" w:hAnsi="Times New Roman"/>
        </w:rPr>
        <w:tab/>
        <w:t xml:space="preserve"> </w:t>
      </w:r>
    </w:p>
    <w:p w:rsidR="00ED2C7C" w:rsidRPr="00DE6495" w:rsidP="00392916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E6495">
        <w:rPr>
          <w:rFonts w:ascii="Times New Roman" w:hAnsi="Times New Roman"/>
          <w:b/>
          <w:bCs/>
          <w:color w:val="000000"/>
        </w:rPr>
        <w:t xml:space="preserve">Vplyv na rozpočet verejnej správy. </w:t>
      </w:r>
    </w:p>
    <w:p w:rsidR="00ED2C7C" w:rsidRPr="00DE6495" w:rsidP="00392916">
      <w:pPr>
        <w:bidi w:val="0"/>
        <w:ind w:firstLine="708"/>
        <w:jc w:val="both"/>
        <w:rPr>
          <w:rFonts w:ascii="Times New Roman" w:hAnsi="Times New Roman"/>
        </w:rPr>
      </w:pPr>
      <w:r w:rsidRPr="00DE6495">
        <w:rPr>
          <w:rFonts w:ascii="Times New Roman" w:hAnsi="Times New Roman"/>
        </w:rPr>
        <w:t xml:space="preserve">Novou právnou úpravou sa zavádzajú nové pokuty. Ich vplyv na rozpočet verejnej správy sa predpokladá len minimálny, alebo žiadny. Z uvedeného dôvodu nie je možné tento vplyv kvantifikovať. </w:t>
      </w:r>
    </w:p>
    <w:p w:rsidR="00ED2C7C" w:rsidRPr="00DE6495" w:rsidP="00392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E6495">
        <w:rPr>
          <w:rFonts w:ascii="Times New Roman" w:hAnsi="Times New Roman"/>
        </w:rPr>
        <w:t>Pokiaľ ide o rozšírenie kompetencií MZ SR a Národnej transplantačnej organizácie, tieto budú zabezpečené v rámci schválených limitov z rozpočtu kapitoly MZ SR na jednotlivé rozpočtované roky bez dodatočných požiadaviek.</w:t>
      </w:r>
    </w:p>
    <w:p w:rsidR="00ED2C7C" w:rsidRPr="00DE6495" w:rsidP="00392916">
      <w:pPr>
        <w:bidi w:val="0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ED2C7C" w:rsidRPr="00DE6495" w:rsidP="00392916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E6495">
        <w:rPr>
          <w:rFonts w:ascii="Times New Roman" w:hAnsi="Times New Roman"/>
          <w:b/>
          <w:bCs/>
          <w:color w:val="000000"/>
        </w:rPr>
        <w:t>Vplyv na podnikateľské prostredie</w:t>
      </w:r>
    </w:p>
    <w:p w:rsidR="00ED2C7C" w:rsidRPr="00DE6495" w:rsidP="00717BEF">
      <w:pPr>
        <w:bidi w:val="0"/>
        <w:ind w:firstLine="708"/>
        <w:jc w:val="both"/>
        <w:rPr>
          <w:rFonts w:ascii="Times New Roman" w:hAnsi="Times New Roman"/>
          <w:bCs/>
        </w:rPr>
      </w:pPr>
      <w:r w:rsidRPr="00DE6495" w:rsidR="009A56FD">
        <w:rPr>
          <w:rFonts w:ascii="Times New Roman" w:hAnsi="Times New Roman"/>
          <w:bCs/>
        </w:rPr>
        <w:t>Poskytovateľ zdravotnej starostlivosti, ktorý prevádzkuje tkanivové zariadenie</w:t>
      </w:r>
      <w:r w:rsidR="007339A9">
        <w:rPr>
          <w:rFonts w:ascii="Times New Roman" w:hAnsi="Times New Roman"/>
          <w:bCs/>
        </w:rPr>
        <w:t>,</w:t>
      </w:r>
      <w:r w:rsidRPr="00DE6495" w:rsidR="009A56FD">
        <w:rPr>
          <w:rFonts w:ascii="Times New Roman" w:hAnsi="Times New Roman"/>
          <w:bCs/>
        </w:rPr>
        <w:t xml:space="preserve"> musí povinne zaviesť systém kvality a </w:t>
      </w:r>
      <w:r w:rsidRPr="00DE6495">
        <w:rPr>
          <w:rFonts w:ascii="Times New Roman" w:hAnsi="Times New Roman"/>
          <w:bCs/>
        </w:rPr>
        <w:t>bezpečnosti</w:t>
      </w:r>
      <w:r w:rsidRPr="00DE6495" w:rsidR="009A56FD">
        <w:rPr>
          <w:rFonts w:ascii="Times New Roman" w:hAnsi="Times New Roman"/>
          <w:bCs/>
        </w:rPr>
        <w:t>. Náklady na zavedenie systému kvality a bezpečnosti nie je možné vyčísliť vzhľadom na skutočnosť, že</w:t>
      </w:r>
      <w:r w:rsidRPr="00DE6495" w:rsidR="00717BEF">
        <w:rPr>
          <w:rFonts w:ascii="Times New Roman" w:hAnsi="Times New Roman"/>
          <w:bCs/>
        </w:rPr>
        <w:t xml:space="preserve"> sa nedá </w:t>
      </w:r>
      <w:r w:rsidRPr="00DE6495" w:rsidR="009A56FD">
        <w:rPr>
          <w:rFonts w:ascii="Times New Roman" w:hAnsi="Times New Roman"/>
          <w:bCs/>
        </w:rPr>
        <w:t xml:space="preserve"> posúdiť v akom rozsahu majú títo poskytovatelia systém kvality zabezpečený, keďže jeho zavedenie </w:t>
      </w:r>
      <w:r w:rsidRPr="00DE6495" w:rsidR="00717BEF">
        <w:rPr>
          <w:rFonts w:ascii="Times New Roman" w:hAnsi="Times New Roman"/>
          <w:bCs/>
        </w:rPr>
        <w:t xml:space="preserve">nebolo povinné. </w:t>
      </w:r>
    </w:p>
    <w:p w:rsidR="007E7827" w:rsidRPr="00DE6495" w:rsidP="00717BEF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7E7827" w:rsidRPr="00DE6495" w:rsidP="007E7827">
      <w:pPr>
        <w:bidi w:val="0"/>
        <w:ind w:left="709" w:hanging="283"/>
        <w:jc w:val="both"/>
        <w:rPr>
          <w:rFonts w:ascii="Times New Roman" w:hAnsi="Times New Roman"/>
          <w:b/>
          <w:bCs/>
        </w:rPr>
      </w:pPr>
      <w:r w:rsidRPr="00DE6495">
        <w:rPr>
          <w:rFonts w:ascii="Times New Roman" w:hAnsi="Times New Roman"/>
          <w:b/>
          <w:bCs/>
        </w:rPr>
        <w:t>3.  Sociálne vplyvy</w:t>
      </w:r>
    </w:p>
    <w:p w:rsidR="00E8563F" w:rsidP="00717BEF">
      <w:pPr>
        <w:bidi w:val="0"/>
        <w:ind w:firstLine="708"/>
        <w:jc w:val="both"/>
        <w:rPr>
          <w:rFonts w:ascii="Times New Roman" w:hAnsi="Times New Roman"/>
        </w:rPr>
      </w:pPr>
      <w:r w:rsidRPr="00DE6495" w:rsidR="007E7827">
        <w:rPr>
          <w:rFonts w:ascii="Times New Roman" w:hAnsi="Times New Roman"/>
        </w:rPr>
        <w:t xml:space="preserve">Návrhom zákona v časti týkajúcej sa odmeňovania zdravotníckych pracovníkov sa predpokladajú pozitívne sociálne vplyvy, ktoré sa budú týkať cca </w:t>
      </w:r>
      <w:r w:rsidRPr="009B331C" w:rsidR="00AB620F">
        <w:rPr>
          <w:rFonts w:ascii="Times New Roman" w:hAnsi="Times New Roman"/>
        </w:rPr>
        <w:t>3</w:t>
      </w:r>
      <w:r w:rsidRPr="009B331C" w:rsidR="00B557D3">
        <w:rPr>
          <w:rFonts w:ascii="Times New Roman" w:hAnsi="Times New Roman"/>
        </w:rPr>
        <w:t>8</w:t>
      </w:r>
      <w:r w:rsidRPr="009B331C">
        <w:rPr>
          <w:rFonts w:ascii="Times New Roman" w:hAnsi="Times New Roman"/>
        </w:rPr>
        <w:t xml:space="preserve"> </w:t>
      </w:r>
      <w:r w:rsidRPr="009B331C" w:rsidR="00B557D3">
        <w:rPr>
          <w:rFonts w:ascii="Times New Roman" w:hAnsi="Times New Roman"/>
        </w:rPr>
        <w:t>050</w:t>
      </w:r>
      <w:r w:rsidRPr="009C4429">
        <w:rPr>
          <w:rFonts w:ascii="Times New Roman" w:hAnsi="Times New Roman"/>
        </w:rPr>
        <w:t xml:space="preserve"> zdravotníckych pracovníkov.</w:t>
      </w:r>
    </w:p>
    <w:p w:rsidR="00443C21" w:rsidRPr="00DE6495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DE6495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E6495">
        <w:rPr>
          <w:rFonts w:ascii="Times New Roman" w:hAnsi="Times New Roman"/>
          <w:b/>
          <w:bCs/>
        </w:rPr>
        <w:t>A.4. Alternatívne riešenia</w:t>
      </w:r>
    </w:p>
    <w:p w:rsidR="00C37986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A6A2B" w:rsidRPr="00DE6495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 </w:t>
      </w:r>
    </w:p>
    <w:p w:rsidR="004A6A2B" w:rsidRPr="00ED2C7C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E6495">
        <w:rPr>
          <w:rFonts w:ascii="Times New Roman" w:hAnsi="Times New Roman"/>
          <w:b/>
          <w:bCs/>
        </w:rPr>
        <w:t>A.5. Stanovisko gestorov</w:t>
      </w:r>
      <w:r w:rsidRPr="00ED2C7C">
        <w:rPr>
          <w:rFonts w:ascii="Times New Roman" w:hAnsi="Times New Roman"/>
          <w:b/>
          <w:bCs/>
        </w:rPr>
        <w:t xml:space="preserve"> </w:t>
      </w:r>
    </w:p>
    <w:p w:rsidR="004A6A2B" w:rsidRPr="00ED2C7C" w:rsidP="0039291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D2C7C">
        <w:rPr>
          <w:rFonts w:ascii="Times New Roman" w:hAnsi="Times New Roman"/>
        </w:rPr>
        <w:t> </w:t>
      </w:r>
    </w:p>
    <w:p w:rsidR="004554B0" w:rsidRPr="00ED2C7C" w:rsidP="0039291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D2C7C" w:rsidR="004A6A2B">
        <w:rPr>
          <w:rFonts w:ascii="Times New Roman" w:hAnsi="Times New Roman"/>
        </w:rPr>
        <w:t> 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0389B"/>
    <w:multiLevelType w:val="hybridMultilevel"/>
    <w:tmpl w:val="8E689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07F28"/>
    <w:rsid w:val="00012287"/>
    <w:rsid w:val="00021860"/>
    <w:rsid w:val="00031343"/>
    <w:rsid w:val="00032327"/>
    <w:rsid w:val="000379F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19E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B91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353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5A11"/>
    <w:rsid w:val="002961EA"/>
    <w:rsid w:val="00296B7F"/>
    <w:rsid w:val="002A643E"/>
    <w:rsid w:val="002A67FB"/>
    <w:rsid w:val="002A6BA2"/>
    <w:rsid w:val="002A7CB2"/>
    <w:rsid w:val="002B0F6B"/>
    <w:rsid w:val="002B5813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0BE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3010"/>
    <w:rsid w:val="00376C16"/>
    <w:rsid w:val="003847BD"/>
    <w:rsid w:val="0038500A"/>
    <w:rsid w:val="00385E91"/>
    <w:rsid w:val="003910C9"/>
    <w:rsid w:val="003915C2"/>
    <w:rsid w:val="00392916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0C3F"/>
    <w:rsid w:val="003F1ADC"/>
    <w:rsid w:val="003F23E3"/>
    <w:rsid w:val="003F36F3"/>
    <w:rsid w:val="003F429C"/>
    <w:rsid w:val="003F7AD4"/>
    <w:rsid w:val="0040002F"/>
    <w:rsid w:val="00400686"/>
    <w:rsid w:val="00400BF4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3C21"/>
    <w:rsid w:val="00444FBF"/>
    <w:rsid w:val="00445D2F"/>
    <w:rsid w:val="00447AE6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D76EC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61A"/>
    <w:rsid w:val="00531FE4"/>
    <w:rsid w:val="00533D74"/>
    <w:rsid w:val="0053410A"/>
    <w:rsid w:val="00534ABE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664D6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324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4C30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380B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D6F90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17BEF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339A9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0665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16B"/>
    <w:rsid w:val="007D32C0"/>
    <w:rsid w:val="007D3352"/>
    <w:rsid w:val="007D5D38"/>
    <w:rsid w:val="007D6878"/>
    <w:rsid w:val="007D693F"/>
    <w:rsid w:val="007D6D87"/>
    <w:rsid w:val="007E0FA6"/>
    <w:rsid w:val="007E1705"/>
    <w:rsid w:val="007E37A8"/>
    <w:rsid w:val="007E5079"/>
    <w:rsid w:val="007E5C78"/>
    <w:rsid w:val="007E7827"/>
    <w:rsid w:val="007F5D4D"/>
    <w:rsid w:val="007F6BA3"/>
    <w:rsid w:val="007F6EBD"/>
    <w:rsid w:val="007F6FB5"/>
    <w:rsid w:val="007F73C0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5361"/>
    <w:rsid w:val="00817C46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1F15"/>
    <w:rsid w:val="008827AC"/>
    <w:rsid w:val="008840C2"/>
    <w:rsid w:val="00886D54"/>
    <w:rsid w:val="00891BCD"/>
    <w:rsid w:val="00895D84"/>
    <w:rsid w:val="00896163"/>
    <w:rsid w:val="00897197"/>
    <w:rsid w:val="008975F1"/>
    <w:rsid w:val="00897ADC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8F5F3E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56FD"/>
    <w:rsid w:val="009A73E4"/>
    <w:rsid w:val="009A7DBC"/>
    <w:rsid w:val="009A7FCA"/>
    <w:rsid w:val="009B331C"/>
    <w:rsid w:val="009B45F2"/>
    <w:rsid w:val="009B5F5F"/>
    <w:rsid w:val="009B7C67"/>
    <w:rsid w:val="009C0655"/>
    <w:rsid w:val="009C28D4"/>
    <w:rsid w:val="009C4429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399F"/>
    <w:rsid w:val="00A06AE8"/>
    <w:rsid w:val="00A12688"/>
    <w:rsid w:val="00A127B2"/>
    <w:rsid w:val="00A14BBE"/>
    <w:rsid w:val="00A15E45"/>
    <w:rsid w:val="00A23853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3DC5"/>
    <w:rsid w:val="00A650CA"/>
    <w:rsid w:val="00A6621B"/>
    <w:rsid w:val="00A70D06"/>
    <w:rsid w:val="00A71048"/>
    <w:rsid w:val="00A71AD6"/>
    <w:rsid w:val="00A71FE6"/>
    <w:rsid w:val="00A72A8B"/>
    <w:rsid w:val="00A75145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20F"/>
    <w:rsid w:val="00AB63D0"/>
    <w:rsid w:val="00AC0B91"/>
    <w:rsid w:val="00AC1D35"/>
    <w:rsid w:val="00AC22BD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34EAB"/>
    <w:rsid w:val="00B40AC5"/>
    <w:rsid w:val="00B44674"/>
    <w:rsid w:val="00B46137"/>
    <w:rsid w:val="00B501B8"/>
    <w:rsid w:val="00B514FA"/>
    <w:rsid w:val="00B53928"/>
    <w:rsid w:val="00B53972"/>
    <w:rsid w:val="00B557D3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820"/>
    <w:rsid w:val="00B76CA7"/>
    <w:rsid w:val="00B8197E"/>
    <w:rsid w:val="00B82E6F"/>
    <w:rsid w:val="00B83568"/>
    <w:rsid w:val="00B84DE0"/>
    <w:rsid w:val="00B942AC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3451"/>
    <w:rsid w:val="00BC3BE5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18F1"/>
    <w:rsid w:val="00C252AB"/>
    <w:rsid w:val="00C27626"/>
    <w:rsid w:val="00C31859"/>
    <w:rsid w:val="00C32040"/>
    <w:rsid w:val="00C33ECC"/>
    <w:rsid w:val="00C34F5A"/>
    <w:rsid w:val="00C35095"/>
    <w:rsid w:val="00C37986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0CC8"/>
    <w:rsid w:val="00C618B2"/>
    <w:rsid w:val="00C62E34"/>
    <w:rsid w:val="00C71476"/>
    <w:rsid w:val="00C72B0B"/>
    <w:rsid w:val="00C75C67"/>
    <w:rsid w:val="00C75DD0"/>
    <w:rsid w:val="00C83584"/>
    <w:rsid w:val="00C86FFC"/>
    <w:rsid w:val="00C874FE"/>
    <w:rsid w:val="00C94DF0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25A7"/>
    <w:rsid w:val="00D2411F"/>
    <w:rsid w:val="00D27C91"/>
    <w:rsid w:val="00D27F78"/>
    <w:rsid w:val="00D30292"/>
    <w:rsid w:val="00D37209"/>
    <w:rsid w:val="00D40AE4"/>
    <w:rsid w:val="00D41164"/>
    <w:rsid w:val="00D42915"/>
    <w:rsid w:val="00D43414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1244"/>
    <w:rsid w:val="00DD245D"/>
    <w:rsid w:val="00DD2661"/>
    <w:rsid w:val="00DD268C"/>
    <w:rsid w:val="00DE4572"/>
    <w:rsid w:val="00DE4DF0"/>
    <w:rsid w:val="00DE559A"/>
    <w:rsid w:val="00DE6495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5A6E"/>
    <w:rsid w:val="00E26472"/>
    <w:rsid w:val="00E31FD8"/>
    <w:rsid w:val="00E3631E"/>
    <w:rsid w:val="00E363AC"/>
    <w:rsid w:val="00E36A11"/>
    <w:rsid w:val="00E40EB6"/>
    <w:rsid w:val="00E42B82"/>
    <w:rsid w:val="00E42E94"/>
    <w:rsid w:val="00E4662D"/>
    <w:rsid w:val="00E50907"/>
    <w:rsid w:val="00E54694"/>
    <w:rsid w:val="00E579E7"/>
    <w:rsid w:val="00E64414"/>
    <w:rsid w:val="00E72C8F"/>
    <w:rsid w:val="00E83979"/>
    <w:rsid w:val="00E8563F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6F01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2C7C"/>
    <w:rsid w:val="00ED687A"/>
    <w:rsid w:val="00ED69CC"/>
    <w:rsid w:val="00EE0CC3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2EE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290</Words>
  <Characters>1654</Characters>
  <Application>Microsoft Office Word</Application>
  <DocSecurity>0</DocSecurity>
  <Lines>0</Lines>
  <Paragraphs>0</Paragraphs>
  <ScaleCrop>false</ScaleCrop>
  <Company>UVSR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Veronika Vincová</cp:lastModifiedBy>
  <cp:revision>3</cp:revision>
  <cp:lastPrinted>2015-09-14T16:38:00Z</cp:lastPrinted>
  <dcterms:created xsi:type="dcterms:W3CDTF">2015-09-14T13:22:00Z</dcterms:created>
  <dcterms:modified xsi:type="dcterms:W3CDTF">2015-09-14T16:42:00Z</dcterms:modified>
</cp:coreProperties>
</file>