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762E" w:rsidP="0003762E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3762E" w:rsidP="0003762E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3762E" w:rsidP="0003762E">
      <w:pPr>
        <w:bidi w:val="0"/>
        <w:spacing w:line="360" w:lineRule="auto"/>
        <w:rPr>
          <w:rFonts w:ascii="Times New Roman" w:hAnsi="Times New Roman"/>
          <w:b/>
        </w:rPr>
      </w:pPr>
    </w:p>
    <w:p w:rsidR="0003762E" w:rsidP="0003762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112. schôdza</w:t>
      </w:r>
    </w:p>
    <w:p w:rsidR="0003762E" w:rsidP="00726CD5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CRD-</w:t>
      </w:r>
      <w:r w:rsidR="00DD4847">
        <w:rPr>
          <w:rFonts w:ascii="Times New Roman" w:hAnsi="Times New Roman"/>
        </w:rPr>
        <w:t>1128</w:t>
      </w:r>
      <w:r>
        <w:rPr>
          <w:rFonts w:ascii="Times New Roman" w:hAnsi="Times New Roman"/>
        </w:rPr>
        <w:t>/2015</w:t>
      </w:r>
    </w:p>
    <w:p w:rsidR="00726CD5" w:rsidRPr="00726CD5" w:rsidP="00726CD5">
      <w:pPr>
        <w:bidi w:val="0"/>
        <w:ind w:left="5592" w:hanging="12"/>
        <w:rPr>
          <w:rFonts w:ascii="Times New Roman" w:hAnsi="Times New Roman"/>
        </w:rPr>
      </w:pPr>
    </w:p>
    <w:p w:rsidR="0003762E" w:rsidRPr="00220432" w:rsidP="0003762E">
      <w:pPr>
        <w:bidi w:val="0"/>
        <w:jc w:val="center"/>
        <w:rPr>
          <w:rFonts w:ascii="Times New Roman" w:hAnsi="Times New Roman"/>
          <w:sz w:val="36"/>
        </w:rPr>
      </w:pPr>
      <w:r w:rsidRPr="00220432" w:rsidR="00220432">
        <w:rPr>
          <w:rFonts w:ascii="Times New Roman" w:hAnsi="Times New Roman"/>
          <w:sz w:val="36"/>
        </w:rPr>
        <w:t>648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8. septembra 2015</w:t>
      </w:r>
    </w:p>
    <w:p w:rsidR="0003762E" w:rsidP="0003762E">
      <w:pPr>
        <w:pStyle w:val="BodyText"/>
        <w:bidi w:val="0"/>
        <w:rPr>
          <w:rFonts w:ascii="Times New Roman" w:hAnsi="Times New Roman"/>
        </w:rPr>
      </w:pPr>
    </w:p>
    <w:p w:rsidR="00085A73" w:rsidRPr="002B42D4" w:rsidP="00D55312">
      <w:pPr>
        <w:bidi w:val="0"/>
        <w:jc w:val="both"/>
        <w:rPr>
          <w:rFonts w:ascii="Times New Roman" w:hAnsi="Times New Roman"/>
          <w:i/>
        </w:rPr>
      </w:pPr>
      <w:r w:rsidRPr="002B42D4" w:rsidR="0003762E">
        <w:rPr>
          <w:rFonts w:ascii="Times New Roman" w:hAnsi="Times New Roman" w:cs="Arial"/>
          <w:noProof/>
        </w:rPr>
        <w:t>k </w:t>
      </w:r>
      <w:r w:rsidRPr="002B42D4" w:rsidR="009F1DE7">
        <w:rPr>
          <w:rFonts w:ascii="Times New Roman" w:hAnsi="Times New Roman" w:cs="Arial"/>
          <w:noProof/>
        </w:rPr>
        <w:t xml:space="preserve">vládnemu návrhu </w:t>
      </w:r>
      <w:r w:rsidRPr="002B42D4" w:rsidR="00331A7F">
        <w:rPr>
          <w:rFonts w:ascii="Times New Roman" w:hAnsi="Times New Roman" w:cs="Arial"/>
          <w:noProof/>
        </w:rPr>
        <w:t>zákona o územnom plánovaní a výstavbe a o zmene a doplnení niektorých zákonov (stavebný zákon)</w:t>
      </w:r>
      <w:r w:rsidRPr="002B42D4" w:rsidR="00C915D2">
        <w:rPr>
          <w:rFonts w:ascii="Times New Roman" w:hAnsi="Times New Roman" w:cs="Arial"/>
          <w:noProof/>
        </w:rPr>
        <w:t xml:space="preserve"> - </w:t>
      </w:r>
      <w:r w:rsidRPr="002B42D4" w:rsidR="00331A7F">
        <w:rPr>
          <w:rFonts w:ascii="Times New Roman" w:hAnsi="Times New Roman" w:cs="Arial"/>
          <w:noProof/>
        </w:rPr>
        <w:t>tlač 1573</w:t>
      </w:r>
    </w:p>
    <w:p w:rsidR="00085A73" w:rsidRPr="002B42D4" w:rsidP="009F1DE7">
      <w:pPr>
        <w:bidi w:val="0"/>
        <w:jc w:val="both"/>
        <w:rPr>
          <w:rFonts w:ascii="Times New Roman" w:hAnsi="Times New Roman"/>
          <w:i/>
        </w:rPr>
      </w:pPr>
    </w:p>
    <w:p w:rsidR="00331A7F" w:rsidRPr="009F1DE7" w:rsidP="009F1DE7">
      <w:pPr>
        <w:bidi w:val="0"/>
        <w:jc w:val="both"/>
        <w:rPr>
          <w:rFonts w:ascii="Times New Roman" w:hAnsi="Times New Roman"/>
          <w:i/>
        </w:rPr>
      </w:pPr>
    </w:p>
    <w:p w:rsidR="0003762E" w:rsidP="0003762E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085A73" w:rsidP="0003762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3762E" w:rsidP="0003762E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03762E" w:rsidP="0003762E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085A73" w:rsidP="00503308">
      <w:pPr>
        <w:bidi w:val="0"/>
        <w:ind w:firstLine="1134"/>
        <w:jc w:val="both"/>
        <w:rPr>
          <w:rFonts w:ascii="Times New Roman" w:hAnsi="Times New Roman"/>
        </w:rPr>
      </w:pPr>
      <w:r w:rsidR="0003762E">
        <w:rPr>
          <w:rFonts w:ascii="Times New Roman" w:hAnsi="Times New Roman" w:cs="Arial"/>
          <w:noProof/>
        </w:rPr>
        <w:t xml:space="preserve">s vládnym návrhom </w:t>
      </w:r>
      <w:r w:rsidRPr="00331A7F" w:rsidR="00331A7F">
        <w:rPr>
          <w:rFonts w:ascii="Times New Roman" w:hAnsi="Times New Roman"/>
        </w:rPr>
        <w:t xml:space="preserve">zákona o územnom plánovaní a výstavbe a o zmene a doplnení niektorých zákonov (stavebný zákon) </w:t>
      </w:r>
      <w:r w:rsidR="006A2765">
        <w:rPr>
          <w:rFonts w:ascii="Times New Roman" w:hAnsi="Times New Roman"/>
        </w:rPr>
        <w:t xml:space="preserve">- </w:t>
      </w:r>
      <w:r w:rsidRPr="00331A7F" w:rsidR="00331A7F">
        <w:rPr>
          <w:rFonts w:ascii="Times New Roman" w:hAnsi="Times New Roman"/>
        </w:rPr>
        <w:t>tlač 1573</w:t>
      </w:r>
      <w:r w:rsidR="00C915D2">
        <w:rPr>
          <w:rFonts w:ascii="Times New Roman" w:hAnsi="Times New Roman"/>
        </w:rPr>
        <w:t>;</w:t>
      </w:r>
    </w:p>
    <w:p w:rsidR="00085A73" w:rsidP="00503308">
      <w:pPr>
        <w:bidi w:val="0"/>
        <w:ind w:firstLine="1134"/>
        <w:jc w:val="both"/>
        <w:rPr>
          <w:rFonts w:ascii="Times New Roman" w:hAnsi="Times New Roman"/>
        </w:rPr>
      </w:pPr>
    </w:p>
    <w:p w:rsidR="0003762E" w:rsidP="0003762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3762E" w:rsidP="0003762E">
      <w:pPr>
        <w:bidi w:val="0"/>
        <w:rPr>
          <w:rFonts w:ascii="Times New Roman" w:hAnsi="Times New Roman"/>
        </w:rPr>
      </w:pPr>
    </w:p>
    <w:p w:rsidR="0003762E" w:rsidP="0003762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3762E" w:rsidP="0003762E">
      <w:pPr>
        <w:bidi w:val="0"/>
        <w:jc w:val="both"/>
        <w:rPr>
          <w:rFonts w:ascii="Times New Roman" w:hAnsi="Times New Roman"/>
        </w:rPr>
      </w:pPr>
    </w:p>
    <w:p w:rsidR="0003762E" w:rsidP="00085A73">
      <w:pPr>
        <w:bidi w:val="0"/>
        <w:ind w:firstLine="1134"/>
        <w:jc w:val="both"/>
        <w:rPr>
          <w:rFonts w:ascii="Times New Roman" w:hAnsi="Times New Roman" w:cs="Arial"/>
          <w:noProof/>
        </w:rPr>
      </w:pPr>
      <w:r>
        <w:rPr>
          <w:rFonts w:ascii="Times New Roman" w:hAnsi="Times New Roman" w:cs="Arial"/>
          <w:noProof/>
        </w:rPr>
        <w:t xml:space="preserve">vládny návrh </w:t>
      </w:r>
      <w:r w:rsidRPr="00331A7F" w:rsidR="00331A7F">
        <w:rPr>
          <w:rFonts w:ascii="Times New Roman" w:hAnsi="Times New Roman" w:cs="Arial"/>
          <w:noProof/>
        </w:rPr>
        <w:t xml:space="preserve">zákona o územnom plánovaní a výstavbe a o zmene a doplnení niektorých zákonov (stavebný zákon) </w:t>
      </w:r>
      <w:r w:rsidR="006A2765">
        <w:rPr>
          <w:rFonts w:ascii="Times New Roman" w:hAnsi="Times New Roman" w:cs="Arial"/>
          <w:noProof/>
        </w:rPr>
        <w:t xml:space="preserve">- </w:t>
      </w:r>
      <w:r w:rsidRPr="00331A7F" w:rsidR="00331A7F">
        <w:rPr>
          <w:rFonts w:ascii="Times New Roman" w:hAnsi="Times New Roman" w:cs="Arial"/>
          <w:noProof/>
        </w:rPr>
        <w:t>tlač 1573</w:t>
      </w:r>
      <w:r w:rsidRPr="00406432" w:rsidR="00406432"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9F1DE7" w:rsidP="0003762E">
      <w:pPr>
        <w:bidi w:val="0"/>
        <w:jc w:val="both"/>
        <w:rPr>
          <w:rFonts w:ascii="Times New Roman" w:hAnsi="Times New Roman"/>
        </w:rPr>
      </w:pPr>
    </w:p>
    <w:p w:rsidR="00085A73" w:rsidP="0003762E">
      <w:pPr>
        <w:bidi w:val="0"/>
        <w:jc w:val="both"/>
        <w:rPr>
          <w:rFonts w:ascii="Times New Roman" w:hAnsi="Times New Roman"/>
        </w:rPr>
      </w:pPr>
    </w:p>
    <w:p w:rsidR="0003762E" w:rsidP="0003762E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03762E" w:rsidP="0003762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03308" w:rsidP="0050330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03762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predsedu výboru </w:t>
      </w:r>
      <w:r w:rsidRPr="002E0F39">
        <w:rPr>
          <w:rFonts w:ascii="Times New Roman" w:hAnsi="Times New Roman"/>
        </w:rPr>
        <w:t xml:space="preserve">predložiť stanovisko výboru k uvedenému návrhu zákona predsedovi gestorského Výboru Národnej rady Slovenskej </w:t>
      </w:r>
      <w:r w:rsidRPr="00413C8B">
        <w:rPr>
          <w:rFonts w:ascii="Times New Roman" w:hAnsi="Times New Roman"/>
        </w:rPr>
        <w:t xml:space="preserve">republiky </w:t>
      </w:r>
      <w:r>
        <w:rPr>
          <w:rFonts w:ascii="Times New Roman" w:hAnsi="Times New Roman"/>
        </w:rPr>
        <w:t xml:space="preserve">pre </w:t>
      </w:r>
      <w:r w:rsidR="0091629B">
        <w:rPr>
          <w:rFonts w:ascii="Times New Roman" w:hAnsi="Times New Roman"/>
        </w:rPr>
        <w:t>verejnú správu a regionálny rozvoj</w:t>
      </w:r>
      <w:r>
        <w:rPr>
          <w:rFonts w:ascii="Times New Roman" w:hAnsi="Times New Roman"/>
        </w:rPr>
        <w:t xml:space="preserve">. </w:t>
      </w:r>
    </w:p>
    <w:p w:rsidR="00503308" w:rsidP="0050330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3762E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31A7F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03308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85A73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85A73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3762E" w:rsidP="0003762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3762E" w:rsidP="0003762E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3762E" w:rsidP="0003762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3762E" w:rsidP="0003762E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03762E" w:rsidRPr="00406432" w:rsidP="00406432">
      <w:pPr>
        <w:bidi w:val="0"/>
        <w:ind w:left="6480" w:hanging="6480"/>
        <w:jc w:val="both"/>
        <w:rPr>
          <w:rFonts w:ascii="Times New Roman" w:hAnsi="Times New Roman"/>
        </w:rPr>
      </w:pPr>
      <w:r w:rsidR="00AD787E">
        <w:rPr>
          <w:rFonts w:ascii="Times New Roman" w:hAnsi="Times New Roman"/>
        </w:rPr>
        <w:t>Edita Pfundtner</w:t>
      </w:r>
    </w:p>
    <w:p w:rsidR="0063295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SR č.</w:t>
      </w:r>
      <w:r w:rsidR="00220432">
        <w:rPr>
          <w:rFonts w:ascii="Times New Roman" w:hAnsi="Times New Roman"/>
          <w:b/>
        </w:rPr>
        <w:t xml:space="preserve"> 648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AD787E">
        <w:rPr>
          <w:rFonts w:ascii="Times New Roman" w:hAnsi="Times New Roman"/>
          <w:b/>
        </w:rPr>
        <w:t> 8. septembra 2015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03762E" w:rsidP="0003762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3762E" w:rsidP="00AD787E">
      <w:pPr>
        <w:bidi w:val="0"/>
        <w:rPr>
          <w:rFonts w:ascii="Times New Roman" w:hAnsi="Times New Roman"/>
          <w:lang w:eastAsia="en-US"/>
        </w:rPr>
      </w:pPr>
    </w:p>
    <w:p w:rsidR="0003762E" w:rsidP="0003762E">
      <w:pPr>
        <w:bidi w:val="0"/>
        <w:rPr>
          <w:rFonts w:ascii="Times New Roman" w:hAnsi="Times New Roman"/>
          <w:lang w:eastAsia="en-US"/>
        </w:rPr>
      </w:pPr>
    </w:p>
    <w:p w:rsidR="0003762E" w:rsidP="0003762E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3762E" w:rsidP="0003762E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085A73" w:rsidP="0091629B">
      <w:pPr>
        <w:bidi w:val="0"/>
        <w:jc w:val="both"/>
        <w:rPr>
          <w:rFonts w:ascii="Times New Roman" w:hAnsi="Times New Roman"/>
          <w:b/>
        </w:rPr>
      </w:pPr>
      <w:r w:rsidRPr="00AD787E" w:rsidR="00AD787E">
        <w:rPr>
          <w:rFonts w:ascii="Times New Roman" w:hAnsi="Times New Roman" w:cs="Arial"/>
          <w:b/>
          <w:noProof/>
        </w:rPr>
        <w:t xml:space="preserve">k vládnemu </w:t>
      </w:r>
      <w:r w:rsidRPr="00AD787E" w:rsidR="00AD787E">
        <w:rPr>
          <w:rFonts w:ascii="Times New Roman" w:hAnsi="Times New Roman"/>
          <w:b/>
        </w:rPr>
        <w:t xml:space="preserve">návrhu </w:t>
      </w:r>
      <w:r w:rsidRPr="00331A7F" w:rsidR="00331A7F">
        <w:rPr>
          <w:rFonts w:ascii="Times New Roman" w:hAnsi="Times New Roman"/>
          <w:b/>
        </w:rPr>
        <w:t xml:space="preserve">zákona o územnom plánovaní a výstavbe a o zmene a doplnení niektorých zákonov (stavebný zákon) </w:t>
      </w:r>
      <w:r w:rsidR="0063295E">
        <w:rPr>
          <w:rFonts w:ascii="Times New Roman" w:hAnsi="Times New Roman"/>
          <w:b/>
        </w:rPr>
        <w:t xml:space="preserve">- </w:t>
      </w:r>
      <w:r w:rsidRPr="00331A7F" w:rsidR="00331A7F">
        <w:rPr>
          <w:rFonts w:ascii="Times New Roman" w:hAnsi="Times New Roman"/>
          <w:b/>
        </w:rPr>
        <w:t>tlač 1573</w:t>
      </w:r>
    </w:p>
    <w:p w:rsidR="0003762E" w:rsidRPr="00AD787E" w:rsidP="0091629B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AD787E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___________________________________________________________________________</w:t>
      </w:r>
    </w:p>
    <w:p w:rsidR="0003762E" w:rsidP="0003762E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B03B4D">
      <w:pPr>
        <w:bidi w:val="0"/>
        <w:rPr>
          <w:rFonts w:ascii="Times New Roman" w:hAnsi="Times New Roman"/>
        </w:rPr>
      </w:pPr>
    </w:p>
    <w:p w:rsidR="00D873ED" w:rsidP="00D873ED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 § 4 ods. 4 </w:t>
      </w:r>
    </w:p>
    <w:p w:rsidR="00D873ED" w:rsidP="00D873ED">
      <w:pPr>
        <w:pStyle w:val="ListParagraph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4 ods. 4 sa slová „obmedzená funkcia“ nahrádzajú slovami „obmedzená funkcia na území“.</w:t>
      </w:r>
    </w:p>
    <w:p w:rsidR="00D873ED" w:rsidP="00D873ED">
      <w:pPr>
        <w:tabs>
          <w:tab w:val="left" w:pos="3544"/>
          <w:tab w:val="left" w:pos="3686"/>
        </w:tabs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pripomienku, ktorou sa spresňuje právny text.</w:t>
      </w:r>
    </w:p>
    <w:p w:rsidR="0082547D">
      <w:pPr>
        <w:bidi w:val="0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tabs>
          <w:tab w:val="left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5 a § 44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 ods. 3 sa slová „digitálnu reprezentáciu“ nahrádzajú slovami „elektronickú formu“ a slová „tlačenú reprezentáciu“ sa nahrádzajú slovami „tlačenú formu“.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44 ods. 2 sa slová „digitálnej reprezentácie“ nahrádzajú slovami „elektronickej formy“.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precizuje použitú terminológiu návrhu zákona tak, ako je zaužívaná v platných právnych predpisoch, napr. zákon č. 351/2011 Z. z. o elektronických komunikáciách v znení neskorších predpisov.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tabs>
          <w:tab w:val="left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8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ods. 2 písm. m) sa slová „bezpečnosť v prípade požiaru“ nahrádzajú slovami „požiarnu bezpečnosť“.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harmonizuje v návrhu zákona použité pojmy, napr. čl. I, § 130 ods. 3 písm. d). </w:t>
      </w:r>
    </w:p>
    <w:p w:rsidR="0082547D" w:rsidP="0082547D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§ 15 </w:t>
      </w:r>
    </w:p>
    <w:p w:rsidR="0082547D" w:rsidP="0082547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15 ods. 4 sa vypúšťajú slová „hmotná podoba“ a slová „stavebnej konštrukcie“ sa nahrádzajú slovami „stavebná konštrukcia“.</w:t>
      </w:r>
    </w:p>
    <w:p w:rsidR="0082547D" w:rsidP="0082547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82547D" w:rsidP="0082547D">
      <w:pPr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pripomienku, ktorou sa precizuje právny text.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tabs>
          <w:tab w:val="left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§ 17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17 ods. 3 písm. d) sa slová „prísun stavebných výrobkov a“ nahrádzajú slovami „dodávky stavebných výrobkov a vjazd“.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harmonizuje v návrhu zákona použité pojmy (napr. čl. I, § 18 ods. 2). 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tabs>
          <w:tab w:val="left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20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20 ods. 1 sa za slová „pri stavbe“ vkladá slovo „uskutočňovanej“.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pojmovo spresňuje navrhované ustanovenie.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tabs>
          <w:tab w:val="left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21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21 ods. 4 písm. g) sa slovo „urbanizované“ nahrádza slovom „sídelné“.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harmonizuje v návrhu zákona použitú terminológiu, konkrétne s pojmom vymedzeným v čl. I, § 3 ods. 3.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tabs>
          <w:tab w:val="left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čl. I, § 21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21 ods. 5 sa slová „územnotechnických podmienok“ nahrádzajú slovami „územnotechnických požiadaviek na využitie územia“.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zjednocuje v návrhu zákona použité pojmy, napr. čl. I, § 32 ods. 1 a § 142 ods. 1 písm. c). 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tabs>
          <w:tab w:val="left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24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24 ods. 2 sa za slová „nie je dotknutá“ vkladá slovo „ich“.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pojmovo spresňuje navrhované ustanovenie.</w:t>
      </w:r>
    </w:p>
    <w:p w:rsidR="0082547D" w:rsidP="0082547D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tabs>
          <w:tab w:val="left" w:pos="284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K čl. I, § 30 a § 32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30 ods. 3 písm. j) sa slová „plôch pre stavby“ nahrádzajú slovami „plôch pre umiestnenie stavieb“ a v § 32 ods. 3 písm. e) sa slová „určených na stavby“ nahrádzajú slovami „pre umiestnenie stavieb“.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zjednocuje a zároveň spresňuje v návrhu zákona použité pojmy, napr. čl. I, § 31 ods. 5 písm. j).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827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827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827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tabs>
          <w:tab w:val="left" w:pos="567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§ 30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30 ods. 6 sa slová „rozvoja obce“ nahrádzajú slovami „rozvoja územia obce“.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pojmovo spresňuje navrhované ustanovenie.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tabs>
          <w:tab w:val="left" w:pos="567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§ 30 </w:t>
      </w:r>
    </w:p>
    <w:p w:rsidR="0082547D" w:rsidP="0082547D">
      <w:pPr>
        <w:pStyle w:val="ListParagraph"/>
        <w:bidi w:val="0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V § 30 ods. 7 sa za slovo „Územie“ vkladá slovo „obce“.</w:t>
      </w:r>
    </w:p>
    <w:p w:rsidR="0082547D" w:rsidP="0082547D">
      <w:pPr>
        <w:pStyle w:val="ListParagraph"/>
        <w:bidi w:val="0"/>
        <w:ind w:left="3686"/>
        <w:rPr>
          <w:rFonts w:ascii="Times New Roman" w:hAnsi="Times New Roman"/>
        </w:rPr>
      </w:pPr>
    </w:p>
    <w:p w:rsidR="0082547D" w:rsidP="0082547D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terminologicky spresňuje navrhované ustanovenie. </w:t>
      </w:r>
    </w:p>
    <w:p w:rsidR="0082547D" w:rsidP="0082547D">
      <w:pPr>
        <w:bidi w:val="0"/>
        <w:ind w:left="3686"/>
        <w:rPr>
          <w:rFonts w:ascii="Times New Roman" w:hAnsi="Times New Roman"/>
        </w:rPr>
      </w:pPr>
    </w:p>
    <w:p w:rsidR="0082547D" w:rsidP="0082547D">
      <w:pPr>
        <w:bidi w:val="0"/>
        <w:ind w:left="3686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tabs>
          <w:tab w:val="left" w:pos="567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32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32 ods. 4 sa slová „Zastavovací plán je obstarávaný“ nahrádzajú slovami „Orgán územného plánovania obstaráva zastavovací plán“ a v § 32 ods. 5 sa slová „Zastavovací plán možno obstarávať“ nahrádzajú slovami „Orgán územného plánovania môže zastavovací plán obstarávať“.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legislatívno-technicky koriguje citované ustanovenie v zmysle doplnenia príslušného oprávneného orgánu.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tabs>
          <w:tab w:val="left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K čl. I, § 34 a § 83</w:t>
      </w:r>
    </w:p>
    <w:p w:rsidR="0082547D" w:rsidP="0082547D">
      <w:pPr>
        <w:overflowPunct w:val="0"/>
        <w:autoSpaceDE w:val="0"/>
        <w:autoSpaceDN w:val="0"/>
        <w:bidi w:val="0"/>
        <w:adjustRightInd w:val="0"/>
        <w:spacing w:line="36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34 ods. 5 sa slovo „ministerstvo“ nahrádza slovami „Ministerstvo dopravy, výstavby a regionálneho rozvoja Slovenskej republiky (ďalej len „ministerstvo“)“. </w:t>
      </w:r>
    </w:p>
    <w:p w:rsidR="0082547D" w:rsidP="0082547D">
      <w:pPr>
        <w:overflowPunct w:val="0"/>
        <w:autoSpaceDE w:val="0"/>
        <w:autoSpaceDN w:val="0"/>
        <w:bidi w:val="0"/>
        <w:adjustRightInd w:val="0"/>
        <w:spacing w:line="36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83 ods. 1 písm. a) 1. bod sa slová „Ministerstvo dopravy, výstavby a regionálneho rozvoja Slovenskej republiky (ďalej len „ministerstvo“)“ nahrádzajú slovom „ministerstvo“. 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 w:right="-1"/>
        <w:jc w:val="both"/>
        <w:rPr>
          <w:rFonts w:ascii="Times New Roman" w:hAnsi="Times New Roman"/>
        </w:rPr>
      </w:pPr>
    </w:p>
    <w:p w:rsidR="0082547D" w:rsidP="0082547D">
      <w:pPr>
        <w:overflowPunct w:val="0"/>
        <w:autoSpaceDE w:val="0"/>
        <w:autoSpaceDN w:val="0"/>
        <w:bidi w:val="0"/>
        <w:adjustRightInd w:val="0"/>
        <w:ind w:left="3686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premiestňuje legislatívnu skratku na miesto, kde je skracovaný pojem v návrhu zákona citovaný prvýkrát.</w:t>
      </w:r>
    </w:p>
    <w:p w:rsidR="0082547D" w:rsidP="0082547D">
      <w:pPr>
        <w:bidi w:val="0"/>
        <w:ind w:left="3686"/>
        <w:rPr>
          <w:rFonts w:ascii="Times New Roman" w:hAnsi="Times New Roman"/>
        </w:rPr>
      </w:pPr>
    </w:p>
    <w:p w:rsidR="00D873ED" w:rsidP="0082547D">
      <w:pPr>
        <w:bidi w:val="0"/>
        <w:ind w:left="3686"/>
        <w:rPr>
          <w:rFonts w:ascii="Times New Roman" w:hAnsi="Times New Roman"/>
        </w:rPr>
      </w:pPr>
      <w:r w:rsidR="0082547D">
        <w:rPr>
          <w:rFonts w:ascii="Times New Roman" w:hAnsi="Times New Roman"/>
        </w:rPr>
        <w:t xml:space="preserve">           </w:t>
      </w:r>
    </w:p>
    <w:p w:rsidR="00D873ED" w:rsidP="0082547D">
      <w:pPr>
        <w:bidi w:val="0"/>
        <w:ind w:left="3686"/>
        <w:rPr>
          <w:rFonts w:ascii="Times New Roman" w:hAnsi="Times New Roman"/>
        </w:rPr>
      </w:pPr>
    </w:p>
    <w:p w:rsidR="00D873ED" w:rsidP="0082547D">
      <w:pPr>
        <w:bidi w:val="0"/>
        <w:ind w:left="3686"/>
        <w:rPr>
          <w:rFonts w:ascii="Times New Roman" w:hAnsi="Times New Roman"/>
        </w:rPr>
      </w:pPr>
    </w:p>
    <w:p w:rsidR="0082547D" w:rsidP="0082547D">
      <w:pPr>
        <w:bidi w:val="0"/>
        <w:ind w:left="368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547D" w:rsidP="0082547D">
      <w:pPr>
        <w:pStyle w:val="ListParagraph"/>
        <w:numPr>
          <w:numId w:val="2"/>
        </w:numPr>
        <w:tabs>
          <w:tab w:val="left" w:pos="567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36, § 37 a § 39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36 ods. 4 sa za slová „k návrhu“ vkladá čiarka a slová „v lehote najmenej 30 dní“ sa nahrádzajú slovami „ktorá nesmie byť kratšia ako 30 dní“.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37 ods. 6 a § 39 ods. 4 sa za slovo „lehotu“ vkladá čiarka a slová „najmenej 30 dní“ sa nahrádzajú slovami „ktorá nesmie byť kratšia ako 30 dní“.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39 ods. 3 sa za slovo „pripomienok“ vkladá čiarka a slovo  „najmenej“ sa nahrádza slovami „ktorá nesmie byť kratšia ako“.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precizuje vyjadrenie dĺžky lehoty v citovaných ustanoveniach.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tabs>
          <w:tab w:val="left" w:pos="567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37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37 ods. 8 sa na konci pripája čiarka a slová „s tými, ktorí ich uplatnili“.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spresňuje navrhované ustanovenie doplnením subjektov, s ktorými je potrebné o pripomienkach rokovať.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tabs>
          <w:tab w:val="left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K čl. I, § 38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38 ods. 2 písm. b) sa vypúšťajú slová „podľa osobitného predpisu“.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10 znie: „</w:t>
      </w:r>
      <w:r>
        <w:rPr>
          <w:rFonts w:ascii="Times New Roman" w:hAnsi="Times New Roman"/>
          <w:vertAlign w:val="superscript"/>
        </w:rPr>
        <w:t>10</w:t>
      </w:r>
      <w:r>
        <w:rPr>
          <w:rFonts w:ascii="Times New Roman" w:hAnsi="Times New Roman"/>
        </w:rPr>
        <w:t>) § 14 zákona č. 24/2006 Z. z.“.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Poznámka pod čiarou k odkazu 11 vrátane odkazu 11 (§ 39 ods. 9) sa vypúšťa.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odkazy a poznámky pod čiarou sa primerane prečíslujú.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zlučuje dve poznámky pod čiarou, nakoľko odkazujú na rovnaký pojem.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41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41 ods. 1 sa za slovo „alebo“ vkladajú slová „príslušný orgán územného plánovania“.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terminologicky spresňuje citované ustanovenie prostredníctvom doplnenia oprávneného subjektu.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41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41 ods. 11 písm. c) sa slová „</w:t>
      </w:r>
      <w:r>
        <w:rPr>
          <w:rFonts w:ascii="Times New Roman" w:hAnsi="Times New Roman"/>
          <w:bCs/>
        </w:rPr>
        <w:t>stavebnom úrade,</w:t>
      </w:r>
      <w:r>
        <w:rPr>
          <w:rFonts w:ascii="Times New Roman" w:hAnsi="Times New Roman"/>
        </w:rPr>
        <w:t xml:space="preserve"> ktorý je sídlom stavebného obvodu,“ nahrádzajú slovami „spoločnom úrade v obci, ktorá je sídlom stavebného obvodu,“.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harmonizuje v návrhu zákona použité pojmy v zmysle čl. I, § 89 ods. 3. </w:t>
      </w:r>
    </w:p>
    <w:p w:rsidR="0082547D" w:rsidP="0082547D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43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43 ods. 6 sa za slovo „variantu“ vkladajú slová „umiestnenia stavby“ dvakrát.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spresňuje citované ustanovenie.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43</w:t>
      </w:r>
    </w:p>
    <w:p w:rsidR="0082547D" w:rsidP="0082547D">
      <w:pPr>
        <w:tabs>
          <w:tab w:val="left" w:pos="0"/>
        </w:tabs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 § 43 ods. 6 poslednej vete sa za slovami „stavba diaľnice“ vkladá čiarka a slová „</w:t>
      </w:r>
      <w:r>
        <w:rPr>
          <w:rFonts w:ascii="Times New Roman" w:hAnsi="Times New Roman"/>
          <w:bCs/>
        </w:rPr>
        <w:t>a rýchlostnej cesty</w:t>
      </w:r>
      <w:r>
        <w:rPr>
          <w:rFonts w:ascii="Times New Roman" w:hAnsi="Times New Roman"/>
        </w:rPr>
        <w:t>“ sa nahrádzajú slovami „</w:t>
      </w:r>
      <w:r>
        <w:rPr>
          <w:rFonts w:ascii="Times New Roman" w:hAnsi="Times New Roman"/>
          <w:bCs/>
        </w:rPr>
        <w:t>rýchlostnej cesty, cesty 1. triedy a železničnej infraštruktúry</w:t>
      </w:r>
      <w:r>
        <w:rPr>
          <w:rFonts w:ascii="Times New Roman" w:hAnsi="Times New Roman"/>
        </w:rPr>
        <w:t xml:space="preserve">“. 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harmonizuje v čl. I, § 43 ods. 6 použité pojmy.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48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48 ods. 3 písm. j) sa slovo „sezónne“ nahrádza slovami „umiestnenie sezónneho“.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spresňuje citované ustanovenie tak, aby štylisticko-gramaticky nadväzovalo na úvodnú vetu.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50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50 ods. 1 písm. a) sa slová „</w:t>
      </w:r>
      <w:r>
        <w:rPr>
          <w:rFonts w:ascii="Times New Roman" w:hAnsi="Times New Roman"/>
          <w:bCs/>
        </w:rPr>
        <w:t>odtokové pomery vôd</w:t>
      </w:r>
      <w:r>
        <w:rPr>
          <w:rFonts w:ascii="Times New Roman" w:hAnsi="Times New Roman"/>
        </w:rPr>
        <w:t>“ nahrádzajú slovami „odtokové pomery na území“.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zjednocuje v návrhu zákona použité pojmy[čl. I, § 49 ods. 1 písm. a) a § 116 ods. 3 písm. g)].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50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Poznámka pod čiarou k odkazu 16 znie: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</w:rPr>
        <w:t xml:space="preserve">) Napríklad § 8 ods. 3 a § 11 ods. 6 zákona č. 135/1961 Zb. o pozemných komunikáciách (cestný zákon) v znení neskorších predpisov.“.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legislatívno-technicky spresňuje citáciu právneho predpisu a opravuje chybný odkaz. </w:t>
      </w:r>
    </w:p>
    <w:p w:rsidR="0082547D" w:rsidP="0082547D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K čl. I, § 54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54 ods. 3 sa vypúšťa slovo „odborné“.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vypúšťa nadbytočné slovo.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57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57 ods. 3 sa slová „Vypracovať projektovú“ nahrádzajú slovom „Projektovú“.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vypúšťa nadbytočné slovo z dôvodu jeho duplicity. </w:t>
      </w:r>
    </w:p>
    <w:p w:rsidR="0082547D" w:rsidP="0082547D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2547D" w:rsidP="0082547D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58 a § 101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58 ods. 3 písm. h) sa slová „</w:t>
      </w:r>
      <w:r>
        <w:rPr>
          <w:rFonts w:ascii="Times New Roman" w:hAnsi="Times New Roman"/>
          <w:bCs/>
        </w:rPr>
        <w:t>pod vplyvom návykovej látky alebo liečiva, ktoré ovplyvňuje ich schopnosť pohybu alebo vnímania</w:t>
      </w:r>
      <w:r>
        <w:rPr>
          <w:rFonts w:ascii="Times New Roman" w:hAnsi="Times New Roman"/>
        </w:rPr>
        <w:t xml:space="preserve">“ nahrádzajú slovami „pod vplyvom alkoholu, inej návykovej látky alebo liečiva, ktoré znižuje jeho zmyslovú schopnosť“.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101 ods. 1 písm. g) sa slová „pod vplyvom návykovej látky alebo liečivo“ nahrádzajú slovami „pod vplyvom alkoholu, inej návykovej látky alebo liečiva, ktoré znižuje jeho zmyslovú schopnosť“.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navzájom harmonizuje v návrhu zákona použitú terminológiu vecne totožných ustanovení. 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59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59 ods. 2 sa slová „</w:t>
      </w:r>
      <w:r>
        <w:rPr>
          <w:rFonts w:ascii="Times New Roman" w:hAnsi="Times New Roman"/>
          <w:bCs/>
        </w:rPr>
        <w:t>osvedčenie o živnostenskom oprávnení</w:t>
      </w:r>
      <w:r>
        <w:rPr>
          <w:rFonts w:ascii="Times New Roman" w:hAnsi="Times New Roman"/>
        </w:rPr>
        <w:t xml:space="preserve">“ nahrádzajú slovami „živnostenské oprávnenie“ dvakrát.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pojmovo precizuje navrhované ustanovenie.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59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59 ods. 7 písm. a) sa slová „v súlade s“ nahrádzajú slovami „v súlade so zaužívanými“.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zjednocuje v návrhu zákona použité pojmy [napr. čl. I, § 64 ods. 2 písm. f) a § 98 ods. 6]. 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60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60 ods. 6 písm. b) sa slová „</w:t>
      </w:r>
      <w:r>
        <w:rPr>
          <w:rFonts w:ascii="Times New Roman" w:hAnsi="Times New Roman"/>
          <w:bCs/>
        </w:rPr>
        <w:t>ekonomicky opodstatnenej životnosti</w:t>
      </w:r>
      <w:r>
        <w:rPr>
          <w:rFonts w:ascii="Times New Roman" w:hAnsi="Times New Roman"/>
        </w:rPr>
        <w:t>“ nahrádzajú slovami „</w:t>
      </w:r>
      <w:r>
        <w:rPr>
          <w:rFonts w:ascii="Times New Roman" w:hAnsi="Times New Roman"/>
          <w:bCs/>
        </w:rPr>
        <w:t>ekonomicky odôvodnenej životnosti</w:t>
      </w:r>
      <w:r>
        <w:rPr>
          <w:rFonts w:ascii="Times New Roman" w:hAnsi="Times New Roman"/>
        </w:rPr>
        <w:t>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harmonizuje v návrhu zákona použité pojmy [čl. I, § 53 ods. 2 a § 77 ods. 1]. 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60, § 61 a § 62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60 ods. 8 písm. b) sa slová „mechanickú odolnosť a stabilitu“ nahrádzajú slovami „</w:t>
      </w:r>
      <w:r>
        <w:rPr>
          <w:rFonts w:ascii="Times New Roman" w:hAnsi="Times New Roman"/>
          <w:bCs/>
        </w:rPr>
        <w:t>mechanickú a požiarnu odolnosť a stabilitu</w:t>
      </w:r>
      <w:r>
        <w:rPr>
          <w:rFonts w:ascii="Times New Roman" w:hAnsi="Times New Roman"/>
        </w:rPr>
        <w:t xml:space="preserve">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61 ods. 1 sa slová „mechanickú odolnosť a požiarnu stabilitu“ nahrádzajú slovami „</w:t>
      </w:r>
      <w:r>
        <w:rPr>
          <w:rFonts w:ascii="Times New Roman" w:hAnsi="Times New Roman"/>
          <w:bCs/>
        </w:rPr>
        <w:t>mechanickú a požiarnu odolnosť a stabilitu</w:t>
      </w:r>
      <w:r>
        <w:rPr>
          <w:rFonts w:ascii="Times New Roman" w:hAnsi="Times New Roman"/>
        </w:rPr>
        <w:t>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61 ods. 2 písm. b) sa slová „mechanickej odolnosti a stability nosných konštrukcií a  požiarnej odolnosti“ nahrádzajú slovami „</w:t>
      </w:r>
      <w:r>
        <w:rPr>
          <w:rFonts w:ascii="Times New Roman" w:hAnsi="Times New Roman"/>
          <w:bCs/>
        </w:rPr>
        <w:t>mechanickej a požiarnej odolnosti a stability</w:t>
      </w:r>
      <w:r>
        <w:rPr>
          <w:rFonts w:ascii="Times New Roman" w:hAnsi="Times New Roman"/>
        </w:rPr>
        <w:t xml:space="preserve"> navrhnutých nosných konštrukcií stavby“.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62 ods. 2 sa za slová „požiadaviek mechanickej“ vkladajú slová „a požiarnej“ a vypúšťajú sa slová „a ich odolnosť pri požiari“.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zjednocuje v návrhu zákona použité pojmy s definíciou vymedzenou v čl. I, § 56 ods. 4. </w:t>
      </w:r>
    </w:p>
    <w:p w:rsidR="0082547D" w:rsidP="0082547D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2547D" w:rsidP="0082547D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63 a § 101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63 ods. 2 písm. f) a v § 101 ods. 5 písm. a)  sa za slovo „zaužívanými“ vkladá slovo „technologickými“.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harmonizuje v návrhu zákona použité pojmy (čl. I, § 64 ods. 2 písm. f), § 98 ods. 6). 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§ 67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67 ods. 2 písm. a) sa vypúšťajú slová „a na uskutočnenie geologického diela, ak podliehajú dozoru štátnej geologickej správy“.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duplicitné ustanovenie [čl. I, § 67 ods. 2 písm. e)].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68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68 ods. 8 sa slová „odseku 5“ nahrádzajú slovami „odseku 7“ a v § 68 ods. 9 sa slová „odseku 6“ nahrádzajú slovami „odseku 7“.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opravuje nesprávne navrhnutý vnútorný odkaz.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68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68 ods. 9 sa za slovo „nezačala“ vkladá slovo „uskutočňovať“.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terminologicky spresňuje citované ustanovenie.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68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68 ods. 11 sa vypúšťajú slová „namiesto vydania stavebného súhlasu“.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nadbytočné slová.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tabs>
          <w:tab w:val="left" w:pos="567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69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69 ods. 1 sa vypúšťa slovo „kvalifikovanú“.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nadbytočné slovo.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čl. I, § 82 </w:t>
      </w:r>
    </w:p>
    <w:p w:rsidR="0082547D" w:rsidP="0082547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82 ods. 1 sa slová „priemyselnej havárie“ nahrádzajú slovami „závažnej priemyselnej havárie“.</w:t>
      </w:r>
    </w:p>
    <w:p w:rsidR="0082547D" w:rsidP="0082547D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Pripomienkou sa zosúlaďuje právny pojem s už existujúcim pojmom upraveným v právnom poriadku (zákon č. 128/2015 Z. z. o prevencii závažných priemyselných havárií) a smernicou Európskeho parlamentu a Rady č. 2012/18/EÚ.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644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84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84 písm. a) 11. bode sa za slovo „orgánom“ vkladajú slová „štátnej správy“ a § 84 písm. b) 10. bode sa za slová „ústrednými orgánmi“ vkladajú slová „štátnej správy“ a vypúšťa sa druhé slovo „rozhoduje“.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pojmovo spresňuje navrhované ustanovenia.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89</w:t>
      </w:r>
    </w:p>
    <w:p w:rsidR="0082547D" w:rsidP="0082547D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89 ods. 5 úvodná veta znie: </w:t>
      </w:r>
    </w:p>
    <w:p w:rsidR="0082547D" w:rsidP="0082547D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„(5) Spoločný úrad v obci, ktorá je sídlom stavebného obvodu“. 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terminologicky precizuje úvodnú vetu. 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89</w:t>
      </w:r>
    </w:p>
    <w:p w:rsidR="0082547D" w:rsidP="0082547D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89 ods. 8 sa slová „odseku 6“ nahrádzajú slovami „odseku 7“.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opravuje nesprávne navrhnutý vnútorný odkaz.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§ 99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99 ods. 2 písm. e) sa vypúšťa prvé slovo „nariadené“.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D873E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vypúšťa nadbytočné, duplicitne uvedené, slovo. </w:t>
      </w: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§ 99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99 ods. 9 písm. b) sa za slová „pokutu do“ vkladá slovo „výšky“.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pojmovo precizuje navrhované ustanovenie.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114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114 ods. 4 sa slová „odseku 1“ nahrádzajú slovami „odseku 2“.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koriguje nesprávny vnútorný odkaz. 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§ 116 </w:t>
      </w:r>
    </w:p>
    <w:p w:rsidR="0082547D" w:rsidP="0082547D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116 ods. 3 písm. j) sa slová „vymedzí územie a určí podmienky“ nahrádzajú sovami „územie a podmienky“.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precizuje navrhované ustanovenie rešpektujúc znenie úvodnej vety.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§ 116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116 ods. 5 písm. e) sa za slovo „rasovú“ vkladá čiarka a slovo „národnostnú“.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harmonizuje v návrhu zákona použité pojmy, konkrétne v čl. I, § 122 ods. 3 písm. d) a § 124 písm. g). 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§ 116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3686" w:hanging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116 ods. 8 sa vypúšťa slovo „stavby“.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nadbytočné slovo.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§ 116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116 ods. 9 sa za slovo „nevyžaduje“ vkladá slovo „stavebné“.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akceptuje skutočnosť, že v čl. I návrhu zákona nebola zavedená skratka pre stavebné povolenie.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118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118 ods. 2 sa za slovo „údaje“ vkladajú slová „a skutočnosti“.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D873E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pojmovo precizuje navrhované ustanovenie a zjednocuje ho s čl. I, § 114 ods. 3. </w:t>
      </w:r>
    </w:p>
    <w:p w:rsidR="0082547D" w:rsidP="0082547D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120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120 ods. 4 sa slová „námietky a požiadavky“ nahrádzajú slovami „návrhy, pripomienky a námietky“.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zjednocuje použitú právnu terminológiu (napr. čl. I, § 108 ods. 2).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123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123 ods. 2 sa slová „odseku 2“ nahrádzajú slovami „odseku 1“.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opravuje nesprávne navrhnutý vnútorný odkaz.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123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123 ods. 3 sa slovo „zabezpečí“ nahrádza slovami „správny orgán zabezpečí“.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dopĺňa v navrhovanom ustanovení povinný subjekt.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132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132 ods. 6 sa vypúšťajú slová „tohto zákona o kolaudácii stavby“.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nadbytočné slová.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137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137 ods. 1 sa za slová „po oznámení“ vkladá slovo „výsledku“.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zjednocuje použitú právnu terminológiu (čl. I, § 139 ods. 1).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143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143 ods. 7 sa slová „grafickú časť“ nahrádzajú slovami „grafickú formu“.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harmonizuje v návrhu zákona použité pojmy s čl. I, § 5 ods. 2 a 3 návrhu zákona.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§ 144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144 ods. 1 sa slová „podať žiadosť“ nahrádzajú slovom „požiadať“.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D873E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pojmovo precizuje navrhované ustanovenie. </w:t>
      </w: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II, 1. bodu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Odkaz a poznámka pod čiarou k odkazu 1a sa označujú ako odkaz a poznámka pod čiarou k odkazu 1aa.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Odkaz a poznámka pod čiarou k odkazu 1b sa označujú ako odkaz a poznámka pod čiarou k odkazu 1ba.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mení navrhnuté označenie odkazov a poznámok po čiarou, rešpektujúc v zákone existujúce odkazy a poznámky pod čiarou. 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II, 1.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1. bode, § 2 ods. 2 sa vypúšťa slovo „platných“.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nadbytočné slovo.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II, 5.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bod znie: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„5. V § 8 ods. 1 prvej vete sa slová „v odsekoch 6, 7 a 8“  nahrádzajú slovami „v odsekoch 7, 8 a 9“ a vypúšťajú sa slová „vydané so súhlasom dopravného inšpektorátu</w:t>
      </w:r>
      <w:r>
        <w:rPr>
          <w:rFonts w:ascii="Times New Roman" w:hAnsi="Times New Roman"/>
          <w:vertAlign w:val="superscript"/>
        </w:rPr>
        <w:t>1b</w:t>
      </w:r>
      <w:r>
        <w:rPr>
          <w:rFonts w:ascii="Times New Roman" w:hAnsi="Times New Roman"/>
        </w:rPr>
        <w:t>)“.“.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dopĺňa navrhované ustanovenie o opravu nesprávneho vnútorného odkazu.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II, 8. a 9.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8. bode, § 16 ods. 6 a v 9. bode, § 16c ods. 5 sa slová „miestne zisťovanie“ nahrádzajú slovami „miestnu obhliadku“.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828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zjednocuje použitý pojem s terminológiou § 16 ods. 4 a 7 (čl. II, 8. bod).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III, 5.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5. bode sa označenie „§ 30d“ nahrádza označením „§ 30e“ a označenie „§ 30e“ sa nahrádza označením „§ 30f“ a nadpis pod § 30f znie: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„Prechodné ustanovenie k úpravám účinným od 1. júla 2016“.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koriguje označenie navrhovaného ustanovenia vzhľadom na platné znenie novelizovaného zákona a zároveň legislatívno-technicky spresňuje jeho názov.</w:t>
      </w:r>
    </w:p>
    <w:p w:rsidR="0082547D" w:rsidP="0082547D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873ED" w:rsidP="0082547D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IV, 1.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1. bode (príloha č. 2 Skupina 213 – Stavebníctvo por. čís. 10) sa slová „budovy na bývanie so zastavanou plochou viac ako 120 m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>a stavby s rozponom zvislých nosných konštrukcií väčším ako 6 m“ nahrádzajú slovami „</w:t>
      </w:r>
      <w:r>
        <w:rPr>
          <w:rFonts w:ascii="Times New Roman" w:hAnsi="Times New Roman"/>
          <w:bCs/>
        </w:rPr>
        <w:t>bytovej budovy so zastavanou plochou viac ako 120 m</w:t>
      </w:r>
      <w:r>
        <w:rPr>
          <w:rFonts w:ascii="Times New Roman" w:hAnsi="Times New Roman"/>
          <w:bCs/>
          <w:vertAlign w:val="superscript"/>
        </w:rPr>
        <w:t>2</w:t>
      </w:r>
      <w:r>
        <w:rPr>
          <w:rFonts w:ascii="Times New Roman" w:hAnsi="Times New Roman"/>
          <w:bCs/>
        </w:rPr>
        <w:t xml:space="preserve"> a stavby so vzdialenosťou zvislých nosných prvkov konštrukcie väčšou ako 6 m</w:t>
      </w:r>
      <w:r>
        <w:rPr>
          <w:rFonts w:ascii="Times New Roman" w:hAnsi="Times New Roman"/>
        </w:rPr>
        <w:t>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zjednocuje predmetné ustanovenie s § 57 ods. 2 písm. a) stavebného zákona (čl. I).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IV, 2.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2. bode (príloha č. 2 Skupina 213 – Stavebníctvo por. čís. 10a) sa slová „od 1,2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do 20 m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>najväčšej informačnej plochy“ nahrádzajú slovami „s najväčšou informačnou plochou väčšou ako 1,2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ale menšou ako 20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harmonizuje citované ustanovenie s § 50 ods. 1 písm. g) stavebného zákona (čl. I).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čl. V, 4.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4. bode, poznámke pod čiarou k odkazu 4e sa slová „§ 60“ nahrádzajú slovami „§ 65“.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opravuje chybnú citáciu uvedenú v poznámke pod čiarou.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V, 5.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5. bode, § 43dc ods. 2 úvodnej vete sa číslovka „2015“ nahrádza číslovkou „2016“.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koriguje chybne navrhovaný dátum.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V, 5.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5. bode, § 43dc ods. 2 písm. b) a ods. 3 písm. b) sa slová „§ 5 ods. 8“ nahrádzajú slovami „§ 5 ods. 7“.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opravuje nesprávne navrhnutý vnútorný odkaz.</w:t>
      </w:r>
    </w:p>
    <w:p w:rsidR="0082547D" w:rsidP="0082547D">
      <w:pPr>
        <w:tabs>
          <w:tab w:val="left" w:pos="4095"/>
        </w:tabs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čl. V, 5. bodu</w:t>
      </w:r>
    </w:p>
    <w:p w:rsidR="0082547D" w:rsidP="0082547D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 5. bode, § 43dc ods. 3 písm. b) sa slová „tri roky“ nahrádzajú slovami „najmenej tri roky“.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D873E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precizuje navrhované ustanovenie v zmysle spre</w:t>
      </w:r>
      <w:r w:rsidR="00D873ED">
        <w:rPr>
          <w:rFonts w:ascii="Times New Roman" w:hAnsi="Times New Roman"/>
        </w:rPr>
        <w:t>snenia dĺžky požadovanej praxe.</w:t>
      </w: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VI, 1. bode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1. bode, Položke 62a, Oslobodenie sa slová „písmen a) a b)“ nahrádzajú slovami „písmena b)“.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koriguje nesprávny vnútorný odkaz. 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VI, 1. bode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1. bode sa na konci pripája veta, ktorá znie: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„Poznámka pod čiarou k odkazu 18 sa vypúšťa.“.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berie do úvahy potrebu vypustenia poznámok pod čiarou platného znenia novelizovaného zákona, ktoré stratili opodstatnenie vzhľadom na vypustené ustanovenia. 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VII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VII sa na konci pripája veta, ktorá znie: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„Poznámky pod čiarou k odkazom 2, 3, 5 a 6 sa vypúšťajú.“.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berie do úvahy potrebu vypustenia poznámok pod čiarou, ktoré stratili opodstatnenie vzhľadom na vypustené ustanovenia. 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VIII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Odkazy a poznámky pod čiarou k odkazom 3b až 3w označujú ako odkazy a poznámky pod čiarou k odkazom 4 až 4v.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legislatívno-technicky upravuje značenie poznámok pod čiarou s akceptovaním platného znenia novelizovaného právneho predpisu.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VIII, 3.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3. bode, § 28 ods. 3 sa slová „ustanovenia podľa“ nahrádzajú slovom „ustanovenia“.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nadbytočné slovo.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VIII, 5.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5. bode, § 29b ods. 2 sa vypúšťajú druhé slová „novým rozhodnutím“.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vypúšťa nadbytočné slová, duplicitne uvedené. 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VIII, 5.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5. bode, § 29c ods. 1 písm. b) sa slová „§ 27 ods. 4“ nahrádzajú slovami „§ 27 ods. 3“.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opravuje nesprávne navrhnutý vnútorný odkaz.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VIII, 27.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27. bode, § 55 ods. 2 sa slová „§ 47 písm. t)“ nahrádzajú slovami „§ 47 písm. u)“.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544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opravuje nesprávne navrhnutý vnútorný odkaz.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VIII, 28.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28. bode sa vypúšťa slovo „upovedomenia“.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vypúšťa nadbytočné slovo. </w:t>
      </w:r>
    </w:p>
    <w:p w:rsidR="0082547D" w:rsidP="0082547D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IX, 1. a 2.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1. bode sa odkaz a poznámka pod čiarou k odkazu 6a nahrádzajú odkazom a poznámkou pod čiarou 1.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2. bode sa slová „1 až 6“ nahrádzajú slovami „2 až 6c“.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legislatívno-technicky upravuje značenie poznámok pod čiarou s akceptovaním platného znenia novelizovaného právneho predpisu.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X, 1. a 2.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1. a 2. bode sa písmeno „g)“ označuje ako písmeno „h)“.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2. bode sa „§ 438b“ označuje ako „§ 438g“ a „§ 438c“ sa označuje ako „§ 438h“.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koriguje označenie jednotlivých ustanovení v súvislosti so zmenami, ktoré boli realizované prostredníctvom predchádzajúcich noviel.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D873E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D873E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čl. X, 2. bodu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2. bode, § 438c sa slová „do 60 dní od 1. júla 2016“ nahrádzajú slovami „do 1. septembra 2016“.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precizuje vyjadrenie lehoty.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XII, nový bod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 sa za bod 3 vkladá nový bod 4, ktorý znie: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„4. V § 5 ods. 7 sa slová „odsekov 5 až 7“ nahrádzajú slovami „odsekov 5 a 6“.“.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body sa primerane prečíslujú.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mení príslušný vnútorný odkaz v súvislosti s navrhovanou zmenou § 5. </w:t>
      </w: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82547D" w:rsidP="0082547D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82547D" w:rsidP="0082547D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82547D" w:rsidP="0082547D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82547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20C53"/>
    <w:multiLevelType w:val="hybridMultilevel"/>
    <w:tmpl w:val="94EC9D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3762E"/>
    <w:rsid w:val="0003762E"/>
    <w:rsid w:val="00085A73"/>
    <w:rsid w:val="00220432"/>
    <w:rsid w:val="002B42D4"/>
    <w:rsid w:val="002E0F39"/>
    <w:rsid w:val="00331A7F"/>
    <w:rsid w:val="00406432"/>
    <w:rsid w:val="00413C8B"/>
    <w:rsid w:val="004C64F0"/>
    <w:rsid w:val="00503308"/>
    <w:rsid w:val="005642F3"/>
    <w:rsid w:val="005C24ED"/>
    <w:rsid w:val="0063295E"/>
    <w:rsid w:val="006A2765"/>
    <w:rsid w:val="00726CD5"/>
    <w:rsid w:val="0082547D"/>
    <w:rsid w:val="00857FFC"/>
    <w:rsid w:val="0091629B"/>
    <w:rsid w:val="009F1DE7"/>
    <w:rsid w:val="00A31AED"/>
    <w:rsid w:val="00AD787E"/>
    <w:rsid w:val="00B03B4D"/>
    <w:rsid w:val="00C915D2"/>
    <w:rsid w:val="00D55312"/>
    <w:rsid w:val="00D873ED"/>
    <w:rsid w:val="00D94620"/>
    <w:rsid w:val="00DD4847"/>
    <w:rsid w:val="00E12D32"/>
    <w:rsid w:val="00F4488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6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3762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3762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3762E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3762E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3762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376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3762E"/>
    <w:pPr>
      <w:ind w:left="720"/>
      <w:contextualSpacing/>
      <w:jc w:val="left"/>
    </w:pPr>
  </w:style>
  <w:style w:type="paragraph" w:customStyle="1" w:styleId="TxBrp9">
    <w:name w:val="TxBr_p9"/>
    <w:basedOn w:val="Normal"/>
    <w:rsid w:val="0003762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B42D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B42D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16</Pages>
  <Words>3096</Words>
  <Characters>17648</Characters>
  <Application>Microsoft Office Word</Application>
  <DocSecurity>0</DocSecurity>
  <Lines>0</Lines>
  <Paragraphs>0</Paragraphs>
  <ScaleCrop>false</ScaleCrop>
  <Company/>
  <LinksUpToDate>false</LinksUpToDate>
  <CharactersWithSpaces>20703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Okruhlicová, Martina, Mgr.</cp:lastModifiedBy>
  <cp:revision>3</cp:revision>
  <cp:lastPrinted>2015-09-08T14:56:00Z</cp:lastPrinted>
  <dcterms:created xsi:type="dcterms:W3CDTF">2015-09-09T10:20:00Z</dcterms:created>
  <dcterms:modified xsi:type="dcterms:W3CDTF">2015-09-09T11:27:00Z</dcterms:modified>
</cp:coreProperties>
</file>