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  RADA   SLOVENSKEJ   REPUBLIKY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  <w:br/>
      </w:r>
    </w:p>
    <w:p w:rsidR="00C77BCF" w:rsidP="00C77BCF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C77BCF" w:rsidP="00C77BCF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C77BCF" w:rsidP="00C77BCF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C77BCF" w:rsidP="00C77BCF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C77BCF" w:rsidP="00C77BCF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C77BCF" w:rsidP="00C77BCF">
      <w:pPr>
        <w:pStyle w:val="BodyText2"/>
        <w:bidi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Číslo: CRD-1127/2015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lang w:val="cs-CZ"/>
        </w:rPr>
      </w:pPr>
    </w:p>
    <w:p w:rsidR="00C77BCF" w:rsidP="00C77BCF">
      <w:pPr>
        <w:bidi w:val="0"/>
        <w:rPr>
          <w:rFonts w:ascii="Times New Roman" w:hAnsi="Times New Roman"/>
          <w:lang w:val="cs-CZ"/>
        </w:rPr>
      </w:pPr>
    </w:p>
    <w:p w:rsidR="00C77BCF" w:rsidP="00C77BCF">
      <w:pPr>
        <w:bidi w:val="0"/>
        <w:rPr>
          <w:rFonts w:ascii="Times New Roman" w:hAnsi="Times New Roman"/>
          <w:lang w:val="cs-CZ"/>
        </w:rPr>
      </w:pPr>
    </w:p>
    <w:p w:rsidR="00C77BCF" w:rsidP="00C77BCF">
      <w:pPr>
        <w:bidi w:val="0"/>
        <w:rPr>
          <w:rFonts w:ascii="Times New Roman" w:hAnsi="Times New Roman"/>
          <w:lang w:val="cs-CZ"/>
        </w:rPr>
      </w:pPr>
    </w:p>
    <w:p w:rsidR="00C77BCF" w:rsidP="00C77BCF">
      <w:pPr>
        <w:bidi w:val="0"/>
        <w:rPr>
          <w:rFonts w:ascii="Times New Roman" w:hAnsi="Times New Roman"/>
          <w:lang w:val="cs-CZ"/>
        </w:rPr>
      </w:pPr>
    </w:p>
    <w:p w:rsidR="00C77BCF" w:rsidP="00C77BCF">
      <w:pPr>
        <w:bidi w:val="0"/>
        <w:rPr>
          <w:rFonts w:ascii="Times New Roman" w:hAnsi="Times New Roman"/>
          <w:lang w:val="cs-CZ"/>
        </w:rPr>
      </w:pPr>
    </w:p>
    <w:p w:rsidR="00C77BCF" w:rsidP="00C77BCF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1572a</w:t>
      </w:r>
    </w:p>
    <w:p w:rsidR="00C77BCF" w:rsidP="00C77BCF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</w:p>
    <w:p w:rsidR="00C77BCF" w:rsidP="00C77BCF">
      <w:pPr>
        <w:pStyle w:val="Heading3"/>
        <w:bidi w:val="0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>
        <w:rPr>
          <w:rFonts w:ascii="Times New Roman" w:hAnsi="Times New Roman" w:cs="Times New Roman" w:hint="default"/>
          <w:bCs/>
          <w:sz w:val="24"/>
          <w:szCs w:val="24"/>
        </w:rPr>
        <w:t>p o l o č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n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   s </w:t>
      </w:r>
      <w:r>
        <w:rPr>
          <w:rFonts w:ascii="Times New Roman" w:hAnsi="Times New Roman" w:cs="Times New Roman" w:hint="default"/>
          <w:bCs/>
          <w:sz w:val="24"/>
          <w:szCs w:val="24"/>
        </w:rPr>
        <w:t>p r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v a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C77BCF" w:rsidP="00C77BC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výborov Národnej rady Slovenskej republiky o prerokovaní  vládneho návrhu </w:t>
      </w:r>
      <w:r w:rsidRPr="00081CDE">
        <w:rPr>
          <w:rFonts w:ascii="Times New Roman" w:hAnsi="Times New Roman"/>
          <w:b/>
        </w:rPr>
        <w:t>zákona o vyvlastňovaní pozemkov a stavieb a o nútenom obmedzení vlastníckeho práva k nim a o zmene a doplnení niektorých zákonov (tlač 1572)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vo výboroch Národnej rady Slovenskej republiky v druhom čítaní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/>
          <w:b/>
        </w:rPr>
        <w:t>vládnemu návrhu</w:t>
      </w:r>
      <w:r>
        <w:rPr>
          <w:rFonts w:ascii="Times New Roman" w:hAnsi="Times New Roman"/>
        </w:rPr>
        <w:t xml:space="preserve"> </w:t>
      </w:r>
      <w:r w:rsidRPr="00081CDE">
        <w:rPr>
          <w:rFonts w:ascii="Times New Roman" w:hAnsi="Times New Roman"/>
          <w:b/>
        </w:rPr>
        <w:t>zákona o vyvlastňovaní pozemkov a stavieb a o nútenom obmedzení vlastníckeho práva k nim a o zmene a doplnení niektorých zákonov (tlač 1572)</w:t>
      </w:r>
      <w:r>
        <w:rPr>
          <w:rFonts w:ascii="Times New Roman" w:hAnsi="Times New Roman"/>
        </w:rPr>
        <w:t xml:space="preserve"> podáva Národnej rade Slovenskej republiky v súlade   s § 79 ods. 1 zákona Národnej rady Slovenskej republiky č. 350/1996 Z. z. o rokovacom poriadku Národnej rady Slovenskej republiky </w:t>
      </w:r>
      <w:r>
        <w:rPr>
          <w:rFonts w:ascii="Times New Roman" w:hAnsi="Times New Roman"/>
          <w:bCs/>
        </w:rPr>
        <w:t>spoločnú správu</w:t>
      </w:r>
      <w:r>
        <w:rPr>
          <w:rFonts w:ascii="Times New Roman" w:hAnsi="Times New Roman"/>
        </w:rPr>
        <w:t xml:space="preserve"> výborov Národnej rady Slovenskej republiky: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I.</w:t>
      </w:r>
    </w:p>
    <w:p w:rsidR="00C77BCF" w:rsidP="00C77BCF">
      <w:pPr>
        <w:pStyle w:val="BodyText2"/>
        <w:bidi w:val="0"/>
        <w:rPr>
          <w:rFonts w:ascii="Times New Roman" w:hAnsi="Times New Roman"/>
          <w:sz w:val="24"/>
        </w:rPr>
      </w:pPr>
    </w:p>
    <w:p w:rsidR="00C77BCF" w:rsidRPr="00C77BCF" w:rsidP="00C77BCF">
      <w:pPr>
        <w:pStyle w:val="BodyText2"/>
        <w:bidi w:val="0"/>
        <w:jc w:val="both"/>
        <w:rPr>
          <w:rFonts w:ascii="Times New Roman" w:hAnsi="Times New Roman"/>
          <w:b/>
          <w:sz w:val="24"/>
        </w:rPr>
      </w:pPr>
      <w:r w:rsidRPr="00C77BCF">
        <w:rPr>
          <w:rFonts w:ascii="Times New Roman" w:hAnsi="Times New Roman"/>
          <w:sz w:val="24"/>
        </w:rPr>
        <w:tab/>
        <w:t xml:space="preserve">Národná rada Slovenskej republiky uznesením č. 1794  zo 16. júna 2015 pridelila </w:t>
      </w:r>
      <w:r w:rsidRPr="00C77BCF">
        <w:rPr>
          <w:rFonts w:ascii="Times New Roman" w:hAnsi="Times New Roman"/>
          <w:b/>
          <w:sz w:val="24"/>
        </w:rPr>
        <w:t xml:space="preserve"> vládny  návrh zákona o vyvlastňovaní pozemkov a stavieb a o nútenom obmedzení vlastníckeho práva k nim a o zmene a doplnení niektorých zákonov (tlač 1572) </w:t>
      </w:r>
      <w:r w:rsidRPr="00C77BCF">
        <w:rPr>
          <w:rFonts w:ascii="Times New Roman" w:hAnsi="Times New Roman"/>
          <w:sz w:val="24"/>
        </w:rPr>
        <w:t>na prerokovanie týmto výborom: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Ústavnoprávnemu výboru Národnej rady Slovenskej republiky,</w:t>
        <w:tab/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Výboru Národnej rady Slovenskej republiky pre hospodárske záležitosti,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Výboru Národnej rady Slovenskej republiky pre verejnú správu a regionálny </w:t>
        <w:tab/>
        <w:t>rozvoj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a</w:t>
      </w:r>
    </w:p>
    <w:p w:rsidR="00C77BCF" w:rsidRPr="00C77BCF" w:rsidP="00C77BCF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</w:rPr>
      </w:pPr>
      <w:r w:rsidRPr="00C77BCF">
        <w:rPr>
          <w:rFonts w:ascii="Times New Roman" w:hAnsi="Times New Roman"/>
          <w:b/>
        </w:rPr>
        <w:tab/>
        <w:t>Výboru Národnej rady Slovenskej republiky pre ľudské práva a národnostné menšiny;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Výbory prerokovali predmetný vládny  návrh zákona v lehote určenej uznesením Národnej rady Slovenskej republiky.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II.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 zákona podľa   § 75 ods. 2 zákona Národnej rady Slovenskej republiky č. 350/1996 Z. z. o rokovacom poriadku Národnej rady Slovenskej republiky v znení neskorších predpisov.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Národnej rady Slovenskej republiky, ktorým bol vládny návrh zákona pridelený zaujali k nemu nasledovné stanoviská: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  výbor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 xml:space="preserve">  uznesením č. 642 z 8. septembra 2015 s vládnym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  s pripomienkami.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Výbor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pre hospodárske záležitosti</w:t>
      </w:r>
      <w:r>
        <w:rPr>
          <w:rFonts w:ascii="Times New Roman" w:hAnsi="Times New Roman"/>
        </w:rPr>
        <w:t xml:space="preserve">  uznesením č.</w:t>
      </w:r>
      <w:r w:rsidR="006E637B">
        <w:rPr>
          <w:rFonts w:ascii="Times New Roman" w:hAnsi="Times New Roman"/>
        </w:rPr>
        <w:t xml:space="preserve"> 464</w:t>
      </w:r>
      <w:r>
        <w:rPr>
          <w:rFonts w:ascii="Times New Roman" w:hAnsi="Times New Roman"/>
        </w:rPr>
        <w:t xml:space="preserve"> z 10. septembra 2015 s vládnym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  s pripomienkami.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cs-CZ"/>
        </w:rPr>
        <w:tab/>
        <w:t xml:space="preserve">Výbor Národnej rady Slovenskej republiky pre verejnú správu a regionálny rozvoj </w:t>
      </w:r>
      <w:r>
        <w:rPr>
          <w:rFonts w:ascii="Times New Roman" w:hAnsi="Times New Roman"/>
        </w:rPr>
        <w:t xml:space="preserve">uznesením č. 243 z 2. júla 2015 s vládnym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Výbor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pre ľudské práva a národnostné menšiny</w:t>
      </w:r>
      <w:r>
        <w:rPr>
          <w:rFonts w:ascii="Times New Roman" w:hAnsi="Times New Roman"/>
        </w:rPr>
        <w:t xml:space="preserve">  uznesením č. 188 z 10. septembra 2015 s vládnym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  s pripomienkami.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C77BCF" w:rsidP="00C77BCF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ab/>
        <w:t xml:space="preserve">Z uznesení výborov Národnej rady Slovenskej republiky uvedených pod bodom III. tejto  správy vyplývajú  tieto </w:t>
      </w:r>
      <w:r>
        <w:rPr>
          <w:rFonts w:ascii="Times New Roman" w:hAnsi="Times New Roman"/>
          <w:sz w:val="24"/>
          <w:szCs w:val="24"/>
        </w:rPr>
        <w:t xml:space="preserve"> pozmeňujúce a doplňujúce návrhy: </w:t>
      </w:r>
    </w:p>
    <w:p w:rsidR="00C77BCF" w:rsidP="00C77BCF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</w:p>
    <w:p w:rsidR="00C77BCF" w:rsidRPr="00C77BCF" w:rsidP="00C77BCF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1</w:t>
      </w:r>
    </w:p>
    <w:p w:rsidR="00C77BCF" w:rsidRPr="00C77BCF" w:rsidP="00C77BCF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Čl. I §1 znie:</w:t>
      </w:r>
    </w:p>
    <w:p w:rsidR="00C77BCF" w:rsidRPr="00C77BCF" w:rsidP="00C77BCF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„Tento zákon upravuje odňatie vlastníckeho práva, obmedzenie vlastníckeho práva k pozemku alebo ku stavbe, zriadenie, obmedzenie, zrušenie práva zodpovedajúceho vecnému bremenu k pozemku alebo ku stavbe, obmedzenie, zrušenie práv tretích osôb k pozemku alebo ku stavbe, ak je to nevyhnutné pre uskutočnenie stavby alebo opatrenia v nevyhnutnej miere, vo verejnom záujme a na účel podľa osobitných zákonov a za primeranú náhradu.“</w:t>
      </w:r>
    </w:p>
    <w:p w:rsidR="00C77BCF" w:rsidRPr="00C77BCF" w:rsidP="00C77BCF">
      <w:pPr>
        <w:bidi w:val="0"/>
        <w:ind w:left="720"/>
        <w:jc w:val="both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pripomienka, ktorou zákon upravuje všetky zásahy do vlastníckeho práva bez alternácie.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6E637B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pStyle w:val="BodyText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 xml:space="preserve">Gestorský výbor odporúča schváliť. </w:t>
      </w:r>
    </w:p>
    <w:p w:rsidR="00C77BCF" w:rsidRPr="00C77BCF" w:rsidP="00C77BCF">
      <w:pPr>
        <w:bidi w:val="0"/>
        <w:jc w:val="both"/>
        <w:rPr>
          <w:rFonts w:ascii="Times New Roman" w:hAnsi="Times New Roman"/>
          <w:bCs/>
        </w:rPr>
      </w:pPr>
    </w:p>
    <w:p w:rsidR="00C77BCF" w:rsidRPr="00C77BCF" w:rsidP="00C77BCF">
      <w:pPr>
        <w:pStyle w:val="ListParagraph"/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2 ods. 2</w:t>
      </w:r>
    </w:p>
    <w:p w:rsidR="00C77BCF" w:rsidRPr="00C77BCF" w:rsidP="00C77BCF">
      <w:pPr>
        <w:bidi w:val="0"/>
        <w:ind w:firstLine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V čl. I § 2 ods. 2 sa slová „tie sa preukazujú“ nahrádza slovami „ten sa preukazuje“. 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Legislatívno-technická pripomienka. Preukazuje sa súlad a nie ciel alebo zámer, ako to vyplýva aj z dôvodovej správy. </w:t>
      </w:r>
    </w:p>
    <w:p w:rsid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pStyle w:val="BodyText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 xml:space="preserve">Gestorský výbor odporúča schváliť. </w:t>
      </w:r>
    </w:p>
    <w:p w:rsidR="005D0DA2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numPr>
          <w:numId w:val="5"/>
        </w:numPr>
        <w:bidi w:val="0"/>
        <w:jc w:val="both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 čl. I § 3 ods. 1</w:t>
      </w:r>
    </w:p>
    <w:p w:rsidR="00C77BCF" w:rsidRPr="00C77BCF" w:rsidP="00C77BCF">
      <w:pPr>
        <w:bidi w:val="0"/>
        <w:ind w:left="12" w:firstLine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§3 ods. 1 úvodná veta znie:</w:t>
      </w:r>
    </w:p>
    <w:p w:rsidR="00C77BCF" w:rsidRPr="00C77BCF" w:rsidP="00C77BCF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„Bezvýslednosť pokusu o nadobudnutie vlastníckeho práva k pozemku alebo ku stavbe, o zriadenie, obmedzenie, zrušenie práva zodpovedajúceho vecnému bremenu k pozemku alebo stavbe, obmedzenie, zrušenie práv tretích osôb k pozemku alebo ku stavbe dohodou sa preukazuje“</w:t>
      </w:r>
    </w:p>
    <w:p w:rsidR="00C77BCF" w:rsidRPr="00C77BCF" w:rsidP="00C77BCF">
      <w:pPr>
        <w:bidi w:val="0"/>
        <w:ind w:left="720"/>
        <w:jc w:val="both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pripomienka zjednocuje spôsob preukazovania snahy dosiahnuť účel vyvlastnenia dohodou pre všetky zásahy do vlastníckeho práva.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pStyle w:val="BodyText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 xml:space="preserve">Gestorský výbor odporúča schváliť. 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 § 3 ods. 2 písm. a)</w:t>
      </w:r>
    </w:p>
    <w:p w:rsidR="00C77BCF" w:rsidRPr="00C77BCF" w:rsidP="00C77BCF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V čl. I § 3 ods. 2 písm. a) sa slová „známy jeho pobyt“ nahrádzajú slovami „známe miesto jeho trvalého pobytu alebo sídlo“. 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 xml:space="preserve"> </w:t>
      </w: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Legislatívno-technická pripomienka, ktorou sa upresňuje pojem zaužívaný v iných právnych predpisoch (napr. zákon Národnej rady Slovenskej republiky č. 180/1995 Z. z. o niektorých opatreniach na usporiadanie vlastníctva k pozemkom). </w:t>
      </w:r>
    </w:p>
    <w:p w:rsid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pStyle w:val="BodyText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 xml:space="preserve">Gestorský výbor odporúča schváliť. </w:t>
      </w:r>
    </w:p>
    <w:p w:rsidR="005D0DA2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  <w:u w:val="single"/>
        </w:rPr>
        <w:t>K čl. I § 3 ods. 2 písm. c)</w:t>
      </w:r>
      <w:r w:rsidRPr="00C77BCF">
        <w:rPr>
          <w:rFonts w:ascii="Times New Roman" w:hAnsi="Times New Roman"/>
        </w:rPr>
        <w:t xml:space="preserve"> </w:t>
      </w:r>
    </w:p>
    <w:p w:rsidR="00C77BCF" w:rsidRPr="00C77BCF" w:rsidP="00C77BCF">
      <w:pPr>
        <w:bidi w:val="0"/>
        <w:ind w:left="720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3 ods. 2 písm. c) sa vypúšťa  poznámka pod čiarou.</w:t>
      </w:r>
    </w:p>
    <w:p w:rsidR="00C77BCF" w:rsidRPr="00C77BCF" w:rsidP="00C77BCF">
      <w:pPr>
        <w:bidi w:val="0"/>
        <w:ind w:left="720"/>
        <w:jc w:val="both"/>
        <w:rPr>
          <w:rFonts w:ascii="Times New Roman" w:hAnsi="Times New Roman"/>
        </w:rPr>
      </w:pPr>
    </w:p>
    <w:p w:rsidR="00C77BCF" w:rsidRPr="00C77BCF" w:rsidP="00C77BCF">
      <w:pPr>
        <w:bidi w:val="0"/>
        <w:ind w:left="720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Nasledujúce odkazy na poznámky pod čiarou sa primerane prečíslujú.</w:t>
      </w:r>
    </w:p>
    <w:p w:rsidR="00C77BCF" w:rsidRPr="00C77BCF" w:rsidP="00C77BCF">
      <w:pPr>
        <w:bidi w:val="0"/>
        <w:ind w:left="720"/>
        <w:jc w:val="both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pripomienka. Poznámka pod čiarou je nesprávne uvedená nakoľko § 70 katastrálneho zákona neupravuje konanie, na ktoré odkazuje ustanovenie zákona o vyvlastnení.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C77BCF" w:rsidP="005D0DA2">
      <w:pPr>
        <w:bidi w:val="0"/>
        <w:rPr>
          <w:rFonts w:ascii="Times New Roman" w:hAnsi="Times New Roman"/>
          <w:b/>
        </w:rPr>
      </w:pPr>
      <w:r w:rsidR="005D0DA2"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3 ods. 3 písm. a) a b)</w:t>
      </w:r>
    </w:p>
    <w:p w:rsidR="00C77BCF" w:rsidRPr="00C77BCF" w:rsidP="00C77BCF">
      <w:pPr>
        <w:bidi w:val="0"/>
        <w:ind w:firstLine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 § 3 ods. 3 písm. a) a b) sa za slová „upozornenie o tom,“ vkladá slovo „že“.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tabs>
          <w:tab w:val="left" w:pos="2268"/>
        </w:tabs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Gramatická úprava textu.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9D3368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Ústavnoprávny výbor NR SR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C77BCF" w:rsidP="005D0DA2">
      <w:pPr>
        <w:bidi w:val="0"/>
        <w:rPr>
          <w:rFonts w:ascii="Times New Roman" w:hAnsi="Times New Roman"/>
          <w:u w:val="single"/>
        </w:rPr>
      </w:pPr>
      <w:r w:rsidR="005D0DA2"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3 ods. 3 písm. a)</w:t>
      </w:r>
    </w:p>
    <w:p w:rsidR="00C77BCF" w:rsidRPr="00C77BCF" w:rsidP="00C77BCF">
      <w:pPr>
        <w:widowControl w:val="0"/>
        <w:autoSpaceDE w:val="0"/>
        <w:autoSpaceDN w:val="0"/>
        <w:bidi w:val="0"/>
        <w:adjustRightInd w:val="0"/>
        <w:ind w:left="72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</w:rPr>
        <w:t>V čl. I § 3 ods. 3 písm. a) sa slová „dohody odmietnutý“ nahrádzajú slovami „dohody za odmietnutý“.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Gramatická úprava textu.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4 ods. 6</w:t>
      </w:r>
    </w:p>
    <w:p w:rsidR="00C77BCF" w:rsidRPr="00C77BCF" w:rsidP="00C77BCF">
      <w:pPr>
        <w:bidi w:val="0"/>
        <w:ind w:firstLine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V čl. I § 4 ods. 6 v úvodnej vete sa slová „a v“ nahrádzajú slovami „alebo v“. 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úprava, ktorou sa zjednocuje formulácia použitá v čl. I § 4 ods. 5.</w:t>
      </w:r>
    </w:p>
    <w:p w:rsid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 § 4 ods. 6 písm. c)</w:t>
      </w:r>
    </w:p>
    <w:p w:rsidR="00C77BCF" w:rsidRPr="00C77BCF" w:rsidP="00C77BCF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4 ods. 6 písm. c) sa slovo „zániku zmluvného vecného bremena“ nahrádza slovami „obmedzenia alebo zrušenia práva zodpovedajúcemu vecnému bremenu“.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Legislatívno-technická pripomienka, ktorou sa zjednocuje formulácia použitá v návrhu zákona (napr. § 1). </w:t>
      </w:r>
    </w:p>
    <w:p w:rsid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 § 5 ods. 1</w:t>
      </w:r>
    </w:p>
    <w:p w:rsidR="00C77BCF" w:rsidRPr="00C77BCF" w:rsidP="00C77BCF">
      <w:pPr>
        <w:bidi w:val="0"/>
        <w:ind w:left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 § 5 ods. 1  v prvej vete sa za slovom „bremenu“ vypúšťa čiarka a slová „s ktorej vlastníctvom je spojené právo zodpovedajúce vecnému bremenu“.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Legislatívno-technická pripomienka, ktorou sa vypúšťajú zmätočné a nadbytočné slová. 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6 ods. 3</w:t>
      </w:r>
    </w:p>
    <w:p w:rsidR="00C77BCF" w:rsidRPr="00C77BCF" w:rsidP="00C77BCF">
      <w:pPr>
        <w:bidi w:val="0"/>
        <w:ind w:left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6 ods. 3 v poslednej vete sa za tretím slovom „domu“ vypúšťa čiarka a slová „najdlhšie však dva roky.“.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Časové obmedzenie úhrady nájomného je neprípustné pre prípad, ak vyvlastniteľ nezaobstaral v zákonnej dvojročnej lehote náhradné bývanie pre vyvlastneného, čo reálne hrozí najmä v prípade obstarania náhradného bytu  alebo rodinného domu výstavbou. </w:t>
      </w:r>
    </w:p>
    <w:p w:rsid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6 ods. 7</w:t>
      </w:r>
    </w:p>
    <w:p w:rsidR="00C77BCF" w:rsidRPr="00C77BCF" w:rsidP="00C77BCF">
      <w:pPr>
        <w:bidi w:val="0"/>
        <w:ind w:left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V čl. I § 6 ods. 7 sa slová „jej pobyt nie je známy“ nahrádzajú slovami „nie je známa adresa jej trvalého pobytu alebo adresa jej sídla“. </w:t>
      </w:r>
    </w:p>
    <w:p w:rsidR="00C77BCF" w:rsidRPr="00C77BCF" w:rsidP="00C77BCF">
      <w:pPr>
        <w:bidi w:val="0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 </w:t>
      </w: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pripomienka, ktorou sa ktorou sa zosúlaďuje pojem, ktorý bude použitý v novom Civilnom sporovom poriadku (§ 14 a 15 zákona č. 160/2015 Z. z.).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6 ods. 8</w:t>
      </w:r>
    </w:p>
    <w:p w:rsidR="00C77BCF" w:rsidRPr="00C77BCF" w:rsidP="00C77BCF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V čl. I § 6 ods. 8 sa slovo „správcovi“ nahrádza slovami „správcovi lesných pozemkov podľa osobitného predpisu“. </w:t>
      </w:r>
    </w:p>
    <w:p w:rsidR="00C77BCF" w:rsidRPr="00C77BCF" w:rsidP="00C77BCF">
      <w:pPr>
        <w:bidi w:val="0"/>
        <w:rPr>
          <w:rFonts w:ascii="Times New Roman" w:hAnsi="Times New Roman"/>
        </w:rPr>
      </w:pPr>
      <w:r w:rsidRPr="00C77BCF">
        <w:rPr>
          <w:rFonts w:ascii="Times New Roman" w:hAnsi="Times New Roman"/>
        </w:rPr>
        <w:tab/>
        <w:tab/>
        <w:tab/>
        <w:tab/>
        <w:tab/>
      </w: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Legislatívno-technická úprava ktorou sa odstraňuje normatívny charakter poznámky pod čiarou č. 8. 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8 ods. 1</w:t>
      </w:r>
    </w:p>
    <w:p w:rsidR="00C77BCF" w:rsidRPr="00C77BCF" w:rsidP="00C77BCF">
      <w:pPr>
        <w:bidi w:val="0"/>
        <w:ind w:firstLine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8 ods. 1 sa slovo „Účastníci“ nahrádza slovom „Účastníkmi“.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Gramatická úprava textu.</w:t>
      </w:r>
    </w:p>
    <w:p w:rsid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C77BCF" w:rsidP="005D0DA2">
      <w:pPr>
        <w:bidi w:val="0"/>
        <w:rPr>
          <w:rFonts w:ascii="Times New Roman" w:hAnsi="Times New Roman"/>
          <w:b/>
        </w:rPr>
      </w:pPr>
      <w:r w:rsidR="005D0DA2"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</w:rPr>
      </w:pPr>
    </w:p>
    <w:p w:rsidR="00C77BCF" w:rsidRPr="00C77BCF" w:rsidP="00C77BCF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  <w:u w:val="single"/>
        </w:rPr>
        <w:t>K čl. I § 8 ods. 1 písm. d)</w:t>
      </w:r>
      <w:r w:rsidRPr="00C77BCF">
        <w:rPr>
          <w:rFonts w:ascii="Times New Roman" w:hAnsi="Times New Roman"/>
        </w:rPr>
        <w:t xml:space="preserve"> </w:t>
      </w:r>
    </w:p>
    <w:p w:rsidR="00C77BCF" w:rsidRPr="00C77BCF" w:rsidP="00C77BCF">
      <w:pPr>
        <w:bidi w:val="0"/>
        <w:ind w:firstLine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8 ods. 1 sa vypúšťa písm. d) a písm. e) sa  označuje ako písm. d).</w:t>
      </w:r>
    </w:p>
    <w:p w:rsidR="00C77BCF" w:rsidRPr="00C77BCF" w:rsidP="00C77BCF">
      <w:pPr>
        <w:bidi w:val="0"/>
        <w:ind w:left="720"/>
        <w:jc w:val="both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pripomienka, ktorou sa vypúšťa zmätočné a nadbytočné ustanovenie.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8 ods. 2</w:t>
      </w:r>
    </w:p>
    <w:p w:rsidR="00C77BCF" w:rsidRPr="00C77BCF" w:rsidP="005D0DA2">
      <w:pPr>
        <w:bidi w:val="0"/>
        <w:ind w:left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 čl. I § 8 ods. 2 sa slová „miesto jeho pobytu nie je známe“ nahrádzajú slovami „nie je známe miesto jeho trvalého pobytu alebo sídlo“.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Legislatívno-technická pripomienka, ktorou sa upresňuje pojem zaužívaný v iných právnych predpisoch (napr. zákon Národnej rady Slovenskej republiky č. 180/1995 Z. z. o niektorých opatreniach na usporiadanie vlastníctva k pozemkom). </w:t>
      </w:r>
    </w:p>
    <w:p w:rsidR="005D0DA2" w:rsidP="00C77BCF">
      <w:pPr>
        <w:bidi w:val="0"/>
        <w:ind w:left="2268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RPr="00C77BCF" w:rsidP="005D0DA2">
      <w:pPr>
        <w:bidi w:val="0"/>
        <w:ind w:left="2268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>Gestorský výbor odporúča schváliť.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8 ods. 2</w:t>
      </w:r>
    </w:p>
    <w:p w:rsidR="00C77BCF" w:rsidRPr="00C77BCF" w:rsidP="005D0DA2">
      <w:pPr>
        <w:bidi w:val="0"/>
        <w:ind w:firstLine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V čl. I § 8 ods. 2 sa za slovo „správca“ vkladajú slová „podľa osobitného predpisu“. 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 ktorou sa odstraňuje normatívny charakter poznámky pod čiarou č. 8.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C77BCF" w:rsidP="005D0DA2">
      <w:pPr>
        <w:bidi w:val="0"/>
        <w:rPr>
          <w:rFonts w:ascii="Times New Roman" w:hAnsi="Times New Roman"/>
          <w:b/>
        </w:rPr>
      </w:pPr>
      <w:r w:rsidR="005D0DA2"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9 ods. 2 písm. a) 1. a 2. bod</w:t>
      </w:r>
    </w:p>
    <w:p w:rsidR="00C77BCF" w:rsidRPr="00C77BCF" w:rsidP="005D0DA2">
      <w:pPr>
        <w:bidi w:val="0"/>
        <w:ind w:left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9 ods. 2 písm. a) 1. a 2. bod sa slová „miesto trvalého pobytu“ nahrádzajú slovami „adresu trvalého pobytu“ a slová „adresu miesta podnikania“ sa nahrádzajú slovami „adresu sídla“.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Legislatívno-technická úprava ktorou sa zosúlaďuje pojem, ktorý bude použitý v novom Civilnom sporovom poriadku (§ 14 a 15 zákona č. 160/2015 Z. z.). 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 čl. I § 9 ods. 2 písm. b) 2. bod</w:t>
      </w:r>
    </w:p>
    <w:p w:rsidR="00C77BCF" w:rsidRPr="00C77BCF" w:rsidP="005D0DA2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 čl. I § 9 ods. 2 písm. b) 2. bod sa slová „miesto trvalého pobytu“ nahrádzajú slovami „adresu trvalého pobytu“ a slová „adresu miesta podnikania“ sa nahrádzajú slovami „adresu sídla“.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 ktorou sa zosúlaďuje pojem, ktorý bude použitý v novom Civilnom sporovom poriadku (§ 14 a 15 zákona č. 160/2015 Z. z.).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 čl. I § 9 ods. 2 písm. c) 2. bod</w:t>
      </w:r>
    </w:p>
    <w:p w:rsidR="00C77BCF" w:rsidRPr="00C77BCF" w:rsidP="005D0DA2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 xml:space="preserve">V čl. I § 9 ods. 2 písm. c) 2. bod sa slová „miesto trvalého pobytu“ nahrádzajú slovami „adresu trvalého pobytu“ a slová „adresu miesta podnikania“ sa nahrádzajú slovami „adresu sídla“. 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 ktorou sa zosúlaďuje pojem, ktorý bude použitý v novom Civilnom sporovom poriadku (§ 14 a 15 zákona č. 160/2015 Z. z.).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 čl. I § 9 ods. 2 písm. d)</w:t>
      </w:r>
    </w:p>
    <w:p w:rsidR="00C77BCF" w:rsidRPr="00C77BCF" w:rsidP="005D0DA2">
      <w:pPr>
        <w:bidi w:val="0"/>
        <w:ind w:firstLine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9 ods. 2 písm. d) sa slovo „nehnuteľnosti“ nahrádzajú slovom „nehnuteľnosť“.</w:t>
      </w:r>
    </w:p>
    <w:p w:rsidR="00C77BCF" w:rsidRPr="00C77BCF" w:rsidP="00C77BCF">
      <w:pPr>
        <w:bidi w:val="0"/>
        <w:jc w:val="both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Gramatická úprava.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P="005D0DA2">
      <w:pPr>
        <w:bidi w:val="0"/>
        <w:rPr>
          <w:rFonts w:ascii="Times New Roman" w:hAnsi="Times New Roman"/>
          <w:u w:val="single"/>
        </w:rPr>
      </w:pPr>
    </w:p>
    <w:p w:rsidR="006E637B" w:rsidRPr="006E637B" w:rsidP="006E637B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u w:val="single"/>
        </w:rPr>
      </w:pPr>
      <w:r w:rsidRPr="006E637B">
        <w:rPr>
          <w:rFonts w:ascii="Times New Roman" w:hAnsi="Times New Roman"/>
          <w:u w:val="single"/>
        </w:rPr>
        <w:t>K Čl. I § 9 ods. 3 písm. a)</w:t>
      </w:r>
    </w:p>
    <w:p w:rsidR="006E637B" w:rsidRPr="00C77BCF" w:rsidP="006E637B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9 ods. 3 písm. a) sa za slová „výpis z listu vlastníctva k nehnuteľnosti“ vkladajú slová „nie starší ako tri mesiace,“</w:t>
      </w:r>
    </w:p>
    <w:p w:rsidR="006E637B" w:rsidRPr="00C77BCF" w:rsidP="006E637B">
      <w:pPr>
        <w:bidi w:val="0"/>
        <w:ind w:firstLine="708"/>
        <w:jc w:val="both"/>
        <w:rPr>
          <w:rFonts w:ascii="Times New Roman" w:hAnsi="Times New Roman"/>
        </w:rPr>
      </w:pPr>
    </w:p>
    <w:p w:rsidR="006E637B" w:rsidRPr="00C77BCF" w:rsidP="006E637B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poznámka v rámci pravdivosti predkladaných dokladov obmedzila ich aktuálnosť konkrétnou lehotou.</w:t>
      </w:r>
    </w:p>
    <w:p w:rsidR="006E637B" w:rsidP="006E637B">
      <w:pPr>
        <w:bidi w:val="0"/>
        <w:rPr>
          <w:rFonts w:ascii="Times New Roman" w:hAnsi="Times New Roman"/>
          <w:u w:val="single"/>
        </w:rPr>
      </w:pP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6E637B" w:rsidP="006E637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6E637B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6E637B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10 ods. 2 písm. b)</w:t>
      </w:r>
    </w:p>
    <w:p w:rsidR="00C77BCF" w:rsidRPr="00C77BCF" w:rsidP="005D0DA2">
      <w:pPr>
        <w:bidi w:val="0"/>
        <w:ind w:left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10 ods. 2 písm. b) sa slová „osobné údaje vyvlastniteľa“ nahrádzajú slovami „údaje o vyvlastniteľovi v rozsahu údajov podľa § 9 ods. 2 písm. a)“.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 ktorou sa precizuje zoznam zverejňovaných údajov o vyvlastniteľovi a zosúlaďuje sa s terminológiou § 13 ods. 4 písm. a).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6E637B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13 ods. 2 písm. f)</w:t>
      </w:r>
    </w:p>
    <w:p w:rsidR="00C77BCF" w:rsidRPr="00C77BCF" w:rsidP="005D0DA2">
      <w:pPr>
        <w:bidi w:val="0"/>
        <w:ind w:firstLine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13 ods. 2 písm. f) sa vypúšťajú slová „vo veci“.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úprava. Vypustenie nadbytočných slov.</w:t>
      </w:r>
    </w:p>
    <w:p w:rsid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</w:rPr>
      </w:pP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6E637B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13 ods. 3 písm. b)</w:t>
      </w:r>
    </w:p>
    <w:p w:rsidR="00C77BCF" w:rsidRPr="00C77BCF" w:rsidP="005D0DA2">
      <w:pPr>
        <w:bidi w:val="0"/>
        <w:ind w:firstLine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13 ods. 3 písm. b) sa slovo „pohľadávkach“ nahrádza slovom „nárokoch“.</w:t>
      </w:r>
    </w:p>
    <w:p w:rsidR="00C77BCF" w:rsidRPr="00C77BCF" w:rsidP="00C77BCF">
      <w:pPr>
        <w:bidi w:val="0"/>
        <w:rPr>
          <w:rFonts w:ascii="Times New Roman" w:hAnsi="Times New Roman"/>
          <w:u w:val="single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 ktorou sa zosúlaďuje pojem použitý v návrhu zákona (čl. I § 10 ods. 6).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6E637B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13 ods. 4 písm. a)</w:t>
      </w:r>
    </w:p>
    <w:p w:rsidR="00C77BCF" w:rsidRPr="00C77BCF" w:rsidP="005D0DA2">
      <w:pPr>
        <w:bidi w:val="0"/>
        <w:ind w:firstLine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13 ods. 4 písm. a) sa vypúšťa slovo „osobné“.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6E637B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 § 17 ods. 1 až 4</w:t>
      </w:r>
    </w:p>
    <w:p w:rsidR="00C77BCF" w:rsidRPr="00C77BCF" w:rsidP="005D0DA2">
      <w:pPr>
        <w:bidi w:val="0"/>
        <w:ind w:left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 § 17 ods. 1 až 4 sa slovo „žiadosť“ vo všetkých tvaroch nahrádza slovom „návrh“ v príslušnom tvare.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úprava. Zjednocuje sa pojem použitý v návrhu zákona (napr. čl. I § 9).</w:t>
      </w:r>
    </w:p>
    <w:p w:rsid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</w:rPr>
      </w:pPr>
    </w:p>
    <w:p w:rsidR="00C77BCF" w:rsidRPr="00C77BCF" w:rsidP="006E637B">
      <w:pPr>
        <w:numPr>
          <w:numId w:val="5"/>
        </w:numPr>
        <w:bidi w:val="0"/>
        <w:jc w:val="both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II bod 1. § 17 ods. 1</w:t>
      </w:r>
    </w:p>
    <w:p w:rsidR="00C77BCF" w:rsidRPr="00C77BCF" w:rsidP="005D0DA2">
      <w:pPr>
        <w:bidi w:val="0"/>
        <w:ind w:firstLine="70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II § 17 ods. 1 sa slová „Písomný návrh“  nahrádzajú slovami „Písomná výzva“.</w:t>
      </w:r>
    </w:p>
    <w:p w:rsidR="00C77BCF" w:rsidRPr="00C77BCF" w:rsidP="00C77BCF">
      <w:pPr>
        <w:bidi w:val="0"/>
        <w:ind w:firstLine="360"/>
        <w:jc w:val="both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jc w:val="both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pripomienka zjednocuje formuláciu použitú v zákone č. 135/1961 v znení neskorších predpisov.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6E637B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VII bod 1. § 10a</w:t>
      </w:r>
    </w:p>
    <w:p w:rsidR="00C77BCF" w:rsidRPr="00C77BCF" w:rsidP="005D0DA2">
      <w:pPr>
        <w:bidi w:val="0"/>
        <w:ind w:firstLine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VII bod 1. § 10a sa vypúšťajú slová „(ďalej len „adresát“)“.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úprava. Vypúšťa sa legislatívna skratka, ktorá sa v návrhu zákona ani v pôvodnom zákone nepoužíva.</w:t>
      </w:r>
    </w:p>
    <w:p w:rsidR="00C77BCF" w:rsidP="00C77BCF">
      <w:pPr>
        <w:bidi w:val="0"/>
        <w:rPr>
          <w:rFonts w:ascii="Times New Roman" w:hAnsi="Times New Roman"/>
          <w:u w:val="single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P="005D0DA2">
      <w:pPr>
        <w:bidi w:val="0"/>
        <w:rPr>
          <w:rFonts w:ascii="Times New Roman" w:hAnsi="Times New Roman"/>
          <w:u w:val="single"/>
        </w:rPr>
      </w:pPr>
    </w:p>
    <w:p w:rsidR="006E637B" w:rsidRPr="00C77BCF" w:rsidP="005D0DA2">
      <w:pPr>
        <w:bidi w:val="0"/>
        <w:rPr>
          <w:rFonts w:ascii="Times New Roman" w:hAnsi="Times New Roman"/>
          <w:u w:val="single"/>
        </w:rPr>
      </w:pPr>
    </w:p>
    <w:p w:rsidR="00C77BCF" w:rsidRPr="00C77BCF" w:rsidP="006E637B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VII bod 1. § 10a</w:t>
      </w:r>
    </w:p>
    <w:p w:rsidR="00C77BCF" w:rsidRPr="00C77BCF" w:rsidP="005D0DA2">
      <w:pPr>
        <w:bidi w:val="0"/>
        <w:ind w:firstLine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VII bod 1. § 10a sa vypúšťa posledná veta.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Vypúšťa sa nadbytočné ustanovenie. Obsah tohto ustanovenia sa aplikuje na základe všeobecnej aplikácie správneho poriadku v zmysle § 11 ods. 2 zákona č. 513/2009 Z. z. o dráhach (čl. VII 2. bod návrhu zákona).</w:t>
      </w:r>
    </w:p>
    <w:p w:rsid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5D0DA2" w:rsidP="005D0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Gestorský výbor odporúča schváliť.</w:t>
      </w:r>
    </w:p>
    <w:p w:rsidR="005D0DA2" w:rsidRPr="00C77BCF" w:rsidP="005D0DA2">
      <w:pPr>
        <w:bidi w:val="0"/>
        <w:rPr>
          <w:rFonts w:ascii="Times New Roman" w:hAnsi="Times New Roman"/>
        </w:rPr>
      </w:pPr>
    </w:p>
    <w:p w:rsidR="00C77BCF" w:rsidRPr="00C77BCF" w:rsidP="006E637B">
      <w:pPr>
        <w:widowControl w:val="0"/>
        <w:numPr>
          <w:numId w:val="5"/>
        </w:numPr>
        <w:autoSpaceDE w:val="0"/>
        <w:autoSpaceDN w:val="0"/>
        <w:bidi w:val="0"/>
        <w:adjustRightInd w:val="0"/>
        <w:rPr>
          <w:rFonts w:ascii="Times New Roman" w:hAnsi="Times New Roman"/>
          <w:u w:val="single"/>
        </w:rPr>
      </w:pPr>
      <w:r w:rsidRPr="00C77BCF">
        <w:rPr>
          <w:rFonts w:ascii="Times New Roman" w:hAnsi="Times New Roman"/>
          <w:u w:val="single"/>
        </w:rPr>
        <w:t>K čl. VII bod 1</w:t>
      </w:r>
    </w:p>
    <w:p w:rsidR="00C77BCF" w:rsidRPr="00C77BCF" w:rsidP="005D0DA2">
      <w:pPr>
        <w:bidi w:val="0"/>
        <w:ind w:left="70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V čl. VII bod 1 v poznámke pod čiarou č. 4a sa slová „§ 4 ods. 3“ nahrádzajú slovami „§ 3 ods. 3“.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ind w:left="2268"/>
        <w:rPr>
          <w:rFonts w:ascii="Times New Roman" w:hAnsi="Times New Roman"/>
        </w:rPr>
      </w:pPr>
      <w:r w:rsidRPr="00C77BCF">
        <w:rPr>
          <w:rFonts w:ascii="Times New Roman" w:hAnsi="Times New Roman"/>
        </w:rPr>
        <w:t>Legislatívno-technická úprava. Oprava nesprávneho odkazu.</w:t>
      </w:r>
    </w:p>
    <w:p w:rsidR="00C77BCF" w:rsidRPr="00C77BCF" w:rsidP="00C77BCF">
      <w:pPr>
        <w:bidi w:val="0"/>
        <w:rPr>
          <w:rFonts w:ascii="Times New Roman" w:hAnsi="Times New Roman"/>
        </w:rPr>
      </w:pPr>
    </w:p>
    <w:p w:rsidR="00C77BCF" w:rsidRPr="00C77BCF" w:rsidP="00C77BCF">
      <w:pPr>
        <w:bidi w:val="0"/>
        <w:rPr>
          <w:rFonts w:ascii="Times New Roman" w:hAnsi="Times New Roman"/>
        </w:rPr>
      </w:pP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6E637B" w:rsidP="006E637B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hospodárske záležitosti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ľudské práva a národnostné menšiny</w:t>
      </w:r>
    </w:p>
    <w:p w:rsidR="005D0DA2" w:rsidP="005D0DA2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6E637B" w:rsidRPr="006E637B" w:rsidP="006E637B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  <w:r w:rsidR="005D0DA2"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>Gestorský výbor odporúča schváliť.</w:t>
      </w:r>
    </w:p>
    <w:p w:rsidR="00C77BCF" w:rsidP="00C77BCF">
      <w:pPr>
        <w:bidi w:val="0"/>
        <w:rPr>
          <w:rFonts w:ascii="Times New Roman" w:hAnsi="Times New Roman"/>
          <w:b/>
        </w:rPr>
      </w:pPr>
    </w:p>
    <w:p w:rsidR="00C77BCF" w:rsidP="00C77BC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V.</w:t>
      </w:r>
    </w:p>
    <w:p w:rsidR="00C77BCF" w:rsidP="00C77BCF">
      <w:pPr>
        <w:bidi w:val="0"/>
        <w:jc w:val="both"/>
        <w:rPr>
          <w:rFonts w:ascii="Times New Roman" w:hAnsi="Times New Roman"/>
        </w:rPr>
      </w:pPr>
    </w:p>
    <w:p w:rsidR="00C77BCF" w:rsidP="00C77BC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Gestorský výbor odporúča o návrhoch výborov Národnej rady Slovenskej republiky, ktoré sú uvedené v spoločnej správe hlasovať takto:</w:t>
      </w: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hlasovať spoločne o  bodoch  1 až </w:t>
      </w:r>
      <w:r w:rsidR="005D0DA2">
        <w:rPr>
          <w:rFonts w:ascii="Times New Roman" w:hAnsi="Times New Roman"/>
          <w:lang w:val="cs-CZ"/>
        </w:rPr>
        <w:t>31</w:t>
      </w:r>
      <w:r>
        <w:rPr>
          <w:rFonts w:ascii="Times New Roman" w:hAnsi="Times New Roman"/>
          <w:lang w:val="cs-CZ"/>
        </w:rPr>
        <w:t xml:space="preserve">  s  odporúčaním gestorského výboru </w:t>
      </w:r>
      <w:r>
        <w:rPr>
          <w:rFonts w:ascii="Times New Roman" w:hAnsi="Times New Roman"/>
          <w:b/>
          <w:lang w:val="cs-CZ"/>
        </w:rPr>
        <w:t>schváliť</w:t>
      </w:r>
      <w:r>
        <w:rPr>
          <w:rFonts w:ascii="Times New Roman" w:hAnsi="Times New Roman"/>
          <w:lang w:val="cs-CZ"/>
        </w:rPr>
        <w:t>.</w:t>
      </w:r>
    </w:p>
    <w:p w:rsidR="00C77BCF" w:rsidP="00C77BCF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C77BCF" w:rsidP="00C77BCF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VI. 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 xml:space="preserve">Gestorský   výbor  na  základe  stanovísk  výborov  vyjadrených v  uzneseniach uvedených pod bodom </w:t>
      </w:r>
      <w:r>
        <w:rPr>
          <w:rFonts w:ascii="Times New Roman" w:hAnsi="Times New Roman"/>
          <w:bCs/>
        </w:rPr>
        <w:t>III.</w:t>
      </w:r>
      <w:r>
        <w:rPr>
          <w:rFonts w:ascii="Times New Roman" w:hAnsi="Times New Roman"/>
        </w:rPr>
        <w:t xml:space="preserve"> tejto správy a v stanoviskách poslancov gestorského výboru vyjadrených v rozprave k tomuto vládnemu návrhu zákona  v súlade 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</w:rPr>
          <w:t>4 a</w:t>
        </w:r>
      </w:smartTag>
      <w:r>
        <w:rPr>
          <w:rFonts w:ascii="Times New Roman" w:hAnsi="Times New Roman"/>
        </w:rPr>
        <w:t xml:space="preserve"> § 83 zákona Národnej rady Slovenskej republiky č. 350/1996 Z. z. o rokovacom poriadku Národnej rady Slovenskej republiky v znení neskorších predpisov  </w:t>
      </w:r>
      <w:r>
        <w:rPr>
          <w:rFonts w:ascii="Times New Roman" w:hAnsi="Times New Roman"/>
          <w:b/>
          <w:bCs/>
        </w:rPr>
        <w:t>odporúča</w:t>
      </w:r>
      <w:r>
        <w:rPr>
          <w:rFonts w:ascii="Times New Roman" w:hAnsi="Times New Roman"/>
          <w:bCs/>
        </w:rPr>
        <w:t xml:space="preserve"> Národnej rade Slovenskej republiky  </w:t>
      </w:r>
      <w:r>
        <w:rPr>
          <w:rFonts w:ascii="Times New Roman" w:hAnsi="Times New Roman"/>
          <w:b/>
        </w:rPr>
        <w:t>vládny návrh</w:t>
      </w:r>
      <w:r>
        <w:rPr>
          <w:rFonts w:ascii="Times New Roman" w:hAnsi="Times New Roman"/>
        </w:rPr>
        <w:t xml:space="preserve"> </w:t>
      </w:r>
      <w:r w:rsidRPr="00081CDE">
        <w:rPr>
          <w:rFonts w:ascii="Times New Roman" w:hAnsi="Times New Roman"/>
          <w:b/>
        </w:rPr>
        <w:t>zákona o vyvlastňovaní pozemkov a stavieb a o nútenom obmedzení vlastníckeho práva k nim a o zmene a doplnení niektorých zákonov (tlač 1572)</w:t>
      </w:r>
      <w:r>
        <w:rPr>
          <w:rFonts w:ascii="Times New Roman" w:hAnsi="Times New Roman"/>
        </w:rPr>
        <w:t xml:space="preserve"> v znení schválených  pozmeňujúcich a doplňujúcich návrhov uvedených v spoločnej správe a prednesených v rozprave 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  <w:bCs/>
        </w:rPr>
        <w:t>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 </w:t>
      </w:r>
      <w:r>
        <w:rPr>
          <w:rFonts w:ascii="Times New Roman" w:hAnsi="Times New Roman"/>
          <w:b/>
        </w:rPr>
        <w:t>vládnom návrhu</w:t>
      </w:r>
      <w:r>
        <w:rPr>
          <w:rFonts w:ascii="Times New Roman" w:hAnsi="Times New Roman"/>
        </w:rPr>
        <w:t xml:space="preserve"> </w:t>
      </w:r>
      <w:r w:rsidRPr="00081CDE">
        <w:rPr>
          <w:rFonts w:ascii="Times New Roman" w:hAnsi="Times New Roman"/>
          <w:b/>
        </w:rPr>
        <w:t>zákona o vyvlastňovaní pozemkov a stavieb a o nútenom obmedzení vlastníckeho práva k nim a o zmene a doplnení niektorých zákonov (tlač 1572</w:t>
      </w:r>
      <w:r>
        <w:rPr>
          <w:rFonts w:ascii="Times New Roman" w:hAnsi="Times New Roman"/>
          <w:b/>
        </w:rPr>
        <w:t>a</w:t>
      </w:r>
      <w:r w:rsidRPr="00081CDE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Cs/>
        </w:rPr>
        <w:t xml:space="preserve">bola schválená v druhom čítaní uznesením gestorského výboru  č. </w:t>
      </w:r>
      <w:r>
        <w:rPr>
          <w:rFonts w:ascii="Times New Roman" w:hAnsi="Times New Roman"/>
          <w:b/>
          <w:bCs/>
          <w:iCs/>
        </w:rPr>
        <w:t xml:space="preserve">251 </w:t>
      </w:r>
      <w:r>
        <w:rPr>
          <w:rFonts w:ascii="Times New Roman" w:hAnsi="Times New Roman"/>
          <w:bCs/>
          <w:iCs/>
        </w:rPr>
        <w:t xml:space="preserve">zo </w:t>
      </w:r>
      <w:r>
        <w:rPr>
          <w:rFonts w:ascii="Times New Roman" w:hAnsi="Times New Roman"/>
          <w:b/>
          <w:bCs/>
          <w:iCs/>
        </w:rPr>
        <w:t> 16. septembra 2015</w:t>
      </w:r>
      <w:r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Výbor určil poslanca </w:t>
      </w:r>
      <w:r>
        <w:rPr>
          <w:rFonts w:ascii="Times New Roman" w:hAnsi="Times New Roman"/>
          <w:b/>
          <w:bCs/>
          <w:iCs/>
        </w:rPr>
        <w:t xml:space="preserve">Tibora GLENDU </w:t>
      </w:r>
      <w:r>
        <w:rPr>
          <w:rFonts w:ascii="Times New Roman" w:hAnsi="Times New Roman"/>
          <w:bCs/>
          <w:iCs/>
        </w:rPr>
        <w:t>za  spoločného  spravodajcu výborov.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Súčasne ho  poveril </w:t>
      </w: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iCs/>
        </w:rPr>
      </w:pPr>
    </w:p>
    <w:p w:rsidR="00C77BCF" w:rsidP="00C77BC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iCs/>
        </w:rPr>
      </w:pPr>
    </w:p>
    <w:p w:rsidR="00C77BCF" w:rsidP="00C77BCF">
      <w:pPr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predniesť spoločnú správu výborov na schôdzi  Národnej rady Slovenskej republiky,</w:t>
      </w:r>
    </w:p>
    <w:p w:rsidR="00C77BCF" w:rsidP="00C77BCF">
      <w:pPr>
        <w:bidi w:val="0"/>
        <w:jc w:val="both"/>
        <w:rPr>
          <w:rFonts w:ascii="Times New Roman" w:hAnsi="Times New Roman"/>
        </w:rPr>
      </w:pPr>
    </w:p>
    <w:p w:rsidR="00C77BCF" w:rsidP="00C77BCF">
      <w:pPr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navrhnúť Národnej rade Slovenskej republiky  hlasovať o pozmeňujúcich a doplňujúcich návrhoch, ktoré vyplynuli z rozpravy a hlasovať  o predmetnom vládnom návrhu zákona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podľa § 84 ods. 2 zákona  č. 350/1996 Z. z. o rokovacom poriadku Národnej rady Slovenskej republiky v znení neskorších predpisov. </w:t>
      </w:r>
    </w:p>
    <w:p w:rsidR="00C77BCF" w:rsidP="00C77BC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6E637B" w:rsidP="00C77BCF">
      <w:pPr>
        <w:bidi w:val="0"/>
        <w:rPr>
          <w:rFonts w:ascii="Times New Roman" w:hAnsi="Times New Roman"/>
        </w:rPr>
      </w:pPr>
    </w:p>
    <w:p w:rsidR="006E637B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Igor  C H O M A</w:t>
      </w:r>
      <w:r w:rsidR="004467A2">
        <w:rPr>
          <w:rFonts w:ascii="Times New Roman" w:hAnsi="Times New Roman"/>
          <w:b/>
        </w:rPr>
        <w:t>, v.r.</w:t>
      </w:r>
    </w:p>
    <w:p w:rsidR="00C77BCF" w:rsidP="00C77B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</w:t>
      </w:r>
    </w:p>
    <w:p w:rsidR="00C77BCF" w:rsidP="00C77B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NR SR pre verejnú správu</w:t>
      </w:r>
    </w:p>
    <w:p w:rsidR="00C77BCF" w:rsidP="00C77B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regionálny rozvoj</w:t>
      </w: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6E637B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</w:p>
    <w:p w:rsidR="00C77BCF" w:rsidP="00C77BC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16. septembra 2015</w:t>
      </w:r>
    </w:p>
    <w:p w:rsidR="00C77BCF" w:rsidP="00C77BCF">
      <w:pPr>
        <w:bidi w:val="0"/>
        <w:rPr>
          <w:rFonts w:ascii="Times New Roman" w:hAnsi="Times New Roman"/>
        </w:rPr>
      </w:pPr>
    </w:p>
    <w:sectPr w:rsidSect="005D0DA2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DA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467A2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:rsidR="005D0DA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C7F75"/>
    <w:multiLevelType w:val="hybridMultilevel"/>
    <w:tmpl w:val="E5BA9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73D277A"/>
    <w:multiLevelType w:val="hybridMultilevel"/>
    <w:tmpl w:val="E5BA9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9E61533"/>
    <w:multiLevelType w:val="hybridMultilevel"/>
    <w:tmpl w:val="643A78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CC2543"/>
    <w:multiLevelType w:val="hybridMultilevel"/>
    <w:tmpl w:val="39967C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D018A"/>
    <w:rsid w:val="0002184F"/>
    <w:rsid w:val="00081CDE"/>
    <w:rsid w:val="000D018A"/>
    <w:rsid w:val="00141546"/>
    <w:rsid w:val="0014534C"/>
    <w:rsid w:val="001D706E"/>
    <w:rsid w:val="004467A2"/>
    <w:rsid w:val="005D0DA2"/>
    <w:rsid w:val="006110E2"/>
    <w:rsid w:val="006E637B"/>
    <w:rsid w:val="009D3368"/>
    <w:rsid w:val="00BB25BC"/>
    <w:rsid w:val="00BC1CA8"/>
    <w:rsid w:val="00C77BCF"/>
    <w:rsid w:val="00D221D2"/>
    <w:rsid w:val="00F859E2"/>
    <w:rsid w:val="00F968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B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77BC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77BCF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unhideWhenUsed/>
    <w:rsid w:val="00C77BCF"/>
    <w:pPr>
      <w:spacing w:after="120"/>
      <w:jc w:val="left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77BCF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77BCF"/>
    <w:pPr>
      <w:jc w:val="left"/>
    </w:pPr>
    <w:rPr>
      <w:rFonts w:ascii="Calibri" w:hAnsi="Calibri"/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77BCF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C77BCF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sk-SK" w:bidi="ar-SA"/>
    </w:rPr>
  </w:style>
  <w:style w:type="paragraph" w:styleId="ListParagraph">
    <w:name w:val="List Paragraph"/>
    <w:aliases w:val="Odsek"/>
    <w:basedOn w:val="Normal"/>
    <w:uiPriority w:val="34"/>
    <w:qFormat/>
    <w:rsid w:val="00C77BCF"/>
    <w:pPr>
      <w:ind w:left="720"/>
      <w:contextualSpacing/>
      <w:jc w:val="left"/>
    </w:pPr>
  </w:style>
  <w:style w:type="paragraph" w:customStyle="1" w:styleId="Odsekzoznamu1">
    <w:name w:val="Odsek zoznamu1"/>
    <w:basedOn w:val="Normal"/>
    <w:uiPriority w:val="99"/>
    <w:semiHidden/>
    <w:rsid w:val="00C77BC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5D0D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D0DA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D0DA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D0DA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D0DA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D0DA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FCDD-35BA-430C-A9CF-E3AE4640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2791</Words>
  <Characters>15912</Characters>
  <Application>Microsoft Office Word</Application>
  <DocSecurity>0</DocSecurity>
  <Lines>0</Lines>
  <Paragraphs>0</Paragraphs>
  <ScaleCrop>false</ScaleCrop>
  <Company/>
  <LinksUpToDate>false</LinksUpToDate>
  <CharactersWithSpaces>18666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2015-09-16T12:29:00Z</cp:lastPrinted>
  <dcterms:created xsi:type="dcterms:W3CDTF">2015-09-16T10:33:00Z</dcterms:created>
  <dcterms:modified xsi:type="dcterms:W3CDTF">2015-09-16T12:29:00Z</dcterms:modified>
</cp:coreProperties>
</file>