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3762E" w:rsidP="0003762E">
      <w:pPr>
        <w:pStyle w:val="Heading2"/>
        <w:bidi w:val="0"/>
        <w:ind w:hanging="3649"/>
        <w:rPr>
          <w:rFonts w:hint="default"/>
        </w:rPr>
      </w:pPr>
      <w:r>
        <w:rPr>
          <w:rFonts w:hint="default"/>
        </w:rPr>
        <w:t>Ú</w:t>
      </w:r>
      <w:r>
        <w:rPr>
          <w:rFonts w:hint="default"/>
        </w:rPr>
        <w:t>STAVNOPRÁ</w:t>
      </w:r>
      <w:r>
        <w:rPr>
          <w:rFonts w:hint="default"/>
        </w:rPr>
        <w:t>VNY VÝ</w:t>
      </w:r>
      <w:r>
        <w:rPr>
          <w:rFonts w:hint="default"/>
        </w:rPr>
        <w:t>BOR</w:t>
      </w:r>
    </w:p>
    <w:p w:rsidR="0003762E" w:rsidP="0003762E">
      <w:p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03762E" w:rsidP="0003762E">
      <w:pPr>
        <w:bidi w:val="0"/>
        <w:spacing w:line="360" w:lineRule="auto"/>
        <w:rPr>
          <w:rFonts w:ascii="Times New Roman" w:hAnsi="Times New Roman"/>
          <w:b/>
        </w:rPr>
      </w:pPr>
    </w:p>
    <w:p w:rsidR="0003762E" w:rsidP="0003762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112. schôdza</w:t>
      </w:r>
    </w:p>
    <w:p w:rsidR="0003762E" w:rsidP="00726CD5">
      <w:pPr>
        <w:bidi w:val="0"/>
        <w:ind w:left="5592" w:hanging="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  <w:tab/>
        <w:tab/>
        <w:t xml:space="preserve"> Číslo: CRD-</w:t>
      </w:r>
      <w:r w:rsidR="00D175F6">
        <w:rPr>
          <w:rFonts w:ascii="Times New Roman" w:hAnsi="Times New Roman"/>
        </w:rPr>
        <w:t>1099</w:t>
      </w:r>
      <w:r>
        <w:rPr>
          <w:rFonts w:ascii="Times New Roman" w:hAnsi="Times New Roman"/>
        </w:rPr>
        <w:t>/2015</w:t>
      </w:r>
    </w:p>
    <w:p w:rsidR="00726CD5" w:rsidRPr="00726CD5" w:rsidP="00726CD5">
      <w:pPr>
        <w:bidi w:val="0"/>
        <w:ind w:left="5592" w:hanging="12"/>
        <w:rPr>
          <w:rFonts w:ascii="Times New Roman" w:hAnsi="Times New Roman"/>
        </w:rPr>
      </w:pPr>
    </w:p>
    <w:p w:rsidR="0003762E" w:rsidRPr="002E5695" w:rsidP="0003762E">
      <w:pPr>
        <w:bidi w:val="0"/>
        <w:jc w:val="center"/>
        <w:rPr>
          <w:rFonts w:ascii="Times New Roman" w:hAnsi="Times New Roman"/>
          <w:sz w:val="36"/>
        </w:rPr>
      </w:pPr>
      <w:r w:rsidRPr="002E5695" w:rsidR="002E5695">
        <w:rPr>
          <w:rFonts w:ascii="Times New Roman" w:hAnsi="Times New Roman"/>
          <w:sz w:val="36"/>
        </w:rPr>
        <w:t>651</w:t>
      </w:r>
    </w:p>
    <w:p w:rsidR="0003762E" w:rsidP="0003762E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03762E" w:rsidP="0003762E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03762E" w:rsidP="0003762E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 8. septembra 2015</w:t>
      </w:r>
    </w:p>
    <w:p w:rsidR="00494037" w:rsidP="0003762E">
      <w:pPr>
        <w:pStyle w:val="BodyText"/>
        <w:bidi w:val="0"/>
        <w:rPr>
          <w:rFonts w:ascii="Times New Roman" w:hAnsi="Times New Roman"/>
        </w:rPr>
      </w:pPr>
    </w:p>
    <w:p w:rsidR="00494037" w:rsidRPr="006B1181" w:rsidP="009F1DE7">
      <w:pPr>
        <w:bidi w:val="0"/>
        <w:jc w:val="both"/>
        <w:rPr>
          <w:rFonts w:ascii="Times New Roman" w:hAnsi="Times New Roman" w:cs="Arial"/>
          <w:noProof/>
        </w:rPr>
      </w:pPr>
      <w:r w:rsidRPr="006B1181" w:rsidR="0003762E">
        <w:rPr>
          <w:rFonts w:ascii="Times New Roman" w:hAnsi="Times New Roman" w:cs="Arial"/>
          <w:noProof/>
        </w:rPr>
        <w:t>k </w:t>
      </w:r>
      <w:r w:rsidRPr="006B1181" w:rsidR="009F1DE7">
        <w:rPr>
          <w:rFonts w:ascii="Times New Roman" w:hAnsi="Times New Roman" w:cs="Arial"/>
          <w:noProof/>
        </w:rPr>
        <w:t xml:space="preserve">vládnemu návrhu </w:t>
      </w:r>
      <w:r w:rsidRPr="006B1181" w:rsidR="001E6D52">
        <w:rPr>
          <w:rFonts w:ascii="Times New Roman" w:hAnsi="Times New Roman" w:cs="Arial"/>
          <w:noProof/>
        </w:rPr>
        <w:t>zákona o správcoch bytových domov a o zmene a doplnení zákona Národnej rady Slovenskej republiky č. 182/1993 Z. z. o vlastníctve bytov a nebytových priestorov v znení neskorších predpisov (tlač 1576)</w:t>
      </w:r>
    </w:p>
    <w:p w:rsidR="00494037" w:rsidRPr="006B1181" w:rsidP="009F1DE7">
      <w:pPr>
        <w:bidi w:val="0"/>
        <w:jc w:val="both"/>
        <w:rPr>
          <w:rFonts w:ascii="Times New Roman" w:hAnsi="Times New Roman"/>
          <w:i/>
        </w:rPr>
      </w:pPr>
    </w:p>
    <w:p w:rsidR="001E6D52" w:rsidRPr="009F1DE7" w:rsidP="009F1DE7">
      <w:pPr>
        <w:bidi w:val="0"/>
        <w:jc w:val="both"/>
        <w:rPr>
          <w:rFonts w:ascii="Times New Roman" w:hAnsi="Times New Roman"/>
          <w:i/>
        </w:rPr>
      </w:pPr>
    </w:p>
    <w:p w:rsidR="0003762E" w:rsidP="0003762E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 w:hint="default"/>
          <w:color w:val="auto"/>
        </w:rPr>
        <w:t>Ú</w:t>
      </w:r>
      <w:r>
        <w:rPr>
          <w:rFonts w:ascii="Times New Roman" w:hAnsi="Times New Roman" w:hint="default"/>
          <w:color w:val="auto"/>
        </w:rPr>
        <w:t>stavnoprá</w:t>
      </w:r>
      <w:r>
        <w:rPr>
          <w:rFonts w:ascii="Times New Roman" w:hAnsi="Times New Roman" w:hint="default"/>
          <w:color w:val="auto"/>
        </w:rPr>
        <w:t>vny vý</w:t>
      </w:r>
      <w:r>
        <w:rPr>
          <w:rFonts w:ascii="Times New Roman" w:hAnsi="Times New Roman" w:hint="default"/>
          <w:color w:val="auto"/>
        </w:rPr>
        <w:t>bor Ná</w:t>
      </w:r>
      <w:r>
        <w:rPr>
          <w:rFonts w:ascii="Times New Roman" w:hAnsi="Times New Roman" w:hint="default"/>
          <w:color w:val="auto"/>
        </w:rPr>
        <w:t>rodnej rady Slovenskej republiky</w:t>
      </w:r>
    </w:p>
    <w:p w:rsidR="00494037" w:rsidP="0003762E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03762E" w:rsidP="0003762E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 ú h l a s í</w:t>
      </w:r>
    </w:p>
    <w:p w:rsidR="0003762E" w:rsidP="0003762E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2A6409" w:rsidP="00503308">
      <w:pPr>
        <w:bidi w:val="0"/>
        <w:ind w:firstLine="1134"/>
        <w:jc w:val="both"/>
        <w:rPr>
          <w:rFonts w:ascii="Times New Roman" w:hAnsi="Times New Roman"/>
        </w:rPr>
      </w:pPr>
      <w:r w:rsidR="0003762E">
        <w:rPr>
          <w:rFonts w:ascii="Times New Roman" w:hAnsi="Times New Roman" w:cs="Arial"/>
          <w:noProof/>
        </w:rPr>
        <w:t xml:space="preserve">s vládnym návrhom </w:t>
      </w:r>
      <w:r w:rsidRPr="001E6D52" w:rsidR="001E6D52">
        <w:rPr>
          <w:rFonts w:ascii="Times New Roman" w:hAnsi="Times New Roman"/>
        </w:rPr>
        <w:t>zákona o správcoch bytových domov a o zmene a doplnení zákona Národnej rady Slovenskej republiky č. 182/1993 Z. z. o vlastníctve bytov a nebytových priestorov v znení neskorších predpisov (tlač 1576)</w:t>
      </w:r>
      <w:r w:rsidR="00D175F6">
        <w:rPr>
          <w:rFonts w:ascii="Times New Roman" w:hAnsi="Times New Roman"/>
        </w:rPr>
        <w:t>;</w:t>
      </w:r>
    </w:p>
    <w:p w:rsidR="002A6409" w:rsidP="00503308">
      <w:pPr>
        <w:bidi w:val="0"/>
        <w:ind w:firstLine="1134"/>
        <w:jc w:val="both"/>
        <w:rPr>
          <w:rFonts w:ascii="Times New Roman" w:hAnsi="Times New Roman"/>
        </w:rPr>
      </w:pPr>
    </w:p>
    <w:p w:rsidR="0003762E" w:rsidP="0003762E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B.   o d p o r ú č a</w:t>
      </w:r>
    </w:p>
    <w:p w:rsidR="0003762E" w:rsidP="0003762E">
      <w:pPr>
        <w:bidi w:val="0"/>
        <w:rPr>
          <w:rFonts w:ascii="Times New Roman" w:hAnsi="Times New Roman"/>
        </w:rPr>
      </w:pPr>
    </w:p>
    <w:p w:rsidR="0003762E" w:rsidP="0003762E">
      <w:pPr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Národnej rade Slovenskej republiky</w:t>
      </w:r>
    </w:p>
    <w:p w:rsidR="0003762E" w:rsidP="0003762E">
      <w:pPr>
        <w:bidi w:val="0"/>
        <w:jc w:val="both"/>
        <w:rPr>
          <w:rFonts w:ascii="Times New Roman" w:hAnsi="Times New Roman"/>
        </w:rPr>
      </w:pPr>
    </w:p>
    <w:p w:rsidR="009F1DE7" w:rsidRPr="001E6D52" w:rsidP="001E6D52">
      <w:pPr>
        <w:bidi w:val="0"/>
        <w:ind w:firstLine="1134"/>
        <w:jc w:val="both"/>
        <w:rPr>
          <w:rFonts w:ascii="Times New Roman" w:hAnsi="Times New Roman" w:cs="Arial"/>
          <w:noProof/>
        </w:rPr>
      </w:pPr>
      <w:r w:rsidR="0003762E">
        <w:rPr>
          <w:rFonts w:ascii="Times New Roman" w:hAnsi="Times New Roman" w:cs="Arial"/>
          <w:noProof/>
        </w:rPr>
        <w:t>vládny návrh zákona</w:t>
      </w:r>
      <w:r w:rsidRPr="001E6D52" w:rsidR="001E6D52">
        <w:rPr>
          <w:rFonts w:ascii="Times New Roman" w:hAnsi="Times New Roman"/>
        </w:rPr>
        <w:t xml:space="preserve"> </w:t>
      </w:r>
      <w:r w:rsidRPr="001E6D52" w:rsidR="001E6D52">
        <w:rPr>
          <w:rFonts w:ascii="Times New Roman" w:hAnsi="Times New Roman" w:cs="Arial"/>
          <w:noProof/>
        </w:rPr>
        <w:t xml:space="preserve">zákona o správcoch bytových domov a o zmene a doplnení zákona Národnej rady Slovenskej republiky č. 182/1993 Z. z. o vlastníctve bytov a nebytových priestorov v znení neskorších predpisov (tlač 1576) </w:t>
      </w:r>
      <w:r w:rsidR="0003762E">
        <w:rPr>
          <w:rFonts w:ascii="Times New Roman" w:hAnsi="Times New Roman"/>
          <w:b/>
        </w:rPr>
        <w:t>schváliť</w:t>
      </w:r>
      <w:r w:rsidR="0003762E">
        <w:rPr>
          <w:rFonts w:ascii="Times New Roman" w:hAnsi="Times New Roman"/>
        </w:rPr>
        <w:t xml:space="preserve"> so zmenami a doplnkami uvedenými v prílohe tohto uznesenia;  </w:t>
      </w:r>
    </w:p>
    <w:p w:rsidR="002A6409" w:rsidP="0003762E">
      <w:pPr>
        <w:bidi w:val="0"/>
        <w:jc w:val="both"/>
        <w:rPr>
          <w:rFonts w:ascii="Times New Roman" w:hAnsi="Times New Roman"/>
        </w:rPr>
      </w:pPr>
    </w:p>
    <w:p w:rsidR="0003762E" w:rsidP="0003762E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C.</w:t>
        <w:tab/>
        <w:t>p o v e r u j e</w:t>
      </w:r>
    </w:p>
    <w:p w:rsidR="0003762E" w:rsidP="0003762E">
      <w:pPr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503308" w:rsidP="00503308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="0003762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predsedu výboru </w:t>
      </w:r>
      <w:r w:rsidRPr="002E0F39">
        <w:rPr>
          <w:rFonts w:ascii="Times New Roman" w:hAnsi="Times New Roman"/>
        </w:rPr>
        <w:t xml:space="preserve">predložiť stanovisko výboru k uvedenému návrhu zákona predsedovi gestorského Výboru Národnej rady Slovenskej </w:t>
      </w:r>
      <w:r w:rsidRPr="00413C8B">
        <w:rPr>
          <w:rFonts w:ascii="Times New Roman" w:hAnsi="Times New Roman"/>
        </w:rPr>
        <w:t xml:space="preserve">republiky </w:t>
      </w:r>
      <w:r>
        <w:rPr>
          <w:rFonts w:ascii="Times New Roman" w:hAnsi="Times New Roman"/>
        </w:rPr>
        <w:t xml:space="preserve">pre </w:t>
      </w:r>
      <w:r w:rsidR="000D0274">
        <w:rPr>
          <w:rFonts w:ascii="Times New Roman" w:hAnsi="Times New Roman"/>
        </w:rPr>
        <w:t>hospodárske záležitosti</w:t>
      </w:r>
      <w:r>
        <w:rPr>
          <w:rFonts w:ascii="Times New Roman" w:hAnsi="Times New Roman"/>
        </w:rPr>
        <w:t xml:space="preserve">. </w:t>
      </w:r>
    </w:p>
    <w:p w:rsidR="0003762E" w:rsidP="0003762E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494037" w:rsidP="0003762E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2A6409" w:rsidP="0003762E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0D0274" w:rsidP="0003762E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503308" w:rsidP="0003762E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03762E" w:rsidP="0003762E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03762E" w:rsidP="0003762E">
      <w:pPr>
        <w:bidi w:val="0"/>
        <w:ind w:left="2124" w:firstLine="498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predseda výboru</w:t>
      </w:r>
    </w:p>
    <w:p w:rsidR="0003762E" w:rsidP="0003762E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overovatelia výboru:</w:t>
      </w:r>
    </w:p>
    <w:p w:rsidR="0003762E" w:rsidP="0003762E">
      <w:pPr>
        <w:bidi w:val="0"/>
        <w:ind w:left="6480" w:hanging="6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Anton Martvoň</w:t>
      </w:r>
    </w:p>
    <w:p w:rsidR="0003762E" w:rsidRPr="00406432" w:rsidP="00406432">
      <w:pPr>
        <w:bidi w:val="0"/>
        <w:ind w:left="6480" w:hanging="6480"/>
        <w:jc w:val="both"/>
        <w:rPr>
          <w:rFonts w:ascii="Times New Roman" w:hAnsi="Times New Roman"/>
        </w:rPr>
      </w:pPr>
      <w:r w:rsidR="00AD787E">
        <w:rPr>
          <w:rFonts w:ascii="Times New Roman" w:hAnsi="Times New Roman"/>
        </w:rPr>
        <w:t>Edita Pfundtner</w:t>
      </w:r>
    </w:p>
    <w:p w:rsidR="0003762E" w:rsidP="0003762E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 r í l o h a</w:t>
      </w:r>
    </w:p>
    <w:p w:rsidR="0003762E" w:rsidP="0003762E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k uzneseniu Ústavnoprávneho </w:t>
      </w:r>
    </w:p>
    <w:p w:rsidR="002E5695" w:rsidP="0003762E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="0003762E">
        <w:rPr>
          <w:rFonts w:ascii="Times New Roman" w:hAnsi="Times New Roman"/>
          <w:b/>
        </w:rPr>
        <w:t xml:space="preserve">výboru Národnej rady SR č. </w:t>
      </w:r>
      <w:r>
        <w:rPr>
          <w:rFonts w:ascii="Times New Roman" w:hAnsi="Times New Roman"/>
          <w:b/>
        </w:rPr>
        <w:t xml:space="preserve"> 651</w:t>
      </w:r>
    </w:p>
    <w:p w:rsidR="0003762E" w:rsidP="0003762E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</w:t>
      </w:r>
      <w:r w:rsidR="00AD787E">
        <w:rPr>
          <w:rFonts w:ascii="Times New Roman" w:hAnsi="Times New Roman"/>
          <w:b/>
        </w:rPr>
        <w:t> 8. septembra 2015</w:t>
      </w:r>
    </w:p>
    <w:p w:rsidR="0003762E" w:rsidP="0003762E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</w:rPr>
        <w:t>____________________________</w:t>
      </w:r>
    </w:p>
    <w:p w:rsidR="0003762E" w:rsidP="0003762E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03762E" w:rsidP="00AD787E">
      <w:pPr>
        <w:bidi w:val="0"/>
        <w:rPr>
          <w:rFonts w:ascii="Times New Roman" w:hAnsi="Times New Roman"/>
          <w:lang w:eastAsia="en-US"/>
        </w:rPr>
      </w:pPr>
    </w:p>
    <w:p w:rsidR="0003762E" w:rsidP="0003762E">
      <w:pPr>
        <w:bidi w:val="0"/>
        <w:rPr>
          <w:rFonts w:ascii="Times New Roman" w:hAnsi="Times New Roman"/>
          <w:lang w:eastAsia="en-US"/>
        </w:rPr>
      </w:pPr>
    </w:p>
    <w:p w:rsidR="0003762E" w:rsidP="0003762E">
      <w:pPr>
        <w:pStyle w:val="Heading2"/>
        <w:bidi w:val="0"/>
        <w:ind w:left="0" w:firstLine="0"/>
        <w:jc w:val="center"/>
        <w:rPr>
          <w:rFonts w:hint="default"/>
        </w:rPr>
      </w:pPr>
      <w:r>
        <w:rPr>
          <w:rFonts w:hint="default"/>
        </w:rPr>
        <w:t>Pozmeň</w:t>
      </w:r>
      <w:r>
        <w:rPr>
          <w:rFonts w:hint="default"/>
        </w:rPr>
        <w:t>ujú</w:t>
      </w:r>
      <w:r>
        <w:rPr>
          <w:rFonts w:hint="default"/>
        </w:rPr>
        <w:t>ce a </w:t>
      </w:r>
      <w:r>
        <w:rPr>
          <w:rFonts w:hint="default"/>
        </w:rPr>
        <w:t>doplň</w:t>
      </w:r>
      <w:r>
        <w:rPr>
          <w:rFonts w:hint="default"/>
        </w:rPr>
        <w:t>ujú</w:t>
      </w:r>
      <w:r>
        <w:rPr>
          <w:rFonts w:hint="default"/>
        </w:rPr>
        <w:t>ce ná</w:t>
      </w:r>
      <w:r>
        <w:rPr>
          <w:rFonts w:hint="default"/>
        </w:rPr>
        <w:t>vrhy</w:t>
      </w:r>
    </w:p>
    <w:p w:rsidR="0003762E" w:rsidP="0003762E">
      <w:pPr>
        <w:bidi w:val="0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 xml:space="preserve"> </w:t>
      </w:r>
    </w:p>
    <w:p w:rsidR="00494037" w:rsidP="0091629B">
      <w:pPr>
        <w:bidi w:val="0"/>
        <w:jc w:val="both"/>
        <w:rPr>
          <w:rFonts w:ascii="Times New Roman" w:hAnsi="Times New Roman"/>
          <w:b/>
        </w:rPr>
      </w:pPr>
      <w:r w:rsidRPr="00AD787E" w:rsidR="00AD787E">
        <w:rPr>
          <w:rFonts w:ascii="Times New Roman" w:hAnsi="Times New Roman" w:cs="Arial"/>
          <w:b/>
          <w:noProof/>
        </w:rPr>
        <w:t xml:space="preserve">k vládnemu </w:t>
      </w:r>
      <w:r w:rsidRPr="00AD787E" w:rsidR="00AD787E">
        <w:rPr>
          <w:rFonts w:ascii="Times New Roman" w:hAnsi="Times New Roman"/>
          <w:b/>
        </w:rPr>
        <w:t xml:space="preserve">návrhu </w:t>
      </w:r>
      <w:r w:rsidRPr="001E6D52" w:rsidR="001E6D52">
        <w:rPr>
          <w:rFonts w:ascii="Times New Roman" w:hAnsi="Times New Roman"/>
          <w:b/>
        </w:rPr>
        <w:t>zákona o správcoch bytových domov a o zmene a doplnení zákona Národnej rady Slovenskej republiky č. 182/1993 Z. z. o vlastníctve bytov a nebytových priestorov v znení neskorších predpisov (tlač 1576)</w:t>
      </w:r>
    </w:p>
    <w:p w:rsidR="0003762E" w:rsidRPr="00AD787E" w:rsidP="0091629B">
      <w:pPr>
        <w:bidi w:val="0"/>
        <w:jc w:val="both"/>
        <w:rPr>
          <w:rFonts w:ascii="Times New Roman" w:eastAsia="Arial Unicode MS" w:hAnsi="Times New Roman"/>
          <w:b/>
          <w:bCs/>
          <w:lang w:eastAsia="en-US"/>
        </w:rPr>
      </w:pPr>
      <w:r w:rsidRPr="00AD787E">
        <w:rPr>
          <w:rFonts w:ascii="Times New Roman" w:eastAsia="Arial Unicode MS" w:hAnsi="Times New Roman"/>
          <w:b/>
          <w:bCs/>
          <w:lang w:eastAsia="en-US"/>
        </w:rPr>
        <w:t>___________________________________________________________________________</w:t>
      </w:r>
    </w:p>
    <w:p w:rsidR="0003762E" w:rsidP="0003762E">
      <w:pPr>
        <w:bidi w:val="0"/>
        <w:jc w:val="both"/>
        <w:rPr>
          <w:rFonts w:ascii="Times New Roman" w:eastAsia="Arial Unicode MS" w:hAnsi="Times New Roman"/>
          <w:b/>
          <w:bCs/>
          <w:lang w:eastAsia="en-US"/>
        </w:rPr>
      </w:pPr>
    </w:p>
    <w:p w:rsidR="00A03630" w:rsidP="0003762E">
      <w:pPr>
        <w:bidi w:val="0"/>
        <w:jc w:val="both"/>
        <w:rPr>
          <w:rFonts w:ascii="Times New Roman" w:eastAsia="Arial Unicode MS" w:hAnsi="Times New Roman"/>
          <w:b/>
          <w:bCs/>
          <w:lang w:eastAsia="en-US"/>
        </w:rPr>
      </w:pPr>
    </w:p>
    <w:p w:rsidR="00A03630" w:rsidRPr="00621FB3" w:rsidP="00A03630">
      <w:pPr>
        <w:pStyle w:val="ListParagraph"/>
        <w:bidi w:val="0"/>
        <w:ind w:left="0"/>
        <w:jc w:val="both"/>
        <w:rPr>
          <w:rFonts w:ascii="Times New Roman" w:hAnsi="Times New Roman"/>
          <w:u w:val="single"/>
        </w:rPr>
      </w:pPr>
    </w:p>
    <w:p w:rsidR="00A03630" w:rsidRPr="002434EC" w:rsidP="00A03630">
      <w:pPr>
        <w:pStyle w:val="ListParagraph"/>
        <w:bidi w:val="0"/>
        <w:ind w:left="0"/>
        <w:jc w:val="both"/>
        <w:rPr>
          <w:rFonts w:ascii="Times New Roman" w:hAnsi="Times New Roman"/>
          <w:u w:val="single"/>
        </w:rPr>
      </w:pPr>
    </w:p>
    <w:p w:rsidR="00A03630" w:rsidP="00A03630">
      <w:pPr>
        <w:pStyle w:val="ListParagraph"/>
        <w:numPr>
          <w:numId w:val="2"/>
        </w:numPr>
        <w:bidi w:val="0"/>
        <w:spacing w:after="200" w:line="276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K čl. I § 8 ods. 2 písm. b)</w:t>
      </w:r>
    </w:p>
    <w:p w:rsidR="00A03630" w:rsidP="00A03630">
      <w:pPr>
        <w:pStyle w:val="ListParagraph"/>
        <w:bidi w:val="0"/>
        <w:jc w:val="both"/>
        <w:rPr>
          <w:rFonts w:ascii="Times New Roman" w:hAnsi="Times New Roman"/>
          <w:u w:val="single"/>
        </w:rPr>
      </w:pPr>
    </w:p>
    <w:p w:rsidR="00A03630" w:rsidRPr="002F34F4" w:rsidP="00A03630">
      <w:pPr>
        <w:pStyle w:val="ListParagraph"/>
        <w:bidi w:val="0"/>
        <w:jc w:val="both"/>
        <w:rPr>
          <w:rFonts w:ascii="Times New Roman" w:hAnsi="Times New Roman"/>
        </w:rPr>
      </w:pPr>
      <w:r w:rsidRPr="002F34F4">
        <w:rPr>
          <w:rFonts w:ascii="Times New Roman" w:hAnsi="Times New Roman"/>
        </w:rPr>
        <w:t xml:space="preserve">V čl. I § 8 ods. 2 písm. b) sa za </w:t>
      </w:r>
      <w:r>
        <w:rPr>
          <w:rFonts w:ascii="Times New Roman" w:hAnsi="Times New Roman"/>
        </w:rPr>
        <w:t xml:space="preserve">druhé </w:t>
      </w:r>
      <w:r w:rsidRPr="002F34F4">
        <w:rPr>
          <w:rFonts w:ascii="Times New Roman" w:hAnsi="Times New Roman"/>
        </w:rPr>
        <w:t>slovo „zoznamu“ vkladá slovo „alebo“ a čiarka sa vypúšťa.</w:t>
      </w:r>
    </w:p>
    <w:p w:rsidR="00A03630" w:rsidRPr="002F34F4" w:rsidP="00A03630">
      <w:pPr>
        <w:pStyle w:val="ListParagraph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</w:r>
      <w:r w:rsidRPr="002F34F4">
        <w:rPr>
          <w:rFonts w:ascii="Times New Roman" w:hAnsi="Times New Roman"/>
        </w:rPr>
        <w:t>Ide o legislatívno-technickú pripomienku.</w:t>
      </w:r>
    </w:p>
    <w:p w:rsidR="00A03630" w:rsidP="00A03630">
      <w:pPr>
        <w:pStyle w:val="ListParagraph"/>
        <w:bidi w:val="0"/>
        <w:jc w:val="both"/>
        <w:rPr>
          <w:rFonts w:ascii="Times New Roman" w:hAnsi="Times New Roman"/>
          <w:u w:val="single"/>
        </w:rPr>
      </w:pPr>
    </w:p>
    <w:p w:rsidR="00A03630" w:rsidP="00A03630">
      <w:pPr>
        <w:pStyle w:val="ListParagraph"/>
        <w:numPr>
          <w:numId w:val="2"/>
        </w:numPr>
        <w:bidi w:val="0"/>
        <w:spacing w:after="200" w:line="276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K čl. I § 10 ods. 2 a 3</w:t>
      </w:r>
    </w:p>
    <w:p w:rsidR="00A03630" w:rsidP="00A03630">
      <w:pPr>
        <w:pStyle w:val="ListParagraph"/>
        <w:bidi w:val="0"/>
        <w:jc w:val="both"/>
        <w:rPr>
          <w:rFonts w:ascii="Times New Roman" w:hAnsi="Times New Roman"/>
          <w:u w:val="single"/>
        </w:rPr>
      </w:pPr>
    </w:p>
    <w:p w:rsidR="00A03630" w:rsidP="00A03630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  <w:r w:rsidRPr="002A505B">
        <w:rPr>
          <w:rFonts w:ascii="Times New Roman" w:hAnsi="Times New Roman"/>
        </w:rPr>
        <w:t>V čl. I § 10 ods. 2 písm. e) a f) a ods. 3 písm. e) a f) sa slová „úradne overenú kópiu“ nahrádza slovami „úradne osvedčený odpis“.</w:t>
      </w:r>
    </w:p>
    <w:p w:rsidR="00A03630" w:rsidP="00A03630">
      <w:pPr>
        <w:pStyle w:val="ListParagraph"/>
        <w:bidi w:val="0"/>
        <w:jc w:val="both"/>
        <w:rPr>
          <w:rFonts w:ascii="Times New Roman" w:hAnsi="Times New Roman"/>
        </w:rPr>
      </w:pPr>
    </w:p>
    <w:p w:rsidR="00A03630" w:rsidRPr="002A505B" w:rsidP="00A03630">
      <w:pPr>
        <w:pStyle w:val="ListParagraph"/>
        <w:bidi w:val="0"/>
        <w:ind w:left="4245"/>
        <w:jc w:val="both"/>
        <w:rPr>
          <w:rFonts w:ascii="Times New Roman" w:hAnsi="Times New Roman"/>
        </w:rPr>
      </w:pPr>
      <w:r w:rsidRPr="002A505B">
        <w:rPr>
          <w:rFonts w:ascii="Times New Roman" w:hAnsi="Times New Roman"/>
        </w:rPr>
        <w:t>Leg</w:t>
      </w:r>
      <w:r>
        <w:rPr>
          <w:rFonts w:ascii="Times New Roman" w:hAnsi="Times New Roman"/>
        </w:rPr>
        <w:t>islatívno-technická pripomienka v zmysle terminológie Notárskeho poriadku.</w:t>
      </w:r>
    </w:p>
    <w:p w:rsidR="00A03630" w:rsidP="00A03630">
      <w:pPr>
        <w:pStyle w:val="ListParagraph"/>
        <w:bidi w:val="0"/>
        <w:jc w:val="both"/>
        <w:rPr>
          <w:rFonts w:ascii="Times New Roman" w:hAnsi="Times New Roman"/>
          <w:u w:val="single"/>
        </w:rPr>
      </w:pPr>
    </w:p>
    <w:p w:rsidR="00A03630" w:rsidP="00A03630">
      <w:pPr>
        <w:pStyle w:val="ListParagraph"/>
        <w:numPr>
          <w:numId w:val="2"/>
        </w:numPr>
        <w:bidi w:val="0"/>
        <w:spacing w:after="200" w:line="276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K čl. I § 11 ods. 7</w:t>
      </w:r>
    </w:p>
    <w:p w:rsidR="00A03630" w:rsidP="00A03630">
      <w:pPr>
        <w:pStyle w:val="ListParagraph"/>
        <w:bidi w:val="0"/>
        <w:jc w:val="both"/>
        <w:rPr>
          <w:rFonts w:ascii="Times New Roman" w:hAnsi="Times New Roman"/>
          <w:u w:val="single"/>
        </w:rPr>
      </w:pPr>
    </w:p>
    <w:p w:rsidR="00A03630" w:rsidRPr="001B1D40" w:rsidP="00A03630">
      <w:pPr>
        <w:pStyle w:val="ListParagraph"/>
        <w:bidi w:val="0"/>
        <w:jc w:val="both"/>
        <w:rPr>
          <w:rFonts w:ascii="Times New Roman" w:hAnsi="Times New Roman"/>
        </w:rPr>
      </w:pPr>
      <w:r w:rsidRPr="001B1D40">
        <w:rPr>
          <w:rFonts w:ascii="Times New Roman" w:hAnsi="Times New Roman"/>
        </w:rPr>
        <w:t>V čl. I </w:t>
      </w:r>
      <w:r>
        <w:rPr>
          <w:rFonts w:ascii="Times New Roman" w:hAnsi="Times New Roman"/>
        </w:rPr>
        <w:t xml:space="preserve">§ 11 ods. 7 sa vypúšťa posledná veta. </w:t>
      </w:r>
    </w:p>
    <w:p w:rsidR="00A03630" w:rsidP="00A03630">
      <w:pPr>
        <w:pStyle w:val="ListParagraph"/>
        <w:bidi w:val="0"/>
        <w:jc w:val="both"/>
        <w:rPr>
          <w:rFonts w:ascii="Times New Roman" w:hAnsi="Times New Roman"/>
          <w:u w:val="single"/>
        </w:rPr>
      </w:pPr>
    </w:p>
    <w:p w:rsidR="00A03630" w:rsidRPr="001B1D40" w:rsidP="00A03630">
      <w:pPr>
        <w:pStyle w:val="ListParagraph"/>
        <w:bidi w:val="0"/>
        <w:ind w:left="42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Vypúšťa sa nadbytočné ustanovenie. Objektívna aj subjektívna lehota na uloženie pokuty je zabezpečená predchádzajúcimi ustanoveniami. </w:t>
      </w:r>
    </w:p>
    <w:p w:rsidR="00A03630" w:rsidP="00A03630">
      <w:pPr>
        <w:pStyle w:val="ListParagraph"/>
        <w:bidi w:val="0"/>
        <w:jc w:val="both"/>
        <w:rPr>
          <w:rFonts w:ascii="Times New Roman" w:hAnsi="Times New Roman"/>
          <w:u w:val="single"/>
        </w:rPr>
      </w:pPr>
    </w:p>
    <w:p w:rsidR="00A03630" w:rsidP="00A03630">
      <w:pPr>
        <w:pStyle w:val="ListParagraph"/>
        <w:numPr>
          <w:numId w:val="2"/>
        </w:numPr>
        <w:bidi w:val="0"/>
        <w:spacing w:after="200" w:line="276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K čl. I § 16 ods. 2 písm. b) a c)</w:t>
      </w:r>
    </w:p>
    <w:p w:rsidR="00A03630" w:rsidP="00A03630">
      <w:pPr>
        <w:pStyle w:val="ListParagraph"/>
        <w:bidi w:val="0"/>
        <w:jc w:val="both"/>
        <w:rPr>
          <w:rFonts w:ascii="Times New Roman" w:hAnsi="Times New Roman"/>
          <w:u w:val="single"/>
        </w:rPr>
      </w:pPr>
    </w:p>
    <w:p w:rsidR="00A03630" w:rsidRPr="002434EC" w:rsidP="00A03630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  <w:r w:rsidRPr="002434EC">
        <w:rPr>
          <w:rFonts w:ascii="Times New Roman" w:hAnsi="Times New Roman"/>
        </w:rPr>
        <w:t>V čl. I </w:t>
      </w:r>
      <w:r>
        <w:rPr>
          <w:rFonts w:ascii="Times New Roman" w:hAnsi="Times New Roman"/>
        </w:rPr>
        <w:t xml:space="preserve">§ 16 ods. 2 písm. b) a c) sa prvá bodka nahrádza bodkočiarkou a nasledujúca veta sa k ustanoveniu pripája ako text za bodkočiarkou. </w:t>
      </w:r>
    </w:p>
    <w:p w:rsidR="00A03630" w:rsidRPr="002434EC" w:rsidP="00A03630">
      <w:pPr>
        <w:pStyle w:val="ListParagraph"/>
        <w:bidi w:val="0"/>
        <w:jc w:val="both"/>
        <w:rPr>
          <w:rFonts w:ascii="Times New Roman" w:hAnsi="Times New Roman"/>
          <w:u w:val="single"/>
        </w:rPr>
      </w:pPr>
      <w:r w:rsidRPr="002434EC">
        <w:rPr>
          <w:rFonts w:ascii="Times New Roman" w:hAnsi="Times New Roman"/>
          <w:u w:val="single"/>
        </w:rPr>
        <w:t xml:space="preserve"> </w:t>
      </w:r>
    </w:p>
    <w:p w:rsidR="00A03630" w:rsidP="00A03630">
      <w:pPr>
        <w:pStyle w:val="ListParagraph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</w:r>
      <w:r w:rsidRPr="002A505B">
        <w:rPr>
          <w:rFonts w:ascii="Times New Roman" w:hAnsi="Times New Roman"/>
        </w:rPr>
        <w:t>Legislatívno-technická pripomienka.</w:t>
      </w:r>
    </w:p>
    <w:p w:rsidR="008920C3" w:rsidP="00A03630">
      <w:pPr>
        <w:pStyle w:val="ListParagraph"/>
        <w:bidi w:val="0"/>
        <w:jc w:val="both"/>
        <w:rPr>
          <w:rFonts w:ascii="Times New Roman" w:hAnsi="Times New Roman"/>
        </w:rPr>
      </w:pPr>
    </w:p>
    <w:p w:rsidR="008920C3" w:rsidRPr="002A505B" w:rsidP="00A03630">
      <w:pPr>
        <w:pStyle w:val="ListParagraph"/>
        <w:bidi w:val="0"/>
        <w:jc w:val="both"/>
        <w:rPr>
          <w:rFonts w:ascii="Times New Roman" w:hAnsi="Times New Roman"/>
        </w:rPr>
      </w:pPr>
    </w:p>
    <w:p w:rsidR="00A03630" w:rsidRPr="0036779E" w:rsidP="00A03630">
      <w:pPr>
        <w:pStyle w:val="ListParagraph"/>
        <w:numPr>
          <w:numId w:val="2"/>
        </w:numPr>
        <w:bidi w:val="0"/>
        <w:spacing w:after="200" w:line="276" w:lineRule="auto"/>
        <w:jc w:val="both"/>
        <w:rPr>
          <w:rFonts w:ascii="Times New Roman" w:hAnsi="Times New Roman"/>
          <w:u w:val="single"/>
        </w:rPr>
      </w:pPr>
      <w:r w:rsidRPr="0036779E">
        <w:rPr>
          <w:rFonts w:ascii="Times New Roman" w:hAnsi="Times New Roman"/>
          <w:u w:val="single"/>
        </w:rPr>
        <w:t>K čl. I § 19</w:t>
      </w:r>
    </w:p>
    <w:p w:rsidR="00A03630" w:rsidP="00A03630">
      <w:pPr>
        <w:pStyle w:val="ListParagraph"/>
        <w:bidi w:val="0"/>
        <w:jc w:val="both"/>
        <w:rPr>
          <w:rFonts w:ascii="Times New Roman" w:hAnsi="Times New Roman"/>
          <w:u w:val="single"/>
        </w:rPr>
      </w:pPr>
    </w:p>
    <w:p w:rsidR="00A03630" w:rsidRPr="00E93F9B" w:rsidP="00A03630">
      <w:pPr>
        <w:pStyle w:val="ListParagraph"/>
        <w:bidi w:val="0"/>
        <w:jc w:val="both"/>
        <w:rPr>
          <w:rFonts w:ascii="Times New Roman" w:hAnsi="Times New Roman"/>
        </w:rPr>
      </w:pPr>
      <w:r w:rsidRPr="00E93F9B">
        <w:rPr>
          <w:rFonts w:ascii="Times New Roman" w:hAnsi="Times New Roman"/>
        </w:rPr>
        <w:t>V čl. I </w:t>
      </w:r>
      <w:r>
        <w:rPr>
          <w:rFonts w:ascii="Times New Roman" w:hAnsi="Times New Roman"/>
        </w:rPr>
        <w:t xml:space="preserve">§ 19 sa slovo „platí“ nahrádza slovom „hradí“. </w:t>
      </w:r>
    </w:p>
    <w:p w:rsidR="00A03630" w:rsidP="00A03630">
      <w:pPr>
        <w:pStyle w:val="ListParagraph"/>
        <w:bidi w:val="0"/>
        <w:jc w:val="both"/>
        <w:rPr>
          <w:rFonts w:ascii="Times New Roman" w:hAnsi="Times New Roman"/>
          <w:u w:val="single"/>
        </w:rPr>
      </w:pPr>
    </w:p>
    <w:p w:rsidR="00A03630" w:rsidRPr="00DC5F10" w:rsidP="00A03630">
      <w:pPr>
        <w:pStyle w:val="ListParagraph"/>
        <w:bidi w:val="0"/>
        <w:jc w:val="both"/>
        <w:rPr>
          <w:rFonts w:ascii="Times New Roman" w:hAnsi="Times New Roman"/>
        </w:rPr>
      </w:pPr>
      <w:r w:rsidRPr="00E757ED">
        <w:rPr>
          <w:rFonts w:ascii="Times New Roman" w:hAnsi="Times New Roman"/>
        </w:rPr>
        <w:tab/>
        <w:tab/>
        <w:tab/>
        <w:tab/>
        <w:tab/>
      </w:r>
      <w:r w:rsidRPr="006E5546">
        <w:rPr>
          <w:rFonts w:ascii="Times New Roman" w:hAnsi="Times New Roman"/>
        </w:rPr>
        <w:t xml:space="preserve">Legislatívno-technická pripomienka. </w:t>
      </w:r>
    </w:p>
    <w:p w:rsidR="00A03630" w:rsidP="00A03630">
      <w:pPr>
        <w:pStyle w:val="ListParagraph"/>
        <w:bidi w:val="0"/>
        <w:jc w:val="both"/>
        <w:rPr>
          <w:rFonts w:ascii="Times New Roman" w:hAnsi="Times New Roman"/>
          <w:u w:val="single"/>
        </w:rPr>
      </w:pPr>
    </w:p>
    <w:p w:rsidR="00A03630" w:rsidRPr="00120E34" w:rsidP="00A03630">
      <w:pPr>
        <w:pStyle w:val="ListParagraph"/>
        <w:numPr>
          <w:numId w:val="2"/>
        </w:numPr>
        <w:bidi w:val="0"/>
        <w:spacing w:after="200" w:line="276" w:lineRule="auto"/>
        <w:jc w:val="both"/>
        <w:rPr>
          <w:rFonts w:ascii="Times New Roman" w:hAnsi="Times New Roman"/>
          <w:u w:val="single"/>
        </w:rPr>
      </w:pPr>
      <w:r w:rsidRPr="00120E34">
        <w:rPr>
          <w:rFonts w:ascii="Times New Roman" w:hAnsi="Times New Roman"/>
          <w:u w:val="single"/>
        </w:rPr>
        <w:t>K čl. II bod 2</w:t>
      </w:r>
    </w:p>
    <w:p w:rsidR="00A03630" w:rsidP="00A03630">
      <w:pPr>
        <w:pStyle w:val="ListParagraph"/>
        <w:bidi w:val="0"/>
        <w:jc w:val="both"/>
        <w:rPr>
          <w:rFonts w:ascii="Times New Roman" w:hAnsi="Times New Roman"/>
          <w:u w:val="single"/>
        </w:rPr>
      </w:pPr>
    </w:p>
    <w:p w:rsidR="00A03630" w:rsidP="00A03630">
      <w:pPr>
        <w:pStyle w:val="ListParagraph"/>
        <w:bidi w:val="0"/>
        <w:jc w:val="both"/>
        <w:rPr>
          <w:rFonts w:ascii="Times New Roman" w:hAnsi="Times New Roman"/>
        </w:rPr>
      </w:pPr>
      <w:r w:rsidRPr="00E93F9B">
        <w:rPr>
          <w:rFonts w:ascii="Times New Roman" w:hAnsi="Times New Roman"/>
        </w:rPr>
        <w:t>V čl. I</w:t>
      </w:r>
      <w:r>
        <w:rPr>
          <w:rFonts w:ascii="Times New Roman" w:hAnsi="Times New Roman"/>
        </w:rPr>
        <w:t>I bod 2 znie:</w:t>
      </w:r>
    </w:p>
    <w:p w:rsidR="00A03630" w:rsidP="00A03630">
      <w:pPr>
        <w:pStyle w:val="ListParagraph"/>
        <w:bidi w:val="0"/>
        <w:jc w:val="both"/>
        <w:rPr>
          <w:rFonts w:ascii="Times New Roman" w:hAnsi="Times New Roman"/>
        </w:rPr>
      </w:pPr>
    </w:p>
    <w:p w:rsidR="00A03630" w:rsidRPr="00E93F9B" w:rsidP="00A03630">
      <w:pPr>
        <w:pStyle w:val="ListParagraph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„2. V § 7c ods. 3 sa za prvú vetu vkladá nová druhá veta, ktorá znie: „</w:t>
      </w:r>
      <w:r w:rsidRPr="0036779E">
        <w:rPr>
          <w:rFonts w:ascii="Times New Roman" w:hAnsi="Times New Roman"/>
          <w:lang w:eastAsia="ar-SA"/>
        </w:rPr>
        <w:t xml:space="preserve">Funkčné obdobie predsedu sa skončí dňom, keď zanikne vlastnícke právo </w:t>
      </w:r>
      <w:r>
        <w:rPr>
          <w:rFonts w:ascii="Times New Roman" w:hAnsi="Times New Roman"/>
          <w:lang w:eastAsia="ar-SA"/>
        </w:rPr>
        <w:t>predsedu k bytu alebo k nebytovému</w:t>
      </w:r>
      <w:r w:rsidRPr="0036779E">
        <w:rPr>
          <w:rFonts w:ascii="Times New Roman" w:hAnsi="Times New Roman"/>
          <w:lang w:eastAsia="ar-SA"/>
        </w:rPr>
        <w:t xml:space="preserve"> priestoru v dome.“</w:t>
      </w:r>
      <w:r>
        <w:rPr>
          <w:rFonts w:ascii="Times New Roman" w:hAnsi="Times New Roman"/>
        </w:rPr>
        <w:t xml:space="preserve"> a v tretej vete sa za slová </w:t>
      </w:r>
      <w:r w:rsidRPr="00315640">
        <w:rPr>
          <w:rFonts w:ascii="Times New Roman" w:hAnsi="Times New Roman"/>
          <w:lang w:eastAsia="ar-SA"/>
        </w:rPr>
        <w:t>„je predseda odvolaný“ vkladajú slová „alebo sa skončilo funkčné obdobie predsedu z dôvodu zániku</w:t>
      </w:r>
      <w:r>
        <w:rPr>
          <w:rFonts w:ascii="Times New Roman" w:hAnsi="Times New Roman"/>
          <w:lang w:eastAsia="ar-SA"/>
        </w:rPr>
        <w:t xml:space="preserve"> jeho</w:t>
      </w:r>
      <w:r w:rsidRPr="00315640">
        <w:rPr>
          <w:rFonts w:ascii="Times New Roman" w:hAnsi="Times New Roman"/>
          <w:lang w:eastAsia="ar-SA"/>
        </w:rPr>
        <w:t xml:space="preserve"> vlastníckeho práva k bytu alebo </w:t>
      </w:r>
      <w:r>
        <w:rPr>
          <w:rFonts w:ascii="Times New Roman" w:hAnsi="Times New Roman"/>
          <w:lang w:eastAsia="ar-SA"/>
        </w:rPr>
        <w:t xml:space="preserve">k </w:t>
      </w:r>
      <w:r w:rsidRPr="00315640">
        <w:rPr>
          <w:rFonts w:ascii="Times New Roman" w:hAnsi="Times New Roman"/>
          <w:lang w:eastAsia="ar-SA"/>
        </w:rPr>
        <w:t>nebytovému priestoru v dome“</w:t>
      </w:r>
      <w:r>
        <w:rPr>
          <w:rFonts w:ascii="Times New Roman" w:hAnsi="Times New Roman"/>
          <w:lang w:eastAsia="ar-SA"/>
        </w:rPr>
        <w:t>.“.</w:t>
      </w:r>
    </w:p>
    <w:p w:rsidR="00A03630" w:rsidP="00A03630">
      <w:pPr>
        <w:pStyle w:val="ListParagraph"/>
        <w:bidi w:val="0"/>
        <w:jc w:val="both"/>
        <w:rPr>
          <w:rFonts w:ascii="Times New Roman" w:hAnsi="Times New Roman"/>
          <w:u w:val="single"/>
        </w:rPr>
      </w:pPr>
    </w:p>
    <w:p w:rsidR="00A03630" w:rsidRPr="00E757ED" w:rsidP="00A03630">
      <w:pPr>
        <w:pStyle w:val="ListParagraph"/>
        <w:bidi w:val="0"/>
        <w:ind w:left="4247"/>
        <w:jc w:val="both"/>
        <w:rPr>
          <w:rFonts w:ascii="Times New Roman" w:hAnsi="Times New Roman"/>
        </w:rPr>
      </w:pPr>
      <w:r w:rsidRPr="006E5546">
        <w:rPr>
          <w:rFonts w:ascii="Times New Roman" w:hAnsi="Times New Roman"/>
        </w:rPr>
        <w:t>Leg</w:t>
      </w:r>
      <w:r>
        <w:rPr>
          <w:rFonts w:ascii="Times New Roman" w:hAnsi="Times New Roman"/>
        </w:rPr>
        <w:t>islatívno-technická pripomienka, ktorou sa mení poradie navrhovaných zmien z dôvodu systematiky zákona.</w:t>
      </w:r>
    </w:p>
    <w:p w:rsidR="00A03630" w:rsidP="00A03630">
      <w:pPr>
        <w:bidi w:val="0"/>
        <w:jc w:val="both"/>
        <w:rPr>
          <w:rFonts w:ascii="Times New Roman" w:hAnsi="Times New Roman"/>
          <w:u w:val="single"/>
        </w:rPr>
      </w:pPr>
    </w:p>
    <w:p w:rsidR="00A03630" w:rsidRPr="00120E34" w:rsidP="00A03630">
      <w:pPr>
        <w:bidi w:val="0"/>
        <w:jc w:val="both"/>
        <w:rPr>
          <w:rFonts w:ascii="Times New Roman" w:hAnsi="Times New Roman"/>
          <w:u w:val="single"/>
        </w:rPr>
      </w:pPr>
    </w:p>
    <w:p w:rsidR="00A03630" w:rsidP="00A03630">
      <w:pPr>
        <w:pStyle w:val="ListParagraph"/>
        <w:numPr>
          <w:numId w:val="2"/>
        </w:numPr>
        <w:bidi w:val="0"/>
        <w:spacing w:after="200" w:line="276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K čl. II bod 4 § 8a ods. 10 písm. b)</w:t>
      </w:r>
    </w:p>
    <w:p w:rsidR="00A03630" w:rsidP="00A03630">
      <w:pPr>
        <w:pStyle w:val="ListParagraph"/>
        <w:bidi w:val="0"/>
        <w:jc w:val="both"/>
        <w:rPr>
          <w:rFonts w:ascii="Times New Roman" w:hAnsi="Times New Roman"/>
          <w:u w:val="single"/>
        </w:rPr>
      </w:pPr>
    </w:p>
    <w:p w:rsidR="00A03630" w:rsidRPr="00A130F8" w:rsidP="008920C3">
      <w:pPr>
        <w:bidi w:val="0"/>
        <w:ind w:left="709" w:hang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II  bod 4 § 8a ods. 10 písm. b) sa slovo</w:t>
      </w:r>
      <w:r w:rsidRPr="00A130F8">
        <w:rPr>
          <w:rFonts w:ascii="Times New Roman" w:hAnsi="Times New Roman"/>
        </w:rPr>
        <w:t xml:space="preserve"> „tento“ nahrádza slov</w:t>
      </w:r>
      <w:r>
        <w:rPr>
          <w:rFonts w:ascii="Times New Roman" w:hAnsi="Times New Roman"/>
        </w:rPr>
        <w:t>om</w:t>
      </w:r>
      <w:r w:rsidRPr="00A130F8">
        <w:rPr>
          <w:rFonts w:ascii="Times New Roman" w:hAnsi="Times New Roman"/>
        </w:rPr>
        <w:t xml:space="preserve"> „správca“</w:t>
      </w:r>
      <w:r>
        <w:rPr>
          <w:rFonts w:ascii="Times New Roman" w:hAnsi="Times New Roman"/>
        </w:rPr>
        <w:t xml:space="preserve"> (dva krát)</w:t>
      </w:r>
      <w:r w:rsidRPr="00A130F8">
        <w:rPr>
          <w:rFonts w:ascii="Times New Roman" w:hAnsi="Times New Roman"/>
        </w:rPr>
        <w:t>.</w:t>
      </w:r>
    </w:p>
    <w:p w:rsidR="00A03630" w:rsidP="00A03630">
      <w:pPr>
        <w:pStyle w:val="ListParagraph"/>
        <w:bidi w:val="0"/>
        <w:jc w:val="both"/>
        <w:rPr>
          <w:rFonts w:ascii="Times New Roman" w:hAnsi="Times New Roman"/>
          <w:u w:val="single"/>
        </w:rPr>
      </w:pPr>
    </w:p>
    <w:p w:rsidR="00A03630" w:rsidRPr="002F34F4" w:rsidP="00A03630">
      <w:pPr>
        <w:bidi w:val="0"/>
        <w:ind w:left="4248"/>
        <w:jc w:val="both"/>
        <w:rPr>
          <w:rFonts w:ascii="Times New Roman" w:eastAsia="Calibri" w:hAnsi="Times New Roman" w:hint="default"/>
          <w:lang w:eastAsia="en-US"/>
        </w:rPr>
      </w:pPr>
      <w:r w:rsidRPr="002F34F4">
        <w:rPr>
          <w:rFonts w:ascii="Times New Roman" w:eastAsia="Calibri" w:hAnsi="Times New Roman" w:hint="default"/>
          <w:lang w:eastAsia="en-US"/>
        </w:rPr>
        <w:t>Ide o legislatí</w:t>
      </w:r>
      <w:r w:rsidRPr="002F34F4">
        <w:rPr>
          <w:rFonts w:ascii="Times New Roman" w:eastAsia="Calibri" w:hAnsi="Times New Roman" w:hint="default"/>
          <w:lang w:eastAsia="en-US"/>
        </w:rPr>
        <w:t>vno-technickú</w:t>
      </w:r>
      <w:r w:rsidRPr="002F34F4">
        <w:rPr>
          <w:rFonts w:ascii="Times New Roman" w:eastAsia="Calibri" w:hAnsi="Times New Roman" w:hint="default"/>
          <w:lang w:eastAsia="en-US"/>
        </w:rPr>
        <w:t xml:space="preserve"> pripomienku, ktorou sa </w:t>
      </w:r>
      <w:r w:rsidRPr="002F34F4">
        <w:rPr>
          <w:rFonts w:ascii="Times New Roman" w:eastAsia="Calibri" w:hAnsi="Times New Roman" w:hint="default"/>
          <w:lang w:eastAsia="en-US"/>
        </w:rPr>
        <w:t>spresň</w:t>
      </w:r>
      <w:r w:rsidRPr="002F34F4">
        <w:rPr>
          <w:rFonts w:ascii="Times New Roman" w:eastAsia="Calibri" w:hAnsi="Times New Roman" w:hint="default"/>
          <w:lang w:eastAsia="en-US"/>
        </w:rPr>
        <w:t>uje prá</w:t>
      </w:r>
      <w:r w:rsidRPr="002F34F4">
        <w:rPr>
          <w:rFonts w:ascii="Times New Roman" w:eastAsia="Calibri" w:hAnsi="Times New Roman" w:hint="default"/>
          <w:lang w:eastAsia="en-US"/>
        </w:rPr>
        <w:t>vny text.</w:t>
      </w:r>
    </w:p>
    <w:p w:rsidR="00A03630" w:rsidRPr="002F34F4" w:rsidP="00A03630">
      <w:pPr>
        <w:pStyle w:val="ListParagraph"/>
        <w:bidi w:val="0"/>
        <w:jc w:val="both"/>
        <w:rPr>
          <w:rFonts w:ascii="Times New Roman" w:hAnsi="Times New Roman"/>
        </w:rPr>
      </w:pPr>
    </w:p>
    <w:p w:rsidR="00A03630" w:rsidP="00A03630">
      <w:pPr>
        <w:pStyle w:val="ListParagraph"/>
        <w:bidi w:val="0"/>
        <w:jc w:val="both"/>
        <w:rPr>
          <w:rFonts w:ascii="Times New Roman" w:hAnsi="Times New Roman"/>
          <w:u w:val="single"/>
        </w:rPr>
      </w:pPr>
    </w:p>
    <w:p w:rsidR="00A03630" w:rsidP="00A03630">
      <w:pPr>
        <w:pStyle w:val="ListParagraph"/>
        <w:numPr>
          <w:numId w:val="2"/>
        </w:numPr>
        <w:bidi w:val="0"/>
        <w:spacing w:after="200" w:line="276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K čl. II bod 4 § 8a ods. 10 písm. c)</w:t>
      </w:r>
    </w:p>
    <w:p w:rsidR="00A03630" w:rsidP="00A03630">
      <w:pPr>
        <w:pStyle w:val="ListParagraph"/>
        <w:bidi w:val="0"/>
        <w:jc w:val="both"/>
        <w:rPr>
          <w:rFonts w:ascii="Times New Roman" w:hAnsi="Times New Roman"/>
          <w:u w:val="single"/>
        </w:rPr>
      </w:pPr>
    </w:p>
    <w:p w:rsidR="00A03630" w:rsidRPr="00120E34" w:rsidP="00A03630">
      <w:pPr>
        <w:pStyle w:val="ListParagraph"/>
        <w:bidi w:val="0"/>
        <w:jc w:val="both"/>
        <w:rPr>
          <w:rFonts w:ascii="Times New Roman" w:hAnsi="Times New Roman"/>
        </w:rPr>
      </w:pPr>
      <w:r w:rsidRPr="00120E34">
        <w:rPr>
          <w:rFonts w:ascii="Times New Roman" w:hAnsi="Times New Roman"/>
        </w:rPr>
        <w:t>V čl. II bod 4 § 8a ods. 10 písm. c) sa slovo „odstránenie“ nahrádza slovami „zabezpečiť odstránenie“.</w:t>
      </w:r>
    </w:p>
    <w:p w:rsidR="00A03630" w:rsidP="00A03630">
      <w:pPr>
        <w:pStyle w:val="ListParagraph"/>
        <w:bidi w:val="0"/>
        <w:jc w:val="both"/>
        <w:rPr>
          <w:rFonts w:ascii="Times New Roman" w:hAnsi="Times New Roman"/>
          <w:u w:val="single"/>
        </w:rPr>
      </w:pPr>
    </w:p>
    <w:p w:rsidR="00A03630" w:rsidRPr="005D294F" w:rsidP="00A03630">
      <w:pPr>
        <w:pStyle w:val="ListParagraph"/>
        <w:bidi w:val="0"/>
        <w:ind w:left="4245"/>
        <w:jc w:val="both"/>
        <w:rPr>
          <w:rFonts w:ascii="Times New Roman" w:hAnsi="Times New Roman"/>
        </w:rPr>
      </w:pPr>
      <w:r w:rsidRPr="00120E34">
        <w:rPr>
          <w:rFonts w:ascii="Times New Roman" w:hAnsi="Times New Roman"/>
        </w:rPr>
        <w:t>Legislatívno-technická</w:t>
      </w:r>
      <w:r>
        <w:rPr>
          <w:rFonts w:ascii="Times New Roman" w:hAnsi="Times New Roman"/>
        </w:rPr>
        <w:t xml:space="preserve"> úprava textu v súlade s formuláciou použitou v § 9 ods. 4 zákona o vlastníctve bytov.</w:t>
      </w:r>
    </w:p>
    <w:p w:rsidR="00A03630" w:rsidRPr="002434EC" w:rsidP="00A03630">
      <w:pPr>
        <w:pStyle w:val="ListParagraph"/>
        <w:bidi w:val="0"/>
        <w:jc w:val="both"/>
        <w:rPr>
          <w:rFonts w:ascii="Times New Roman" w:hAnsi="Times New Roman"/>
          <w:u w:val="single"/>
        </w:rPr>
      </w:pPr>
    </w:p>
    <w:p w:rsidR="00A03630" w:rsidP="0003762E">
      <w:pPr>
        <w:bidi w:val="0"/>
        <w:jc w:val="both"/>
        <w:rPr>
          <w:rFonts w:ascii="Times New Roman" w:eastAsia="Arial Unicode MS" w:hAnsi="Times New Roman"/>
          <w:b/>
          <w:bCs/>
          <w:lang w:eastAsia="en-US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0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007E2"/>
    <w:multiLevelType w:val="hybridMultilevel"/>
    <w:tmpl w:val="F9A244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3762E"/>
    <w:rsid w:val="0003762E"/>
    <w:rsid w:val="000D0274"/>
    <w:rsid w:val="00120E34"/>
    <w:rsid w:val="001B1D40"/>
    <w:rsid w:val="001D23CB"/>
    <w:rsid w:val="001E6D52"/>
    <w:rsid w:val="002434EC"/>
    <w:rsid w:val="002A505B"/>
    <w:rsid w:val="002A6409"/>
    <w:rsid w:val="002E0F39"/>
    <w:rsid w:val="002E5695"/>
    <w:rsid w:val="002F34F4"/>
    <w:rsid w:val="00315640"/>
    <w:rsid w:val="0036779E"/>
    <w:rsid w:val="00406432"/>
    <w:rsid w:val="00413C8B"/>
    <w:rsid w:val="00494037"/>
    <w:rsid w:val="004C64F0"/>
    <w:rsid w:val="00503308"/>
    <w:rsid w:val="005C24ED"/>
    <w:rsid w:val="005D294F"/>
    <w:rsid w:val="00621FB3"/>
    <w:rsid w:val="006B1181"/>
    <w:rsid w:val="006E5546"/>
    <w:rsid w:val="00726CD5"/>
    <w:rsid w:val="00857FFC"/>
    <w:rsid w:val="008920C3"/>
    <w:rsid w:val="0091629B"/>
    <w:rsid w:val="009F1DE7"/>
    <w:rsid w:val="00A03630"/>
    <w:rsid w:val="00A130F8"/>
    <w:rsid w:val="00A31AED"/>
    <w:rsid w:val="00AD787E"/>
    <w:rsid w:val="00B03B4D"/>
    <w:rsid w:val="00D175F6"/>
    <w:rsid w:val="00DB21B5"/>
    <w:rsid w:val="00DC5F10"/>
    <w:rsid w:val="00E12D32"/>
    <w:rsid w:val="00E757ED"/>
    <w:rsid w:val="00E93F9B"/>
    <w:rsid w:val="00F44886"/>
    <w:rsid w:val="00F91D2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62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03762E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03762E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5B9BD5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03762E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03762E"/>
    <w:rPr>
      <w:rFonts w:asciiTheme="majorHAnsi" w:eastAsiaTheme="majorEastAsia" w:hAnsiTheme="majorHAnsi" w:cs="Times New Roman"/>
      <w:b/>
      <w:bCs/>
      <w:color w:val="5B9BD5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03762E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03762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03762E"/>
    <w:pPr>
      <w:ind w:left="720"/>
      <w:contextualSpacing/>
      <w:jc w:val="left"/>
    </w:pPr>
  </w:style>
  <w:style w:type="paragraph" w:customStyle="1" w:styleId="TxBrp9">
    <w:name w:val="TxBr_p9"/>
    <w:basedOn w:val="Normal"/>
    <w:rsid w:val="0003762E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B1181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B1181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563</Words>
  <Characters>3210</Characters>
  <Application>Microsoft Office Word</Application>
  <DocSecurity>0</DocSecurity>
  <Lines>0</Lines>
  <Paragraphs>0</Paragraphs>
  <ScaleCrop>false</ScaleCrop>
  <Company/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Okruhlicová, Martina, Mgr.</dc:creator>
  <cp:lastModifiedBy>Ebringerová, Viera</cp:lastModifiedBy>
  <cp:revision>2</cp:revision>
  <cp:lastPrinted>2015-09-07T13:27:00Z</cp:lastPrinted>
  <dcterms:created xsi:type="dcterms:W3CDTF">2015-09-09T10:21:00Z</dcterms:created>
  <dcterms:modified xsi:type="dcterms:W3CDTF">2015-09-09T10:21:00Z</dcterms:modified>
</cp:coreProperties>
</file>