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73A17">
        <w:rPr>
          <w:sz w:val="22"/>
          <w:szCs w:val="22"/>
        </w:rPr>
        <w:t>1650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173A1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73A17">
        <w:t>1784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73A17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73A17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73A17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173A17">
        <w:rPr>
          <w:rFonts w:cs="Arial"/>
          <w:szCs w:val="22"/>
        </w:rPr>
        <w:t>Jozefa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173A17">
        <w:rPr>
          <w:rFonts w:cs="Arial"/>
          <w:szCs w:val="22"/>
        </w:rPr>
        <w:t xml:space="preserve"> o Kultúrnom fonde a o zmene a doplnení zákona č. 308/2000 Z. z. o vysielaní a retransmisii a o zmene zákona č. 195/2000 Z. z. o telekomunikáciách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73A17">
        <w:rPr>
          <w:rFonts w:cs="Arial"/>
          <w:szCs w:val="22"/>
        </w:rPr>
        <w:t>1772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73A17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73A1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73A17"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73A17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173A1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173A17">
        <w:rPr>
          <w:rFonts w:ascii="Arial" w:hAnsi="Arial" w:cs="Arial"/>
          <w:b/>
          <w:bCs/>
          <w:sz w:val="22"/>
          <w:u w:val="single"/>
        </w:rPr>
        <w:t>do 9. novembra 2015</w:t>
      </w:r>
      <w:r w:rsidR="00173A17">
        <w:rPr>
          <w:rFonts w:ascii="Arial" w:hAnsi="Arial" w:cs="Arial"/>
          <w:bCs/>
          <w:sz w:val="22"/>
        </w:rPr>
        <w:t xml:space="preserve"> </w:t>
      </w:r>
      <w:r w:rsidR="00173A17">
        <w:rPr>
          <w:rFonts w:ascii="Arial" w:hAnsi="Arial" w:cs="Arial"/>
          <w:sz w:val="22"/>
        </w:rPr>
        <w:t xml:space="preserve"> a v gestorskom výbore </w:t>
      </w:r>
      <w:r w:rsidR="00173A17">
        <w:rPr>
          <w:rFonts w:ascii="Arial" w:hAnsi="Arial" w:cs="Arial"/>
          <w:b/>
          <w:bCs/>
          <w:sz w:val="22"/>
          <w:u w:val="single"/>
        </w:rPr>
        <w:t>do 10. novembra 2015</w:t>
      </w:r>
      <w:r w:rsidR="00173A17">
        <w:rPr>
          <w:rFonts w:ascii="Arial" w:hAnsi="Arial" w:cs="Arial"/>
          <w:sz w:val="22"/>
        </w:rPr>
        <w:t>.</w:t>
      </w:r>
    </w:p>
    <w:p w:rsidR="00173A17" w:rsidP="00173A1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A17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A5153"/>
    <w:rsid w:val="00412F7E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41874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1002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2015-09-02T11:48:00Z</cp:lastPrinted>
  <dcterms:created xsi:type="dcterms:W3CDTF">2015-09-03T12:23:00Z</dcterms:created>
  <dcterms:modified xsi:type="dcterms:W3CDTF">2015-09-03T12:23:00Z</dcterms:modified>
</cp:coreProperties>
</file>