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24FAF">
        <w:rPr>
          <w:sz w:val="22"/>
          <w:szCs w:val="22"/>
        </w:rPr>
        <w:t>1644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F24FA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24FAF">
        <w:t>1782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24FAF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24FAF">
        <w:rPr>
          <w:rFonts w:cs="Arial"/>
          <w:szCs w:val="22"/>
        </w:rPr>
        <w:t>Martina CHRENA, Juraja MIŠKOVA, Jozefa KOLLÁRA a Daniela KRAJCERA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24FAF">
        <w:rPr>
          <w:rFonts w:cs="Arial"/>
          <w:szCs w:val="22"/>
        </w:rPr>
        <w:t>zákon Národnej rady Slovenskej republiky č. 152/1995 Z. z. o potravinách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24FAF">
        <w:rPr>
          <w:rFonts w:cs="Arial"/>
          <w:szCs w:val="22"/>
        </w:rPr>
        <w:t>1770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4FAF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24F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F24F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24FAF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4FAF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F24FA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F24FAF">
        <w:rPr>
          <w:rFonts w:ascii="Arial" w:hAnsi="Arial" w:cs="Arial"/>
          <w:b/>
          <w:bCs/>
          <w:sz w:val="22"/>
          <w:u w:val="single"/>
        </w:rPr>
        <w:t>do 9. novembra 2015</w:t>
      </w:r>
      <w:r w:rsidR="00F24FAF">
        <w:rPr>
          <w:rFonts w:ascii="Arial" w:hAnsi="Arial" w:cs="Arial"/>
          <w:bCs/>
          <w:sz w:val="22"/>
        </w:rPr>
        <w:t xml:space="preserve"> </w:t>
      </w:r>
      <w:r w:rsidR="00F24FAF">
        <w:rPr>
          <w:rFonts w:ascii="Arial" w:hAnsi="Arial" w:cs="Arial"/>
          <w:sz w:val="22"/>
        </w:rPr>
        <w:t xml:space="preserve"> a v gestorskom výbore </w:t>
      </w:r>
      <w:r w:rsidR="00F24FAF">
        <w:rPr>
          <w:rFonts w:ascii="Arial" w:hAnsi="Arial" w:cs="Arial"/>
          <w:b/>
          <w:bCs/>
          <w:sz w:val="22"/>
          <w:u w:val="single"/>
        </w:rPr>
        <w:t>do 10. novembra 2015</w:t>
      </w:r>
      <w:r w:rsidR="00F24FAF">
        <w:rPr>
          <w:rFonts w:ascii="Arial" w:hAnsi="Arial" w:cs="Arial"/>
          <w:sz w:val="22"/>
        </w:rPr>
        <w:t>.</w:t>
      </w:r>
    </w:p>
    <w:p w:rsidR="00F24FAF" w:rsidP="00F24FA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3B7F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A04A0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4FAF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183</Words>
  <Characters>1045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2015-09-02T09:27:00Z</cp:lastPrinted>
  <dcterms:created xsi:type="dcterms:W3CDTF">2015-09-03T12:22:00Z</dcterms:created>
  <dcterms:modified xsi:type="dcterms:W3CDTF">2015-09-03T12:22:00Z</dcterms:modified>
</cp:coreProperties>
</file>