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7351A5">
      <w:pPr>
        <w:pStyle w:val="Heading1"/>
        <w:bidi w:val="0"/>
        <w:spacing w:before="0"/>
      </w:pPr>
      <w:r>
        <w:t>PREDSEDA NÁRODNEJ RADY SLOVENSKEJ REPUBLIKY</w:t>
      </w:r>
    </w:p>
    <w:p w:rsidR="007351A5">
      <w:pPr>
        <w:pStyle w:val="Protokoln"/>
        <w:bidi w:val="0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Pr="00351461" w:rsidR="00E03578">
        <w:rPr>
          <w:sz w:val="22"/>
          <w:szCs w:val="22"/>
        </w:rPr>
        <w:t>CRD-</w:t>
      </w:r>
      <w:r w:rsidR="00FD6900">
        <w:rPr>
          <w:sz w:val="22"/>
          <w:szCs w:val="22"/>
        </w:rPr>
        <w:t>1652</w:t>
      </w:r>
      <w:r w:rsidRPr="00351461">
        <w:rPr>
          <w:sz w:val="22"/>
          <w:szCs w:val="22"/>
        </w:rPr>
        <w:t>/20</w:t>
      </w:r>
      <w:r w:rsidRPr="00351461" w:rsidR="007448FA">
        <w:rPr>
          <w:sz w:val="22"/>
          <w:szCs w:val="22"/>
        </w:rPr>
        <w:t>1</w:t>
      </w:r>
      <w:r w:rsidR="003C1FE9">
        <w:rPr>
          <w:sz w:val="22"/>
          <w:szCs w:val="22"/>
        </w:rPr>
        <w:t>5</w:t>
      </w:r>
    </w:p>
    <w:p w:rsidR="004B3AC9" w:rsidRPr="00351461">
      <w:pPr>
        <w:pStyle w:val="Protokoln"/>
        <w:bidi w:val="0"/>
        <w:rPr>
          <w:sz w:val="22"/>
          <w:szCs w:val="22"/>
        </w:rPr>
      </w:pPr>
    </w:p>
    <w:p w:rsidR="007351A5">
      <w:pPr>
        <w:bidi w:val="0"/>
        <w:jc w:val="center"/>
        <w:rPr>
          <w:rFonts w:ascii="Times New Roman" w:hAnsi="Times New Roman"/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1" o:spid="_x0000_i1025" type="#_x0000_t75" alt="ZNAK" style="width:53.66pt;height:64.59pt;visibility:visible" filled="f" stroked="f">
            <v:imagedata r:id="rId4" o:title=""/>
            <o:lock v:ext="edit" aspectratio="t"/>
          </v:shape>
        </w:pict>
      </w:r>
    </w:p>
    <w:p w:rsidR="007351A5">
      <w:pPr>
        <w:pStyle w:val="rozhodnutia"/>
        <w:bidi w:val="0"/>
      </w:pPr>
      <w:r w:rsidR="00FD6900">
        <w:t>1744</w:t>
      </w:r>
    </w:p>
    <w:p w:rsidR="007351A5">
      <w:pPr>
        <w:pStyle w:val="Heading1"/>
        <w:bidi w:val="0"/>
      </w:pPr>
      <w:r>
        <w:t>ROZHODNUTIE</w:t>
      </w:r>
    </w:p>
    <w:p w:rsidR="007351A5">
      <w:pPr>
        <w:pStyle w:val="Heading1"/>
        <w:bidi w:val="0"/>
      </w:pPr>
      <w:r>
        <w:t>PREDSEDU NÁRODNEJ RADY SLOVENSKEJ REPUBLIKY</w:t>
      </w:r>
    </w:p>
    <w:p w:rsidR="007351A5">
      <w:pPr>
        <w:bidi w:val="0"/>
        <w:rPr>
          <w:rFonts w:ascii="Arial" w:hAnsi="Arial" w:cs="Arial"/>
        </w:rPr>
      </w:pPr>
    </w:p>
    <w:p w:rsidR="007351A5" w:rsidRPr="00E66789">
      <w:pPr>
        <w:bidi w:val="0"/>
        <w:jc w:val="center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>z</w:t>
      </w:r>
      <w:r w:rsidR="00FD6900">
        <w:rPr>
          <w:rFonts w:ascii="Arial" w:hAnsi="Arial" w:cs="Arial"/>
          <w:sz w:val="22"/>
          <w:szCs w:val="22"/>
        </w:rPr>
        <w:t> 31. augusta</w:t>
      </w:r>
      <w:r w:rsidR="00D952E1">
        <w:rPr>
          <w:rFonts w:ascii="Arial" w:hAnsi="Arial" w:cs="Arial"/>
          <w:sz w:val="22"/>
          <w:szCs w:val="22"/>
        </w:rPr>
        <w:t xml:space="preserve"> 2</w:t>
      </w:r>
      <w:r w:rsidRPr="00E66789">
        <w:rPr>
          <w:rFonts w:ascii="Arial" w:hAnsi="Arial" w:cs="Arial"/>
          <w:sz w:val="22"/>
          <w:szCs w:val="22"/>
        </w:rPr>
        <w:t>0</w:t>
      </w:r>
      <w:r w:rsidR="00294C93">
        <w:rPr>
          <w:rFonts w:ascii="Arial" w:hAnsi="Arial" w:cs="Arial"/>
          <w:sz w:val="22"/>
          <w:szCs w:val="22"/>
        </w:rPr>
        <w:t>1</w:t>
      </w:r>
      <w:r w:rsidR="003C1FE9">
        <w:rPr>
          <w:rFonts w:ascii="Arial" w:hAnsi="Arial" w:cs="Arial"/>
          <w:sz w:val="22"/>
          <w:szCs w:val="22"/>
        </w:rPr>
        <w:t>5</w:t>
      </w:r>
    </w:p>
    <w:p w:rsidR="007351A5" w:rsidRPr="00E66789">
      <w:pPr>
        <w:bidi w:val="0"/>
        <w:rPr>
          <w:rFonts w:ascii="Arial" w:hAnsi="Arial" w:cs="Arial"/>
          <w:sz w:val="22"/>
          <w:szCs w:val="22"/>
        </w:rPr>
      </w:pPr>
    </w:p>
    <w:p w:rsidR="007351A5" w:rsidRPr="00E66789">
      <w:pPr>
        <w:pStyle w:val="BodyText"/>
        <w:tabs>
          <w:tab w:val="clear" w:pos="1080"/>
        </w:tabs>
        <w:autoSpaceDE/>
        <w:autoSpaceDN/>
        <w:bidi w:val="0"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Pr="00E66789">
        <w:rPr>
          <w:rFonts w:cs="Arial"/>
          <w:sz w:val="22"/>
          <w:szCs w:val="22"/>
          <w:lang w:val="sk-SK"/>
        </w:rPr>
        <w:t xml:space="preserve"> návrhu zákona, podaného </w:t>
      </w:r>
      <w:r w:rsidR="00FD6900">
        <w:rPr>
          <w:rFonts w:cs="Arial"/>
          <w:sz w:val="22"/>
          <w:szCs w:val="22"/>
          <w:lang w:val="sk-SK"/>
        </w:rPr>
        <w:t xml:space="preserve">skupinou </w:t>
      </w:r>
      <w:r w:rsidR="00DA0846">
        <w:rPr>
          <w:rFonts w:cs="Arial"/>
          <w:sz w:val="22"/>
          <w:szCs w:val="22"/>
          <w:lang w:val="sk-SK"/>
        </w:rPr>
        <w:t>poslanc</w:t>
      </w:r>
      <w:r w:rsidR="00FD6900">
        <w:rPr>
          <w:rFonts w:cs="Arial"/>
          <w:sz w:val="22"/>
          <w:szCs w:val="22"/>
          <w:lang w:val="sk-SK"/>
        </w:rPr>
        <w:t>ov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 na prerokovanie výbor</w:t>
      </w:r>
      <w:r w:rsidR="005F0319">
        <w:rPr>
          <w:rFonts w:cs="Arial"/>
          <w:sz w:val="22"/>
          <w:szCs w:val="22"/>
          <w:lang w:val="sk-SK"/>
        </w:rPr>
        <w:t>u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</w:p>
    <w:p w:rsidR="007351A5" w:rsidRPr="00E66789">
      <w:pPr>
        <w:bidi w:val="0"/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>
      <w:pPr>
        <w:bidi w:val="0"/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>
      <w:pPr>
        <w:bidi w:val="0"/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P="005F3F76">
      <w:pPr>
        <w:bidi w:val="0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7351A5" w:rsidRPr="00E66789" w:rsidP="005F3F76">
      <w:pPr>
        <w:bidi w:val="0"/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7351A5" w:rsidRPr="00E66789" w:rsidP="005F3F76">
      <w:pPr>
        <w:pStyle w:val="BodyText2"/>
        <w:tabs>
          <w:tab w:val="left" w:pos="1080"/>
          <w:tab w:val="clear" w:pos="1440"/>
        </w:tabs>
        <w:bidi w:val="0"/>
        <w:rPr>
          <w:rFonts w:cs="Arial"/>
          <w:szCs w:val="22"/>
        </w:rPr>
      </w:pPr>
      <w:r w:rsidRPr="00E66789">
        <w:rPr>
          <w:rFonts w:cs="Arial"/>
          <w:szCs w:val="22"/>
        </w:rPr>
        <w:tab/>
        <w:t>návrh</w:t>
      </w:r>
      <w:r w:rsidR="00FD6900">
        <w:rPr>
          <w:rFonts w:cs="Arial"/>
          <w:szCs w:val="22"/>
        </w:rPr>
        <w:t xml:space="preserve"> skupiny</w:t>
      </w:r>
      <w:r w:rsidR="00DA0846">
        <w:rPr>
          <w:rFonts w:cs="Arial"/>
          <w:szCs w:val="22"/>
        </w:rPr>
        <w:t xml:space="preserve"> poslancov</w:t>
      </w:r>
      <w:r w:rsidRPr="00E66789">
        <w:rPr>
          <w:rFonts w:cs="Arial"/>
          <w:szCs w:val="22"/>
        </w:rPr>
        <w:t xml:space="preserve"> Národnej rady Slovenskej republiky na</w:t>
      </w:r>
      <w:r w:rsidR="00484701">
        <w:rPr>
          <w:rFonts w:cs="Arial"/>
          <w:szCs w:val="22"/>
        </w:rPr>
        <w:t xml:space="preserve">  </w:t>
      </w:r>
      <w:r w:rsidRPr="00E66789">
        <w:rPr>
          <w:rFonts w:cs="Arial"/>
          <w:szCs w:val="22"/>
        </w:rPr>
        <w:t xml:space="preserve"> vydanie</w:t>
      </w:r>
      <w:r w:rsidR="00484701">
        <w:rPr>
          <w:rFonts w:cs="Arial"/>
          <w:szCs w:val="22"/>
        </w:rPr>
        <w:t xml:space="preserve"> </w:t>
      </w:r>
      <w:r w:rsidRPr="00E66789">
        <w:rPr>
          <w:rFonts w:cs="Arial"/>
          <w:szCs w:val="22"/>
        </w:rPr>
        <w:t xml:space="preserve"> zákona</w:t>
      </w:r>
      <w:r w:rsidR="00EF4E86">
        <w:rPr>
          <w:rFonts w:cs="Arial"/>
          <w:szCs w:val="22"/>
        </w:rPr>
        <w:t xml:space="preserve">, </w:t>
      </w:r>
      <w:r w:rsidR="00484701">
        <w:rPr>
          <w:rFonts w:cs="Arial"/>
          <w:szCs w:val="22"/>
        </w:rPr>
        <w:t xml:space="preserve"> </w:t>
      </w:r>
      <w:r w:rsidR="004B3AC9">
        <w:rPr>
          <w:rFonts w:cs="Arial"/>
          <w:szCs w:val="22"/>
        </w:rPr>
        <w:t xml:space="preserve"> </w:t>
      </w:r>
      <w:r w:rsidR="00484701">
        <w:rPr>
          <w:rFonts w:cs="Arial"/>
          <w:szCs w:val="22"/>
        </w:rPr>
        <w:t xml:space="preserve">ktorým </w:t>
      </w:r>
      <w:r w:rsidR="004B3AC9">
        <w:rPr>
          <w:rFonts w:cs="Arial"/>
          <w:szCs w:val="22"/>
        </w:rPr>
        <w:t xml:space="preserve"> </w:t>
      </w:r>
      <w:r w:rsidR="00484701">
        <w:rPr>
          <w:rFonts w:cs="Arial"/>
          <w:szCs w:val="22"/>
        </w:rPr>
        <w:t xml:space="preserve">  sa  </w:t>
      </w:r>
      <w:r w:rsidR="00FD6900">
        <w:rPr>
          <w:rFonts w:cs="Arial"/>
          <w:szCs w:val="22"/>
        </w:rPr>
        <w:t>mení a dopĺňa zákon č. 99/1963 Zb. Občiansky súdny poriadok v znení neskorších predpisov a ktorým sa menia a dopĺňajú niektoré zákony</w:t>
      </w:r>
      <w:r w:rsidR="00484701">
        <w:rPr>
          <w:rFonts w:cs="Arial"/>
          <w:szCs w:val="22"/>
        </w:rPr>
        <w:t xml:space="preserve"> </w:t>
      </w:r>
      <w:r w:rsidRPr="00E66789" w:rsidR="008B1A45">
        <w:rPr>
          <w:rFonts w:cs="Arial"/>
          <w:szCs w:val="22"/>
        </w:rPr>
        <w:t>(tlač</w:t>
      </w:r>
      <w:r w:rsidR="00484701">
        <w:rPr>
          <w:rFonts w:cs="Arial"/>
          <w:szCs w:val="22"/>
        </w:rPr>
        <w:t xml:space="preserve"> </w:t>
      </w:r>
      <w:r w:rsidR="00FD6900">
        <w:rPr>
          <w:rFonts w:cs="Arial"/>
          <w:szCs w:val="22"/>
        </w:rPr>
        <w:t>1684</w:t>
      </w:r>
      <w:r w:rsidR="00671C99">
        <w:rPr>
          <w:rFonts w:cs="Arial"/>
          <w:szCs w:val="22"/>
        </w:rPr>
        <w:t>)</w:t>
      </w:r>
      <w:r w:rsidR="00F91B80">
        <w:rPr>
          <w:rFonts w:cs="Arial"/>
          <w:szCs w:val="22"/>
        </w:rPr>
        <w:t xml:space="preserve">, doručený </w:t>
      </w:r>
      <w:r w:rsidR="00FD6900">
        <w:rPr>
          <w:rFonts w:cs="Arial"/>
          <w:szCs w:val="22"/>
        </w:rPr>
        <w:br/>
        <w:t>28. augusta</w:t>
      </w:r>
      <w:r w:rsidR="00671C99">
        <w:rPr>
          <w:rFonts w:cs="Arial"/>
          <w:szCs w:val="22"/>
        </w:rPr>
        <w:t xml:space="preserve"> </w:t>
      </w:r>
      <w:r w:rsidR="00AB4082">
        <w:rPr>
          <w:rFonts w:cs="Arial"/>
          <w:szCs w:val="22"/>
        </w:rPr>
        <w:t>2</w:t>
      </w:r>
      <w:r w:rsidR="00F91B80">
        <w:rPr>
          <w:rFonts w:cs="Arial"/>
          <w:szCs w:val="22"/>
        </w:rPr>
        <w:t>0</w:t>
      </w:r>
      <w:r w:rsidR="00294C93">
        <w:rPr>
          <w:rFonts w:cs="Arial"/>
          <w:szCs w:val="22"/>
        </w:rPr>
        <w:t>1</w:t>
      </w:r>
      <w:r w:rsidR="003C1FE9">
        <w:rPr>
          <w:rFonts w:cs="Arial"/>
          <w:szCs w:val="22"/>
        </w:rPr>
        <w:t>5</w:t>
      </w:r>
    </w:p>
    <w:p w:rsidR="007351A5" w:rsidRPr="00E66789">
      <w:pPr>
        <w:pStyle w:val="BodyText2"/>
        <w:bidi w:val="0"/>
        <w:rPr>
          <w:rFonts w:cs="Arial"/>
          <w:szCs w:val="22"/>
        </w:rPr>
      </w:pPr>
    </w:p>
    <w:p w:rsidR="004B3AC9" w:rsidP="004B3AC9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  <w:u w:val="single"/>
        </w:rPr>
      </w:pPr>
      <w:r w:rsidRPr="004B3AC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4B3AC9" w:rsidP="004B3AC9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</w:rPr>
      </w:pPr>
    </w:p>
    <w:p w:rsidR="004B3AC9" w:rsidP="004B3AC9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D6900">
        <w:rPr>
          <w:rFonts w:ascii="Arial" w:hAnsi="Arial" w:cs="Arial"/>
          <w:sz w:val="22"/>
          <w:szCs w:val="22"/>
        </w:rPr>
        <w:t>Ústavnoprávnemu výboru Národnej rady Slovenskej republiky</w:t>
      </w:r>
    </w:p>
    <w:p w:rsidR="004B3AC9" w:rsidP="004B3AC9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B3AC9" w:rsidP="004B3AC9">
      <w:pPr>
        <w:tabs>
          <w:tab w:val="left" w:pos="-1800"/>
        </w:tabs>
        <w:bidi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B.  u r č i ť</w:t>
      </w:r>
    </w:p>
    <w:p w:rsidR="004B3AC9" w:rsidP="004B3AC9">
      <w:pPr>
        <w:bidi w:val="0"/>
        <w:jc w:val="both"/>
        <w:rPr>
          <w:rFonts w:ascii="Arial" w:hAnsi="Arial" w:cs="Arial"/>
          <w:b/>
          <w:sz w:val="22"/>
          <w:szCs w:val="22"/>
        </w:rPr>
      </w:pPr>
    </w:p>
    <w:p w:rsidR="004B3AC9" w:rsidP="004B3AC9">
      <w:pPr>
        <w:tabs>
          <w:tab w:val="left" w:pos="-1980"/>
          <w:tab w:val="left" w:pos="1080"/>
        </w:tabs>
        <w:bidi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a) k návrhu zákona ako gestorský </w:t>
      </w:r>
      <w:r w:rsidR="00FD6900">
        <w:rPr>
          <w:rFonts w:ascii="Arial" w:hAnsi="Arial" w:cs="Arial"/>
          <w:sz w:val="22"/>
          <w:szCs w:val="22"/>
        </w:rPr>
        <w:t>Ústavnoprávny výbor Národnej rady Slovenskej republiky</w:t>
      </w:r>
      <w:r>
        <w:rPr>
          <w:rFonts w:ascii="Arial" w:hAnsi="Arial" w:cs="Arial"/>
          <w:sz w:val="22"/>
          <w:szCs w:val="22"/>
        </w:rPr>
        <w:t>,</w:t>
      </w:r>
    </w:p>
    <w:p w:rsidR="004B3AC9" w:rsidP="004B3AC9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FD6900" w:rsidP="00FD6900">
      <w:pPr>
        <w:tabs>
          <w:tab w:val="left" w:pos="1080"/>
        </w:tabs>
        <w:bidi w:val="0"/>
        <w:jc w:val="both"/>
        <w:rPr>
          <w:rFonts w:ascii="Times New Roman" w:hAnsi="Times New Roman" w:cs="Arial"/>
          <w:sz w:val="22"/>
          <w:szCs w:val="22"/>
        </w:rPr>
      </w:pPr>
      <w:r w:rsidR="004B3AC9">
        <w:rPr>
          <w:rFonts w:ascii="Arial" w:hAnsi="Arial" w:cs="Arial"/>
          <w:sz w:val="22"/>
        </w:rPr>
        <w:tab/>
        <w:t>b) lehotu na prerokovanie návrhu zákona v druhom čítaní v gestorskom výbore</w:t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b/>
          <w:bCs/>
          <w:sz w:val="22"/>
          <w:u w:val="single"/>
        </w:rPr>
        <w:t>do 10. novembra 2015</w:t>
      </w:r>
      <w:r>
        <w:rPr>
          <w:rFonts w:ascii="Arial" w:hAnsi="Arial" w:cs="Arial"/>
          <w:sz w:val="22"/>
        </w:rPr>
        <w:t>.</w:t>
      </w:r>
    </w:p>
    <w:p w:rsidR="004B3AC9" w:rsidP="004B3AC9">
      <w:pPr>
        <w:tabs>
          <w:tab w:val="left" w:pos="1080"/>
        </w:tabs>
        <w:bidi w:val="0"/>
        <w:jc w:val="both"/>
        <w:rPr>
          <w:rFonts w:ascii="Times New Roman" w:hAnsi="Times New Roman" w:cs="Arial"/>
          <w:sz w:val="22"/>
          <w:szCs w:val="22"/>
        </w:rPr>
      </w:pPr>
    </w:p>
    <w:p w:rsidR="004B3AC9" w:rsidP="004B3AC9">
      <w:pPr>
        <w:tabs>
          <w:tab w:val="left" w:pos="1080"/>
        </w:tabs>
        <w:bidi w:val="0"/>
        <w:jc w:val="both"/>
        <w:rPr>
          <w:rFonts w:ascii="Times New Roman" w:hAnsi="Times New Roman" w:cs="Arial"/>
          <w:sz w:val="22"/>
          <w:szCs w:val="22"/>
        </w:rPr>
      </w:pPr>
    </w:p>
    <w:p w:rsidR="00EF4E86" w:rsidP="00EF4E86">
      <w:pPr>
        <w:pStyle w:val="Protokoln"/>
        <w:bidi w:val="0"/>
        <w:spacing w:before="0"/>
        <w:jc w:val="both"/>
        <w:rPr>
          <w:rFonts w:cs="Arial"/>
          <w:spacing w:val="0"/>
          <w:sz w:val="22"/>
          <w:szCs w:val="22"/>
        </w:rPr>
      </w:pPr>
    </w:p>
    <w:p w:rsidR="00EF4E86" w:rsidP="00EF4E86">
      <w:pPr>
        <w:pStyle w:val="Protokoln"/>
        <w:bidi w:val="0"/>
        <w:spacing w:before="0"/>
        <w:jc w:val="both"/>
        <w:rPr>
          <w:rFonts w:cs="Arial"/>
          <w:spacing w:val="0"/>
          <w:sz w:val="22"/>
          <w:szCs w:val="22"/>
        </w:rPr>
      </w:pPr>
    </w:p>
    <w:p w:rsidR="00EF4E86" w:rsidP="00EF4E86">
      <w:pPr>
        <w:pStyle w:val="Protokoln"/>
        <w:bidi w:val="0"/>
        <w:spacing w:before="0"/>
        <w:jc w:val="both"/>
        <w:rPr>
          <w:rFonts w:cs="Arial"/>
          <w:spacing w:val="0"/>
          <w:sz w:val="22"/>
          <w:szCs w:val="22"/>
        </w:rPr>
      </w:pPr>
    </w:p>
    <w:p w:rsidR="003C1FE9" w:rsidP="003C1FE9">
      <w:pPr>
        <w:bidi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Peter   P e l l e g r i n i   v. r.</w:t>
      </w:r>
    </w:p>
    <w:p w:rsidR="00EF4E86" w:rsidP="00EF4E86">
      <w:pPr>
        <w:tabs>
          <w:tab w:val="left" w:pos="1080"/>
        </w:tabs>
        <w:bidi w:val="0"/>
        <w:jc w:val="both"/>
        <w:rPr>
          <w:rFonts w:ascii="Arial" w:hAnsi="Arial" w:cs="Arial"/>
          <w:sz w:val="22"/>
        </w:rPr>
      </w:pPr>
    </w:p>
    <w:p w:rsidR="00E66789" w:rsidP="00E66789">
      <w:pPr>
        <w:pStyle w:val="Protokoln"/>
        <w:bidi w:val="0"/>
        <w:spacing w:before="0"/>
        <w:jc w:val="both"/>
        <w:rPr>
          <w:rFonts w:cs="Arial"/>
          <w:spacing w:val="0"/>
          <w:sz w:val="22"/>
          <w:szCs w:val="22"/>
        </w:rPr>
      </w:pPr>
    </w:p>
    <w:p w:rsidR="00E66789" w:rsidRPr="00E66789" w:rsidP="00E66789">
      <w:pPr>
        <w:pStyle w:val="Protokoln"/>
        <w:bidi w:val="0"/>
        <w:spacing w:before="0"/>
        <w:jc w:val="both"/>
        <w:rPr>
          <w:rFonts w:cs="Arial"/>
          <w:spacing w:val="0"/>
          <w:sz w:val="22"/>
          <w:szCs w:val="22"/>
        </w:rPr>
      </w:pPr>
    </w:p>
    <w:sectPr w:rsidSect="000A6AE4"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Cambria">
    <w:panose1 w:val="00000000000000000000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noPunctuationKerning/>
  <w:characterSpacingControl w:val="doNotCompress"/>
  <w:compat/>
  <w:rsids>
    <w:rsidRoot w:val="0054739D"/>
    <w:rsid w:val="000A6AE4"/>
    <w:rsid w:val="000E308C"/>
    <w:rsid w:val="001010A5"/>
    <w:rsid w:val="00106234"/>
    <w:rsid w:val="00170CC8"/>
    <w:rsid w:val="00173C80"/>
    <w:rsid w:val="00177F9B"/>
    <w:rsid w:val="001D7F32"/>
    <w:rsid w:val="00244D40"/>
    <w:rsid w:val="00294C93"/>
    <w:rsid w:val="002C7297"/>
    <w:rsid w:val="00345D4D"/>
    <w:rsid w:val="00351461"/>
    <w:rsid w:val="00370627"/>
    <w:rsid w:val="003C1FE9"/>
    <w:rsid w:val="004031AA"/>
    <w:rsid w:val="00484701"/>
    <w:rsid w:val="00492F29"/>
    <w:rsid w:val="004B3AC9"/>
    <w:rsid w:val="004F21D2"/>
    <w:rsid w:val="0054739D"/>
    <w:rsid w:val="005A151C"/>
    <w:rsid w:val="005F0319"/>
    <w:rsid w:val="005F3F76"/>
    <w:rsid w:val="00650056"/>
    <w:rsid w:val="00671C99"/>
    <w:rsid w:val="0069489D"/>
    <w:rsid w:val="006E6102"/>
    <w:rsid w:val="007351A5"/>
    <w:rsid w:val="007448FA"/>
    <w:rsid w:val="007B2F24"/>
    <w:rsid w:val="008A0C9B"/>
    <w:rsid w:val="008B1A45"/>
    <w:rsid w:val="0093365F"/>
    <w:rsid w:val="00992885"/>
    <w:rsid w:val="00A30EFB"/>
    <w:rsid w:val="00A77B95"/>
    <w:rsid w:val="00A855A9"/>
    <w:rsid w:val="00AA3DED"/>
    <w:rsid w:val="00AB4082"/>
    <w:rsid w:val="00B20ACA"/>
    <w:rsid w:val="00BE56B2"/>
    <w:rsid w:val="00C11306"/>
    <w:rsid w:val="00C649B2"/>
    <w:rsid w:val="00C87421"/>
    <w:rsid w:val="00C90136"/>
    <w:rsid w:val="00D952E1"/>
    <w:rsid w:val="00DA0846"/>
    <w:rsid w:val="00DC6113"/>
    <w:rsid w:val="00DE4598"/>
    <w:rsid w:val="00E03578"/>
    <w:rsid w:val="00E047C7"/>
    <w:rsid w:val="00E06A51"/>
    <w:rsid w:val="00E66789"/>
    <w:rsid w:val="00E93847"/>
    <w:rsid w:val="00ED32D2"/>
    <w:rsid w:val="00EF4E86"/>
    <w:rsid w:val="00F329D8"/>
    <w:rsid w:val="00F46EEF"/>
    <w:rsid w:val="00F90119"/>
    <w:rsid w:val="00F91B80"/>
    <w:rsid w:val="00FD6900"/>
    <w:rsid w:val="00FF2065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AE4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qFormat/>
    <w:rsid w:val="000A6AE4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A6AE4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BodyText2">
    <w:name w:val="Body Text 2"/>
    <w:basedOn w:val="Normal"/>
    <w:rsid w:val="000A6AE4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al"/>
    <w:rsid w:val="000A6AE4"/>
    <w:pPr>
      <w:spacing w:before="360"/>
      <w:jc w:val="left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al"/>
    <w:rsid w:val="000A6AE4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BalloonText">
    <w:name w:val="Balloon Text"/>
    <w:basedOn w:val="Normal"/>
    <w:link w:val="TextbublinyChar"/>
    <w:rsid w:val="004B3AC9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locked/>
    <w:rsid w:val="004B3AC9"/>
    <w:rPr>
      <w:rFonts w:ascii="Tahoma" w:hAnsi="Tahoma" w:cs="Tahoma"/>
      <w:sz w:val="16"/>
      <w:szCs w:val="16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146</Words>
  <Characters>834</Characters>
  <Application>Microsoft Office Word</Application>
  <DocSecurity>0</DocSecurity>
  <Lines>0</Lines>
  <Paragraphs>0</Paragraphs>
  <ScaleCrop>false</ScaleCrop>
  <Company>Kancelária NR SR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Veselá, Slavomíra</cp:lastModifiedBy>
  <cp:revision>2</cp:revision>
  <cp:lastPrinted>2015-09-01T13:36:00Z</cp:lastPrinted>
  <dcterms:created xsi:type="dcterms:W3CDTF">2015-09-03T12:13:00Z</dcterms:created>
  <dcterms:modified xsi:type="dcterms:W3CDTF">2015-09-03T12:13:00Z</dcterms:modified>
</cp:coreProperties>
</file>