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97C86">
        <w:rPr>
          <w:sz w:val="22"/>
          <w:szCs w:val="22"/>
        </w:rPr>
        <w:t>1628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597C86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97C86">
        <w:t>1726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97C86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597C86">
        <w:rPr>
          <w:rFonts w:cs="Arial"/>
          <w:noProof/>
          <w:sz w:val="22"/>
          <w:lang w:val="sk-SK"/>
        </w:rPr>
        <w:t>ktorým sa mení a dopĺňa zákon č. 211/2000 Z. z. o slobodnom prístupe k informáciám a o zmene a doplnení niektorých zákonov (zákon o slobode informácií)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97C86">
        <w:rPr>
          <w:rFonts w:cs="Arial"/>
          <w:sz w:val="22"/>
          <w:lang w:val="sk-SK"/>
        </w:rPr>
        <w:t>1727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97C86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597C86">
        <w:rPr>
          <w:rFonts w:ascii="Arial" w:hAnsi="Arial" w:cs="Arial"/>
          <w:sz w:val="22"/>
          <w:szCs w:val="22"/>
        </w:rPr>
        <w:t xml:space="preserve"> a</w:t>
      </w:r>
    </w:p>
    <w:p w:rsidR="00597C86" w:rsidP="00597C8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CE0BFD" w:rsidP="00597C8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97C86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597C86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597C86" w:rsidP="00597C8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>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FC4BA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E2E8A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97C86"/>
    <w:rsid w:val="005D4ABF"/>
    <w:rsid w:val="005E1310"/>
    <w:rsid w:val="006247EE"/>
    <w:rsid w:val="006562EE"/>
    <w:rsid w:val="00656763"/>
    <w:rsid w:val="006B015A"/>
    <w:rsid w:val="00713F18"/>
    <w:rsid w:val="00723AE1"/>
    <w:rsid w:val="007305DF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97C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97C8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150</Words>
  <Characters>860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2015-08-31T12:53:00Z</cp:lastPrinted>
  <dcterms:created xsi:type="dcterms:W3CDTF">2015-09-03T12:08:00Z</dcterms:created>
  <dcterms:modified xsi:type="dcterms:W3CDTF">2015-09-03T12:08:00Z</dcterms:modified>
</cp:coreProperties>
</file>