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AA4862">
        <w:rPr>
          <w:sz w:val="22"/>
          <w:szCs w:val="22"/>
        </w:rPr>
        <w:t>1619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7668D2">
        <w:rPr>
          <w:sz w:val="22"/>
          <w:szCs w:val="22"/>
        </w:rPr>
        <w:t>5</w:t>
      </w:r>
    </w:p>
    <w:p w:rsidR="00AA4862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AA4862">
        <w:t>1705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AA4862">
        <w:rPr>
          <w:rFonts w:ascii="Arial" w:hAnsi="Arial" w:cs="Arial"/>
          <w:sz w:val="22"/>
        </w:rPr>
        <w:t> 31.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7668D2">
        <w:rPr>
          <w:rFonts w:ascii="Arial" w:hAnsi="Arial" w:cs="Arial"/>
          <w:sz w:val="22"/>
        </w:rPr>
        <w:t>5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>,</w:t>
      </w:r>
      <w:r w:rsidR="00AA4862">
        <w:rPr>
          <w:rFonts w:cs="Arial"/>
          <w:noProof/>
          <w:sz w:val="22"/>
          <w:lang w:val="sk-SK"/>
        </w:rPr>
        <w:t xml:space="preserve"> ktorým sa mení a dopĺňa zákon č. 429/2002 Z. z. o burze cenných papierov v znení neskorších predpisov a ktorým sa mení a dopĺňa zákon</w:t>
        <w:br/>
        <w:t>č. 566/2001 Z. z. o cenných papieroch a investičných službách a o zmene a doplnení niektorých zákonov (zákon o </w:t>
      </w:r>
      <w:r w:rsidR="00295B96">
        <w:rPr>
          <w:rFonts w:cs="Arial"/>
          <w:noProof/>
          <w:sz w:val="22"/>
          <w:lang w:val="sk-SK"/>
        </w:rPr>
        <w:t xml:space="preserve"> </w:t>
      </w:r>
      <w:r w:rsidR="00AA4862">
        <w:rPr>
          <w:rFonts w:cs="Arial"/>
          <w:noProof/>
          <w:sz w:val="22"/>
          <w:lang w:val="sk-SK"/>
        </w:rPr>
        <w:t>cenných papieroch)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 w:rsidR="00AA4862">
        <w:rPr>
          <w:rFonts w:cs="Arial"/>
          <w:noProof/>
          <w:sz w:val="22"/>
          <w:lang w:val="sk-SK"/>
        </w:rPr>
        <w:br/>
      </w:r>
      <w:r>
        <w:rPr>
          <w:rFonts w:cs="Arial"/>
          <w:sz w:val="22"/>
          <w:lang w:val="sk-SK"/>
        </w:rPr>
        <w:t xml:space="preserve">(tlač </w:t>
      </w:r>
      <w:r w:rsidR="00AA4862">
        <w:rPr>
          <w:rFonts w:cs="Arial"/>
          <w:sz w:val="22"/>
          <w:lang w:val="sk-SK"/>
        </w:rPr>
        <w:t>1691</w:t>
      </w:r>
      <w:r>
        <w:rPr>
          <w:rFonts w:cs="Arial"/>
          <w:sz w:val="22"/>
          <w:lang w:val="sk-SK"/>
        </w:rPr>
        <w:t xml:space="preserve">), </w:t>
      </w:r>
      <w:r w:rsidR="00AA4862">
        <w:rPr>
          <w:rFonts w:cs="Arial"/>
          <w:sz w:val="22"/>
          <w:lang w:val="sk-SK"/>
        </w:rPr>
        <w:t>d</w:t>
      </w:r>
      <w:r>
        <w:rPr>
          <w:rFonts w:cs="Arial"/>
          <w:sz w:val="22"/>
          <w:lang w:val="sk-SK"/>
        </w:rPr>
        <w:t>oručený</w:t>
      </w:r>
      <w:r w:rsidR="009701A7">
        <w:rPr>
          <w:rFonts w:cs="Arial"/>
          <w:sz w:val="22"/>
          <w:lang w:val="sk-SK"/>
        </w:rPr>
        <w:t xml:space="preserve"> </w:t>
      </w:r>
      <w:r w:rsidR="00AA4862">
        <w:rPr>
          <w:rFonts w:cs="Arial"/>
          <w:sz w:val="22"/>
          <w:lang w:val="sk-SK"/>
        </w:rPr>
        <w:t>28.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7668D2">
        <w:rPr>
          <w:rFonts w:cs="Arial"/>
          <w:sz w:val="22"/>
          <w:lang w:val="sk-SK"/>
        </w:rPr>
        <w:t>5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AA4862">
        <w:rPr>
          <w:rFonts w:ascii="Arial" w:hAnsi="Arial" w:cs="Arial"/>
          <w:sz w:val="22"/>
          <w:szCs w:val="22"/>
        </w:rPr>
        <w:t xml:space="preserve">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>Výboru Národnej rady Slovenskej republiky pre financie a rozpočet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AA4862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AA4862" w:rsidP="00AA4862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 w:rsidR="00FC4BA6"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 w:rsidR="00FC4BA6">
        <w:rPr>
          <w:rFonts w:ascii="Arial" w:hAnsi="Arial" w:cs="Arial"/>
          <w:sz w:val="22"/>
        </w:rPr>
        <w:t>lehotu na prerokovanie návrhu zákona v druhom čítaní vo výbor</w:t>
      </w:r>
      <w:r>
        <w:rPr>
          <w:rFonts w:ascii="Arial" w:hAnsi="Arial" w:cs="Arial"/>
          <w:sz w:val="22"/>
        </w:rPr>
        <w:t>e</w:t>
      </w:r>
      <w:r w:rsidR="00FC4BA6"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9. novembra 2015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10. novembra 2015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7668D2" w:rsidP="007668D2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  P e l l e g r i n i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295B96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673DA"/>
    <w:rsid w:val="008869B9"/>
    <w:rsid w:val="008A7F9E"/>
    <w:rsid w:val="008B7C2F"/>
    <w:rsid w:val="008C04D2"/>
    <w:rsid w:val="009701A7"/>
    <w:rsid w:val="009A3380"/>
    <w:rsid w:val="00AA4862"/>
    <w:rsid w:val="00AD1D2C"/>
    <w:rsid w:val="00B21800"/>
    <w:rsid w:val="00B83C0F"/>
    <w:rsid w:val="00BE641C"/>
    <w:rsid w:val="00C85A3B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AA4862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AA4862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167</Words>
  <Characters>952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2015-08-31T13:31:00Z</cp:lastPrinted>
  <dcterms:created xsi:type="dcterms:W3CDTF">2015-09-03T12:01:00Z</dcterms:created>
  <dcterms:modified xsi:type="dcterms:W3CDTF">2015-09-03T12:01:00Z</dcterms:modified>
</cp:coreProperties>
</file>