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A6D76">
        <w:rPr>
          <w:sz w:val="22"/>
          <w:szCs w:val="22"/>
        </w:rPr>
        <w:t>1508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BA6D7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A6D76">
        <w:t>1681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A6D76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BA6D76">
        <w:rPr>
          <w:rFonts w:cs="Arial"/>
          <w:szCs w:val="22"/>
        </w:rPr>
        <w:t>Janky ŠÍPOŠOVEJ, Eriky JURINOVEJ, Miroslava KADÚCA a Evy HORVÁTHOVEJ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BA6D76">
        <w:rPr>
          <w:rFonts w:cs="Arial"/>
          <w:szCs w:val="22"/>
        </w:rPr>
        <w:t>zákon č. 300/2005 Z. z. Trestný zákon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A6D76">
        <w:rPr>
          <w:rFonts w:cs="Arial"/>
          <w:szCs w:val="22"/>
        </w:rPr>
        <w:t>1667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A6D76">
        <w:rPr>
          <w:rFonts w:cs="Arial"/>
          <w:szCs w:val="22"/>
        </w:rPr>
        <w:t>19.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A6D76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obranu a bezpečnosť a</w:t>
      </w:r>
    </w:p>
    <w:p w:rsidR="00BA6D76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A6D76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A6D76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BA6D76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BA6D76">
        <w:rPr>
          <w:rFonts w:ascii="Arial" w:hAnsi="Arial" w:cs="Arial"/>
          <w:b/>
          <w:bCs/>
          <w:sz w:val="22"/>
          <w:u w:val="single"/>
        </w:rPr>
        <w:t>do 9. novembra 2015</w:t>
      </w:r>
      <w:r w:rsidR="00BA6D76">
        <w:rPr>
          <w:rFonts w:ascii="Arial" w:hAnsi="Arial" w:cs="Arial"/>
          <w:bCs/>
          <w:sz w:val="22"/>
        </w:rPr>
        <w:t xml:space="preserve"> </w:t>
      </w:r>
      <w:r w:rsidR="00BA6D76">
        <w:rPr>
          <w:rFonts w:ascii="Arial" w:hAnsi="Arial" w:cs="Arial"/>
          <w:sz w:val="22"/>
        </w:rPr>
        <w:t xml:space="preserve"> a v gestorskom výbore </w:t>
      </w:r>
      <w:r w:rsidR="00BA6D76">
        <w:rPr>
          <w:rFonts w:ascii="Arial" w:hAnsi="Arial" w:cs="Arial"/>
          <w:b/>
          <w:bCs/>
          <w:sz w:val="22"/>
          <w:u w:val="single"/>
        </w:rPr>
        <w:t>do 10. novembra 2015</w:t>
      </w:r>
      <w:r w:rsidR="00BA6D76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55C34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455C34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A11AD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55C34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43B9E"/>
    <w:rsid w:val="00AA3DED"/>
    <w:rsid w:val="00AB4082"/>
    <w:rsid w:val="00B20ACA"/>
    <w:rsid w:val="00BA6D76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180</Words>
  <Characters>1030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2015-08-27T11:49:00Z</cp:lastPrinted>
  <dcterms:created xsi:type="dcterms:W3CDTF">2015-09-03T11:38:00Z</dcterms:created>
  <dcterms:modified xsi:type="dcterms:W3CDTF">2015-09-03T11:38:00Z</dcterms:modified>
</cp:coreProperties>
</file>