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C33C0C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="005E4A4B">
        <w:rPr>
          <w:rFonts w:ascii="Arial Narrow" w:hAnsi="Arial Narrow"/>
          <w:bCs w:val="0"/>
          <w:sz w:val="22"/>
          <w:szCs w:val="22"/>
        </w:rPr>
        <w:t>Tabuľky zhody</w:t>
      </w:r>
      <w:r w:rsidRPr="00A23EFD" w:rsidR="00A23EFD">
        <w:rPr>
          <w:rFonts w:ascii="Arial Narrow" w:hAnsi="Arial Narrow"/>
          <w:bCs w:val="0"/>
          <w:sz w:val="22"/>
          <w:szCs w:val="22"/>
        </w:rPr>
        <w:t xml:space="preserve"> </w:t>
      </w:r>
      <w:r>
        <w:rPr>
          <w:rFonts w:ascii="Arial Narrow" w:hAnsi="Arial Narrow"/>
          <w:bCs w:val="0"/>
          <w:sz w:val="22"/>
          <w:szCs w:val="22"/>
        </w:rPr>
        <w:t>k vládnemu návrhu zákona</w:t>
      </w:r>
      <w:r w:rsidR="00515391">
        <w:rPr>
          <w:rFonts w:ascii="Arial Narrow" w:hAnsi="Arial Narrow"/>
          <w:bCs w:val="0"/>
          <w:sz w:val="22"/>
          <w:szCs w:val="22"/>
        </w:rPr>
        <w:t xml:space="preserve">, ktorým sa mení a dopĺňa zákon č. </w:t>
      </w:r>
      <w:r w:rsidR="00391DDF">
        <w:rPr>
          <w:rFonts w:ascii="Arial Narrow" w:hAnsi="Arial Narrow"/>
          <w:bCs w:val="0"/>
          <w:sz w:val="22"/>
          <w:szCs w:val="22"/>
        </w:rPr>
        <w:t>429</w:t>
      </w:r>
      <w:r w:rsidR="00515391">
        <w:rPr>
          <w:rFonts w:ascii="Arial Narrow" w:hAnsi="Arial Narrow"/>
          <w:bCs w:val="0"/>
          <w:sz w:val="22"/>
          <w:szCs w:val="22"/>
        </w:rPr>
        <w:t>/20</w:t>
      </w:r>
      <w:r w:rsidR="00391DDF">
        <w:rPr>
          <w:rFonts w:ascii="Arial Narrow" w:hAnsi="Arial Narrow"/>
          <w:bCs w:val="0"/>
          <w:sz w:val="22"/>
          <w:szCs w:val="22"/>
        </w:rPr>
        <w:t>02</w:t>
      </w:r>
      <w:r w:rsidR="00515391">
        <w:rPr>
          <w:rFonts w:ascii="Arial Narrow" w:hAnsi="Arial Narrow"/>
          <w:bCs w:val="0"/>
          <w:sz w:val="22"/>
          <w:szCs w:val="22"/>
        </w:rPr>
        <w:t xml:space="preserve"> Z. z. o</w:t>
      </w:r>
      <w:r w:rsidR="00391DDF">
        <w:rPr>
          <w:rFonts w:ascii="Arial Narrow" w:hAnsi="Arial Narrow"/>
          <w:bCs w:val="0"/>
          <w:sz w:val="22"/>
          <w:szCs w:val="22"/>
        </w:rPr>
        <w:t> burze cenných papierov v znení neskorších predpisov a ktorým sa mení a dopĺňa zákon č. 566/2001 Z. z. o cenných papieroch a investičných službách a o zmene a doplnení niektorých zákonov (zákon o cenných papieroch) v znení neskorších predpisov</w:t>
      </w:r>
    </w:p>
    <w:p w:rsidR="00C33C0C" w:rsidP="00C33C0C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 xml:space="preserve">(parlamentná tlač </w:t>
      </w:r>
      <w:r w:rsidR="000D1929">
        <w:rPr>
          <w:rFonts w:ascii="Arial Narrow" w:hAnsi="Arial Narrow"/>
          <w:bCs w:val="0"/>
          <w:sz w:val="22"/>
          <w:szCs w:val="22"/>
        </w:rPr>
        <w:t>1691</w:t>
      </w:r>
      <w:r>
        <w:rPr>
          <w:rFonts w:ascii="Arial Narrow" w:hAnsi="Arial Narrow"/>
          <w:bCs w:val="0"/>
          <w:sz w:val="22"/>
          <w:szCs w:val="22"/>
        </w:rPr>
        <w:t>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15391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B55898">
        <w:rPr>
          <w:rFonts w:ascii="Arial Narrow" w:hAnsi="Arial Narrow"/>
          <w:sz w:val="22"/>
          <w:szCs w:val="22"/>
        </w:rPr>
        <w:t>august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B55898">
        <w:rPr>
          <w:rFonts w:ascii="Arial Narrow" w:hAnsi="Arial Narrow"/>
          <w:sz w:val="22"/>
          <w:szCs w:val="22"/>
        </w:rPr>
        <w:t>5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0D1929"/>
    <w:rsid w:val="001C1304"/>
    <w:rsid w:val="002F435E"/>
    <w:rsid w:val="00377026"/>
    <w:rsid w:val="00391DDF"/>
    <w:rsid w:val="00515391"/>
    <w:rsid w:val="0059116C"/>
    <w:rsid w:val="005D42A3"/>
    <w:rsid w:val="005E4A4B"/>
    <w:rsid w:val="0066567F"/>
    <w:rsid w:val="00A23EFD"/>
    <w:rsid w:val="00A31BB6"/>
    <w:rsid w:val="00AE43EC"/>
    <w:rsid w:val="00B41162"/>
    <w:rsid w:val="00B45BEC"/>
    <w:rsid w:val="00B55898"/>
    <w:rsid w:val="00C33C0C"/>
    <w:rsid w:val="00E4535E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2Char">
    <w:name w:val="Heading 2 Char"/>
    <w:link w:val="Heading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3Char">
    <w:name w:val="Heading 3 Char"/>
    <w:link w:val="Heading3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4Char">
    <w:name w:val="Heading 4 Char"/>
    <w:link w:val="Heading4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BodyText2Char"/>
    <w:rsid w:val="005D42A3"/>
    <w:pPr>
      <w:jc w:val="left"/>
    </w:pPr>
    <w:rPr>
      <w:b/>
      <w:bCs/>
      <w:sz w:val="28"/>
    </w:rPr>
  </w:style>
  <w:style w:type="character" w:customStyle="1" w:styleId="BodyText2Char">
    <w:name w:val="Body Text 2 Char"/>
    <w:link w:val="BodyText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PlaceholderText1">
    <w:name w:val="Placeholder Text1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89</Words>
  <Characters>512</Characters>
  <Application>Microsoft Office Word</Application>
  <DocSecurity>0</DocSecurity>
  <Lines>0</Lines>
  <Paragraphs>0</Paragraphs>
  <ScaleCrop>false</ScaleCrop>
  <Company>MF SR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Gašparíková, Jarmila</cp:lastModifiedBy>
  <cp:revision>2</cp:revision>
  <cp:lastPrinted>2010-10-21T16:21:00Z</cp:lastPrinted>
  <dcterms:created xsi:type="dcterms:W3CDTF">2015-08-28T13:13:00Z</dcterms:created>
  <dcterms:modified xsi:type="dcterms:W3CDTF">2015-08-28T13:13:00Z</dcterms:modified>
</cp:coreProperties>
</file>