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6ABD" w:rsidP="00705E9E">
      <w:pPr>
        <w:bidi w:val="0"/>
        <w:spacing w:line="240" w:lineRule="auto"/>
        <w:ind w:firstLine="708"/>
        <w:jc w:val="both"/>
        <w:rPr>
          <w:rFonts w:ascii="Times New Roman" w:hAnsi="Times New Roman"/>
          <w:b/>
          <w:color w:val="000000"/>
          <w:sz w:val="24"/>
          <w:szCs w:val="24"/>
          <w:lang w:eastAsia="sk-SK"/>
        </w:rPr>
      </w:pPr>
      <w:r>
        <w:rPr>
          <w:rFonts w:ascii="Times New Roman" w:hAnsi="Times New Roman"/>
          <w:b/>
          <w:color w:val="000000"/>
          <w:sz w:val="24"/>
          <w:szCs w:val="24"/>
          <w:lang w:eastAsia="sk-SK"/>
        </w:rPr>
        <w:t>B. Osobitná časť</w:t>
      </w:r>
    </w:p>
    <w:p w:rsidR="00B02E89" w:rsidRPr="00705E9E" w:rsidP="00705E9E">
      <w:pPr>
        <w:bidi w:val="0"/>
        <w:spacing w:line="240" w:lineRule="auto"/>
        <w:ind w:firstLine="708"/>
        <w:jc w:val="both"/>
        <w:rPr>
          <w:rFonts w:ascii="Times New Roman" w:hAnsi="Times New Roman"/>
          <w:b/>
          <w:color w:val="000000"/>
          <w:sz w:val="27"/>
          <w:szCs w:val="27"/>
          <w:lang w:eastAsia="sk-SK"/>
        </w:rPr>
      </w:pPr>
      <w:r w:rsidRPr="00705E9E">
        <w:rPr>
          <w:rFonts w:ascii="Times New Roman" w:hAnsi="Times New Roman"/>
          <w:b/>
          <w:color w:val="000000"/>
          <w:sz w:val="24"/>
          <w:szCs w:val="24"/>
          <w:lang w:eastAsia="sk-SK"/>
        </w:rPr>
        <w:t>K čl. I</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P="00705E9E">
      <w:pPr>
        <w:bidi w:val="0"/>
        <w:spacing w:line="240" w:lineRule="auto"/>
        <w:ind w:firstLine="709"/>
        <w:jc w:val="both"/>
        <w:rPr>
          <w:rFonts w:ascii="Times New Roman" w:hAnsi="Times New Roman"/>
          <w:color w:val="000000"/>
          <w:sz w:val="24"/>
          <w:szCs w:val="24"/>
          <w:lang w:eastAsia="sk-SK"/>
        </w:rPr>
      </w:pPr>
      <w:r w:rsidRPr="00B02E89">
        <w:rPr>
          <w:rFonts w:ascii="Times New Roman" w:hAnsi="Times New Roman"/>
          <w:color w:val="000000"/>
          <w:sz w:val="24"/>
          <w:szCs w:val="24"/>
          <w:lang w:eastAsia="sk-SK"/>
        </w:rPr>
        <w:t>Zákon</w:t>
      </w:r>
      <w:r w:rsidR="00F66544">
        <w:rPr>
          <w:rFonts w:ascii="Times New Roman" w:hAnsi="Times New Roman"/>
          <w:color w:val="000000"/>
          <w:sz w:val="24"/>
          <w:szCs w:val="24"/>
          <w:lang w:eastAsia="sk-SK"/>
        </w:rPr>
        <w:t xml:space="preserve"> o štatutárnom audite</w:t>
      </w:r>
      <w:r w:rsidRPr="00B02E89">
        <w:rPr>
          <w:rFonts w:ascii="Times New Roman" w:hAnsi="Times New Roman"/>
          <w:color w:val="000000"/>
          <w:sz w:val="24"/>
          <w:szCs w:val="24"/>
          <w:lang w:eastAsia="sk-SK"/>
        </w:rPr>
        <w:t xml:space="preserve">, ktorého návrh sa predkladá, predstavuje základný právny predpis upravujúci oblasť </w:t>
      </w:r>
      <w:r w:rsidR="00F665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dohľad nad výkonom </w:t>
      </w:r>
      <w:r w:rsidR="00F665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postavenie a činnosť </w:t>
      </w:r>
      <w:r w:rsidR="00F66544">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audítorských spoločností a asistentov </w:t>
      </w:r>
      <w:r w:rsidR="00F665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pôsobnosť </w:t>
      </w:r>
      <w:r w:rsidR="00F66544">
        <w:rPr>
          <w:rFonts w:ascii="Times New Roman" w:hAnsi="Times New Roman"/>
          <w:color w:val="000000"/>
          <w:sz w:val="24"/>
          <w:szCs w:val="24"/>
          <w:lang w:eastAsia="sk-SK"/>
        </w:rPr>
        <w:t xml:space="preserve">Slovenskej </w:t>
      </w:r>
      <w:r w:rsidRPr="00B02E89">
        <w:rPr>
          <w:rFonts w:ascii="Times New Roman" w:hAnsi="Times New Roman"/>
          <w:color w:val="000000"/>
          <w:sz w:val="24"/>
          <w:szCs w:val="24"/>
          <w:lang w:eastAsia="sk-SK"/>
        </w:rPr>
        <w:t>komory audítorov</w:t>
      </w:r>
      <w:r w:rsidR="00F66544">
        <w:rPr>
          <w:rFonts w:ascii="Times New Roman" w:hAnsi="Times New Roman"/>
          <w:color w:val="000000"/>
          <w:sz w:val="24"/>
          <w:szCs w:val="24"/>
          <w:lang w:eastAsia="sk-SK"/>
        </w:rPr>
        <w:t xml:space="preserve"> (ďalej len „komora“)</w:t>
      </w:r>
      <w:r w:rsidRPr="00B02E89">
        <w:rPr>
          <w:rFonts w:ascii="Times New Roman" w:hAnsi="Times New Roman"/>
          <w:color w:val="000000"/>
          <w:sz w:val="24"/>
          <w:szCs w:val="24"/>
          <w:lang w:eastAsia="sk-SK"/>
        </w:rPr>
        <w:t xml:space="preserve"> a</w:t>
      </w:r>
      <w:r w:rsidR="00F66544">
        <w:rPr>
          <w:rFonts w:ascii="Times New Roman" w:hAnsi="Times New Roman"/>
          <w:color w:val="000000"/>
          <w:sz w:val="24"/>
          <w:szCs w:val="24"/>
          <w:lang w:eastAsia="sk-SK"/>
        </w:rPr>
        <w:t> Ú</w:t>
      </w:r>
      <w:r w:rsidRPr="00B02E89">
        <w:rPr>
          <w:rFonts w:ascii="Times New Roman" w:hAnsi="Times New Roman"/>
          <w:color w:val="000000"/>
          <w:sz w:val="24"/>
          <w:szCs w:val="24"/>
          <w:lang w:eastAsia="sk-SK"/>
        </w:rPr>
        <w:t>radu</w:t>
      </w:r>
      <w:r w:rsidR="00F66544">
        <w:rPr>
          <w:rFonts w:ascii="Times New Roman" w:hAnsi="Times New Roman"/>
          <w:color w:val="000000"/>
          <w:sz w:val="24"/>
          <w:szCs w:val="24"/>
          <w:lang w:eastAsia="sk-SK"/>
        </w:rPr>
        <w:t xml:space="preserve"> pre dohľad nad výkonom auditu (ďalej len „úrad“)</w:t>
      </w:r>
      <w:r w:rsidRPr="00B02E89">
        <w:rPr>
          <w:rFonts w:ascii="Times New Roman" w:hAnsi="Times New Roman"/>
          <w:color w:val="000000"/>
          <w:sz w:val="24"/>
          <w:szCs w:val="24"/>
          <w:lang w:eastAsia="sk-SK"/>
        </w:rPr>
        <w:t>.</w:t>
      </w:r>
    </w:p>
    <w:p w:rsidR="00766A10" w:rsidRPr="00B02E89" w:rsidP="00705E9E">
      <w:pPr>
        <w:bidi w:val="0"/>
        <w:spacing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Od roku 2016 sa bude </w:t>
      </w:r>
      <w:r>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subjektov verejného záujmu vykonávať v súlade s prijatým </w:t>
      </w:r>
      <w:r w:rsidRPr="00F66544">
        <w:rPr>
          <w:rFonts w:ascii="Times New Roman" w:hAnsi="Times New Roman"/>
          <w:color w:val="000000"/>
          <w:sz w:val="24"/>
          <w:szCs w:val="24"/>
          <w:lang w:eastAsia="sk-SK"/>
        </w:rPr>
        <w:t>Nariaden</w:t>
      </w:r>
      <w:r>
        <w:rPr>
          <w:rFonts w:ascii="Times New Roman" w:hAnsi="Times New Roman"/>
          <w:color w:val="000000"/>
          <w:sz w:val="24"/>
          <w:szCs w:val="24"/>
          <w:lang w:eastAsia="sk-SK"/>
        </w:rPr>
        <w:t>ím</w:t>
      </w:r>
      <w:r w:rsidRPr="00F66544">
        <w:rPr>
          <w:rFonts w:ascii="Times New Roman" w:hAnsi="Times New Roman"/>
          <w:color w:val="000000"/>
          <w:sz w:val="24"/>
          <w:szCs w:val="24"/>
          <w:lang w:eastAsia="sk-SK"/>
        </w:rPr>
        <w:t xml:space="preserve"> Európskeho parlamentu a Rady (EÚ) </w:t>
      </w:r>
      <w:r>
        <w:rPr>
          <w:rFonts w:ascii="Times New Roman" w:hAnsi="Times New Roman"/>
          <w:color w:val="000000"/>
          <w:sz w:val="24"/>
          <w:szCs w:val="24"/>
          <w:lang w:eastAsia="sk-SK"/>
        </w:rPr>
        <w:t xml:space="preserve"> </w:t>
      </w:r>
      <w:r w:rsidRPr="00F66544">
        <w:rPr>
          <w:rFonts w:ascii="Times New Roman" w:hAnsi="Times New Roman"/>
          <w:color w:val="000000"/>
          <w:sz w:val="24"/>
          <w:szCs w:val="24"/>
          <w:lang w:eastAsia="sk-SK"/>
        </w:rPr>
        <w:t>č. 537/2014</w:t>
      </w:r>
      <w:r>
        <w:rPr>
          <w:rFonts w:ascii="Times New Roman" w:hAnsi="Times New Roman"/>
          <w:color w:val="000000"/>
          <w:sz w:val="24"/>
          <w:szCs w:val="24"/>
          <w:lang w:eastAsia="sk-SK"/>
        </w:rPr>
        <w:t xml:space="preserve"> (ďalej len „nariadenie“)</w:t>
      </w:r>
      <w:r w:rsidRPr="00B02E89">
        <w:rPr>
          <w:rFonts w:ascii="Times New Roman" w:hAnsi="Times New Roman"/>
          <w:color w:val="000000"/>
          <w:sz w:val="24"/>
          <w:szCs w:val="24"/>
          <w:lang w:eastAsia="sk-SK"/>
        </w:rPr>
        <w:t xml:space="preserve">. V oblastiach, ktoré neupravuje predmetné </w:t>
      </w:r>
      <w:r>
        <w:rPr>
          <w:rFonts w:ascii="Times New Roman" w:hAnsi="Times New Roman"/>
          <w:color w:val="000000"/>
          <w:sz w:val="24"/>
          <w:szCs w:val="24"/>
          <w:lang w:eastAsia="sk-SK"/>
        </w:rPr>
        <w:t>n</w:t>
      </w:r>
      <w:r w:rsidRPr="00B02E89">
        <w:rPr>
          <w:rFonts w:ascii="Times New Roman" w:hAnsi="Times New Roman"/>
          <w:color w:val="000000"/>
          <w:sz w:val="24"/>
          <w:szCs w:val="24"/>
          <w:lang w:eastAsia="sk-SK"/>
        </w:rPr>
        <w:t xml:space="preserve">ariadenie,  sa pri </w:t>
      </w:r>
      <w:r>
        <w:rPr>
          <w:rFonts w:ascii="Times New Roman" w:hAnsi="Times New Roman"/>
          <w:color w:val="000000"/>
          <w:sz w:val="24"/>
          <w:szCs w:val="24"/>
          <w:lang w:eastAsia="sk-SK"/>
        </w:rPr>
        <w:t>štatutárnom</w:t>
      </w:r>
      <w:r w:rsidRPr="00B02E89">
        <w:rPr>
          <w:rFonts w:ascii="Times New Roman" w:hAnsi="Times New Roman"/>
          <w:color w:val="000000"/>
          <w:sz w:val="24"/>
          <w:szCs w:val="24"/>
          <w:lang w:eastAsia="sk-SK"/>
        </w:rPr>
        <w:t xml:space="preserve"> audite </w:t>
      </w:r>
      <w:r>
        <w:rPr>
          <w:rFonts w:ascii="Times New Roman" w:hAnsi="Times New Roman"/>
          <w:color w:val="000000"/>
          <w:sz w:val="24"/>
          <w:szCs w:val="24"/>
          <w:lang w:eastAsia="sk-SK"/>
        </w:rPr>
        <w:t xml:space="preserve">subjektov verejného záujmu </w:t>
      </w:r>
      <w:r w:rsidRPr="00B02E89">
        <w:rPr>
          <w:rFonts w:ascii="Times New Roman" w:hAnsi="Times New Roman"/>
          <w:color w:val="000000"/>
          <w:sz w:val="24"/>
          <w:szCs w:val="24"/>
          <w:lang w:eastAsia="sk-SK"/>
        </w:rPr>
        <w:t xml:space="preserve">bude postupovať v súlade s týmto zákonom. Súčasne sa ustanovuje uplatnenie tohto zákona </w:t>
      </w:r>
      <w:r>
        <w:rPr>
          <w:rFonts w:ascii="Times New Roman" w:hAnsi="Times New Roman"/>
          <w:color w:val="000000"/>
          <w:sz w:val="24"/>
          <w:szCs w:val="24"/>
          <w:lang w:eastAsia="sk-SK"/>
        </w:rPr>
        <w:t xml:space="preserve"> a nariadenia </w:t>
      </w:r>
      <w:r w:rsidRPr="00B02E89">
        <w:rPr>
          <w:rFonts w:ascii="Times New Roman" w:hAnsi="Times New Roman"/>
          <w:color w:val="000000"/>
          <w:sz w:val="24"/>
          <w:szCs w:val="24"/>
          <w:lang w:eastAsia="sk-SK"/>
        </w:rPr>
        <w:t xml:space="preserve">na </w:t>
      </w:r>
      <w:r>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audítorov, audítorské spoločnosti, subjekty verejného záujmu a úrad.</w:t>
      </w:r>
    </w:p>
    <w:p w:rsidR="00B02E89" w:rsidRPr="00B02E89" w:rsidP="00705E9E">
      <w:pPr>
        <w:bidi w:val="0"/>
        <w:spacing w:before="200" w:after="0" w:line="240" w:lineRule="auto"/>
        <w:ind w:firstLine="709"/>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P="00705E9E">
      <w:pPr>
        <w:bidi w:val="0"/>
        <w:spacing w:line="240" w:lineRule="auto"/>
        <w:ind w:firstLine="709"/>
        <w:jc w:val="both"/>
        <w:rPr>
          <w:rFonts w:ascii="Times New Roman" w:hAnsi="Times New Roman"/>
          <w:color w:val="000000"/>
          <w:sz w:val="24"/>
          <w:szCs w:val="24"/>
          <w:lang w:eastAsia="sk-SK"/>
        </w:rPr>
      </w:pPr>
      <w:r w:rsidRPr="00B02E89">
        <w:rPr>
          <w:rFonts w:ascii="Times New Roman" w:hAnsi="Times New Roman"/>
          <w:color w:val="000000"/>
          <w:sz w:val="24"/>
          <w:szCs w:val="24"/>
          <w:lang w:eastAsia="sk-SK"/>
        </w:rPr>
        <w:t xml:space="preserve">V nadväznosti na článok 2 </w:t>
      </w:r>
      <w:r w:rsidR="00F66544">
        <w:rPr>
          <w:rFonts w:ascii="Times New Roman" w:hAnsi="Times New Roman"/>
          <w:color w:val="000000"/>
          <w:sz w:val="24"/>
          <w:szCs w:val="24"/>
          <w:lang w:eastAsia="sk-SK"/>
        </w:rPr>
        <w:t>S</w:t>
      </w:r>
      <w:r w:rsidRPr="00F66544" w:rsidR="00F66544">
        <w:rPr>
          <w:rFonts w:ascii="Times New Roman" w:hAnsi="Times New Roman"/>
          <w:color w:val="000000"/>
          <w:sz w:val="24"/>
          <w:szCs w:val="24"/>
          <w:lang w:eastAsia="sk-SK"/>
        </w:rPr>
        <w:t>mernic</w:t>
      </w:r>
      <w:r w:rsidR="00766A10">
        <w:rPr>
          <w:rFonts w:ascii="Times New Roman" w:hAnsi="Times New Roman"/>
          <w:color w:val="000000"/>
          <w:sz w:val="24"/>
          <w:szCs w:val="24"/>
          <w:lang w:eastAsia="sk-SK"/>
        </w:rPr>
        <w:t>e</w:t>
      </w:r>
      <w:r w:rsidR="00F66544">
        <w:rPr>
          <w:rFonts w:ascii="Times New Roman" w:hAnsi="Times New Roman"/>
          <w:color w:val="000000"/>
          <w:sz w:val="24"/>
          <w:szCs w:val="24"/>
          <w:lang w:eastAsia="sk-SK"/>
        </w:rPr>
        <w:t xml:space="preserve"> EP a Rady</w:t>
      </w:r>
      <w:r w:rsidRPr="00F66544" w:rsidR="00F66544">
        <w:rPr>
          <w:rFonts w:ascii="Times New Roman" w:hAnsi="Times New Roman"/>
          <w:color w:val="000000"/>
          <w:sz w:val="24"/>
          <w:szCs w:val="24"/>
          <w:lang w:eastAsia="sk-SK"/>
        </w:rPr>
        <w:t xml:space="preserve"> 2006/43/ES o štatutárnom audite ročných účtovných závierok a konsolidovaných účtovných závierok (ďalej len „smernica“) </w:t>
      </w:r>
      <w:r w:rsidRPr="00B02E89">
        <w:rPr>
          <w:rFonts w:ascii="Times New Roman" w:hAnsi="Times New Roman"/>
          <w:color w:val="000000"/>
          <w:sz w:val="24"/>
          <w:szCs w:val="24"/>
          <w:lang w:eastAsia="sk-SK"/>
        </w:rPr>
        <w:t xml:space="preserve"> sa v tomto paragrafe vymedzujú základné pojmy používané v ná</w:t>
      </w:r>
      <w:r w:rsidR="00766A10">
        <w:rPr>
          <w:rFonts w:ascii="Times New Roman" w:hAnsi="Times New Roman"/>
          <w:color w:val="000000"/>
          <w:sz w:val="24"/>
          <w:szCs w:val="24"/>
          <w:lang w:eastAsia="sk-SK"/>
        </w:rPr>
        <w:t>vrhu zákona.</w:t>
      </w:r>
    </w:p>
    <w:p w:rsidR="00766A10" w:rsidRPr="00B02E89" w:rsidP="00705E9E">
      <w:pPr>
        <w:bidi w:val="0"/>
        <w:spacing w:line="240" w:lineRule="auto"/>
        <w:ind w:firstLine="709"/>
        <w:jc w:val="both"/>
        <w:rPr>
          <w:rFonts w:ascii="Times New Roman" w:hAnsi="Times New Roman"/>
          <w:color w:val="000000"/>
          <w:sz w:val="27"/>
          <w:szCs w:val="27"/>
          <w:lang w:eastAsia="sk-SK"/>
        </w:rPr>
      </w:pPr>
      <w:r>
        <w:rPr>
          <w:rFonts w:ascii="Times New Roman" w:hAnsi="Times New Roman"/>
          <w:color w:val="000000"/>
          <w:sz w:val="24"/>
          <w:szCs w:val="24"/>
          <w:lang w:eastAsia="sk-SK"/>
        </w:rPr>
        <w:t>V nadväznosti na novelu zákona o účtovníctve sa ako štatutárny audit zadefinovalo okrem overovania účtovnej závierky aj overovanie výročnej správy. Súčasne sa ako štatutárny audit  definoval aj audit, ktorý sa vykonáva na základe rozhodnutia účtovnej jednotky.</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Vzhľadom na možnosť pôsobenia </w:t>
      </w:r>
      <w:r w:rsidR="00F665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alebo audítorskej spoločnosti z  členského štátu v inom tzv. hostiteľskom členskom štáte sa ustanovujú  definície pre pojmy „domovský členský štát“ a  „hostiteľský členský štát“. Domovský členský štát je členský štát, v ktorom je </w:t>
      </w:r>
      <w:r w:rsidR="00F6654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pr</w:t>
      </w:r>
      <w:r w:rsidR="00F66544">
        <w:rPr>
          <w:rFonts w:ascii="Times New Roman" w:hAnsi="Times New Roman"/>
          <w:color w:val="000000"/>
          <w:sz w:val="24"/>
          <w:szCs w:val="24"/>
          <w:lang w:eastAsia="sk-SK"/>
        </w:rPr>
        <w:t xml:space="preserve">imárne </w:t>
      </w:r>
      <w:r w:rsidRPr="00B02E89">
        <w:rPr>
          <w:rFonts w:ascii="Times New Roman" w:hAnsi="Times New Roman"/>
          <w:color w:val="000000"/>
          <w:sz w:val="24"/>
          <w:szCs w:val="24"/>
          <w:lang w:eastAsia="sk-SK"/>
        </w:rPr>
        <w:t xml:space="preserve">zapísaný v zozname </w:t>
      </w:r>
      <w:r w:rsidR="00F66544">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alebo audítorská spoločnosť zapísaná v zozname audítorských spoločností. Hostiteľský členský štát  je členský štát, v ktorom </w:t>
      </w:r>
      <w:r w:rsidR="00F6654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z iného členského štátu žiada o registráciu. V prípade audítorskej spoločnosti z iného členského štátu je to možné, ak jej kľúčový audítorský partner je zapísaný v zozname </w:t>
      </w:r>
      <w:r w:rsidR="00F66544">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domovského členského štátu t.j. v SR je to v zozname </w:t>
      </w:r>
      <w:r w:rsidR="00F66544">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audítorov vedenom úradom.</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Precizuje sa definícia siete a kľúčového audítorského partnera v nadväznosti na znenie smernice. Sieť môže byť zoskupenie, v ktorom môžu byť aj iní členovia ako </w:t>
      </w:r>
      <w:r w:rsidR="00F66544">
        <w:rPr>
          <w:rFonts w:ascii="Times New Roman" w:hAnsi="Times New Roman"/>
          <w:color w:val="000000"/>
          <w:sz w:val="24"/>
          <w:szCs w:val="24"/>
          <w:lang w:eastAsia="sk-SK"/>
        </w:rPr>
        <w:t xml:space="preserve">štatutárni </w:t>
      </w:r>
      <w:r w:rsidRPr="00B02E89">
        <w:rPr>
          <w:rFonts w:ascii="Times New Roman" w:hAnsi="Times New Roman"/>
          <w:color w:val="000000"/>
          <w:sz w:val="24"/>
          <w:szCs w:val="24"/>
          <w:lang w:eastAsia="sk-SK"/>
        </w:rPr>
        <w:t xml:space="preserve">audítori alebo audítorské spoločnosti. Kľúčovým audítorským partnerom v oblasti </w:t>
      </w:r>
      <w:r w:rsidR="00F665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konsolidovaného celku sa rozumie </w:t>
      </w:r>
      <w:r w:rsidR="00F6654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ktorý je pr</w:t>
      </w:r>
      <w:r w:rsidR="00F66544">
        <w:rPr>
          <w:rFonts w:ascii="Times New Roman" w:hAnsi="Times New Roman"/>
          <w:color w:val="000000"/>
          <w:sz w:val="24"/>
          <w:szCs w:val="24"/>
          <w:lang w:eastAsia="sk-SK"/>
        </w:rPr>
        <w:t>imárne</w:t>
      </w:r>
      <w:r w:rsidRPr="00B02E89">
        <w:rPr>
          <w:rFonts w:ascii="Times New Roman" w:hAnsi="Times New Roman"/>
          <w:color w:val="000000"/>
          <w:sz w:val="24"/>
          <w:szCs w:val="24"/>
          <w:lang w:eastAsia="sk-SK"/>
        </w:rPr>
        <w:t xml:space="preserve"> zodpovedný za vykonanie </w:t>
      </w:r>
      <w:r w:rsidR="00F665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v mene audítorskej spoločnosti a rovnako aj pri </w:t>
      </w:r>
      <w:r w:rsidR="00F66544">
        <w:rPr>
          <w:rFonts w:ascii="Times New Roman" w:hAnsi="Times New Roman"/>
          <w:color w:val="000000"/>
          <w:sz w:val="24"/>
          <w:szCs w:val="24"/>
          <w:lang w:eastAsia="sk-SK"/>
        </w:rPr>
        <w:t xml:space="preserve">štatutárnom </w:t>
      </w:r>
      <w:r w:rsidRPr="00B02E89">
        <w:rPr>
          <w:rFonts w:ascii="Times New Roman" w:hAnsi="Times New Roman"/>
          <w:color w:val="000000"/>
          <w:sz w:val="24"/>
          <w:szCs w:val="24"/>
          <w:lang w:eastAsia="sk-SK"/>
        </w:rPr>
        <w:t xml:space="preserve">audite významných dcérskych účtovných jednotiek ide o </w:t>
      </w:r>
      <w:r w:rsidR="00F665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ktorý je pr</w:t>
      </w:r>
      <w:r w:rsidR="00F66544">
        <w:rPr>
          <w:rFonts w:ascii="Times New Roman" w:hAnsi="Times New Roman"/>
          <w:color w:val="000000"/>
          <w:sz w:val="24"/>
          <w:szCs w:val="24"/>
          <w:lang w:eastAsia="sk-SK"/>
        </w:rPr>
        <w:t xml:space="preserve">imárne </w:t>
      </w:r>
      <w:r w:rsidRPr="00B02E89">
        <w:rPr>
          <w:rFonts w:ascii="Times New Roman" w:hAnsi="Times New Roman"/>
          <w:color w:val="000000"/>
          <w:sz w:val="24"/>
          <w:szCs w:val="24"/>
          <w:lang w:eastAsia="sk-SK"/>
        </w:rPr>
        <w:t>zodpovedný za vykonanie</w:t>
      </w:r>
      <w:r w:rsidRPr="00F66544" w:rsidR="00F66544">
        <w:rPr>
          <w:rFonts w:ascii="Times New Roman" w:hAnsi="Times New Roman"/>
          <w:color w:val="000000"/>
          <w:sz w:val="24"/>
          <w:szCs w:val="24"/>
          <w:lang w:eastAsia="sk-SK"/>
        </w:rPr>
        <w:t xml:space="preserve"> </w:t>
      </w:r>
      <w:r w:rsidR="00F66544">
        <w:rPr>
          <w:rFonts w:ascii="Times New Roman" w:hAnsi="Times New Roman"/>
          <w:color w:val="000000"/>
          <w:sz w:val="24"/>
          <w:szCs w:val="24"/>
          <w:lang w:eastAsia="sk-SK"/>
        </w:rPr>
        <w:t>štatutárneho</w:t>
      </w:r>
      <w:r w:rsidRPr="00B02E89">
        <w:rPr>
          <w:rFonts w:ascii="Times New Roman" w:hAnsi="Times New Roman"/>
          <w:color w:val="000000"/>
          <w:sz w:val="24"/>
          <w:szCs w:val="24"/>
          <w:lang w:eastAsia="sk-SK"/>
        </w:rPr>
        <w:t xml:space="preserve"> auditu v mene audítorskej spoločnosti. Významnou dcérskou spoločnosťou je účtovná jednotka, ktorá je z hľadiska konsolidovaného celku významná z dôvodu svojej činnosti alebo veľkosti. Definícia kľúčového audítorského partnera sa precizuje aj s ohľadom na možnosť uznávania audítorských spoločností v inom členskom štáte pod podmienkou vykonávania auditu kľúčovým audítorským partnerom v mene audítorskej spoločnosti v súlade s článkom 3a smernice.</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Rozširuje sa okruh dohliadaných subjektov o subjekty verejného záujmu, pričom dohľad nad týmito subjektmi bude vykonávať úrad. Dohľad sa bude zameriavať predovšetkým na dodržiavanie ustanovení nariadenia v oblasti zriadenia a fungovania výboru pre audit, správneho postupu pri výbere </w:t>
      </w:r>
      <w:r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Smernica vyžaduje zaradiť medzi subjekty verejného záujmu (ďalej len „SVZ“) pre účely </w:t>
      </w:r>
      <w:r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 subjekty, ktorých cenné papiere boli prijaté na obchodovanie na regulovanom trhu ktoréhokoľvek členského štátu, úverové inštitúcie a poisťovne. Súčasne členský štát môže rozšíriť túto skupinu účtovných jednotiek o subjekty, ktoré určí členský štát ako SVZ – </w:t>
      </w:r>
      <w:r w:rsidR="0045488A">
        <w:rPr>
          <w:rFonts w:ascii="Times New Roman" w:hAnsi="Times New Roman"/>
          <w:color w:val="000000"/>
          <w:sz w:val="24"/>
          <w:szCs w:val="24"/>
          <w:lang w:eastAsia="sk-SK"/>
        </w:rPr>
        <w:t>ide predovšetkým o</w:t>
      </w:r>
      <w:r w:rsidRPr="00B02E89">
        <w:rPr>
          <w:rFonts w:ascii="Times New Roman" w:hAnsi="Times New Roman"/>
          <w:color w:val="000000"/>
          <w:sz w:val="24"/>
          <w:szCs w:val="24"/>
          <w:lang w:eastAsia="sk-SK"/>
        </w:rPr>
        <w:t xml:space="preserve"> podniky, ktoré sú dôležité z verejného hľadiska, z dôvodu povahy ich podnikania, ich veľkosti alebo počtu ich zamestnancov. Na </w:t>
      </w:r>
      <w:r w:rsidR="0045488A">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SVZ sa vzťahuje nariadenie, ktoré vyžaduje prísnejšie podmienky ako pri </w:t>
      </w:r>
      <w:r w:rsidR="0045488A">
        <w:rPr>
          <w:rFonts w:ascii="Times New Roman" w:hAnsi="Times New Roman"/>
          <w:color w:val="000000"/>
          <w:sz w:val="24"/>
          <w:szCs w:val="24"/>
          <w:lang w:eastAsia="sk-SK"/>
        </w:rPr>
        <w:t xml:space="preserve">štatutárnom </w:t>
      </w:r>
      <w:r w:rsidRPr="00B02E89">
        <w:rPr>
          <w:rFonts w:ascii="Times New Roman" w:hAnsi="Times New Roman"/>
          <w:color w:val="000000"/>
          <w:sz w:val="24"/>
          <w:szCs w:val="24"/>
          <w:lang w:eastAsia="sk-SK"/>
        </w:rPr>
        <w:t xml:space="preserve">audite ostatných subjektov. Nariadenie je priamo uplatniteľné nielen na </w:t>
      </w:r>
      <w:r w:rsidR="0045488A">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audítorov vykonávajúcich audit SVZ, ale aj na samotné SVZ.</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Vzhľadom na náročnejšie podmienky pre SVZ, ako aj pre </w:t>
      </w:r>
      <w:r w:rsidR="0045488A">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audítorov týchto účtovných jednotiek sa z okruhu SVZ, ktorý bol zadefinovaný v terajšom zákone, vypúšťajú</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účtovné jednotky, ktoré sú subjektmi verejnej správy, okrem vyšších územných celkov a  miest,</w:t>
      </w:r>
      <w:r w:rsidR="0045488A">
        <w:rPr>
          <w:rFonts w:ascii="Times New Roman" w:hAnsi="Times New Roman"/>
          <w:color w:val="000000"/>
          <w:sz w:val="24"/>
          <w:szCs w:val="24"/>
          <w:lang w:eastAsia="sk-SK"/>
        </w:rPr>
        <w:t xml:space="preserve"> ktoré spĺňajú veľkostné podmienky ustanovené v ods. 1</w:t>
      </w:r>
      <w:r w:rsidR="00C315C4">
        <w:rPr>
          <w:rFonts w:ascii="Times New Roman" w:hAnsi="Times New Roman"/>
          <w:color w:val="000000"/>
          <w:sz w:val="24"/>
          <w:szCs w:val="24"/>
          <w:lang w:eastAsia="sk-SK"/>
        </w:rPr>
        <w:t>6</w:t>
      </w:r>
      <w:r w:rsidR="0045488A">
        <w:rPr>
          <w:rFonts w:ascii="Times New Roman" w:hAnsi="Times New Roman"/>
          <w:color w:val="000000"/>
          <w:sz w:val="24"/>
          <w:szCs w:val="24"/>
          <w:lang w:eastAsia="sk-SK"/>
        </w:rPr>
        <w:t xml:space="preserve"> písmeno n),</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obchodníci s cennými papiermi a pobočky zahraničného obchodníka s cennými papiermi, ak zostavujú účtovnú závierku podľa Medzinárodných štandardov finančného výkazníctva,</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účtovné jednotky, ktoré zostavujú konsolidovanú účtovnú závierku, okrem účtovnej jednotky zostavujúcej konsolidovanú účtovnú závierku ústrednej správy, ktorou je Ministerstvo financií SR.</w:t>
      </w:r>
    </w:p>
    <w:p w:rsidR="00B02E89" w:rsidRPr="00B02E89" w:rsidP="00705E9E">
      <w:pPr>
        <w:bidi w:val="0"/>
        <w:spacing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Uisťovacie a súvisiace audítorské  služby sa vykonávajú podľa </w:t>
      </w:r>
      <w:r w:rsidR="00855EF7">
        <w:rPr>
          <w:rFonts w:ascii="Times New Roman" w:hAnsi="Times New Roman"/>
          <w:color w:val="000000"/>
          <w:sz w:val="24"/>
          <w:szCs w:val="24"/>
          <w:lang w:eastAsia="sk-SK"/>
        </w:rPr>
        <w:t xml:space="preserve">„Príručky </w:t>
      </w:r>
      <w:r w:rsidRPr="00241684" w:rsidR="00855EF7">
        <w:rPr>
          <w:rFonts w:ascii="Times New Roman" w:hAnsi="Times New Roman"/>
          <w:sz w:val="24"/>
          <w:szCs w:val="24"/>
        </w:rPr>
        <w:t xml:space="preserve">medzinárodných usmernení na kontrolu </w:t>
      </w:r>
      <w:r w:rsidRPr="00F26E20" w:rsidR="00855EF7">
        <w:rPr>
          <w:rFonts w:ascii="Times New Roman" w:hAnsi="Times New Roman"/>
          <w:sz w:val="24"/>
          <w:szCs w:val="24"/>
        </w:rPr>
        <w:t>kvality, audit,</w:t>
      </w:r>
      <w:r w:rsidRPr="00241684" w:rsidR="00855EF7">
        <w:rPr>
          <w:rFonts w:ascii="Times New Roman" w:hAnsi="Times New Roman"/>
          <w:sz w:val="24"/>
          <w:szCs w:val="24"/>
        </w:rPr>
        <w:t xml:space="preserve"> preverenie, iné uisťovacie a súvisiace audítorské služby</w:t>
      </w:r>
      <w:r w:rsidR="00855EF7">
        <w:rPr>
          <w:rFonts w:ascii="Times New Roman" w:hAnsi="Times New Roman"/>
          <w:sz w:val="24"/>
          <w:szCs w:val="24"/>
        </w:rPr>
        <w:t>“</w:t>
      </w:r>
      <w:r w:rsidRPr="00241684" w:rsidR="00855EF7">
        <w:rPr>
          <w:rFonts w:ascii="Times New Roman" w:hAnsi="Times New Roman"/>
          <w:sz w:val="24"/>
          <w:szCs w:val="24"/>
        </w:rPr>
        <w:t xml:space="preserve"> vydaných  Medzinárodnou federáciou účtovníkov</w:t>
      </w:r>
      <w:r w:rsidR="00855EF7">
        <w:rPr>
          <w:rFonts w:ascii="Times New Roman" w:hAnsi="Times New Roman"/>
          <w:sz w:val="24"/>
          <w:szCs w:val="24"/>
        </w:rPr>
        <w:t xml:space="preserve"> (ďalej len „medzinárodné audítorské štandardy“)</w:t>
      </w:r>
      <w:r w:rsidRPr="00B02E89">
        <w:rPr>
          <w:rFonts w:ascii="Times New Roman" w:hAnsi="Times New Roman"/>
          <w:color w:val="000000"/>
          <w:sz w:val="24"/>
          <w:szCs w:val="24"/>
          <w:lang w:eastAsia="sk-SK"/>
        </w:rPr>
        <w:t xml:space="preserve">, preto sa na ne vzťahuje nielen dohľad podľa § 31, ale  je potrebné, aby sa na takéto služby vzťahovali aj ostatné ustanovenia tohto zákona. Tieto služby môžu  vykonávať len </w:t>
      </w:r>
      <w:r w:rsidR="0045488A">
        <w:rPr>
          <w:rFonts w:ascii="Times New Roman" w:hAnsi="Times New Roman"/>
          <w:color w:val="000000"/>
          <w:sz w:val="24"/>
          <w:szCs w:val="24"/>
          <w:lang w:eastAsia="sk-SK"/>
        </w:rPr>
        <w:t xml:space="preserve">štatutárni </w:t>
      </w:r>
      <w:r w:rsidRPr="00B02E89">
        <w:rPr>
          <w:rFonts w:ascii="Times New Roman" w:hAnsi="Times New Roman"/>
          <w:color w:val="000000"/>
          <w:sz w:val="24"/>
          <w:szCs w:val="24"/>
          <w:lang w:eastAsia="sk-SK"/>
        </w:rPr>
        <w:t>audítori s licenciou, musia zachovávať mlčanlivosť, musia byť poistení, podliehajú sankciám a disciplinárnym opatreniam a podobne.</w:t>
      </w:r>
    </w:p>
    <w:p w:rsidR="00B02E89" w:rsidRPr="00B02E89" w:rsidP="00705E9E">
      <w:pPr>
        <w:bidi w:val="0"/>
        <w:spacing w:before="200" w:after="0" w:line="240" w:lineRule="auto"/>
        <w:ind w:firstLine="709"/>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Požiadavky kladené na získanie certifikátu </w:t>
      </w:r>
      <w:r w:rsidRPr="0045488A"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v SR sú  založené na získaní požadovaného vzdelania, preukázaní riadenej praxe asistenta</w:t>
      </w:r>
      <w:r w:rsidR="0045488A">
        <w:rPr>
          <w:rFonts w:ascii="Times New Roman" w:hAnsi="Times New Roman"/>
          <w:color w:val="000000"/>
          <w:sz w:val="24"/>
          <w:szCs w:val="24"/>
          <w:lang w:eastAsia="sk-SK"/>
        </w:rPr>
        <w:t xml:space="preserve"> štatutárneho</w:t>
      </w:r>
      <w:r w:rsidRPr="00B02E89">
        <w:rPr>
          <w:rFonts w:ascii="Times New Roman" w:hAnsi="Times New Roman"/>
          <w:color w:val="000000"/>
          <w:sz w:val="24"/>
          <w:szCs w:val="24"/>
          <w:lang w:eastAsia="sk-SK"/>
        </w:rPr>
        <w:t xml:space="preserve"> audítora zameranej na oblasť účtovných závierok v účtovných jednotkách pod vedením </w:t>
      </w:r>
      <w:r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Kvalifikácia v oblasti </w:t>
      </w:r>
      <w:r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ktorú získali </w:t>
      </w:r>
      <w:r w:rsidR="0045488A">
        <w:rPr>
          <w:rFonts w:ascii="Times New Roman" w:hAnsi="Times New Roman"/>
          <w:color w:val="000000"/>
          <w:sz w:val="24"/>
          <w:szCs w:val="24"/>
          <w:lang w:eastAsia="sk-SK"/>
        </w:rPr>
        <w:t xml:space="preserve">štatutárni </w:t>
      </w:r>
      <w:r w:rsidRPr="00B02E89">
        <w:rPr>
          <w:rFonts w:ascii="Times New Roman" w:hAnsi="Times New Roman"/>
          <w:color w:val="000000"/>
          <w:sz w:val="24"/>
          <w:szCs w:val="24"/>
          <w:lang w:eastAsia="sk-SK"/>
        </w:rPr>
        <w:t xml:space="preserve">audítori podľa smernice, sa v členských štátoch považuje za rovnocennú. Vzhľadom na to, že </w:t>
      </w:r>
      <w:r w:rsidR="0045488A">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si vyžaduje primerané znalosti v oblastiach, akými sú právo obchodných spoločností, finančné právo a právo sociálneho poistenia je nevyhnutné, aby sa pred zapísaním </w:t>
      </w:r>
      <w:r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z iného členského štátu do zoznamu </w:t>
      </w:r>
      <w:r w:rsidR="0045488A">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audítorov tieto znalosti preverili.</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Vzhľadom na to, že smernica kladie dôraz na vysokú úroveň teoretických vedomostí a odborných schopností, podmienkou získania certifikátu je aj účasť na sústavnom vzdelávaní asistentov </w:t>
      </w:r>
      <w:r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Splnenie tejto podmienky sa vyžaduje aj od </w:t>
      </w:r>
      <w:r w:rsidR="0045488A">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audítorov z členských štátov a</w:t>
      </w:r>
      <w:r w:rsidR="0045488A">
        <w:rPr>
          <w:rFonts w:ascii="Times New Roman" w:hAnsi="Times New Roman"/>
          <w:color w:val="000000"/>
          <w:sz w:val="24"/>
          <w:szCs w:val="24"/>
          <w:lang w:eastAsia="sk-SK"/>
        </w:rPr>
        <w:t xml:space="preserve"> audítorov z </w:t>
      </w:r>
      <w:r w:rsidRPr="00B02E89">
        <w:rPr>
          <w:rFonts w:ascii="Times New Roman" w:hAnsi="Times New Roman"/>
          <w:color w:val="000000"/>
          <w:sz w:val="24"/>
          <w:szCs w:val="24"/>
          <w:lang w:eastAsia="sk-SK"/>
        </w:rPr>
        <w:t xml:space="preserve">tretích krajín, ktorí sa uchádzajú o získanie certifikátu t. j. osvedčenia o spôsobilosti na výkon </w:t>
      </w:r>
      <w:r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a následne aj licencie. Veľmi dôležité je aj preukázanie dobrej povesti. Preukazovanie uhradených poplatkov, odvodov, daní a ďalších povinností sa umožňuje čestným </w:t>
      </w:r>
      <w:r w:rsidR="0045488A">
        <w:rPr>
          <w:rFonts w:ascii="Times New Roman" w:hAnsi="Times New Roman"/>
          <w:color w:val="000000"/>
          <w:sz w:val="24"/>
          <w:szCs w:val="24"/>
          <w:lang w:eastAsia="sk-SK"/>
        </w:rPr>
        <w:t>vy</w:t>
      </w:r>
      <w:r w:rsidRPr="00B02E89">
        <w:rPr>
          <w:rFonts w:ascii="Times New Roman" w:hAnsi="Times New Roman"/>
          <w:color w:val="000000"/>
          <w:sz w:val="24"/>
          <w:szCs w:val="24"/>
          <w:lang w:eastAsia="sk-SK"/>
        </w:rPr>
        <w:t>hlásením</w:t>
      </w:r>
      <w:r w:rsidR="0045488A">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nakoľko získavanie jednotlivých potvrdení bolo často problematické, resp. niektoré organizácie príslušné potvrdenia nevydávali. Ak s</w:t>
      </w:r>
      <w:r w:rsidR="0045488A">
        <w:rPr>
          <w:rFonts w:ascii="Times New Roman" w:hAnsi="Times New Roman"/>
          <w:color w:val="000000"/>
          <w:sz w:val="24"/>
          <w:szCs w:val="24"/>
          <w:lang w:eastAsia="sk-SK"/>
        </w:rPr>
        <w:t>a následne zistí, že v čestnom vy</w:t>
      </w:r>
      <w:r w:rsidRPr="00B02E89">
        <w:rPr>
          <w:rFonts w:ascii="Times New Roman" w:hAnsi="Times New Roman"/>
          <w:color w:val="000000"/>
          <w:sz w:val="24"/>
          <w:szCs w:val="24"/>
          <w:lang w:eastAsia="sk-SK"/>
        </w:rPr>
        <w:t>hlásení boli uvedené nepravdivé údaje</w:t>
      </w:r>
      <w:r w:rsidR="0045488A">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bude úrad postupovať v intenciách § 12 ods. 2 písm. k), ktorý umožňuje konať v  prípade zistenia spochybnenia dobrej povesti </w:t>
      </w:r>
      <w:r w:rsidR="0045488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alebo audítorskej spoločnosti. O vykonávanie profesie</w:t>
      </w:r>
      <w:r w:rsidR="0045488A">
        <w:rPr>
          <w:rFonts w:ascii="Times New Roman" w:hAnsi="Times New Roman"/>
          <w:color w:val="000000"/>
          <w:sz w:val="24"/>
          <w:szCs w:val="24"/>
          <w:lang w:eastAsia="sk-SK"/>
        </w:rPr>
        <w:t xml:space="preserve"> štatutárneho</w:t>
      </w:r>
      <w:r w:rsidRPr="00B02E89">
        <w:rPr>
          <w:rFonts w:ascii="Times New Roman" w:hAnsi="Times New Roman"/>
          <w:color w:val="000000"/>
          <w:sz w:val="24"/>
          <w:szCs w:val="24"/>
          <w:lang w:eastAsia="sk-SK"/>
        </w:rPr>
        <w:t xml:space="preserve"> audítora</w:t>
      </w:r>
      <w:r w:rsidR="00487748">
        <w:rPr>
          <w:rFonts w:ascii="Times New Roman" w:hAnsi="Times New Roman"/>
          <w:color w:val="000000"/>
          <w:sz w:val="24"/>
          <w:szCs w:val="24"/>
          <w:lang w:eastAsia="sk-SK"/>
        </w:rPr>
        <w:t xml:space="preserve"> </w:t>
      </w:r>
      <w:r w:rsidRPr="00B02E89">
        <w:rPr>
          <w:rFonts w:ascii="Times New Roman" w:hAnsi="Times New Roman"/>
          <w:color w:val="000000"/>
          <w:sz w:val="24"/>
          <w:szCs w:val="24"/>
          <w:lang w:eastAsia="sk-SK"/>
        </w:rPr>
        <w:t>sa môže uchádzať len taká fyzická osoba, ktorá je vedená komorou v zozname asistentov</w:t>
      </w:r>
      <w:r w:rsidRPr="00487748" w:rsidR="00487748">
        <w:rPr>
          <w:rFonts w:ascii="Times New Roman" w:hAnsi="Times New Roman"/>
          <w:color w:val="000000"/>
          <w:sz w:val="24"/>
          <w:szCs w:val="24"/>
          <w:lang w:eastAsia="sk-SK"/>
        </w:rPr>
        <w:t xml:space="preserve"> </w:t>
      </w:r>
      <w:r w:rsidR="00487748">
        <w:rPr>
          <w:rFonts w:ascii="Times New Roman" w:hAnsi="Times New Roman"/>
          <w:color w:val="000000"/>
          <w:sz w:val="24"/>
          <w:szCs w:val="24"/>
          <w:lang w:eastAsia="sk-SK"/>
        </w:rPr>
        <w:t>štatutárneho</w:t>
      </w:r>
      <w:r w:rsidRPr="00B02E89">
        <w:rPr>
          <w:rFonts w:ascii="Times New Roman" w:hAnsi="Times New Roman"/>
          <w:color w:val="000000"/>
          <w:sz w:val="24"/>
          <w:szCs w:val="24"/>
          <w:lang w:eastAsia="sk-SK"/>
        </w:rPr>
        <w:t xml:space="preserve"> audítora, teda každá takáto fyzická osoba musí byť asistentom</w:t>
      </w:r>
      <w:r w:rsidR="00487748">
        <w:rPr>
          <w:rFonts w:ascii="Times New Roman" w:hAnsi="Times New Roman"/>
          <w:color w:val="000000"/>
          <w:sz w:val="24"/>
          <w:szCs w:val="24"/>
          <w:lang w:eastAsia="sk-SK"/>
        </w:rPr>
        <w:t xml:space="preserve"> štatutárneho</w:t>
      </w:r>
      <w:r w:rsidRPr="00B02E89">
        <w:rPr>
          <w:rFonts w:ascii="Times New Roman" w:hAnsi="Times New Roman"/>
          <w:color w:val="000000"/>
          <w:sz w:val="24"/>
          <w:szCs w:val="24"/>
          <w:lang w:eastAsia="sk-SK"/>
        </w:rPr>
        <w:t xml:space="preserve"> audítora.</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Nakoľko asistent </w:t>
      </w:r>
      <w:r w:rsidR="0048774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môže vykonávať svoju praktickú odbornú prípravu aj v členskom štáte, ustanovuje sa, že školiteľom môže byť aj eur</w:t>
      </w:r>
      <w:r w:rsidR="00487748">
        <w:rPr>
          <w:rFonts w:ascii="Times New Roman" w:hAnsi="Times New Roman"/>
          <w:color w:val="000000"/>
          <w:sz w:val="24"/>
          <w:szCs w:val="24"/>
          <w:lang w:eastAsia="sk-SK"/>
        </w:rPr>
        <w:t xml:space="preserve">ópsky </w:t>
      </w:r>
      <w:r w:rsidRPr="00B02E89">
        <w:rPr>
          <w:rFonts w:ascii="Times New Roman" w:hAnsi="Times New Roman"/>
          <w:color w:val="000000"/>
          <w:sz w:val="24"/>
          <w:szCs w:val="24"/>
          <w:lang w:eastAsia="sk-SK"/>
        </w:rPr>
        <w:t xml:space="preserve">audítor, ak spĺňa stanovené predpoklady. Vzhľadom na náročnosť postavenia školiteľa sa predlžuje počet rokov praxe školiteľa v profesii </w:t>
      </w:r>
      <w:r w:rsidR="0048774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na päť rokov.  Pokiaľ ide o školiteľov, ktorí sú </w:t>
      </w:r>
      <w:r w:rsidR="00487748">
        <w:rPr>
          <w:rFonts w:ascii="Times New Roman" w:hAnsi="Times New Roman"/>
          <w:color w:val="000000"/>
          <w:sz w:val="24"/>
          <w:szCs w:val="24"/>
          <w:lang w:eastAsia="sk-SK"/>
        </w:rPr>
        <w:t xml:space="preserve">štatutárnymi </w:t>
      </w:r>
      <w:r w:rsidRPr="00B02E89">
        <w:rPr>
          <w:rFonts w:ascii="Times New Roman" w:hAnsi="Times New Roman"/>
          <w:color w:val="000000"/>
          <w:sz w:val="24"/>
          <w:szCs w:val="24"/>
          <w:lang w:eastAsia="sk-SK"/>
        </w:rPr>
        <w:t>audítormi v SR, musia byť vedení v zozname školiteľov komory.</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Spresňuje sa podmienka, ktorú musí spĺňať audítor z tretej krajiny, aby mu bol umožnený výkon </w:t>
      </w:r>
      <w:r w:rsidR="0048774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v SR. Je povinný sa preukázať platnou licenciou v tretej krajine, ako aj dôkazom, že audítorská skúška, ktorú vykonal v tretej krajine, spĺňa požiadavky kladené na</w:t>
      </w:r>
      <w:r w:rsidR="00487748">
        <w:rPr>
          <w:rFonts w:ascii="Times New Roman" w:hAnsi="Times New Roman"/>
          <w:color w:val="000000"/>
          <w:sz w:val="24"/>
          <w:szCs w:val="24"/>
          <w:lang w:eastAsia="sk-SK"/>
        </w:rPr>
        <w:t xml:space="preserve"> štatutárnych</w:t>
      </w:r>
      <w:r w:rsidRPr="00B02E89">
        <w:rPr>
          <w:rFonts w:ascii="Times New Roman" w:hAnsi="Times New Roman"/>
          <w:color w:val="000000"/>
          <w:sz w:val="24"/>
          <w:szCs w:val="24"/>
          <w:lang w:eastAsia="sk-SK"/>
        </w:rPr>
        <w:t xml:space="preserve"> audítorov, ktorí absolvujú uvedenú skúšku v SR. Uvedené spresnenie nadväzuje na čl. 44 ods. 1 smernice.</w:t>
      </w:r>
    </w:p>
    <w:p w:rsidR="00B02E89" w:rsidRPr="00B02E89" w:rsidP="00705E9E">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Dopĺňa sa preukazovanie splnenia podmienok asistentom </w:t>
      </w:r>
      <w:r w:rsidR="0048774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pre spôsobilosť na právne úkony, ukončenie  vysokoškolského vzdelania, trvanie odbornej praxe a účasť na sústavnom vzdelávaní.</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Fyzická osoba môže požiadať o zapísanie do zoznamu </w:t>
      </w:r>
      <w:r w:rsidR="00487748">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 úrad ju zapíše do zoznamu do dvoch mesiacov za predpokladu splnenia podmienok ustanovených pod písmenami a) až d). Ku dňu zápisu vydá úrad fyzickej osobe licenciu, ktorá ju oprávňuje </w:t>
      </w:r>
      <w:r w:rsidR="00487748">
        <w:rPr>
          <w:rFonts w:ascii="Times New Roman" w:hAnsi="Times New Roman"/>
          <w:color w:val="000000"/>
          <w:sz w:val="24"/>
          <w:szCs w:val="24"/>
          <w:lang w:eastAsia="sk-SK"/>
        </w:rPr>
        <w:t>na vykonávanie</w:t>
      </w:r>
      <w:r w:rsidRPr="00B02E89">
        <w:rPr>
          <w:rFonts w:ascii="Times New Roman" w:hAnsi="Times New Roman"/>
          <w:color w:val="000000"/>
          <w:sz w:val="24"/>
          <w:szCs w:val="24"/>
          <w:lang w:eastAsia="sk-SK"/>
        </w:rPr>
        <w:t xml:space="preserve"> </w:t>
      </w:r>
      <w:r w:rsidR="0048774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Audítorská spoločnosť bude do zoznamu zapísaná po preukázaní splnenia podmienok, že audítorskú činnosť v jej mene vykonávajú len </w:t>
      </w:r>
      <w:r w:rsidR="00487748">
        <w:rPr>
          <w:rFonts w:ascii="Times New Roman" w:hAnsi="Times New Roman"/>
          <w:color w:val="000000"/>
          <w:sz w:val="24"/>
          <w:szCs w:val="24"/>
          <w:lang w:eastAsia="sk-SK"/>
        </w:rPr>
        <w:t xml:space="preserve">štatutárni </w:t>
      </w:r>
      <w:r w:rsidRPr="00B02E89">
        <w:rPr>
          <w:rFonts w:ascii="Times New Roman" w:hAnsi="Times New Roman"/>
          <w:color w:val="000000"/>
          <w:sz w:val="24"/>
          <w:szCs w:val="24"/>
          <w:lang w:eastAsia="sk-SK"/>
        </w:rPr>
        <w:t xml:space="preserve">audítori, ktorí sú zapísaní v zozname </w:t>
      </w:r>
      <w:r w:rsidR="00487748">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že väčšina hlasovacích práv patrí </w:t>
      </w:r>
      <w:r w:rsidR="00487748">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audítorom zapísaným do zoznamu v SR alebo  do obdobného zoznamu, ktorý je vedený v inom členskom štáte EÚ.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Ďalšou podmienkou je, že väčšina členov štatutárneho orgánu audítorskej spoločnosti sú </w:t>
      </w:r>
      <w:r w:rsidR="00487748">
        <w:rPr>
          <w:rFonts w:ascii="Times New Roman" w:hAnsi="Times New Roman"/>
          <w:color w:val="000000"/>
          <w:sz w:val="24"/>
          <w:szCs w:val="24"/>
          <w:lang w:eastAsia="sk-SK"/>
        </w:rPr>
        <w:t xml:space="preserve">štatutárni </w:t>
      </w:r>
      <w:r w:rsidRPr="00B02E89">
        <w:rPr>
          <w:rFonts w:ascii="Times New Roman" w:hAnsi="Times New Roman"/>
          <w:color w:val="000000"/>
          <w:sz w:val="24"/>
          <w:szCs w:val="24"/>
          <w:lang w:eastAsia="sk-SK"/>
        </w:rPr>
        <w:t>audítori zapísaní v zozname v SR alebo iného členského štátu.</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Smernica kladie dôraz na  dobrú povesť audítorskej spoločnosti, ktorej základnou požiadavkou je, aby žiadny člen štatutárneho orgánu nebol právoplatne odsúdený za trestný čin súvisiaci s podnikaním. Dobrú povesť audítorská spoločnosť preukáže čestným </w:t>
      </w:r>
      <w:r w:rsidR="00487748">
        <w:rPr>
          <w:rFonts w:ascii="Times New Roman" w:hAnsi="Times New Roman"/>
          <w:color w:val="000000"/>
          <w:sz w:val="24"/>
          <w:szCs w:val="24"/>
          <w:lang w:eastAsia="sk-SK"/>
        </w:rPr>
        <w:t>vy</w:t>
      </w:r>
      <w:r w:rsidRPr="00B02E89">
        <w:rPr>
          <w:rFonts w:ascii="Times New Roman" w:hAnsi="Times New Roman"/>
          <w:color w:val="000000"/>
          <w:sz w:val="24"/>
          <w:szCs w:val="24"/>
          <w:lang w:eastAsia="sk-SK"/>
        </w:rPr>
        <w:t xml:space="preserve">hlásením, že nemá nedoplatky na </w:t>
      </w:r>
      <w:r w:rsidRPr="00241684" w:rsidR="001F3622">
        <w:rPr>
          <w:rFonts w:ascii="Times New Roman" w:hAnsi="Times New Roman"/>
          <w:sz w:val="24"/>
          <w:szCs w:val="24"/>
        </w:rPr>
        <w:t>zdravotn</w:t>
      </w:r>
      <w:r w:rsidR="001F3622">
        <w:rPr>
          <w:rFonts w:ascii="Times New Roman" w:hAnsi="Times New Roman"/>
          <w:sz w:val="24"/>
          <w:szCs w:val="24"/>
        </w:rPr>
        <w:t xml:space="preserve">om </w:t>
      </w:r>
      <w:r w:rsidRPr="00241684" w:rsidR="001F3622">
        <w:rPr>
          <w:rFonts w:ascii="Times New Roman" w:hAnsi="Times New Roman"/>
          <w:sz w:val="24"/>
          <w:szCs w:val="24"/>
        </w:rPr>
        <w:t>poisten</w:t>
      </w:r>
      <w:r w:rsidR="001F3622">
        <w:rPr>
          <w:rFonts w:ascii="Times New Roman" w:hAnsi="Times New Roman"/>
          <w:sz w:val="24"/>
          <w:szCs w:val="24"/>
        </w:rPr>
        <w:t xml:space="preserve">í, </w:t>
      </w:r>
      <w:r w:rsidRPr="00241684" w:rsidR="001F3622">
        <w:rPr>
          <w:rFonts w:ascii="Times New Roman" w:hAnsi="Times New Roman"/>
          <w:sz w:val="24"/>
          <w:szCs w:val="24"/>
        </w:rPr>
        <w:t>sociáln</w:t>
      </w:r>
      <w:r w:rsidR="001F3622">
        <w:rPr>
          <w:rFonts w:ascii="Times New Roman" w:hAnsi="Times New Roman"/>
          <w:sz w:val="24"/>
          <w:szCs w:val="24"/>
        </w:rPr>
        <w:t xml:space="preserve">om </w:t>
      </w:r>
      <w:r w:rsidRPr="00241684" w:rsidR="001F3622">
        <w:rPr>
          <w:rFonts w:ascii="Times New Roman" w:hAnsi="Times New Roman"/>
          <w:sz w:val="24"/>
          <w:szCs w:val="24"/>
        </w:rPr>
        <w:t>poisten</w:t>
      </w:r>
      <w:r w:rsidR="001F3622">
        <w:rPr>
          <w:rFonts w:ascii="Times New Roman" w:hAnsi="Times New Roman"/>
          <w:sz w:val="24"/>
          <w:szCs w:val="24"/>
        </w:rPr>
        <w:t xml:space="preserve">í, nedoplatky povinných príspevkov na starobné dôchodkové sporenie </w:t>
      </w:r>
      <w:r w:rsidRPr="00241684" w:rsidR="001F3622">
        <w:rPr>
          <w:rFonts w:ascii="Times New Roman" w:hAnsi="Times New Roman"/>
          <w:sz w:val="24"/>
          <w:szCs w:val="24"/>
        </w:rPr>
        <w:t>za svojich zamestnancov</w:t>
      </w:r>
      <w:r w:rsidR="001F3622">
        <w:rPr>
          <w:rFonts w:ascii="Times New Roman" w:hAnsi="Times New Roman"/>
          <w:sz w:val="24"/>
          <w:szCs w:val="24"/>
        </w:rPr>
        <w:t>,</w:t>
      </w:r>
      <w:r w:rsidRPr="00B02E89">
        <w:rPr>
          <w:rFonts w:ascii="Times New Roman" w:hAnsi="Times New Roman"/>
          <w:color w:val="000000"/>
          <w:sz w:val="24"/>
          <w:szCs w:val="24"/>
          <w:lang w:eastAsia="sk-SK"/>
        </w:rPr>
        <w:t xml:space="preserve"> daňové nedoplatky za svojich zamestnancov a neporušila zákaz nelegálneho zamestnávania. V prípade zistenia opaku môže úrad podobne ako pri fyzických osobách uplatniť § 12 ods. 2 písm. k). Súčasne podmienkou dobrej povesti je, že v predchádzajúcich piatich rokoch nesmie závažne porušiť odborné povinnosti viažuce sa na </w:t>
      </w:r>
      <w:r w:rsidR="001F362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w:t>
      </w:r>
    </w:p>
    <w:p w:rsidR="00B02E89" w:rsidRPr="00B02E89" w:rsidP="00E457F0">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Do zoznamu audítorských spoločností nesmie byť opätovne zapísaná taká audítorská spoločnosť, ktorá bola vyčiarknutá zo zoznamu z dôvodu, že zneužila informácie získané v súvislosti s</w:t>
      </w:r>
      <w:r w:rsidR="001F3622">
        <w:rPr>
          <w:rFonts w:ascii="Times New Roman" w:hAnsi="Times New Roman"/>
          <w:color w:val="000000"/>
          <w:sz w:val="24"/>
          <w:szCs w:val="24"/>
          <w:lang w:eastAsia="sk-SK"/>
        </w:rPr>
        <w:t> </w:t>
      </w:r>
      <w:r w:rsidRPr="00B02E89">
        <w:rPr>
          <w:rFonts w:ascii="Times New Roman" w:hAnsi="Times New Roman"/>
          <w:color w:val="000000"/>
          <w:sz w:val="24"/>
          <w:szCs w:val="24"/>
          <w:lang w:eastAsia="sk-SK"/>
        </w:rPr>
        <w:t>výkonom</w:t>
      </w:r>
      <w:r w:rsidR="001F3622">
        <w:rPr>
          <w:rFonts w:ascii="Times New Roman" w:hAnsi="Times New Roman"/>
          <w:color w:val="000000"/>
          <w:sz w:val="24"/>
          <w:szCs w:val="24"/>
          <w:lang w:eastAsia="sk-SK"/>
        </w:rPr>
        <w:t xml:space="preserve"> štatutárneho</w:t>
      </w:r>
      <w:r w:rsidRPr="00B02E89">
        <w:rPr>
          <w:rFonts w:ascii="Times New Roman" w:hAnsi="Times New Roman"/>
          <w:color w:val="000000"/>
          <w:sz w:val="24"/>
          <w:szCs w:val="24"/>
          <w:lang w:eastAsia="sk-SK"/>
        </w:rPr>
        <w:t xml:space="preserve"> auditu.</w:t>
      </w:r>
    </w:p>
    <w:p w:rsidR="00B02E89" w:rsidRPr="00B02E89" w:rsidP="00E457F0">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Dopĺňa sa oprávnenie na základe, ktorého úrad do zoznamu audítorských spoločností zapíše audítorskú spoločnosť, ktorá je registrovaná v inom členskom štáte, ak jej kľúčový audítorský partner je zapísaný v zozname úradu, zaplatila úradu zápisné  a má dobrú povesť.</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Pre právnu istotu, že licencia nebude vydaná spoločnosti nezapísanej do obchodného registra, je nutné, aby bola v čase podania žiadosti o vydanie licencie obchodná spoločnosť už zapísaná v obchodnom registri. Nie je postačujúce, aby bol podaný iba návrh na zápis. Súčasne sa dopĺňa podmienka pri predkladaní potvrdenia o zápise audítorskej spoločnosti v zozname v inom členskom štáte, aby toto potvrdenie nebolo staršie ako tri mesiace.</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Právnická osoba alebo fyzická osoba môže podať žiadosť o zápis do </w:t>
      </w:r>
      <w:r w:rsidR="001F3622">
        <w:rPr>
          <w:rFonts w:ascii="Times New Roman" w:hAnsi="Times New Roman"/>
          <w:color w:val="000000"/>
          <w:sz w:val="24"/>
          <w:szCs w:val="24"/>
          <w:lang w:eastAsia="sk-SK"/>
        </w:rPr>
        <w:t xml:space="preserve">príslušného </w:t>
      </w:r>
      <w:r w:rsidRPr="00B02E89">
        <w:rPr>
          <w:rFonts w:ascii="Times New Roman" w:hAnsi="Times New Roman"/>
          <w:color w:val="000000"/>
          <w:sz w:val="24"/>
          <w:szCs w:val="24"/>
          <w:lang w:eastAsia="sk-SK"/>
        </w:rPr>
        <w:t>zoznamu aj prostredníctvom jednotného kontaktného miesta, ktoré túto žiadosť v ustanovenej lehote doručí úradu.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7</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Prepojenosť kapitálových trhov zvyšuje potrebu zabezpečiť tiež vysokú kvalitu práce audítorov a audítorských spoločností z tretích krajín, ktorá súvisí s kapitálovým trhom Európskej únie. Audítori, ktorých sa to týka, musia byť registrovaní v zozname </w:t>
      </w:r>
      <w:r w:rsidR="001F3622">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alebo zozname audítorských spoločností, aby ich bolo možné kontrolovať z hľadiska zabezpečenia kvality </w:t>
      </w:r>
      <w:r w:rsidR="001F3622">
        <w:rPr>
          <w:rFonts w:ascii="Times New Roman" w:hAnsi="Times New Roman"/>
          <w:color w:val="000000"/>
          <w:sz w:val="24"/>
          <w:szCs w:val="24"/>
          <w:lang w:eastAsia="sk-SK"/>
        </w:rPr>
        <w:t xml:space="preserve">štatutárneho auditu </w:t>
      </w:r>
      <w:r w:rsidRPr="00B02E89">
        <w:rPr>
          <w:rFonts w:ascii="Times New Roman" w:hAnsi="Times New Roman"/>
          <w:color w:val="000000"/>
          <w:sz w:val="24"/>
          <w:szCs w:val="24"/>
          <w:lang w:eastAsia="sk-SK"/>
        </w:rPr>
        <w:t>a aby podliehali systému prešetrovania a sankcií.</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Do zoznamov </w:t>
      </w:r>
      <w:r w:rsidR="001F3622">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 audítorských spoločností musia byť zaregistrovaní aj audítori a audítorské spoločnosti z tretích krajín, ktorí predložili správu audítora, avšak nie sú oprávnení v SR vykonávať </w:t>
      </w:r>
      <w:r w:rsidR="001F362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 podľa tohto zákona. V príslušných zoznamoch musia byť osobitne vyznačení.</w:t>
      </w:r>
    </w:p>
    <w:p w:rsidR="00B02E89" w:rsidRPr="00B02E89" w:rsidP="00DB0B91">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Úrad môže na základe zmluvy o vzájomnej spolupráci vyňať zo systému dohľadu, zabezpečenia kvality</w:t>
      </w:r>
      <w:r w:rsidR="001F3622">
        <w:rPr>
          <w:rFonts w:ascii="Times New Roman" w:hAnsi="Times New Roman"/>
          <w:color w:val="000000"/>
          <w:sz w:val="24"/>
          <w:szCs w:val="24"/>
          <w:lang w:eastAsia="sk-SK"/>
        </w:rPr>
        <w:t xml:space="preserve"> auditu</w:t>
      </w:r>
      <w:r w:rsidRPr="00B02E89">
        <w:rPr>
          <w:rFonts w:ascii="Times New Roman" w:hAnsi="Times New Roman"/>
          <w:color w:val="000000"/>
          <w:sz w:val="24"/>
          <w:szCs w:val="24"/>
          <w:lang w:eastAsia="sk-SK"/>
        </w:rPr>
        <w:t xml:space="preserve">, disciplinárnej zodpovednosti tých audítorov a audítorské spoločnosti, ak podliehajú systému verejného dohľadu, zabezpečenia kvality, disciplinárnej zodpovednosti v tretej krajine, ktorý bol Európskou komisiou vyhodnotený za rovnocenný s požiadavkami Európskej komisie a ak bola previerka zabezpečenia kvality auditu audítora alebo audítorskej spoločnosti z tretej krajiny vykonaná v priebehu predchádzajúcich troch rokov orgánom zodpovedným za previerku zabezpečenia kvality tretej krajiny a systém zabezpečenia kvality </w:t>
      </w:r>
      <w:r w:rsidR="001F3622">
        <w:rPr>
          <w:rFonts w:ascii="Times New Roman" w:hAnsi="Times New Roman"/>
          <w:color w:val="000000"/>
          <w:sz w:val="24"/>
          <w:szCs w:val="24"/>
          <w:lang w:eastAsia="sk-SK"/>
        </w:rPr>
        <w:t xml:space="preserve">auditu </w:t>
      </w:r>
      <w:r w:rsidRPr="00B02E89">
        <w:rPr>
          <w:rFonts w:ascii="Times New Roman" w:hAnsi="Times New Roman"/>
          <w:color w:val="000000"/>
          <w:sz w:val="24"/>
          <w:szCs w:val="24"/>
          <w:lang w:eastAsia="sk-SK"/>
        </w:rPr>
        <w:t>tejto krajiny bol vyhodnotený Európskou komisiou za rovnocenný s požiadavkami Európskej komisie alebo orgánom zodpovedným za systém zabezpečenia kvality</w:t>
      </w:r>
      <w:r w:rsidR="001F3622">
        <w:rPr>
          <w:rFonts w:ascii="Times New Roman" w:hAnsi="Times New Roman"/>
          <w:color w:val="000000"/>
          <w:sz w:val="24"/>
          <w:szCs w:val="24"/>
          <w:lang w:eastAsia="sk-SK"/>
        </w:rPr>
        <w:t xml:space="preserve"> auditu</w:t>
      </w:r>
      <w:r w:rsidRPr="00B02E89">
        <w:rPr>
          <w:rFonts w:ascii="Times New Roman" w:hAnsi="Times New Roman"/>
          <w:color w:val="000000"/>
          <w:sz w:val="24"/>
          <w:szCs w:val="24"/>
          <w:lang w:eastAsia="sk-SK"/>
        </w:rPr>
        <w:t xml:space="preserve"> iného členského štátu.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8</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DB0B91">
      <w:pPr>
        <w:bidi w:val="0"/>
        <w:spacing w:line="240" w:lineRule="auto"/>
        <w:ind w:firstLine="708"/>
        <w:jc w:val="both"/>
        <w:rPr>
          <w:rFonts w:ascii="Times New Roman" w:hAnsi="Times New Roman"/>
          <w:color w:val="000000"/>
          <w:sz w:val="27"/>
          <w:szCs w:val="27"/>
          <w:lang w:eastAsia="sk-SK"/>
        </w:rPr>
      </w:pPr>
      <w:r w:rsidR="00DB0B91">
        <w:rPr>
          <w:rFonts w:ascii="Times New Roman" w:hAnsi="Times New Roman"/>
          <w:color w:val="000000"/>
          <w:sz w:val="24"/>
          <w:szCs w:val="24"/>
          <w:lang w:eastAsia="sk-SK"/>
        </w:rPr>
        <w:t>Š</w:t>
      </w:r>
      <w:r w:rsidR="001F3622">
        <w:rPr>
          <w:rFonts w:ascii="Times New Roman" w:hAnsi="Times New Roman"/>
          <w:color w:val="000000"/>
          <w:sz w:val="24"/>
          <w:szCs w:val="24"/>
          <w:lang w:eastAsia="sk-SK"/>
        </w:rPr>
        <w:t>tatutárn</w:t>
      </w:r>
      <w:r w:rsidR="00DB0B91">
        <w:rPr>
          <w:rFonts w:ascii="Times New Roman" w:hAnsi="Times New Roman"/>
          <w:color w:val="000000"/>
          <w:sz w:val="24"/>
          <w:szCs w:val="24"/>
          <w:lang w:eastAsia="sk-SK"/>
        </w:rPr>
        <w:t>y</w:t>
      </w:r>
      <w:r w:rsidR="001F3622">
        <w:rPr>
          <w:rFonts w:ascii="Times New Roman" w:hAnsi="Times New Roman"/>
          <w:color w:val="000000"/>
          <w:sz w:val="24"/>
          <w:szCs w:val="24"/>
          <w:lang w:eastAsia="sk-SK"/>
        </w:rPr>
        <w:t xml:space="preserve"> </w:t>
      </w:r>
      <w:r w:rsidR="00DB0B91">
        <w:rPr>
          <w:rFonts w:ascii="Times New Roman" w:hAnsi="Times New Roman"/>
          <w:color w:val="000000"/>
          <w:sz w:val="24"/>
          <w:szCs w:val="24"/>
          <w:lang w:eastAsia="sk-SK"/>
        </w:rPr>
        <w:t>a</w:t>
      </w:r>
      <w:r w:rsidRPr="00B02E89">
        <w:rPr>
          <w:rFonts w:ascii="Times New Roman" w:hAnsi="Times New Roman"/>
          <w:color w:val="000000"/>
          <w:sz w:val="24"/>
          <w:szCs w:val="24"/>
          <w:lang w:eastAsia="sk-SK"/>
        </w:rPr>
        <w:t xml:space="preserve">udítor aj audítorská spoločnosť sú oprávnení začať vykonávať </w:t>
      </w:r>
      <w:r w:rsidR="00380C6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dňom zapísania do príslušného zoznamu. Tento deň je zhodný s dňom vydania licencie. Fyzická osoba, ktorá je </w:t>
      </w:r>
      <w:r w:rsidR="00380C64">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audítorom</w:t>
      </w:r>
      <w:r w:rsidR="00380C64">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môže začať dňom vydania licencie začať používať  na označenie svojej profesie označenia CA vo význame </w:t>
      </w:r>
      <w:r w:rsidR="00380C64">
        <w:rPr>
          <w:rFonts w:ascii="Times New Roman" w:hAnsi="Times New Roman"/>
          <w:color w:val="000000"/>
          <w:sz w:val="24"/>
          <w:szCs w:val="24"/>
          <w:lang w:eastAsia="sk-SK"/>
        </w:rPr>
        <w:t>„</w:t>
      </w:r>
      <w:r w:rsidRPr="00B02E89">
        <w:rPr>
          <w:rFonts w:ascii="Times New Roman" w:hAnsi="Times New Roman"/>
          <w:color w:val="000000"/>
          <w:sz w:val="24"/>
          <w:szCs w:val="24"/>
          <w:lang w:eastAsia="sk-SK"/>
        </w:rPr>
        <w:t>certifikovaný audítor</w:t>
      </w:r>
      <w:r w:rsidR="00380C64">
        <w:rPr>
          <w:rFonts w:ascii="Times New Roman" w:hAnsi="Times New Roman"/>
          <w:color w:val="000000"/>
          <w:sz w:val="24"/>
          <w:szCs w:val="24"/>
          <w:lang w:eastAsia="sk-SK"/>
        </w:rPr>
        <w:t>“</w:t>
      </w:r>
      <w:r w:rsidRPr="00B02E89">
        <w:rPr>
          <w:rFonts w:ascii="Times New Roman" w:hAnsi="Times New Roman"/>
          <w:color w:val="000000"/>
          <w:sz w:val="24"/>
          <w:szCs w:val="24"/>
          <w:lang w:eastAsia="sk-SK"/>
        </w:rPr>
        <w: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9</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380C64">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Do zoznamov </w:t>
      </w:r>
      <w:r w:rsidR="00380C64">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 audítorských spoločností sa zaznamenáva pozastavenie licencie t. j. oprávnenia na výkon </w:t>
      </w:r>
      <w:r w:rsidR="00380C6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Pozastavenie licencie nastáva v nadväznosti na § 6</w:t>
      </w:r>
      <w:r w:rsidR="00C315C4">
        <w:rPr>
          <w:rFonts w:ascii="Times New Roman" w:hAnsi="Times New Roman"/>
          <w:color w:val="000000"/>
          <w:sz w:val="24"/>
          <w:szCs w:val="24"/>
          <w:lang w:eastAsia="sk-SK"/>
        </w:rPr>
        <w:t>4</w:t>
      </w:r>
      <w:r w:rsidRPr="00B02E89">
        <w:rPr>
          <w:rFonts w:ascii="Times New Roman" w:hAnsi="Times New Roman"/>
          <w:color w:val="000000"/>
          <w:sz w:val="24"/>
          <w:szCs w:val="24"/>
          <w:lang w:eastAsia="sk-SK"/>
        </w:rPr>
        <w:t xml:space="preserve"> a predstavuje uloženie sankcie. Oproti terajšiemu zákonu sa vypúšťajú ustanovenia, kedy bola </w:t>
      </w:r>
      <w:r w:rsidR="00380C64">
        <w:rPr>
          <w:rFonts w:ascii="Times New Roman" w:hAnsi="Times New Roman"/>
          <w:color w:val="000000"/>
          <w:sz w:val="24"/>
          <w:szCs w:val="24"/>
          <w:lang w:eastAsia="sk-SK"/>
        </w:rPr>
        <w:t xml:space="preserve">štatutárnemu </w:t>
      </w:r>
      <w:r w:rsidRPr="00B02E89">
        <w:rPr>
          <w:rFonts w:ascii="Times New Roman" w:hAnsi="Times New Roman"/>
          <w:color w:val="000000"/>
          <w:sz w:val="24"/>
          <w:szCs w:val="24"/>
          <w:lang w:eastAsia="sk-SK"/>
        </w:rPr>
        <w:t xml:space="preserve">audítorovi pozastavená licencia z dôvodu začatia konania o obmedzení alebo pozbavení právnej spôsobilosti alebo začatia trestného konania. Vzhľadom na to, že jednotlivé konania sa môžu skončiť aj vyslovením neviny </w:t>
      </w:r>
      <w:r w:rsidR="00380C6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sa z dôvodu neprimeranej tvrdosti zákona navrhuje vypustiť tieto ustanovenia. Ak je </w:t>
      </w:r>
      <w:r w:rsidR="00380C6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právoplatne pozbavený právnej spôsobilosti alebo je odsúdený za úmyselný trestný čin uplatní sa § 12, v zmysle ktorého </w:t>
      </w:r>
      <w:r w:rsidR="00380C64">
        <w:rPr>
          <w:rFonts w:ascii="Times New Roman" w:hAnsi="Times New Roman"/>
          <w:color w:val="000000"/>
          <w:sz w:val="24"/>
          <w:szCs w:val="24"/>
          <w:lang w:eastAsia="sk-SK"/>
        </w:rPr>
        <w:t xml:space="preserve">štatutárnemu </w:t>
      </w:r>
      <w:r w:rsidRPr="00B02E89">
        <w:rPr>
          <w:rFonts w:ascii="Times New Roman" w:hAnsi="Times New Roman"/>
          <w:color w:val="000000"/>
          <w:sz w:val="24"/>
          <w:szCs w:val="24"/>
          <w:lang w:eastAsia="sk-SK"/>
        </w:rPr>
        <w:t>audítorovi v takýchto prípadoch zaniká licencia a je vyčiarknutý zo zoznamu</w:t>
      </w:r>
      <w:r w:rsidR="00380C64">
        <w:rPr>
          <w:rFonts w:ascii="Times New Roman" w:hAnsi="Times New Roman"/>
          <w:color w:val="000000"/>
          <w:sz w:val="24"/>
          <w:szCs w:val="24"/>
          <w:lang w:eastAsia="sk-SK"/>
        </w:rPr>
        <w:t xml:space="preserve"> štatutárnych</w:t>
      </w:r>
      <w:r w:rsidRPr="00B02E89">
        <w:rPr>
          <w:rFonts w:ascii="Times New Roman" w:hAnsi="Times New Roman"/>
          <w:color w:val="000000"/>
          <w:sz w:val="24"/>
          <w:szCs w:val="24"/>
          <w:lang w:eastAsia="sk-SK"/>
        </w:rPr>
        <w:t xml:space="preserve"> audítorov.</w:t>
      </w:r>
    </w:p>
    <w:p w:rsidR="00B02E89" w:rsidRPr="00B02E89" w:rsidP="00E457F0">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O pozastavenie licencie môže požiadať aj sám </w:t>
      </w:r>
      <w:r w:rsidR="00380C6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Ustanovuje sa, aby </w:t>
      </w:r>
      <w:r w:rsidR="00380C6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uvádzali vo svojej žiadosti o pozastavenie licencie presný údaj o časovom období, počas ktorého žiadajú o pozastavenie licencie. Neuvedenie doby pozastavenia licencie spôsobovalo v aplikačnej praxi problémy pri stanovení dátumov pozastavenia licencie, prípadne ukončenia pozastavenia licencie. Počas pozastavenia licencie </w:t>
      </w:r>
      <w:r w:rsidR="00FE070D">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aj audítorská spoločnosť zostávajú členmi komory. K ich povinnostiam aj v tomto období patrí platiť príspevky komore, zachovávať mlčanlivosť o veciach, ktoré sa dozvedeli v súvislosti s</w:t>
      </w:r>
      <w:r w:rsidR="00FE070D">
        <w:rPr>
          <w:rFonts w:ascii="Times New Roman" w:hAnsi="Times New Roman"/>
          <w:color w:val="000000"/>
          <w:sz w:val="24"/>
          <w:szCs w:val="24"/>
          <w:lang w:eastAsia="sk-SK"/>
        </w:rPr>
        <w:t>o štatutárnym</w:t>
      </w:r>
      <w:r w:rsidRPr="00B02E89">
        <w:rPr>
          <w:rFonts w:ascii="Times New Roman" w:hAnsi="Times New Roman"/>
          <w:color w:val="000000"/>
          <w:sz w:val="24"/>
          <w:szCs w:val="24"/>
          <w:lang w:eastAsia="sk-SK"/>
        </w:rPr>
        <w:t> auditom, ktorý vykonali. Počas pozastavenia licencie nezaniká ich disciplinárna zodpovednosť, ani povinnosť zúčastňovať sa sústavného vzdelávania.</w:t>
      </w:r>
    </w:p>
    <w:p w:rsidR="00B02E89" w:rsidRPr="00B02E89" w:rsidP="00FE070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O pozastavení licencie je povinný informovať úrad  príslušné orgány iných členských štátov a tretích krajín, v ktorých je audítorovi a audítorskej spoločnosti vydaná licencia.</w:t>
      </w:r>
    </w:p>
    <w:p w:rsidR="00B02E89" w:rsidRPr="00B02E89" w:rsidP="00FE070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Audítor, ktorý mal pozastavenú licenciu a nemá splnený predpísaný limit hodín sústavného vzdelávania  prináležiaci k tomuto obdobiu, je povinný zúčastniť sa preskúšania. Ak </w:t>
      </w:r>
      <w:r w:rsidR="00FE070D">
        <w:rPr>
          <w:rFonts w:ascii="Times New Roman" w:hAnsi="Times New Roman"/>
          <w:color w:val="000000"/>
          <w:sz w:val="24"/>
          <w:szCs w:val="24"/>
          <w:lang w:eastAsia="sk-SK"/>
        </w:rPr>
        <w:t xml:space="preserve">štatutárnemu </w:t>
      </w:r>
      <w:r w:rsidRPr="00B02E89">
        <w:rPr>
          <w:rFonts w:ascii="Times New Roman" w:hAnsi="Times New Roman"/>
          <w:color w:val="000000"/>
          <w:sz w:val="24"/>
          <w:szCs w:val="24"/>
          <w:lang w:eastAsia="sk-SK"/>
        </w:rPr>
        <w:t>audítorovi preskúšanie na prvýkrát nevyšlo, môže požiadať úrad o opakovanie. Za každé preskúšanie sa platí úhrada.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10</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FE070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Ide o obsahové vymedzenie zoznamu</w:t>
      </w:r>
      <w:r w:rsidR="00FE070D">
        <w:rPr>
          <w:rFonts w:ascii="Times New Roman" w:hAnsi="Times New Roman"/>
          <w:color w:val="000000"/>
          <w:sz w:val="24"/>
          <w:szCs w:val="24"/>
          <w:lang w:eastAsia="sk-SK"/>
        </w:rPr>
        <w:t xml:space="preserve"> štatutárnych</w:t>
      </w:r>
      <w:r w:rsidRPr="00B02E89">
        <w:rPr>
          <w:rFonts w:ascii="Times New Roman" w:hAnsi="Times New Roman"/>
          <w:color w:val="000000"/>
          <w:sz w:val="24"/>
          <w:szCs w:val="24"/>
          <w:lang w:eastAsia="sk-SK"/>
        </w:rPr>
        <w:t xml:space="preserve"> audítorov, pričom úrad je povinný priebežne aktualizovať údaje, ktoré sú obsahom zoznamu.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11</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FE070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Ide o obsahové vymedzenie zoznamu audítorských spoločností, pričom úrad je povinný priebežne aktualizovať údaje, ktoré sú obsahom zoznamu. Dopĺňa sa informácia o tom, či bola audítorská spoločnosť registrovaná podľa § 5 ods. 2 teda je zapísaná na základe toho, že jej kľúčový audítor</w:t>
      </w:r>
      <w:r w:rsidR="00FE070D">
        <w:rPr>
          <w:rFonts w:ascii="Times New Roman" w:hAnsi="Times New Roman"/>
          <w:color w:val="000000"/>
          <w:sz w:val="24"/>
          <w:szCs w:val="24"/>
          <w:lang w:eastAsia="sk-SK"/>
        </w:rPr>
        <w:t>ský partner</w:t>
      </w:r>
      <w:r w:rsidRPr="00B02E89">
        <w:rPr>
          <w:rFonts w:ascii="Times New Roman" w:hAnsi="Times New Roman"/>
          <w:color w:val="000000"/>
          <w:sz w:val="24"/>
          <w:szCs w:val="24"/>
          <w:lang w:eastAsia="sk-SK"/>
        </w:rPr>
        <w:t xml:space="preserve"> vykonáva </w:t>
      </w:r>
      <w:r w:rsidR="00FE070D">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 v SR. Súčasne sa zapisuje údaj o tom, ktorý členský štát je domovským štátom takejto audítorskej spoločnosti.</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12</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FE070D">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Úrad vyčiarkne z príslušného zoznamu </w:t>
      </w:r>
      <w:r w:rsidR="00FE070D">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alebo audítorskú spoločnosť pri vzniku skutočností, ktoré sú ustanovené v odsekoch 2 a 3. Medzi dôvody vyčiarknutia z</w:t>
      </w:r>
      <w:r w:rsidR="00FE070D">
        <w:rPr>
          <w:rFonts w:ascii="Times New Roman" w:hAnsi="Times New Roman"/>
          <w:color w:val="000000"/>
          <w:sz w:val="24"/>
          <w:szCs w:val="24"/>
          <w:lang w:eastAsia="sk-SK"/>
        </w:rPr>
        <w:t xml:space="preserve"> príslušného</w:t>
      </w:r>
      <w:r w:rsidRPr="00B02E89">
        <w:rPr>
          <w:rFonts w:ascii="Times New Roman" w:hAnsi="Times New Roman"/>
          <w:color w:val="000000"/>
          <w:sz w:val="24"/>
          <w:szCs w:val="24"/>
          <w:lang w:eastAsia="sk-SK"/>
        </w:rPr>
        <w:t xml:space="preserve"> zoznamu okrem úmrtia alebo straty spôsobilosti na právne úkony je uloženie disciplinárneho opatrenia alebo sankcie, konkurz, reštrukturalizácia alebo likvidácia. Ak </w:t>
      </w:r>
      <w:r w:rsidR="00FE070D">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a audítorská spoločnosť bol</w:t>
      </w:r>
      <w:r w:rsidR="00FE070D">
        <w:rPr>
          <w:rFonts w:ascii="Times New Roman" w:hAnsi="Times New Roman"/>
          <w:color w:val="000000"/>
          <w:sz w:val="24"/>
          <w:szCs w:val="24"/>
          <w:lang w:eastAsia="sk-SK"/>
        </w:rPr>
        <w:t>i</w:t>
      </w:r>
      <w:r w:rsidRPr="00B02E89">
        <w:rPr>
          <w:rFonts w:ascii="Times New Roman" w:hAnsi="Times New Roman"/>
          <w:color w:val="000000"/>
          <w:sz w:val="24"/>
          <w:szCs w:val="24"/>
          <w:lang w:eastAsia="sk-SK"/>
        </w:rPr>
        <w:t xml:space="preserve"> vyčiarknut</w:t>
      </w:r>
      <w:r w:rsidR="00FE070D">
        <w:rPr>
          <w:rFonts w:ascii="Times New Roman" w:hAnsi="Times New Roman"/>
          <w:color w:val="000000"/>
          <w:sz w:val="24"/>
          <w:szCs w:val="24"/>
          <w:lang w:eastAsia="sk-SK"/>
        </w:rPr>
        <w:t>í</w:t>
      </w:r>
      <w:r w:rsidRPr="00B02E89">
        <w:rPr>
          <w:rFonts w:ascii="Times New Roman" w:hAnsi="Times New Roman"/>
          <w:color w:val="000000"/>
          <w:sz w:val="24"/>
          <w:szCs w:val="24"/>
          <w:lang w:eastAsia="sk-SK"/>
        </w:rPr>
        <w:t xml:space="preserve"> z</w:t>
      </w:r>
      <w:r w:rsidR="00FE070D">
        <w:rPr>
          <w:rFonts w:ascii="Times New Roman" w:hAnsi="Times New Roman"/>
          <w:color w:val="000000"/>
          <w:sz w:val="24"/>
          <w:szCs w:val="24"/>
          <w:lang w:eastAsia="sk-SK"/>
        </w:rPr>
        <w:t xml:space="preserve"> príslušného</w:t>
      </w:r>
      <w:r w:rsidRPr="00B02E89">
        <w:rPr>
          <w:rFonts w:ascii="Times New Roman" w:hAnsi="Times New Roman"/>
          <w:color w:val="000000"/>
          <w:sz w:val="24"/>
          <w:szCs w:val="24"/>
          <w:lang w:eastAsia="sk-SK"/>
        </w:rPr>
        <w:t xml:space="preserve"> zoznamu z dôvodu, že preukázateľne zneužil</w:t>
      </w:r>
      <w:r w:rsidR="00FE070D">
        <w:rPr>
          <w:rFonts w:ascii="Times New Roman" w:hAnsi="Times New Roman"/>
          <w:color w:val="000000"/>
          <w:sz w:val="24"/>
          <w:szCs w:val="24"/>
          <w:lang w:eastAsia="sk-SK"/>
        </w:rPr>
        <w:t>i</w:t>
      </w:r>
      <w:r w:rsidRPr="00B02E89">
        <w:rPr>
          <w:rFonts w:ascii="Times New Roman" w:hAnsi="Times New Roman"/>
          <w:color w:val="000000"/>
          <w:sz w:val="24"/>
          <w:szCs w:val="24"/>
          <w:lang w:eastAsia="sk-SK"/>
        </w:rPr>
        <w:t xml:space="preserve"> informácie získané v súvislosti s výkonom </w:t>
      </w:r>
      <w:r w:rsidR="00FE070D">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nemôžu v budúcnosti požiadať o vrátenie licencie. Dňom vyčiarknutia z prísl</w:t>
      </w:r>
      <w:r w:rsidR="00FE070D">
        <w:rPr>
          <w:rFonts w:ascii="Times New Roman" w:hAnsi="Times New Roman"/>
          <w:color w:val="000000"/>
          <w:sz w:val="24"/>
          <w:szCs w:val="24"/>
          <w:lang w:eastAsia="sk-SK"/>
        </w:rPr>
        <w:t xml:space="preserve">ušného zoznamu zaniká licencia, </w:t>
      </w:r>
      <w:r w:rsidRPr="00B02E89">
        <w:rPr>
          <w:rFonts w:ascii="Times New Roman" w:hAnsi="Times New Roman"/>
          <w:color w:val="000000"/>
          <w:sz w:val="24"/>
          <w:szCs w:val="24"/>
          <w:lang w:eastAsia="sk-SK"/>
        </w:rPr>
        <w:t xml:space="preserve">t. j. oprávnenie na výkon </w:t>
      </w:r>
      <w:r w:rsidR="00FE070D">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a</w:t>
      </w:r>
      <w:r w:rsidR="00FE070D">
        <w:rPr>
          <w:rFonts w:ascii="Times New Roman" w:hAnsi="Times New Roman"/>
          <w:color w:val="000000"/>
          <w:sz w:val="24"/>
          <w:szCs w:val="24"/>
          <w:lang w:eastAsia="sk-SK"/>
        </w:rPr>
        <w:t xml:space="preserve"> štatutárny</w:t>
      </w:r>
      <w:r w:rsidRPr="00B02E89">
        <w:rPr>
          <w:rFonts w:ascii="Times New Roman" w:hAnsi="Times New Roman"/>
          <w:color w:val="000000"/>
          <w:sz w:val="24"/>
          <w:szCs w:val="24"/>
          <w:lang w:eastAsia="sk-SK"/>
        </w:rPr>
        <w:t> audítor alebo audítorská spoločnosť musí odovzdať licenciu úradu.</w:t>
      </w:r>
    </w:p>
    <w:p w:rsidR="00B02E89" w:rsidRPr="00B02E89" w:rsidP="00FE070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Ak žiada o vyčiarknutie z príslušného zoznamu </w:t>
      </w:r>
      <w:r w:rsidR="00FE070D">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alebo audítorská spoločnosť, je povinná zaslať originál licencie a certifikátu úradu, ako aj mať splnené všetky povinnosti voči úradu a komore.</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13</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FE070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Zoznam asistentov </w:t>
      </w:r>
      <w:r w:rsidR="00FE070D">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vedie</w:t>
      </w:r>
      <w:r w:rsidR="0067643D">
        <w:rPr>
          <w:rFonts w:ascii="Times New Roman" w:hAnsi="Times New Roman"/>
          <w:color w:val="000000"/>
          <w:sz w:val="24"/>
          <w:szCs w:val="24"/>
          <w:lang w:eastAsia="sk-SK"/>
        </w:rPr>
        <w:t xml:space="preserve"> </w:t>
      </w:r>
      <w:r w:rsidRPr="00B02E89">
        <w:rPr>
          <w:rFonts w:ascii="Times New Roman" w:hAnsi="Times New Roman"/>
          <w:color w:val="000000"/>
          <w:sz w:val="24"/>
          <w:szCs w:val="24"/>
          <w:lang w:eastAsia="sk-SK"/>
        </w:rPr>
        <w:t>komora</w:t>
      </w:r>
      <w:r w:rsidR="0067643D">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Fyzická osoba, ktorá má záujem byť zapísaná do zoznamu asistentov </w:t>
      </w:r>
      <w:r w:rsidR="0067643D">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musí spĺňať podmienky ustanovené v odseku 1, ktoré sa oproti terajšiemu zákonu nemenia. Ide o tieto podmienky: spôsobilosť na právne úkony, dobrá povesť, ukončené vysokoškolské vzdelanie druhého stupňa, absolvovanie vstupného testu, zaplatenie poplatku a zápisného. Ak bol asistent </w:t>
      </w:r>
      <w:r w:rsidR="0067643D">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zo zoznamu vyčiarknutý, môže o opätovné zapísanie do zoznamu požiadať až po uplynutí troch rokov.</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14</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67643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Komora vyčiarkne </w:t>
      </w:r>
      <w:r w:rsidRPr="00B02E89" w:rsidR="0067643D">
        <w:rPr>
          <w:rFonts w:ascii="Times New Roman" w:hAnsi="Times New Roman"/>
          <w:color w:val="000000"/>
          <w:sz w:val="24"/>
          <w:szCs w:val="24"/>
          <w:lang w:eastAsia="sk-SK"/>
        </w:rPr>
        <w:t xml:space="preserve">asistenta </w:t>
      </w:r>
      <w:r w:rsidR="0067643D">
        <w:rPr>
          <w:rFonts w:ascii="Times New Roman" w:hAnsi="Times New Roman"/>
          <w:color w:val="000000"/>
          <w:sz w:val="24"/>
          <w:szCs w:val="24"/>
          <w:lang w:eastAsia="sk-SK"/>
        </w:rPr>
        <w:t xml:space="preserve">štatutárneho </w:t>
      </w:r>
      <w:r w:rsidRPr="00B02E89" w:rsidR="0067643D">
        <w:rPr>
          <w:rFonts w:ascii="Times New Roman" w:hAnsi="Times New Roman"/>
          <w:color w:val="000000"/>
          <w:sz w:val="24"/>
          <w:szCs w:val="24"/>
          <w:lang w:eastAsia="sk-SK"/>
        </w:rPr>
        <w:t xml:space="preserve">audítora </w:t>
      </w:r>
      <w:r w:rsidRPr="00B02E89">
        <w:rPr>
          <w:rFonts w:ascii="Times New Roman" w:hAnsi="Times New Roman"/>
          <w:color w:val="000000"/>
          <w:sz w:val="24"/>
          <w:szCs w:val="24"/>
          <w:lang w:eastAsia="sk-SK"/>
        </w:rPr>
        <w:t>z</w:t>
      </w:r>
      <w:r w:rsidR="0067643D">
        <w:rPr>
          <w:rFonts w:ascii="Times New Roman" w:hAnsi="Times New Roman"/>
          <w:color w:val="000000"/>
          <w:sz w:val="24"/>
          <w:szCs w:val="24"/>
          <w:lang w:eastAsia="sk-SK"/>
        </w:rPr>
        <w:t>o</w:t>
      </w:r>
      <w:r w:rsidRPr="00B02E89">
        <w:rPr>
          <w:rFonts w:ascii="Times New Roman" w:hAnsi="Times New Roman"/>
          <w:color w:val="000000"/>
          <w:sz w:val="24"/>
          <w:szCs w:val="24"/>
          <w:lang w:eastAsia="sk-SK"/>
        </w:rPr>
        <w:t xml:space="preserve"> zoznamu </w:t>
      </w:r>
      <w:r w:rsidR="0067643D">
        <w:rPr>
          <w:rFonts w:ascii="Times New Roman" w:hAnsi="Times New Roman"/>
          <w:color w:val="000000"/>
          <w:sz w:val="24"/>
          <w:szCs w:val="24"/>
          <w:lang w:eastAsia="sk-SK"/>
        </w:rPr>
        <w:t xml:space="preserve">asistentov štatutárneho audítora </w:t>
      </w:r>
      <w:r w:rsidRPr="00B02E89">
        <w:rPr>
          <w:rFonts w:ascii="Times New Roman" w:hAnsi="Times New Roman"/>
          <w:color w:val="000000"/>
          <w:sz w:val="24"/>
          <w:szCs w:val="24"/>
          <w:lang w:eastAsia="sk-SK"/>
        </w:rPr>
        <w:t>pri vzniku skutočností, ktoré sú ustanovené v odseku 1. K vyčiarknutiu zo zoznamu asistentov audítora pristúpi komora aj v prípade vlastnej žiadosti asistenta</w:t>
      </w:r>
      <w:r w:rsidR="0067643D">
        <w:rPr>
          <w:rFonts w:ascii="Times New Roman" w:hAnsi="Times New Roman"/>
          <w:color w:val="000000"/>
          <w:sz w:val="24"/>
          <w:szCs w:val="24"/>
          <w:lang w:eastAsia="sk-SK"/>
        </w:rPr>
        <w:t xml:space="preserve"> štatutárneho audítora</w:t>
      </w:r>
      <w:r w:rsidRPr="00B02E89">
        <w:rPr>
          <w:rFonts w:ascii="Times New Roman" w:hAnsi="Times New Roman"/>
          <w:color w:val="000000"/>
          <w:sz w:val="24"/>
          <w:szCs w:val="24"/>
          <w:lang w:eastAsia="sk-SK"/>
        </w:rPr>
        <w:t xml:space="preserve">, ako aj z ďalších dôvodov vymedzených v tomto ustanovení. V nadväznosti na potreby praxe sa doplňuje ustanovenie, na základe ktorého komora oznámi školiteľovi alebo zamestnávateľovi, u ktorého je asistent </w:t>
      </w:r>
      <w:r w:rsidR="0067643D">
        <w:rPr>
          <w:rFonts w:ascii="Times New Roman" w:hAnsi="Times New Roman"/>
          <w:color w:val="000000"/>
          <w:sz w:val="24"/>
          <w:szCs w:val="24"/>
          <w:lang w:eastAsia="sk-SK"/>
        </w:rPr>
        <w:t xml:space="preserve">štatutárneho audítora zamestnaný, </w:t>
      </w:r>
      <w:r w:rsidRPr="00B02E89">
        <w:rPr>
          <w:rFonts w:ascii="Times New Roman" w:hAnsi="Times New Roman"/>
          <w:color w:val="000000"/>
          <w:sz w:val="24"/>
          <w:szCs w:val="24"/>
          <w:lang w:eastAsia="sk-SK"/>
        </w:rPr>
        <w:t> jeho vyčiarknut</w:t>
      </w:r>
      <w:r w:rsidR="0067643D">
        <w:rPr>
          <w:rFonts w:ascii="Times New Roman" w:hAnsi="Times New Roman"/>
          <w:color w:val="000000"/>
          <w:sz w:val="24"/>
          <w:szCs w:val="24"/>
          <w:lang w:eastAsia="sk-SK"/>
        </w:rPr>
        <w:t>ie</w:t>
      </w:r>
      <w:r w:rsidRPr="00B02E89">
        <w:rPr>
          <w:rFonts w:ascii="Times New Roman" w:hAnsi="Times New Roman"/>
          <w:color w:val="000000"/>
          <w:sz w:val="24"/>
          <w:szCs w:val="24"/>
          <w:lang w:eastAsia="sk-SK"/>
        </w:rPr>
        <w:t xml:space="preserve"> zo zoznamu.</w:t>
      </w:r>
    </w:p>
    <w:p w:rsidR="00B02E89" w:rsidRPr="00B02E89" w:rsidP="00B02E89">
      <w:pPr>
        <w:bidi w:val="0"/>
        <w:spacing w:before="200" w:after="0" w:line="240" w:lineRule="auto"/>
        <w:ind w:left="720"/>
        <w:jc w:val="both"/>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15</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67643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Návrh zákona v tomto ustanovení rámcovo vymedzuje obsah audítorskej skúšky, ktorú musí uchádzač o získanie certifikátu a následne licencie absolvovať v nadväznosti na § 3 ods. 1. Oblasti, na ktoré je audítorská skúška zameraná</w:t>
      </w:r>
      <w:r w:rsidR="0067643D">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vychádzajú zo smernice. Skúška sa vykonáva v písomnej forme. Súčasťou zápisnice, ktorou sa potvrdzuje priebeh audítorskej skúšky</w:t>
      </w:r>
      <w:r w:rsidR="0067643D">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sú aj skúšobné otázky, rozhodnutie o výsledku a v prípade nezloženia skúšky aj dôvody jej nezloženia.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16</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67643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tomto ustanovení je určený postup pre schvaľovanie </w:t>
      </w:r>
      <w:r w:rsidR="0067643D">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ktorí sú schválení v iných členských štátoch a tretích krajinách, ktorí sa uchádzajú o získanie certifikátu a licencie na výkon </w:t>
      </w:r>
      <w:r w:rsidR="0067643D">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v SR podľa tohto zákona. Skúškou spôsobilosti sa  preverujú iba dostatočné</w:t>
      </w:r>
      <w:r w:rsidR="0067643D">
        <w:rPr>
          <w:rFonts w:ascii="Times New Roman" w:hAnsi="Times New Roman"/>
          <w:color w:val="000000"/>
          <w:sz w:val="24"/>
          <w:szCs w:val="24"/>
          <w:lang w:eastAsia="sk-SK"/>
        </w:rPr>
        <w:t xml:space="preserve"> </w:t>
      </w:r>
      <w:r w:rsidRPr="00B02E89">
        <w:rPr>
          <w:rFonts w:ascii="Times New Roman" w:hAnsi="Times New Roman"/>
          <w:color w:val="000000"/>
          <w:sz w:val="24"/>
          <w:szCs w:val="24"/>
          <w:lang w:eastAsia="sk-SK"/>
        </w:rPr>
        <w:t xml:space="preserve">znalosti </w:t>
      </w:r>
      <w:r w:rsidR="0067643D">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týkajúce sa zákonov a predpisov platných v SR, ktoré sú relevantné pre </w:t>
      </w:r>
      <w:r w:rsidR="0067643D">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 Pred zložením skúšky spôsobilosti sa musí uchádzač preukázať platným certifikátom vydaným mimo územia SR</w:t>
      </w:r>
      <w:r w:rsidR="0067643D">
        <w:rPr>
          <w:rFonts w:ascii="Times New Roman" w:hAnsi="Times New Roman"/>
          <w:color w:val="000000"/>
          <w:sz w:val="24"/>
          <w:szCs w:val="24"/>
          <w:lang w:eastAsia="sk-SK"/>
        </w:rPr>
        <w:t xml:space="preserve"> a</w:t>
      </w:r>
      <w:r w:rsidRPr="00B02E89">
        <w:rPr>
          <w:rFonts w:ascii="Times New Roman" w:hAnsi="Times New Roman"/>
          <w:color w:val="000000"/>
          <w:sz w:val="24"/>
          <w:szCs w:val="24"/>
          <w:lang w:eastAsia="sk-SK"/>
        </w:rPr>
        <w:t xml:space="preserve"> potvrdením, ktorým doloží svoju účasť na sústavnom vzdelávaní v predchádzajúcom období. Skúška spôsobilosti sa vykonáva v štátnom jazyku nakoľko uchádzač o skúšku spôsobilosti by mal mať aktívne osvojený slovenský jazyk pre potreby porozumenia odbornej literatúry, zákonov, právnych predpisov a podobne, ktoré sú platné v SR.</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17</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67643D">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Skúšobný poriadok na vykonanie audítorskej skúšky, skúšky  spôsobilosti a preskúšania ustanoví opatrením Ministerstva financií SR (ďalej len „ministerstv</w:t>
      </w:r>
      <w:r w:rsidR="0067643D">
        <w:rPr>
          <w:rFonts w:ascii="Times New Roman" w:hAnsi="Times New Roman"/>
          <w:color w:val="000000"/>
          <w:sz w:val="24"/>
          <w:szCs w:val="24"/>
          <w:lang w:eastAsia="sk-SK"/>
        </w:rPr>
        <w:t>o</w:t>
      </w:r>
      <w:r w:rsidRPr="00B02E89">
        <w:rPr>
          <w:rFonts w:ascii="Times New Roman" w:hAnsi="Times New Roman"/>
          <w:color w:val="000000"/>
          <w:sz w:val="24"/>
          <w:szCs w:val="24"/>
          <w:lang w:eastAsia="sk-SK"/>
        </w:rPr>
        <w:t>“), ktoré v tomto poriadku určí podrobnosti o podaní žiadosti na skúšky, výšku poplatkov, priebeh a spôsob hodnotenia skúšky, ako aj neúčasti na nej.</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18</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060E06">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Uchádzač vykonáva audítorskú skúšku pred skúšobnou komisiou úradu. Skúšobnú komisiu tvoria odborníci z radov </w:t>
      </w:r>
      <w:r w:rsidR="00060E06">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 ďalších odborníkov z ekonomickej teórie a praxe. Tým sa zabezpečí náročnosť skúšky pre uchádzača  a vzniká predpoklad, že dôjde ku kvalitnému overeniu požadovaných teoretických vedomostí z tých oblastí, ktoré sú pre </w:t>
      </w:r>
      <w:r w:rsidR="00060E06">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 relevantné. Predsedu a členov skúšobnej komisie vymenúva a odvoláva rada úradu.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19</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Je dôležité zaistiť dlhodobo vysokú kvalitu všetkých </w:t>
      </w:r>
      <w:r w:rsidR="00060E06">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auditov vyžadovaných právnymi predpismi Spoločenstva. Všetky </w:t>
      </w:r>
      <w:r w:rsidR="00060E06">
        <w:rPr>
          <w:rFonts w:ascii="Times New Roman" w:hAnsi="Times New Roman"/>
          <w:color w:val="000000"/>
          <w:sz w:val="24"/>
          <w:szCs w:val="24"/>
          <w:lang w:eastAsia="sk-SK"/>
        </w:rPr>
        <w:t xml:space="preserve">štatutárne </w:t>
      </w:r>
      <w:r w:rsidRPr="00B02E89">
        <w:rPr>
          <w:rFonts w:ascii="Times New Roman" w:hAnsi="Times New Roman"/>
          <w:color w:val="000000"/>
          <w:sz w:val="24"/>
          <w:szCs w:val="24"/>
          <w:lang w:eastAsia="sk-SK"/>
        </w:rPr>
        <w:t xml:space="preserve">audity vykonávané podľa tohto zákona sa budú vykonávať do prijatia medzinárodných audítorských štandardov Európskou komisiou na základe medzinárodných audítorských štandardov, ak nebudú v rozpore s týmto zákonom, alebo s nariadením v prípade </w:t>
      </w:r>
      <w:r w:rsidR="00060E06">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SVZ.</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záujme dosiahnutia maximálneho stupňa harmonizácie sa uplatnenie dodatočných vnútroštátnych audítorských postupov alebo požiadaviek môže použiť len vtedy, ak tieto vychádzajú z osobitných vnútroštátnych právnych požiadaviek vzťahujúcich sa na rozsah </w:t>
      </w:r>
      <w:r w:rsidR="00060E06">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individuálnych alebo konsolidovaných účtovných závierok.</w:t>
      </w:r>
    </w:p>
    <w:p w:rsidR="00B02E89" w:rsidRPr="00B02E89" w:rsidP="00060E06">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Ak by prijaté medzinárodné audítorské štandardy obsahovali audítorské postupy, ktorých vykonávanie by vytváralo právny konflikt s vnútroštátnymi právnymi predpismi vyplývajúci zo špecifických vnútroštátnych požiadaviek týkajúcich sa rozsahu </w:t>
      </w:r>
      <w:r w:rsidR="00060E06">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je možné vyňať konfliktnú časť medzinárodného audítorského štandardu na dobu trvania konfliktu. V prípade, ak takáto situácia nastane, patrí k povinnostiam úradu oznámiť všetkým členským krajinám a Európskej komisii odlišný vnútroštátny postup spolu s jeho odôvodnením. V súčasnosti vydané medzinárodné audítorské štandardy potrebám SR vyhovujú.</w:t>
      </w:r>
    </w:p>
    <w:p w:rsidR="00655E78" w:rsidP="00655E78">
      <w:pPr>
        <w:bidi w:val="0"/>
        <w:spacing w:after="0" w:line="240" w:lineRule="auto"/>
        <w:ind w:firstLine="709"/>
        <w:jc w:val="both"/>
        <w:rPr>
          <w:rFonts w:ascii="Times New Roman" w:hAnsi="Times New Roman"/>
          <w:color w:val="000000"/>
          <w:sz w:val="24"/>
          <w:szCs w:val="24"/>
          <w:lang w:eastAsia="sk-SK"/>
        </w:rPr>
      </w:pPr>
      <w:r w:rsidRPr="00B02E89" w:rsidR="00B02E89">
        <w:rPr>
          <w:rFonts w:ascii="Times New Roman" w:hAnsi="Times New Roman"/>
          <w:color w:val="000000"/>
          <w:sz w:val="24"/>
          <w:szCs w:val="24"/>
          <w:lang w:eastAsia="sk-SK"/>
        </w:rPr>
        <w:t xml:space="preserve">V súlade s ustanoveniami článku 24b ods. 7 a  26 ods. 5 smernice sa umožňuje </w:t>
      </w:r>
      <w:r>
        <w:rPr>
          <w:rFonts w:ascii="Times New Roman" w:hAnsi="Times New Roman"/>
          <w:color w:val="000000"/>
          <w:sz w:val="24"/>
          <w:szCs w:val="24"/>
          <w:lang w:eastAsia="sk-SK"/>
        </w:rPr>
        <w:t xml:space="preserve">štatutárnym </w:t>
      </w:r>
      <w:r w:rsidRPr="00B02E89" w:rsidR="00B02E89">
        <w:rPr>
          <w:rFonts w:ascii="Times New Roman" w:hAnsi="Times New Roman"/>
          <w:color w:val="000000"/>
          <w:sz w:val="24"/>
          <w:szCs w:val="24"/>
          <w:lang w:eastAsia="sk-SK"/>
        </w:rPr>
        <w:t xml:space="preserve">audítorom alebo audítorským spoločnostiam zjednodušiť výkon </w:t>
      </w:r>
      <w:r>
        <w:rPr>
          <w:rFonts w:ascii="Times New Roman" w:hAnsi="Times New Roman"/>
          <w:color w:val="000000"/>
          <w:sz w:val="24"/>
          <w:szCs w:val="24"/>
          <w:lang w:eastAsia="sk-SK"/>
        </w:rPr>
        <w:t xml:space="preserve">štatutárneho </w:t>
      </w:r>
      <w:r w:rsidRPr="00B02E89" w:rsidR="00B02E89">
        <w:rPr>
          <w:rFonts w:ascii="Times New Roman" w:hAnsi="Times New Roman"/>
          <w:color w:val="000000"/>
          <w:sz w:val="24"/>
          <w:szCs w:val="24"/>
          <w:lang w:eastAsia="sk-SK"/>
        </w:rPr>
        <w:t xml:space="preserve">auditu v závislosti od rozsahu a zložitosti činnosti auditovaného subjektu.  Uplatniť zjednodušené požiadavky pri výkone </w:t>
      </w:r>
      <w:r>
        <w:rPr>
          <w:rFonts w:ascii="Times New Roman" w:hAnsi="Times New Roman"/>
          <w:color w:val="000000"/>
          <w:sz w:val="24"/>
          <w:szCs w:val="24"/>
          <w:lang w:eastAsia="sk-SK"/>
        </w:rPr>
        <w:t xml:space="preserve">štatutárneho </w:t>
      </w:r>
      <w:r w:rsidRPr="00B02E89" w:rsidR="00B02E89">
        <w:rPr>
          <w:rFonts w:ascii="Times New Roman" w:hAnsi="Times New Roman"/>
          <w:color w:val="000000"/>
          <w:sz w:val="24"/>
          <w:szCs w:val="24"/>
          <w:lang w:eastAsia="sk-SK"/>
        </w:rPr>
        <w:t>auditu nie je možné v SVZ alebo veľkých účtovných jednotkách zadefinovaných v súlade s veľkostnými kritériami smernice č. 2013/34/EÚ o ročných účtovných závierkach</w:t>
      </w:r>
      <w:r w:rsidRPr="00B02E89" w:rsidR="00AA2122">
        <w:rPr>
          <w:rFonts w:ascii="Times New Roman" w:hAnsi="Times New Roman"/>
          <w:color w:val="000000"/>
          <w:sz w:val="24"/>
          <w:szCs w:val="24"/>
          <w:lang w:eastAsia="sk-SK"/>
        </w:rPr>
        <w:t>, konsolidovaných účtovných závierkach a súvisiacich správach určitých druhov podnikov, ktorou sa mení smernica EP a R 2006/43/ES  a zrušujú smernice Rady 78/660/EHS a 83/349/EHS</w:t>
      </w:r>
      <w:r w:rsidR="00AA2122">
        <w:rPr>
          <w:rFonts w:ascii="Times New Roman" w:hAnsi="Times New Roman"/>
          <w:color w:val="000000"/>
          <w:sz w:val="24"/>
          <w:szCs w:val="24"/>
          <w:lang w:eastAsia="sk-SK"/>
        </w:rPr>
        <w:t xml:space="preserve"> (ďalej len „smernica 2013/34/EÚ“)</w:t>
      </w:r>
      <w:r w:rsidRPr="00B02E89" w:rsidR="00B02E89">
        <w:rPr>
          <w:rFonts w:ascii="Times New Roman" w:hAnsi="Times New Roman"/>
          <w:color w:val="000000"/>
          <w:sz w:val="24"/>
          <w:szCs w:val="24"/>
          <w:lang w:eastAsia="sk-SK"/>
        </w:rPr>
        <w:t xml:space="preserve">. Požiadavky na </w:t>
      </w:r>
      <w:r>
        <w:rPr>
          <w:rFonts w:ascii="Times New Roman" w:hAnsi="Times New Roman"/>
          <w:color w:val="000000"/>
          <w:sz w:val="24"/>
          <w:szCs w:val="24"/>
          <w:lang w:eastAsia="sk-SK"/>
        </w:rPr>
        <w:t xml:space="preserve">štatutárny </w:t>
      </w:r>
      <w:r w:rsidRPr="00B02E89" w:rsidR="00B02E89">
        <w:rPr>
          <w:rFonts w:ascii="Times New Roman" w:hAnsi="Times New Roman"/>
          <w:color w:val="000000"/>
          <w:sz w:val="24"/>
          <w:szCs w:val="24"/>
          <w:lang w:eastAsia="sk-SK"/>
        </w:rPr>
        <w:t>audit sa umožňuje zjednodušiť v nasledovných oblastiach</w:t>
      </w:r>
      <w:r>
        <w:rPr>
          <w:rFonts w:ascii="Times New Roman" w:hAnsi="Times New Roman"/>
          <w:color w:val="000000"/>
          <w:sz w:val="24"/>
          <w:szCs w:val="24"/>
          <w:lang w:eastAsia="sk-SK"/>
        </w:rPr>
        <w:t>:</w:t>
      </w:r>
    </w:p>
    <w:p w:rsidR="00655E78" w:rsidP="00655E78">
      <w:pPr>
        <w:bidi w:val="0"/>
        <w:spacing w:after="0" w:line="240" w:lineRule="auto"/>
        <w:jc w:val="both"/>
        <w:rPr>
          <w:rFonts w:ascii="Times New Roman" w:hAnsi="Times New Roman"/>
          <w:color w:val="000000"/>
          <w:sz w:val="24"/>
          <w:szCs w:val="24"/>
          <w:lang w:eastAsia="sk-SK"/>
        </w:rPr>
      </w:pPr>
      <w:r w:rsidRPr="00B02E89" w:rsidR="00B02E89">
        <w:rPr>
          <w:rFonts w:ascii="Times New Roman" w:hAnsi="Times New Roman"/>
          <w:color w:val="000000"/>
          <w:sz w:val="24"/>
          <w:szCs w:val="24"/>
          <w:lang w:eastAsia="sk-SK"/>
        </w:rPr>
        <w:t xml:space="preserve"> - vnútorná organizácia </w:t>
      </w:r>
      <w:r>
        <w:rPr>
          <w:rFonts w:ascii="Times New Roman" w:hAnsi="Times New Roman"/>
          <w:color w:val="000000"/>
          <w:sz w:val="24"/>
          <w:szCs w:val="24"/>
          <w:lang w:eastAsia="sk-SK"/>
        </w:rPr>
        <w:t xml:space="preserve">štatutárnych </w:t>
      </w:r>
      <w:r w:rsidRPr="00B02E89" w:rsidR="00B02E89">
        <w:rPr>
          <w:rFonts w:ascii="Times New Roman" w:hAnsi="Times New Roman"/>
          <w:color w:val="000000"/>
          <w:sz w:val="24"/>
          <w:szCs w:val="24"/>
          <w:lang w:eastAsia="sk-SK"/>
        </w:rPr>
        <w:t>audítorov alebo audítorských spoločností (§ 24),  </w:t>
      </w:r>
    </w:p>
    <w:p w:rsidR="00655E78" w:rsidP="00655E78">
      <w:p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 </w:t>
      </w:r>
      <w:r w:rsidRPr="00B02E89" w:rsidR="00B02E89">
        <w:rPr>
          <w:rFonts w:ascii="Times New Roman" w:hAnsi="Times New Roman"/>
          <w:color w:val="000000"/>
          <w:sz w:val="24"/>
          <w:szCs w:val="24"/>
          <w:lang w:eastAsia="sk-SK"/>
        </w:rPr>
        <w:t>audítorská dokumentácia (§ 22) a  </w:t>
      </w:r>
    </w:p>
    <w:p w:rsidR="00B02E89" w:rsidRPr="00B02E89" w:rsidP="00655E78">
      <w:pPr>
        <w:bidi w:val="0"/>
        <w:spacing w:line="240" w:lineRule="auto"/>
        <w:jc w:val="both"/>
        <w:rPr>
          <w:rFonts w:ascii="Times New Roman" w:hAnsi="Times New Roman"/>
          <w:color w:val="000000"/>
          <w:sz w:val="27"/>
          <w:szCs w:val="27"/>
          <w:lang w:eastAsia="sk-SK"/>
        </w:rPr>
      </w:pPr>
      <w:r w:rsidR="00655E78">
        <w:rPr>
          <w:rFonts w:ascii="Times New Roman" w:hAnsi="Times New Roman"/>
          <w:color w:val="000000"/>
          <w:sz w:val="24"/>
          <w:szCs w:val="24"/>
          <w:lang w:eastAsia="sk-SK"/>
        </w:rPr>
        <w:t xml:space="preserve">- </w:t>
      </w:r>
      <w:r w:rsidRPr="00B02E89">
        <w:rPr>
          <w:rFonts w:ascii="Times New Roman" w:hAnsi="Times New Roman"/>
          <w:color w:val="000000"/>
          <w:sz w:val="24"/>
          <w:szCs w:val="24"/>
          <w:lang w:eastAsia="sk-SK"/>
        </w:rPr>
        <w:t xml:space="preserve">uplatňovanie medzinárodných audítorských štandardov. Komora v súčinnosti s úradom vydá vnútorný predpis, v ktorom budú tieto zjednodušené požiadavky pri výkone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u</w:t>
      </w:r>
      <w:r w:rsidR="00655E78">
        <w:rPr>
          <w:rFonts w:ascii="Times New Roman" w:hAnsi="Times New Roman"/>
          <w:color w:val="000000"/>
          <w:sz w:val="24"/>
          <w:szCs w:val="24"/>
          <w:lang w:eastAsia="sk-SK"/>
        </w:rPr>
        <w:t>rčené</w:t>
      </w:r>
      <w:r w:rsidRPr="00B02E89">
        <w:rPr>
          <w:rFonts w:ascii="Times New Roman" w:hAnsi="Times New Roman"/>
          <w:color w:val="000000"/>
          <w:sz w:val="24"/>
          <w:szCs w:val="24"/>
          <w:lang w:eastAsia="sk-SK"/>
        </w:rPr>
        <w: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20</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655E78">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súlade so smernicou sa zavádza do zákona profesionálna etika a profesionálny skepticizmus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a audítorskej spoločnosti pri výkone</w:t>
      </w:r>
      <w:r w:rsidR="00655E78">
        <w:rPr>
          <w:rFonts w:ascii="Times New Roman" w:hAnsi="Times New Roman"/>
          <w:color w:val="000000"/>
          <w:sz w:val="24"/>
          <w:szCs w:val="24"/>
          <w:lang w:eastAsia="sk-SK"/>
        </w:rPr>
        <w:t xml:space="preserve"> štatutárneho</w:t>
      </w:r>
      <w:r w:rsidRPr="00B02E89">
        <w:rPr>
          <w:rFonts w:ascii="Times New Roman" w:hAnsi="Times New Roman"/>
          <w:color w:val="000000"/>
          <w:sz w:val="24"/>
          <w:szCs w:val="24"/>
          <w:lang w:eastAsia="sk-SK"/>
        </w:rPr>
        <w:t xml:space="preserve"> auditu. Ustanovuje sa profesionálny skepticizmus ako postoj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 audítorskej spoločnosti, z ktorého vyplýva povinnosť preskúmavať skutočnosti, ktoré sú predmetom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s ostražitosťou voči okolnostiam, ktoré môžu naznačovať možnú nesprávnosť v dôsledku chyby alebo podvodu a kriticky posudzovať dôkazy zistené pri výkone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Kladie sa dôraz na zachovávanie profesionálneho skepticizmu najmä pri preverovaní odhadov manažmentu, ktoré sa týkajú oceňovania majetku a záväzkov reálnymi hodnotami, zníženia hodnoty majetku, rezerv a budúcich peňažných tokov významných pre schopnosť auditovaného subjektu nepretržite pokračovať vo svojej činnosti.</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21</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00655E78">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 xml:space="preserve">udítor a audítorská spoločnosť, ktorí vykonávajú </w:t>
      </w:r>
      <w:r w:rsidR="00655E78">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v zmysle tohto zákona, musia byť nezávislí od auditovaného subjektu a nesmú sa podieľať na prijímaní rozhodnutí tohto subjektu t. j. musia sa zdržať zasahovania do procesov vnútorného rozhodovania auditovaného subjektu. Ak je nezávislosť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alebo audítorskej spoločnosti ohrozená napríklad previerkou seba samého, existenciou vlastných záujmov, obhajobou, známosťou, dôverou alebo zastrašovaním, musia </w:t>
      </w:r>
      <w:r w:rsidR="00655E78">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alebo audítorská spoločnosť prijať ochranné opatrenia na zníženie tohto ohrozenia.</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Okrem nezávislosti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 audítorskej spoločnosti je potrebné, aby aj akákoľvek fyzická osoba, ktorá môže priamo alebo nepriamo ovplyvniť výsledok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sa nezúčastňovala na riadení auditovan</w:t>
      </w:r>
      <w:r w:rsidR="00655E78">
        <w:rPr>
          <w:rFonts w:ascii="Times New Roman" w:hAnsi="Times New Roman"/>
          <w:color w:val="000000"/>
          <w:sz w:val="24"/>
          <w:szCs w:val="24"/>
          <w:lang w:eastAsia="sk-SK"/>
        </w:rPr>
        <w:t xml:space="preserve">ého subjektu. </w:t>
      </w:r>
      <w:r w:rsidRPr="00B02E89">
        <w:rPr>
          <w:rFonts w:ascii="Times New Roman" w:hAnsi="Times New Roman"/>
          <w:color w:val="000000"/>
          <w:sz w:val="24"/>
          <w:szCs w:val="24"/>
          <w:lang w:eastAsia="sk-SK"/>
        </w:rPr>
        <w:t xml:space="preserve">Súčasne sa ustanovuje obdobie počas, ktorého sa vyžaduje dodržiavať nezávislosť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audítorskej spoločnosti, a to v priebehu obdobia, na ktoré sa vzťahuje účtovná závierka, ktorej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 sa má vykonať a počas obdobia, v ktorom sa vykonáva </w:t>
      </w:r>
      <w:r w:rsidR="00655E78">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w:t>
      </w:r>
    </w:p>
    <w:p w:rsidR="00B02E89" w:rsidRPr="00B02E89" w:rsidP="00655E78">
      <w:pPr>
        <w:bidi w:val="0"/>
        <w:spacing w:line="240" w:lineRule="auto"/>
        <w:ind w:firstLine="708"/>
        <w:jc w:val="both"/>
        <w:rPr>
          <w:rFonts w:ascii="Times New Roman" w:hAnsi="Times New Roman"/>
          <w:color w:val="000000"/>
          <w:sz w:val="27"/>
          <w:szCs w:val="27"/>
          <w:lang w:eastAsia="sk-SK"/>
        </w:rPr>
      </w:pPr>
      <w:r w:rsidR="00655E78">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 xml:space="preserve">udítor a audítorská spoločnosť nesmú vykonávať </w:t>
      </w:r>
      <w:r w:rsidR="00655E78">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ak existuje taký priamy alebo nepriamy finančný, obchodný, zamestnanecký alebo iný vzťah medzi </w:t>
      </w:r>
      <w:r w:rsidR="00655E78">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 xml:space="preserve">audítorom, audítorskou spoločnosťou alebo ich sieťou a auditovaným subjektom, z ktorého by ďalšia strana mohla dospieť k názoru, že nezávislosť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alebo audítorskej spoločnosti je spochybnená. Všetky skutočnosti, ktoré by mohli ohrozovať nezávislosť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 audítorskej spoločnosti musia byť zdokumentované v audítorskej dokumentácii k príslušnému </w:t>
      </w:r>
      <w:r w:rsidR="00655E78">
        <w:rPr>
          <w:rFonts w:ascii="Times New Roman" w:hAnsi="Times New Roman"/>
          <w:color w:val="000000"/>
          <w:sz w:val="24"/>
          <w:szCs w:val="24"/>
          <w:lang w:eastAsia="sk-SK"/>
        </w:rPr>
        <w:t xml:space="preserve">štatutárnemu </w:t>
      </w:r>
      <w:r w:rsidRPr="00B02E89">
        <w:rPr>
          <w:rFonts w:ascii="Times New Roman" w:hAnsi="Times New Roman"/>
          <w:color w:val="000000"/>
          <w:sz w:val="24"/>
          <w:szCs w:val="24"/>
          <w:lang w:eastAsia="sk-SK"/>
        </w:rPr>
        <w:t>auditu.</w:t>
      </w:r>
    </w:p>
    <w:p w:rsidR="00B02E89" w:rsidRPr="00B02E89" w:rsidP="00655E78">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Vedenie účtovníctva a zostavenie účtovnej závierky v auditovanom subjekte je prekážkou nezávislosti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audítorskej spoločnosti a siete.</w:t>
      </w:r>
    </w:p>
    <w:p w:rsidR="00B02E89" w:rsidRPr="00B02E89" w:rsidP="00655E78">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nadväznosti na smernicu sa dopĺňajú ďalšie podmienky na zabezpečenie nezávislosti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audítorskej spoločnosti alebo inej fyzickej osoby, ktorá môže ovplyvniť výsledok </w:t>
      </w:r>
      <w:r w:rsidR="00655E78">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V odseku 10 sa ustanovuje potrebná dokumentácia, ktorú vypracuje </w:t>
      </w:r>
      <w:r w:rsidR="001A7F7E">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pred prijatím zákazky alebo pokračovaním plnenia zákazky na </w:t>
      </w:r>
      <w:r w:rsidR="001A7F7E">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 v oblasti splnenia požiadaviek na nezávislosť a ochranných opatrení prijatých na zmiernenie tohto ohrozenia.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22</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1A7F7E">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O priebehu výkonu </w:t>
      </w:r>
      <w:r w:rsidR="001A7F7E">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sa musí viesť audítorská dokumentácia podľa medzinárodných audítorských štandardov. Do audítorskej dokumentácie môžu nazerať osoby vykonávajúce dohľad, osoby oprávnené vykonávať previerku kontroly kvality zákazky v súlade s článkom 8 nariadenia, osoby oprávnené vykonávať monitoring systému kontroly kvality u </w:t>
      </w:r>
      <w:r w:rsidR="001A7F7E">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alebo audítorskej spoločnosti v súlade s medzinárodnými audítorskými štandardmi, členovia dozornej rady a disciplinárnej komisie komory,  súd a  orgány činné v trestnom konaní.</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Doplnenie ďalších osôb, ktoré sú oprávnené nahliadať do audítorskej dokumentácie súvisí s požiadavkami medzinárodných audítorských štandardov v oblasti kontroly kvality v spoločnostiach vykonávajúcich </w:t>
      </w:r>
      <w:r w:rsidR="001A7F7E">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w:t>
      </w:r>
      <w:r w:rsidR="001A7F7E">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 xml:space="preserve">udítor alebo audítorská spoločnosť musia zabezpečiť vo svojej spoločnosti, aby sa na úrovni zákazky vykonávali také postupy kontroly kvality, ktoré </w:t>
      </w:r>
      <w:r w:rsidR="001A7F7E">
        <w:rPr>
          <w:rFonts w:ascii="Times New Roman" w:hAnsi="Times New Roman"/>
          <w:color w:val="000000"/>
          <w:sz w:val="24"/>
          <w:szCs w:val="24"/>
          <w:lang w:eastAsia="sk-SK"/>
        </w:rPr>
        <w:t xml:space="preserve">štatutárnemu </w:t>
      </w:r>
      <w:r w:rsidRPr="00B02E89">
        <w:rPr>
          <w:rFonts w:ascii="Times New Roman" w:hAnsi="Times New Roman"/>
          <w:color w:val="000000"/>
          <w:sz w:val="24"/>
          <w:szCs w:val="24"/>
          <w:lang w:eastAsia="sk-SK"/>
        </w:rPr>
        <w:t xml:space="preserve">audítorovi poskytnú primerané uistenie, že vykonaný </w:t>
      </w:r>
      <w:r w:rsidR="001A7F7E">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zodpovedá požiadavkám odborných štandardov a platných predpisov a zákonov a vydaná správa je za daných okolností primeraná. Medzinárodný štandard na kontrolu kvality požaduje, aby </w:t>
      </w:r>
      <w:r w:rsidR="001A7F7E">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zaviedla účinný systém kontroly kvality poskytovaných služieb, a to vykonaním previerky kontroly kvality zákazky. Takúto previerku vykonáva osoba, ktorá sa nepodieľa na výkone konkrétneho </w:t>
      </w:r>
      <w:r w:rsidR="001A7F7E">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pričom ňou môže byť aj vhodne kvalifikovaná externá osoba. Medzinárodný štandard na kontrolu kvality  vyžaduje taktiež zavedenie monitorovacieho procesu, ktorý poskytne audítorskej spoločnosti uistenie, že pravidlá a postupy týkajúce sa systému kontroly kvality sú relevantné, adekvátne a fungujú účinne. Rovnako za monitoring kontrolného prostredia v subjekte zodpovedá iná osoba ako partner zodpovedný za zákazku, pričom je možné, aby bol tento monitoring zabezpečený externe. Na vykonanie uvedeného monitoringu je potrebné umožniť nahliadať do príslušnej audítorskej dokumentácie aj týmto osobám.</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Členovia dozornej rady komory môžu nahliadať do audítorskej dokumentácie vzhľadom na ich zákonnú povinnosť podľa § 46 ods. 2 písm. d). V prípade disciplinárneho konania sa členovia disciplinárnej komisie v záujme správneho posúdenia závažnosti porušenia zákona o</w:t>
      </w:r>
      <w:r w:rsidR="001A7F7E">
        <w:rPr>
          <w:rFonts w:ascii="Times New Roman" w:hAnsi="Times New Roman"/>
          <w:color w:val="000000"/>
          <w:sz w:val="24"/>
          <w:szCs w:val="24"/>
          <w:lang w:eastAsia="sk-SK"/>
        </w:rPr>
        <w:t xml:space="preserve"> štatutárnom </w:t>
      </w:r>
      <w:r w:rsidRPr="00B02E89">
        <w:rPr>
          <w:rFonts w:ascii="Times New Roman" w:hAnsi="Times New Roman"/>
          <w:color w:val="000000"/>
          <w:sz w:val="24"/>
          <w:szCs w:val="24"/>
          <w:lang w:eastAsia="sk-SK"/>
        </w:rPr>
        <w:t>aud</w:t>
      </w:r>
      <w:r w:rsidR="001A7F7E">
        <w:rPr>
          <w:rFonts w:ascii="Times New Roman" w:hAnsi="Times New Roman"/>
          <w:color w:val="000000"/>
          <w:sz w:val="24"/>
          <w:szCs w:val="24"/>
          <w:lang w:eastAsia="sk-SK"/>
        </w:rPr>
        <w:t>ite</w:t>
      </w:r>
      <w:r w:rsidRPr="00B02E89">
        <w:rPr>
          <w:rFonts w:ascii="Times New Roman" w:hAnsi="Times New Roman"/>
          <w:color w:val="000000"/>
          <w:sz w:val="24"/>
          <w:szCs w:val="24"/>
          <w:lang w:eastAsia="sk-SK"/>
        </w:rPr>
        <w:t xml:space="preserve"> a stanovenia primeraného disciplinárneho opatrenia potrebujú oboznámiť s obsahom celého spisu, ktorý obsahuje aj audítorskú dokumentáciu.</w:t>
      </w:r>
    </w:p>
    <w:p w:rsidR="00B02E89" w:rsidRPr="00B02E89" w:rsidP="001A7F7E">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Komplexnosť </w:t>
      </w:r>
      <w:r w:rsidR="001A7F7E">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auditov medzinárodných skupín si vyžaduje dobrú spoluprácu medzi príslušnými orgánmi členských štátov a tretích krajín. Preto je potrebné umožniť prostredníctvom úradu príslušným orgánom </w:t>
      </w:r>
      <w:r w:rsidR="001A7F7E">
        <w:rPr>
          <w:rFonts w:ascii="Times New Roman" w:hAnsi="Times New Roman"/>
          <w:color w:val="000000"/>
          <w:sz w:val="24"/>
          <w:szCs w:val="24"/>
          <w:lang w:eastAsia="sk-SK"/>
        </w:rPr>
        <w:t xml:space="preserve">v </w:t>
      </w:r>
      <w:r w:rsidRPr="00B02E89">
        <w:rPr>
          <w:rFonts w:ascii="Times New Roman" w:hAnsi="Times New Roman"/>
          <w:color w:val="000000"/>
          <w:sz w:val="24"/>
          <w:szCs w:val="24"/>
          <w:lang w:eastAsia="sk-SK"/>
        </w:rPr>
        <w:t>členských štáto</w:t>
      </w:r>
      <w:r w:rsidR="001A7F7E">
        <w:rPr>
          <w:rFonts w:ascii="Times New Roman" w:hAnsi="Times New Roman"/>
          <w:color w:val="000000"/>
          <w:sz w:val="24"/>
          <w:szCs w:val="24"/>
          <w:lang w:eastAsia="sk-SK"/>
        </w:rPr>
        <w:t>ch</w:t>
      </w:r>
      <w:r w:rsidRPr="00B02E89">
        <w:rPr>
          <w:rFonts w:ascii="Times New Roman" w:hAnsi="Times New Roman"/>
          <w:color w:val="000000"/>
          <w:sz w:val="24"/>
          <w:szCs w:val="24"/>
          <w:lang w:eastAsia="sk-SK"/>
        </w:rPr>
        <w:t xml:space="preserve"> a</w:t>
      </w:r>
      <w:r w:rsidR="001A7F7E">
        <w:rPr>
          <w:rFonts w:ascii="Times New Roman" w:hAnsi="Times New Roman"/>
          <w:color w:val="000000"/>
          <w:sz w:val="24"/>
          <w:szCs w:val="24"/>
          <w:lang w:eastAsia="sk-SK"/>
        </w:rPr>
        <w:t xml:space="preserve"> v </w:t>
      </w:r>
      <w:r w:rsidRPr="00B02E89">
        <w:rPr>
          <w:rFonts w:ascii="Times New Roman" w:hAnsi="Times New Roman"/>
          <w:color w:val="000000"/>
          <w:sz w:val="24"/>
          <w:szCs w:val="24"/>
          <w:lang w:eastAsia="sk-SK"/>
        </w:rPr>
        <w:t>tretích kraj</w:t>
      </w:r>
      <w:r w:rsidR="001A7F7E">
        <w:rPr>
          <w:rFonts w:ascii="Times New Roman" w:hAnsi="Times New Roman"/>
          <w:color w:val="000000"/>
          <w:sz w:val="24"/>
          <w:szCs w:val="24"/>
          <w:lang w:eastAsia="sk-SK"/>
        </w:rPr>
        <w:t>i</w:t>
      </w:r>
      <w:r w:rsidRPr="00B02E89">
        <w:rPr>
          <w:rFonts w:ascii="Times New Roman" w:hAnsi="Times New Roman"/>
          <w:color w:val="000000"/>
          <w:sz w:val="24"/>
          <w:szCs w:val="24"/>
          <w:lang w:eastAsia="sk-SK"/>
        </w:rPr>
        <w:t>n</w:t>
      </w:r>
      <w:r w:rsidR="001A7F7E">
        <w:rPr>
          <w:rFonts w:ascii="Times New Roman" w:hAnsi="Times New Roman"/>
          <w:color w:val="000000"/>
          <w:sz w:val="24"/>
          <w:szCs w:val="24"/>
          <w:lang w:eastAsia="sk-SK"/>
        </w:rPr>
        <w:t>ách</w:t>
      </w:r>
      <w:r w:rsidRPr="00B02E89">
        <w:rPr>
          <w:rFonts w:ascii="Times New Roman" w:hAnsi="Times New Roman"/>
          <w:color w:val="000000"/>
          <w:sz w:val="24"/>
          <w:szCs w:val="24"/>
          <w:lang w:eastAsia="sk-SK"/>
        </w:rPr>
        <w:t xml:space="preserve"> prístup k pracovnej dokumentácii o</w:t>
      </w:r>
      <w:r w:rsidR="001A7F7E">
        <w:rPr>
          <w:rFonts w:ascii="Times New Roman" w:hAnsi="Times New Roman"/>
          <w:color w:val="000000"/>
          <w:sz w:val="24"/>
          <w:szCs w:val="24"/>
          <w:lang w:eastAsia="sk-SK"/>
        </w:rPr>
        <w:t xml:space="preserve"> štatutárnom </w:t>
      </w:r>
      <w:r w:rsidRPr="00B02E89">
        <w:rPr>
          <w:rFonts w:ascii="Times New Roman" w:hAnsi="Times New Roman"/>
          <w:color w:val="000000"/>
          <w:sz w:val="24"/>
          <w:szCs w:val="24"/>
          <w:lang w:eastAsia="sk-SK"/>
        </w:rPr>
        <w:t>audite a iným dokumentom. Audítorská dokumentácia sa môže poskytnúť do členského štátu a tretej krajiny za podmienok stanovených týmto zákonom.</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23</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8"/>
        <w:jc w:val="both"/>
        <w:rPr>
          <w:rFonts w:ascii="Times New Roman" w:hAnsi="Times New Roman"/>
          <w:color w:val="000000"/>
          <w:sz w:val="27"/>
          <w:szCs w:val="27"/>
          <w:lang w:eastAsia="sk-SK"/>
        </w:rPr>
      </w:pPr>
      <w:r w:rsidR="001A7F7E">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 xml:space="preserve">udítor môže vykonávať </w:t>
      </w:r>
      <w:r w:rsidR="001A7F7E">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vo svojom mene, v mene audítorskej spoločnosti, v mene iného </w:t>
      </w:r>
      <w:r w:rsidR="00232285">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alebo ako zamestnanec audítorskej spoločnosti. Ak je </w:t>
      </w:r>
      <w:r w:rsidR="00232285">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sám zamestnaný alebo vykonáva platenú činnosť okrem pedagogickej, vedeckej a publicistickej činnosti, nesmie zamestnávať iného </w:t>
      </w:r>
      <w:r w:rsidR="00232285">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w:t>
      </w:r>
    </w:p>
    <w:p w:rsidR="00B02E89" w:rsidRPr="00B02E89" w:rsidP="00232285">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oblasti rozsahu </w:t>
      </w:r>
      <w:r w:rsidR="00232285">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sa dopĺňa ustanovenie, podľa ktorého  výkon </w:t>
      </w:r>
      <w:r w:rsidR="00232285">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nezahŕňa uistenie o budúcej životaschopnosti auditovaného subjektu, ani o efektívnosti alebo účinnosti súčasných alebo budúcich rozhodnutí riadiacich orgánov tejto účtovnej jednotky.</w:t>
      </w:r>
    </w:p>
    <w:p w:rsidR="00B02E89" w:rsidRPr="00B02E89" w:rsidP="00B02E89">
      <w:pPr>
        <w:bidi w:val="0"/>
        <w:spacing w:after="0" w:line="240" w:lineRule="auto"/>
        <w:ind w:firstLine="708"/>
        <w:jc w:val="both"/>
        <w:rPr>
          <w:rFonts w:ascii="Times New Roman" w:hAnsi="Times New Roman"/>
          <w:color w:val="000000"/>
          <w:sz w:val="27"/>
          <w:szCs w:val="27"/>
          <w:lang w:eastAsia="sk-SK"/>
        </w:rPr>
      </w:pPr>
      <w:r w:rsidR="00232285">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 xml:space="preserve">udítor a audítorská spoločnosť môžu poskytovať subjektom aj neaudítorské služby. Ide o služby v oblasti vedenia účtovníctva, analýz účtovného systému, ekonomického, daňového a finančného poradenstva, oceňovania majetku, vypracovania odporúčaní a poskytovania konzultácií na overenie a posúdenie podnikateľského zámeru  a podobne. Vedenie účtovníctva a zostavenie účtovnej závierky  v auditovanom subjekte je prekážkou nezávislosti </w:t>
      </w:r>
      <w:r w:rsidR="00B651A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audítorskej spoločnosti a siete v nadväznosti na § 21 ods. 3. Súčasne sú ďalšie obmedzenia v oblasti poskytovania neaudítorských služieb v prípade </w:t>
      </w:r>
      <w:r w:rsidR="00B651AA">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SVZ ustanovené v § 33.</w:t>
      </w:r>
    </w:p>
    <w:p w:rsidR="00B02E89" w:rsidRPr="00B02E89" w:rsidP="00B651AA">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Poplatky, ktoré platí </w:t>
      </w:r>
      <w:r w:rsidR="00B651AA">
        <w:rPr>
          <w:rFonts w:ascii="Times New Roman" w:hAnsi="Times New Roman"/>
          <w:color w:val="000000"/>
          <w:sz w:val="24"/>
          <w:szCs w:val="24"/>
          <w:lang w:eastAsia="sk-SK"/>
        </w:rPr>
        <w:t>auditovaný subjekt</w:t>
      </w:r>
      <w:r w:rsidRPr="00B02E89">
        <w:rPr>
          <w:rFonts w:ascii="Times New Roman" w:hAnsi="Times New Roman"/>
          <w:color w:val="000000"/>
          <w:sz w:val="24"/>
          <w:szCs w:val="24"/>
          <w:lang w:eastAsia="sk-SK"/>
        </w:rPr>
        <w:t xml:space="preserve"> za vykonanie </w:t>
      </w:r>
      <w:r w:rsidR="00B651AA">
        <w:rPr>
          <w:rFonts w:ascii="Times New Roman" w:hAnsi="Times New Roman"/>
          <w:color w:val="000000"/>
          <w:sz w:val="24"/>
          <w:szCs w:val="24"/>
          <w:lang w:eastAsia="sk-SK"/>
        </w:rPr>
        <w:t xml:space="preserve">štatutárneho auditu, nesmie </w:t>
      </w:r>
      <w:r w:rsidR="00663D4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alebo audítorská spoločnosť podmieňovať vykonávaním neaudítorských služieb.</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24</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663D44">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Oproti </w:t>
      </w:r>
      <w:r w:rsidR="00663D44">
        <w:rPr>
          <w:rFonts w:ascii="Times New Roman" w:hAnsi="Times New Roman"/>
          <w:color w:val="000000"/>
          <w:sz w:val="24"/>
          <w:szCs w:val="24"/>
          <w:lang w:eastAsia="sk-SK"/>
        </w:rPr>
        <w:t>do</w:t>
      </w:r>
      <w:r w:rsidRPr="00B02E89">
        <w:rPr>
          <w:rFonts w:ascii="Times New Roman" w:hAnsi="Times New Roman"/>
          <w:color w:val="000000"/>
          <w:sz w:val="24"/>
          <w:szCs w:val="24"/>
          <w:lang w:eastAsia="sk-SK"/>
        </w:rPr>
        <w:t xml:space="preserve">terajšiemu zákonu sa dopĺňajú základné požiadavky na vnútornú organizáciu </w:t>
      </w:r>
      <w:r w:rsidR="00663D44">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 audítorských spoločností, ktorá by mala zabrániť akýmkoľvek rizikám pre ich nezávislosť. Vlastníci alebo spoločníci audítorskej spoločnosti, ako aj osoby, ktoré riadia audítorskú spoločnosť, by nemali zasahovať do výkonu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žiadnym spôsobom, ktorý ohrozuje nezávislosť a objektívnosť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vykonávajúceho </w:t>
      </w:r>
      <w:r w:rsidR="00663D4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v mene audítorskej spoločnosti. Okrem toho by </w:t>
      </w:r>
      <w:r w:rsidR="00663D44">
        <w:rPr>
          <w:rFonts w:ascii="Times New Roman" w:hAnsi="Times New Roman"/>
          <w:color w:val="000000"/>
          <w:sz w:val="24"/>
          <w:szCs w:val="24"/>
          <w:lang w:eastAsia="sk-SK"/>
        </w:rPr>
        <w:t xml:space="preserve">štatutárni </w:t>
      </w:r>
      <w:r w:rsidRPr="00B02E89">
        <w:rPr>
          <w:rFonts w:ascii="Times New Roman" w:hAnsi="Times New Roman"/>
          <w:color w:val="000000"/>
          <w:sz w:val="24"/>
          <w:szCs w:val="24"/>
          <w:lang w:eastAsia="sk-SK"/>
        </w:rPr>
        <w:t xml:space="preserve">audítori a audítorské spoločnosti mali zaviesť vhodné vnútorné politiky a postupy voči zamestnancom a iným osobám zapojeným do činnosti týkajúcej sa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v rámci svojich organizácií na zabezpečenie dodržiavania svojich povinností. Cieľom týchto politík a postupov je najmä zabránenie akémukoľvek ohrozeniu nezávislosti, riešenie takýchto ohrození a zabezpečenie kvality, integrity a dôkladnosti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Tieto politiky a postupy by mali byť primerané vzhľadom na rozsah a zložitosť činností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audítora alebo audítorskej spoločnosti.</w:t>
      </w:r>
    </w:p>
    <w:p w:rsidR="00B02E89" w:rsidRPr="00B02E89" w:rsidP="00E55CDF">
      <w:pPr>
        <w:keepNext/>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25</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663D44">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Ustanovuje sa základný rámec pre organizáciu práce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 audítorskej spoločnosti pri vykonávaní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w:t>
      </w:r>
      <w:r w:rsidR="00663D44">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 xml:space="preserve">udítor, ktorý zamestnáva </w:t>
      </w:r>
      <w:r w:rsidR="00663D44">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audítorov a  audítorská spoločnosť sú povinní určiť pre </w:t>
      </w:r>
      <w:r w:rsidR="00663D4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aspoň jedného kľúčového audítorského partnera, ktorý je aktívne zapojený do vykonávania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Súčasne sú povinní poskytnúť dostatočné zdroje a personál, ktorý má potrebnú odbornosť a schopnosť na riadne vykonávanie svojich povinností.</w:t>
      </w:r>
    </w:p>
    <w:p w:rsidR="00B02E89" w:rsidRPr="00B02E89" w:rsidP="00663D44">
      <w:pPr>
        <w:bidi w:val="0"/>
        <w:spacing w:after="0" w:line="240" w:lineRule="auto"/>
        <w:ind w:firstLine="708"/>
        <w:jc w:val="both"/>
        <w:rPr>
          <w:rFonts w:ascii="Times New Roman" w:hAnsi="Times New Roman"/>
          <w:color w:val="000000"/>
          <w:sz w:val="27"/>
          <w:szCs w:val="27"/>
          <w:lang w:eastAsia="sk-SK"/>
        </w:rPr>
      </w:pPr>
      <w:r w:rsidR="00663D44">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 xml:space="preserve">udítor je povinný na vykonávanie predmetného </w:t>
      </w:r>
      <w:r w:rsidR="00663D4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vyčleniť dostatočné zdroje a dostatok času v záujme jeho riadneho vykonania.</w:t>
      </w:r>
    </w:p>
    <w:p w:rsidR="00B02E89" w:rsidRPr="00B02E89" w:rsidP="00663D44">
      <w:pPr>
        <w:bidi w:val="0"/>
        <w:spacing w:line="240" w:lineRule="auto"/>
        <w:ind w:firstLine="708"/>
        <w:jc w:val="both"/>
        <w:rPr>
          <w:rFonts w:ascii="Times New Roman" w:hAnsi="Times New Roman"/>
          <w:color w:val="000000"/>
          <w:sz w:val="27"/>
          <w:szCs w:val="27"/>
          <w:lang w:eastAsia="sk-SK"/>
        </w:rPr>
      </w:pPr>
      <w:r w:rsidR="00663D44">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udítor a audítorská spoločnosť sú povinní uchovávať záznamy o prípadných porušeniach ustanovení tohto zákona alebo nariadenia a o dôsledkoch týchto porušení, ako aj o opatreniach prijatých na ich nápravu a na prípadnú zmenu systému vnútornej kontroly kvality. Prehľad o týchto opatreniach je prístu</w:t>
      </w:r>
      <w:r w:rsidR="004775D2">
        <w:rPr>
          <w:rFonts w:ascii="Times New Roman" w:hAnsi="Times New Roman"/>
          <w:color w:val="000000"/>
          <w:sz w:val="24"/>
          <w:szCs w:val="24"/>
          <w:lang w:eastAsia="sk-SK"/>
        </w:rPr>
        <w:t>pný v rámci vnútornej o</w:t>
      </w:r>
      <w:r w:rsidRPr="00B02E89">
        <w:rPr>
          <w:rFonts w:ascii="Times New Roman" w:hAnsi="Times New Roman"/>
          <w:color w:val="000000"/>
          <w:sz w:val="24"/>
          <w:szCs w:val="24"/>
          <w:lang w:eastAsia="sk-SK"/>
        </w:rPr>
        <w:t>rganiz</w:t>
      </w:r>
      <w:r w:rsidR="004775D2">
        <w:rPr>
          <w:rFonts w:ascii="Times New Roman" w:hAnsi="Times New Roman"/>
          <w:color w:val="000000"/>
          <w:sz w:val="24"/>
          <w:szCs w:val="24"/>
          <w:lang w:eastAsia="sk-SK"/>
        </w:rPr>
        <w:t xml:space="preserve">ačnej štruktúry štatutárneho </w:t>
      </w:r>
      <w:r w:rsidRPr="00B02E89">
        <w:rPr>
          <w:rFonts w:ascii="Times New Roman" w:hAnsi="Times New Roman"/>
          <w:color w:val="000000"/>
          <w:sz w:val="24"/>
          <w:szCs w:val="24"/>
          <w:lang w:eastAsia="sk-SK"/>
        </w:rPr>
        <w:t>audítora alebo audítorskej spoločnosti.</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26</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4775D2">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prípade </w:t>
      </w:r>
      <w:r w:rsidR="004775D2">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konsolidovanej účtovnej závierky je dôležitá existencia jasného vymedzenia zodpovednosti medzi </w:t>
      </w:r>
      <w:r w:rsidR="004775D2">
        <w:rPr>
          <w:rFonts w:ascii="Times New Roman" w:hAnsi="Times New Roman"/>
          <w:color w:val="000000"/>
          <w:sz w:val="24"/>
          <w:szCs w:val="24"/>
          <w:lang w:eastAsia="sk-SK"/>
        </w:rPr>
        <w:t xml:space="preserve">štatutárnymi </w:t>
      </w:r>
      <w:r w:rsidRPr="00B02E89">
        <w:rPr>
          <w:rFonts w:ascii="Times New Roman" w:hAnsi="Times New Roman"/>
          <w:color w:val="000000"/>
          <w:sz w:val="24"/>
          <w:szCs w:val="24"/>
          <w:lang w:eastAsia="sk-SK"/>
        </w:rPr>
        <w:t xml:space="preserve">audítormi, ktorí vykonávajú </w:t>
      </w:r>
      <w:r w:rsidR="004775D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jednotlivých súčastí konsolidovaného celku. Preto </w:t>
      </w:r>
      <w:r w:rsidR="004775D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konsolidovaného celku musí niesť plnú zodpovednosť za správu</w:t>
      </w:r>
      <w:r w:rsidR="004775D2">
        <w:rPr>
          <w:rFonts w:ascii="Times New Roman" w:hAnsi="Times New Roman"/>
          <w:color w:val="000000"/>
          <w:sz w:val="24"/>
          <w:szCs w:val="24"/>
          <w:lang w:eastAsia="sk-SK"/>
        </w:rPr>
        <w:t xml:space="preserve"> </w:t>
      </w:r>
      <w:r w:rsidRPr="00B02E89" w:rsidR="004775D2">
        <w:rPr>
          <w:rFonts w:ascii="Times New Roman" w:hAnsi="Times New Roman"/>
          <w:color w:val="000000"/>
          <w:sz w:val="24"/>
          <w:szCs w:val="24"/>
          <w:lang w:eastAsia="sk-SK"/>
        </w:rPr>
        <w:t>audíto</w:t>
      </w:r>
      <w:r w:rsidR="004775D2">
        <w:rPr>
          <w:rFonts w:ascii="Times New Roman" w:hAnsi="Times New Roman"/>
          <w:color w:val="000000"/>
          <w:sz w:val="24"/>
          <w:szCs w:val="24"/>
          <w:lang w:eastAsia="sk-SK"/>
        </w:rPr>
        <w:t>ra konsolidovaného celku</w:t>
      </w:r>
      <w:r w:rsidRPr="00B02E89">
        <w:rPr>
          <w:rFonts w:ascii="Times New Roman" w:hAnsi="Times New Roman"/>
          <w:color w:val="000000"/>
          <w:sz w:val="24"/>
          <w:szCs w:val="24"/>
          <w:lang w:eastAsia="sk-SK"/>
        </w:rPr>
        <w:t xml:space="preserve">. Ak sa na </w:t>
      </w:r>
      <w:r w:rsidR="004775D2">
        <w:rPr>
          <w:rFonts w:ascii="Times New Roman" w:hAnsi="Times New Roman"/>
          <w:color w:val="000000"/>
          <w:sz w:val="24"/>
          <w:szCs w:val="24"/>
          <w:lang w:eastAsia="sk-SK"/>
        </w:rPr>
        <w:t xml:space="preserve">štatutárnom </w:t>
      </w:r>
      <w:r w:rsidRPr="00B02E89">
        <w:rPr>
          <w:rFonts w:ascii="Times New Roman" w:hAnsi="Times New Roman"/>
          <w:color w:val="000000"/>
          <w:sz w:val="24"/>
          <w:szCs w:val="24"/>
          <w:lang w:eastAsia="sk-SK"/>
        </w:rPr>
        <w:t xml:space="preserve">audite konsolidovaného celku napr. niektorej dcérskej, spoločnej alebo pridruženej účtovnej jednotky podieľa audítor z tretej krajiny, potom musí </w:t>
      </w:r>
      <w:r w:rsidR="00705E9E">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konsolidovaného celku vykonať previerku au</w:t>
      </w:r>
      <w:r w:rsidR="00705E9E">
        <w:rPr>
          <w:rFonts w:ascii="Times New Roman" w:hAnsi="Times New Roman"/>
          <w:color w:val="000000"/>
          <w:sz w:val="24"/>
          <w:szCs w:val="24"/>
          <w:lang w:eastAsia="sk-SK"/>
        </w:rPr>
        <w:t xml:space="preserve">dítorskej </w:t>
      </w:r>
      <w:r w:rsidR="008D20B4">
        <w:rPr>
          <w:rFonts w:ascii="Times New Roman" w:hAnsi="Times New Roman"/>
          <w:color w:val="000000"/>
          <w:sz w:val="24"/>
          <w:szCs w:val="24"/>
          <w:lang w:eastAsia="sk-SK"/>
        </w:rPr>
        <w:t>činnosti</w:t>
      </w:r>
      <w:r w:rsidR="00705E9E">
        <w:rPr>
          <w:rFonts w:ascii="Times New Roman" w:hAnsi="Times New Roman"/>
          <w:color w:val="000000"/>
          <w:sz w:val="24"/>
          <w:szCs w:val="24"/>
          <w:lang w:eastAsia="sk-SK"/>
        </w:rPr>
        <w:t xml:space="preserve"> vykonanej týmto </w:t>
      </w:r>
      <w:r w:rsidRPr="00B02E89">
        <w:rPr>
          <w:rFonts w:ascii="Times New Roman" w:hAnsi="Times New Roman"/>
          <w:color w:val="000000"/>
          <w:sz w:val="24"/>
          <w:szCs w:val="24"/>
          <w:lang w:eastAsia="sk-SK"/>
        </w:rPr>
        <w:t>audítorom z tretej krajiny a viesť o tejto previerke dokumentáciu.</w:t>
      </w:r>
    </w:p>
    <w:p w:rsidR="00B02E89" w:rsidRPr="00B02E89" w:rsidP="00705E9E">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Na účely previerky audítorskej </w:t>
      </w:r>
      <w:r w:rsidR="008D20B4">
        <w:rPr>
          <w:rFonts w:ascii="Times New Roman" w:hAnsi="Times New Roman"/>
          <w:color w:val="000000"/>
          <w:sz w:val="24"/>
          <w:szCs w:val="24"/>
          <w:lang w:eastAsia="sk-SK"/>
        </w:rPr>
        <w:t>činnosti</w:t>
      </w:r>
      <w:r w:rsidRPr="00B02E89">
        <w:rPr>
          <w:rFonts w:ascii="Times New Roman" w:hAnsi="Times New Roman"/>
          <w:color w:val="000000"/>
          <w:sz w:val="24"/>
          <w:szCs w:val="24"/>
          <w:lang w:eastAsia="sk-SK"/>
        </w:rPr>
        <w:t xml:space="preserve"> je </w:t>
      </w:r>
      <w:r w:rsidR="00705E9E">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konsolidovaného celku povinný požiadať o súhlas príslušného </w:t>
      </w:r>
      <w:r w:rsidR="008D20B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alebo audítorskú spoločnosť s prenosom relevantnej audítorskej dokumentácie počas vykonávania </w:t>
      </w:r>
      <w:r w:rsidR="008D20B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konsolidovanej účtovnej závierky, ktorá bude slúžiť ako podmienka na to, aby sa </w:t>
      </w:r>
      <w:r w:rsidR="008D20B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konsolidovaného celku mohol spoliehať na vykonaný </w:t>
      </w:r>
      <w:r w:rsidR="008D20B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audit príslušným </w:t>
      </w:r>
      <w:r w:rsidR="008D20B4">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audítorom alebo audítorskou spoločnosťou.</w:t>
      </w:r>
    </w:p>
    <w:p w:rsidR="00B02E89" w:rsidRPr="00B02E89" w:rsidP="008D20B4">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rámci medzinárodnej spolupráce pri dohľade je úrad oprávnený požiadať príslušné orgány o dodatočnú dokumentáciu o audítorskej </w:t>
      </w:r>
      <w:r w:rsidR="008D20B4">
        <w:rPr>
          <w:rFonts w:ascii="Times New Roman" w:hAnsi="Times New Roman"/>
          <w:color w:val="000000"/>
          <w:sz w:val="24"/>
          <w:szCs w:val="24"/>
          <w:lang w:eastAsia="sk-SK"/>
        </w:rPr>
        <w:t>činnosti</w:t>
      </w:r>
      <w:r w:rsidRPr="00B02E89">
        <w:rPr>
          <w:rFonts w:ascii="Times New Roman" w:hAnsi="Times New Roman"/>
          <w:color w:val="000000"/>
          <w:sz w:val="24"/>
          <w:szCs w:val="24"/>
          <w:lang w:eastAsia="sk-SK"/>
        </w:rPr>
        <w:t xml:space="preserve"> vykonanej eur</w:t>
      </w:r>
      <w:r w:rsidR="008D20B4">
        <w:rPr>
          <w:rFonts w:ascii="Times New Roman" w:hAnsi="Times New Roman"/>
          <w:color w:val="000000"/>
          <w:sz w:val="24"/>
          <w:szCs w:val="24"/>
          <w:lang w:eastAsia="sk-SK"/>
        </w:rPr>
        <w:t xml:space="preserve">ópskym </w:t>
      </w:r>
      <w:r w:rsidRPr="00B02E89">
        <w:rPr>
          <w:rFonts w:ascii="Times New Roman" w:hAnsi="Times New Roman"/>
          <w:color w:val="000000"/>
          <w:sz w:val="24"/>
          <w:szCs w:val="24"/>
          <w:lang w:eastAsia="sk-SK"/>
        </w:rPr>
        <w:t xml:space="preserve">audítorom alebo audítorskou spoločnosťou z iného členského štátu na účely </w:t>
      </w:r>
      <w:r w:rsidR="008D20B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konsolidovaného celku. Podobne je to pri vykonaní </w:t>
      </w:r>
      <w:r w:rsidR="008D20B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materskej účtovnej jednotky alebo dcérskej účtovnej jednotky audítorom z tretej krajiny alebo audítorskou spoločnosťou z tretej krajiny.</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27</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554605">
      <w:pPr>
        <w:bidi w:val="0"/>
        <w:spacing w:after="0" w:line="240" w:lineRule="auto"/>
        <w:ind w:firstLine="708"/>
        <w:jc w:val="both"/>
        <w:rPr>
          <w:rFonts w:ascii="Times New Roman" w:hAnsi="Times New Roman"/>
          <w:color w:val="000000"/>
          <w:sz w:val="27"/>
          <w:szCs w:val="27"/>
          <w:lang w:eastAsia="sk-SK"/>
        </w:rPr>
      </w:pPr>
      <w:r w:rsidR="008D20B4">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 xml:space="preserve">udítor alebo audítorská spoločnosť vydávajú o výsledku </w:t>
      </w:r>
      <w:r w:rsidR="008D20B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správu audítora, ktorej povinné náležitosti sú ustanovené v tomto paragrafe. V nadväznosti na smernicu sa precizuje obsah správy audítor</w:t>
      </w:r>
      <w:r w:rsidR="008D20B4">
        <w:rPr>
          <w:rFonts w:ascii="Times New Roman" w:hAnsi="Times New Roman"/>
          <w:color w:val="000000"/>
          <w:sz w:val="24"/>
          <w:szCs w:val="24"/>
          <w:lang w:eastAsia="sk-SK"/>
        </w:rPr>
        <w:t>a</w:t>
      </w:r>
      <w:r w:rsidRPr="00B02E89">
        <w:rPr>
          <w:rFonts w:ascii="Times New Roman" w:hAnsi="Times New Roman"/>
          <w:color w:val="000000"/>
          <w:sz w:val="24"/>
          <w:szCs w:val="24"/>
          <w:lang w:eastAsia="sk-SK"/>
        </w:rPr>
        <w:t xml:space="preserve">. Súčasťou správy audítora je aj názor </w:t>
      </w:r>
      <w:r w:rsidR="008D20B4">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audítora na </w:t>
      </w:r>
      <w:r w:rsidR="00817871">
        <w:rPr>
          <w:rFonts w:ascii="Times New Roman" w:hAnsi="Times New Roman"/>
          <w:color w:val="000000"/>
          <w:sz w:val="24"/>
          <w:szCs w:val="24"/>
          <w:lang w:eastAsia="sk-SK"/>
        </w:rPr>
        <w:t>výročnú správu podľa § 20 ods. 3 zákona o</w:t>
      </w:r>
      <w:r w:rsidR="00FA2145">
        <w:rPr>
          <w:rFonts w:ascii="Times New Roman" w:hAnsi="Times New Roman"/>
          <w:color w:val="000000"/>
          <w:sz w:val="24"/>
          <w:szCs w:val="24"/>
          <w:lang w:eastAsia="sk-SK"/>
        </w:rPr>
        <w:t> </w:t>
      </w:r>
      <w:r w:rsidR="00817871">
        <w:rPr>
          <w:rFonts w:ascii="Times New Roman" w:hAnsi="Times New Roman"/>
          <w:color w:val="000000"/>
          <w:sz w:val="24"/>
          <w:szCs w:val="24"/>
          <w:lang w:eastAsia="sk-SK"/>
        </w:rPr>
        <w:t>účtovníctve</w:t>
      </w:r>
      <w:r w:rsidR="00FA2145">
        <w:rPr>
          <w:rFonts w:ascii="Times New Roman" w:hAnsi="Times New Roman"/>
          <w:color w:val="000000"/>
          <w:sz w:val="24"/>
          <w:szCs w:val="24"/>
          <w:lang w:eastAsia="sk-SK"/>
        </w:rPr>
        <w:t xml:space="preserve"> a podľa ďalších osobitných predpisov, ak takúto povinnosť ustanovujú. </w:t>
      </w:r>
      <w:r w:rsidRPr="00B02E89">
        <w:rPr>
          <w:rFonts w:ascii="Times New Roman" w:hAnsi="Times New Roman"/>
          <w:color w:val="000000"/>
          <w:sz w:val="24"/>
          <w:szCs w:val="24"/>
          <w:lang w:eastAsia="sk-SK"/>
        </w:rPr>
        <w:t>Ak nie je výročná správa vyhotovená v rovn</w:t>
      </w:r>
      <w:r w:rsidR="00554605">
        <w:rPr>
          <w:rFonts w:ascii="Times New Roman" w:hAnsi="Times New Roman"/>
          <w:color w:val="000000"/>
          <w:sz w:val="24"/>
          <w:szCs w:val="24"/>
          <w:lang w:eastAsia="sk-SK"/>
        </w:rPr>
        <w:t xml:space="preserve">akom čase ako účtovná závierka </w:t>
      </w:r>
      <w:r w:rsidRPr="00B02E89">
        <w:rPr>
          <w:rFonts w:ascii="Times New Roman" w:hAnsi="Times New Roman"/>
          <w:color w:val="000000"/>
          <w:sz w:val="24"/>
          <w:szCs w:val="24"/>
          <w:lang w:eastAsia="sk-SK"/>
        </w:rPr>
        <w:t>a </w:t>
      </w:r>
      <w:r w:rsidR="00554605">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až následne overuje </w:t>
      </w:r>
      <w:r w:rsidRPr="00817871">
        <w:rPr>
          <w:rFonts w:ascii="Times New Roman" w:hAnsi="Times New Roman"/>
          <w:color w:val="000000"/>
          <w:sz w:val="24"/>
          <w:szCs w:val="24"/>
          <w:lang w:eastAsia="sk-SK"/>
        </w:rPr>
        <w:t>výročn</w:t>
      </w:r>
      <w:r w:rsidRPr="00817871" w:rsidR="00817871">
        <w:rPr>
          <w:rFonts w:ascii="Times New Roman" w:hAnsi="Times New Roman"/>
          <w:color w:val="000000"/>
          <w:sz w:val="24"/>
          <w:szCs w:val="24"/>
          <w:lang w:eastAsia="sk-SK"/>
        </w:rPr>
        <w:t>ú</w:t>
      </w:r>
      <w:r w:rsidR="00817871">
        <w:rPr>
          <w:rFonts w:ascii="Times New Roman" w:hAnsi="Times New Roman"/>
          <w:color w:val="000000"/>
          <w:sz w:val="24"/>
          <w:szCs w:val="24"/>
          <w:lang w:eastAsia="sk-SK"/>
        </w:rPr>
        <w:t xml:space="preserve"> správu </w:t>
      </w:r>
      <w:r w:rsidRPr="00B02E89">
        <w:rPr>
          <w:rFonts w:ascii="Times New Roman" w:hAnsi="Times New Roman"/>
          <w:color w:val="000000"/>
          <w:sz w:val="24"/>
          <w:szCs w:val="24"/>
          <w:lang w:eastAsia="sk-SK"/>
        </w:rPr>
        <w:t xml:space="preserve">vypracuje dodatok správy audítora. V mimoriadnych prípadoch sa umožňuje, aby dodatok správy audítora vypracoval aj iný </w:t>
      </w:r>
      <w:r w:rsidR="00554605">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ako ten, ktorý vykonal </w:t>
      </w:r>
      <w:r w:rsidR="00554605">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 účtovnej závierky.</w:t>
      </w:r>
    </w:p>
    <w:p w:rsidR="00B02E89" w:rsidRPr="00B02E89" w:rsidP="00554605">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Ak</w:t>
      </w:r>
      <w:r w:rsidR="00554605">
        <w:rPr>
          <w:rFonts w:ascii="Times New Roman" w:hAnsi="Times New Roman"/>
          <w:color w:val="000000"/>
          <w:sz w:val="24"/>
          <w:szCs w:val="24"/>
          <w:lang w:eastAsia="sk-SK"/>
        </w:rPr>
        <w:t xml:space="preserve"> štatutárny</w:t>
      </w:r>
      <w:r w:rsidRPr="00B02E89">
        <w:rPr>
          <w:rFonts w:ascii="Times New Roman" w:hAnsi="Times New Roman"/>
          <w:color w:val="000000"/>
          <w:sz w:val="24"/>
          <w:szCs w:val="24"/>
          <w:lang w:eastAsia="sk-SK"/>
        </w:rPr>
        <w:t xml:space="preserve"> audit vykonáva audítorská spoločnosť, audítorskú správu podpisuje aspoň </w:t>
      </w:r>
      <w:r w:rsidR="00554605">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vykonávajúci </w:t>
      </w:r>
      <w:r w:rsidR="00554605">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audit v mene audítorskej spoločnosti. Jeho meno nemusí byť sprístupnené verejnosti, ak by to mohlo viesť k ohrozeniu bezpečnosti akejkoľvek osoby.</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28</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554605">
      <w:pPr>
        <w:bidi w:val="0"/>
        <w:spacing w:line="240" w:lineRule="auto"/>
        <w:ind w:firstLine="708"/>
        <w:jc w:val="both"/>
        <w:rPr>
          <w:rFonts w:ascii="Times New Roman" w:hAnsi="Times New Roman"/>
          <w:color w:val="000000"/>
          <w:sz w:val="27"/>
          <w:szCs w:val="27"/>
          <w:lang w:eastAsia="sk-SK"/>
        </w:rPr>
      </w:pPr>
      <w:r w:rsidR="00554605">
        <w:rPr>
          <w:rFonts w:ascii="Times New Roman" w:hAnsi="Times New Roman"/>
          <w:color w:val="000000"/>
          <w:sz w:val="24"/>
          <w:szCs w:val="24"/>
          <w:lang w:eastAsia="sk-SK"/>
        </w:rPr>
        <w:t>Štatutárni a</w:t>
      </w:r>
      <w:r w:rsidRPr="00B02E89">
        <w:rPr>
          <w:rFonts w:ascii="Times New Roman" w:hAnsi="Times New Roman"/>
          <w:color w:val="000000"/>
          <w:sz w:val="24"/>
          <w:szCs w:val="24"/>
          <w:lang w:eastAsia="sk-SK"/>
        </w:rPr>
        <w:t>udítori a audítorské spoločnosti sú zodpovední za výkon svojej práce s náležitou starostlivosťou, a preto by mali zodpovedať za finančné škody vzniknuté v dôsled</w:t>
      </w:r>
      <w:r w:rsidR="00554605">
        <w:rPr>
          <w:rFonts w:ascii="Times New Roman" w:hAnsi="Times New Roman"/>
          <w:color w:val="000000"/>
          <w:sz w:val="24"/>
          <w:szCs w:val="24"/>
          <w:lang w:eastAsia="sk-SK"/>
        </w:rPr>
        <w:t>ku nenáležitej starostlivosti. Štatutárny a</w:t>
      </w:r>
      <w:r w:rsidRPr="00B02E89">
        <w:rPr>
          <w:rFonts w:ascii="Times New Roman" w:hAnsi="Times New Roman"/>
          <w:color w:val="000000"/>
          <w:sz w:val="24"/>
          <w:szCs w:val="24"/>
          <w:lang w:eastAsia="sk-SK"/>
        </w:rPr>
        <w:t xml:space="preserve">udítor a audítorská spoločnosť zodpovedajú za škodu, ktorá bola spôsobená v súvislosti s výkonom </w:t>
      </w:r>
      <w:r w:rsidR="00554605">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auditu a na ten</w:t>
      </w:r>
      <w:r w:rsidR="00554605">
        <w:rPr>
          <w:rFonts w:ascii="Times New Roman" w:hAnsi="Times New Roman"/>
          <w:color w:val="000000"/>
          <w:sz w:val="24"/>
          <w:szCs w:val="24"/>
          <w:lang w:eastAsia="sk-SK"/>
        </w:rPr>
        <w:t>to</w:t>
      </w:r>
      <w:r w:rsidRPr="00B02E89">
        <w:rPr>
          <w:rFonts w:ascii="Times New Roman" w:hAnsi="Times New Roman"/>
          <w:color w:val="000000"/>
          <w:sz w:val="24"/>
          <w:szCs w:val="24"/>
          <w:lang w:eastAsia="sk-SK"/>
        </w:rPr>
        <w:t xml:space="preserve"> účel sú povinní uzavrieť poistenie zodpovednosti za škodu.  Je ustanovená výška do akej je </w:t>
      </w:r>
      <w:r w:rsidR="00554605">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zodpovedná za škodu spôsobenú pri výkone </w:t>
      </w:r>
      <w:r w:rsidR="00554605">
        <w:rPr>
          <w:rFonts w:ascii="Times New Roman" w:hAnsi="Times New Roman"/>
          <w:color w:val="000000"/>
          <w:sz w:val="24"/>
          <w:szCs w:val="24"/>
          <w:lang w:eastAsia="sk-SK"/>
        </w:rPr>
        <w:t>štatutárneho auditu.</w:t>
      </w:r>
      <w:r w:rsidRPr="00554605" w:rsidR="00554605">
        <w:rPr>
          <w:rFonts w:ascii="Times New Roman" w:hAnsi="Times New Roman"/>
          <w:color w:val="000000"/>
          <w:sz w:val="24"/>
          <w:szCs w:val="24"/>
          <w:lang w:eastAsia="sk-SK"/>
        </w:rPr>
        <w:t xml:space="preserve"> </w:t>
      </w:r>
      <w:r w:rsidR="00554605">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udítor a audítorská spoločnosť sú povinní písomne informovať úrad o uzavretí zmluvy o poistení zodpovednosti za škodu alebo o zániku tejto zmluvy. Umožňuje sa tiež uzavrieť poistenie v inom členskom štáte alebo tretej krajine. Poistenie zodpovednosti za škodu je povinné a jeho neuzavretie môže mať za následok až pozastavenie licencie.</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29</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554605">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Pre </w:t>
      </w:r>
      <w:r w:rsidR="00554605">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audítorov a audítorské spoločnosti vyplývajú z tohto paragrafu povinnosti voči orgánom dohľadu podľa osobitných predpisov napr. voči bankovému dohľadu.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30</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00554605">
        <w:rPr>
          <w:rFonts w:ascii="Times New Roman" w:hAnsi="Times New Roman"/>
          <w:color w:val="000000"/>
          <w:sz w:val="24"/>
          <w:szCs w:val="24"/>
          <w:lang w:eastAsia="sk-SK"/>
        </w:rPr>
        <w:t>Štatutárni a</w:t>
      </w:r>
      <w:r w:rsidRPr="00B02E89">
        <w:rPr>
          <w:rFonts w:ascii="Times New Roman" w:hAnsi="Times New Roman"/>
          <w:color w:val="000000"/>
          <w:sz w:val="24"/>
          <w:szCs w:val="24"/>
          <w:lang w:eastAsia="sk-SK"/>
        </w:rPr>
        <w:t xml:space="preserve">udítori a audítorské spoločnosti sú povinní bezodkladne oznamovať úradu svoje odvolanie alebo odstúpenie v priebehu vykonávania </w:t>
      </w:r>
      <w:r w:rsidR="00CE5930">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vznik a zánik pracovnoprávneho vzťahu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ktorého zamestnávajú, zmenu alebo zánik údajov zapisovaných do príslušného zoznamu. Aby úrad vedel informovať hostiteľské členské štáty o prípadnom zániku licencie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alebo audítorskej spoločnosti, sú  tieto povinné informovať úrad, v ktorých hostiteľských štátoch sú oprávnení vykonávať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Predlžuje sa termín na splnenie povinnosti oznamovať úradu zoznam účtovných jednotiek, v ktorých v predchádzajúcom účtovnom období vykonali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z troch na štyri mesiace. Pôvodný termín kolidoval s termínom podávania daňových priznaní, kedy boli </w:t>
      </w:r>
      <w:r w:rsidR="002B7BC4">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 audítorské spoločnosti značne zaneprázdnené čo malo za následok predkladanie nedôsledne spracovaných zoznamov. </w:t>
      </w:r>
      <w:r w:rsidR="002B7BC4">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 audítorské spoločnosti sú povinní zasielať úradu zoznam auditovaných subjektov v členení na  malé účtovné jednotky, veľké účtovné jednotky, SVZ a ostatné subjekty. Túto povinnosť nemajú </w:t>
      </w:r>
      <w:r w:rsidR="002B7BC4">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ktorí vykonávajú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v mene a na účet audítorskej spoločnosti nakoľko samostatne nevykonávajú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31</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2B7BC4">
      <w:pPr>
        <w:bidi w:val="0"/>
        <w:spacing w:line="240" w:lineRule="auto"/>
        <w:ind w:firstLine="708"/>
        <w:jc w:val="both"/>
        <w:rPr>
          <w:rFonts w:ascii="Times New Roman" w:hAnsi="Times New Roman"/>
          <w:color w:val="000000"/>
          <w:sz w:val="27"/>
          <w:szCs w:val="27"/>
          <w:lang w:eastAsia="sk-SK"/>
        </w:rPr>
      </w:pPr>
      <w:r w:rsidR="002B7BC4">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 asistenti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sú povinní  sústavne sa vzdelávať s cieľom udržať si na dostatočnej vysokej úrovni teoretické vedomosti, odborné schopnosti a hodnoty. Umožňuje sa tiež akceptovať vzdelávania organizované </w:t>
      </w:r>
      <w:r w:rsidR="002B7BC4">
        <w:rPr>
          <w:rFonts w:ascii="Times New Roman" w:hAnsi="Times New Roman"/>
          <w:color w:val="000000"/>
          <w:sz w:val="24"/>
          <w:szCs w:val="24"/>
          <w:lang w:eastAsia="sk-SK"/>
        </w:rPr>
        <w:t xml:space="preserve">európskymi </w:t>
      </w:r>
      <w:r w:rsidRPr="00B02E89">
        <w:rPr>
          <w:rFonts w:ascii="Times New Roman" w:hAnsi="Times New Roman"/>
          <w:color w:val="000000"/>
          <w:sz w:val="24"/>
          <w:szCs w:val="24"/>
          <w:lang w:eastAsia="sk-SK"/>
        </w:rPr>
        <w:t xml:space="preserve">audítormi a audítorskými spoločnosťami v iných členských štátoch alebo </w:t>
      </w:r>
      <w:r w:rsidR="00C315C4">
        <w:rPr>
          <w:rFonts w:ascii="Times New Roman" w:hAnsi="Times New Roman"/>
          <w:color w:val="000000"/>
          <w:sz w:val="24"/>
          <w:szCs w:val="24"/>
          <w:lang w:eastAsia="sk-SK"/>
        </w:rPr>
        <w:t>tretích krajinách, keďže sa v § </w:t>
      </w:r>
      <w:r w:rsidRPr="00B02E89">
        <w:rPr>
          <w:rFonts w:ascii="Times New Roman" w:hAnsi="Times New Roman"/>
          <w:color w:val="000000"/>
          <w:sz w:val="24"/>
          <w:szCs w:val="24"/>
          <w:lang w:eastAsia="sk-SK"/>
        </w:rPr>
        <w:t xml:space="preserve">3 ods. 2 umožňuje vykonávať praktickú odbornú prípravu pod vedením školiteľa v inom členskom štáte. Kritériá a spôsob hodnotenia sústavného vzdelávania ustanovuje komora po dohode s úradom, vzhľadom na to, že v súlade so smernicou je na úrade konečná zodpovednosť za vzdelávanie. V prípade nedodržiavania požiadaviek na sústavné vzdelávanie podliehajú </w:t>
      </w:r>
      <w:r w:rsidR="002B7BC4">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disciplinárnym opatreniam. Sústavného vzdelávania sa musia zúčastňovať  </w:t>
      </w:r>
      <w:r w:rsidR="002B7BC4">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aj počas pozastavenia licencie. Úradu sa umožňuje na nevyhnutnú dobu na žiadosť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rozhodnúť o znížení počtu hodín vzdelávania, napr. pri dlhodobej práceneschopnosti.  Ak sa sústavného vzdelávania nezúčastňujú, musia sa podrobiť preskúšaniu pred opätovným zapísaním do zoznamu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32</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Všetky informácie a dokumenty, ku ktorým má </w:t>
      </w:r>
      <w:r w:rsidR="002B7BC4">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pri vykonávaní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prístup, musia byť chránené a preto podliehajú povinnosti zachovávať mlčanlivosť o všetkých skutočnostiach, o ktorých sa dozvedeli v súvislosti s výkonom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Táto povinnosť sa vzťahuje nielen na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asistentov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ale aj na všetkých zamestnancov audítorských spoločností, komory, úradu, funkcionárov úradu a všetky ostatné osoby a trvá aj po skončení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alebo po skončení funkcie, zamestnania alebo iného právneho vzťahu s audítorom, audítorskou spoločnosťou, komorou alebo úradom.</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Rozširuje sa zachovávanie mlčanlivosti, ako aj obmedzenie prístupu k informáciám, ktoré podliehajú mlčanlivosti, podľa zákona o slobodnom prístupe k informáciám. Obmedzuje sa možnosť účtovnej jednotky, aby pozbavila mlčanlivosti všetky osoby, ktoré sa dozvedeli o skutočnostiach súvisiacich s</w:t>
      </w:r>
      <w:r w:rsidR="002B7BC4">
        <w:rPr>
          <w:rFonts w:ascii="Times New Roman" w:hAnsi="Times New Roman"/>
          <w:color w:val="000000"/>
          <w:sz w:val="24"/>
          <w:szCs w:val="24"/>
          <w:lang w:eastAsia="sk-SK"/>
        </w:rPr>
        <w:t>o štatutárnym</w:t>
      </w:r>
      <w:r w:rsidRPr="00B02E89">
        <w:rPr>
          <w:rFonts w:ascii="Times New Roman" w:hAnsi="Times New Roman"/>
          <w:color w:val="000000"/>
          <w:sz w:val="24"/>
          <w:szCs w:val="24"/>
          <w:lang w:eastAsia="sk-SK"/>
        </w:rPr>
        <w:t> auditom, ako aj dohľadom. Táto kompetencia sa ponecháva iba úradu.</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Za porušenie mlčanlivosti sa nepovažuje poskytnutie informácií o účtovnej jednotke v prípadoch ustanovených týmto zákonom, nariadením alebo v prípade prekazenia spáchania trestného činu. Rovnako poskytnutie dokumentácie ohľadom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účtovnej jednotky, ktorá je súčasťou konsolidovaného celku, </w:t>
      </w:r>
      <w:r w:rsidR="002B7BC4">
        <w:rPr>
          <w:rFonts w:ascii="Times New Roman" w:hAnsi="Times New Roman"/>
          <w:color w:val="000000"/>
          <w:sz w:val="24"/>
          <w:szCs w:val="24"/>
          <w:lang w:eastAsia="sk-SK"/>
        </w:rPr>
        <w:t xml:space="preserve">štatutárnemu </w:t>
      </w:r>
      <w:r w:rsidRPr="00B02E89">
        <w:rPr>
          <w:rFonts w:ascii="Times New Roman" w:hAnsi="Times New Roman"/>
          <w:color w:val="000000"/>
          <w:sz w:val="24"/>
          <w:szCs w:val="24"/>
          <w:lang w:eastAsia="sk-SK"/>
        </w:rPr>
        <w:t>audítorovi konsolidovaného celku nie je porušením mlčanlivosti.</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33</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Výkon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v SVZ je upravený nariadením. V nadväznosti na ustanovenia nariadenia, ktoré umožňujú členskému štátu stanoviť alternatívne riešenia v niektorých oblastiach, sa ustanovujú osobitné podmienky pre výkon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v SVZ v oblasti rozsahu poskytovania  neaudítorských služieb a v oblasti trvania zákazky na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V súlade s článkom 5 nariadenia sa umožňuje audítorovi a audítorskej spoločnosti, ktorí vykonávajú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v SVZ, poskytovať </w:t>
      </w:r>
      <w:r w:rsidR="002B7BC4">
        <w:rPr>
          <w:rFonts w:ascii="Times New Roman" w:hAnsi="Times New Roman"/>
          <w:color w:val="000000"/>
          <w:sz w:val="24"/>
          <w:szCs w:val="24"/>
          <w:lang w:eastAsia="sk-SK"/>
        </w:rPr>
        <w:t xml:space="preserve">aj </w:t>
      </w:r>
      <w:r w:rsidRPr="00B02E89">
        <w:rPr>
          <w:rFonts w:ascii="Times New Roman" w:hAnsi="Times New Roman"/>
          <w:color w:val="000000"/>
          <w:sz w:val="24"/>
          <w:szCs w:val="24"/>
          <w:lang w:eastAsia="sk-SK"/>
        </w:rPr>
        <w:t>tieto neaudítorské služby – vypracovanie daňového priznania, daňové služby týkajúce sa identifikácie dotácií a daňových stimulov, podpora pri daňovej kontrole, výpočet daní, poradenstvo pri oceňovaní majetku a záväzkov. Tieto služby môžu poskytovať za podmienok, ktoré ustanovuje článok 5 ods</w:t>
      </w:r>
      <w:r w:rsidR="002B7BC4">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3 nariadenia.</w:t>
      </w:r>
    </w:p>
    <w:p w:rsidR="002B7BC4" w:rsidP="00B02E89">
      <w:pPr>
        <w:bidi w:val="0"/>
        <w:spacing w:after="0" w:line="240" w:lineRule="auto"/>
        <w:jc w:val="both"/>
        <w:rPr>
          <w:rFonts w:ascii="Times New Roman" w:hAnsi="Times New Roman"/>
          <w:color w:val="000000"/>
          <w:sz w:val="24"/>
          <w:szCs w:val="24"/>
          <w:lang w:eastAsia="sk-SK"/>
        </w:rPr>
      </w:pPr>
      <w:r w:rsidRPr="00B02E89" w:rsidR="00B02E89">
        <w:rPr>
          <w:rFonts w:ascii="Times New Roman" w:hAnsi="Times New Roman"/>
          <w:color w:val="000000"/>
          <w:sz w:val="24"/>
          <w:szCs w:val="24"/>
          <w:lang w:eastAsia="sk-SK"/>
        </w:rPr>
        <w:t xml:space="preserve">             Pri </w:t>
      </w:r>
      <w:r>
        <w:rPr>
          <w:rFonts w:ascii="Times New Roman" w:hAnsi="Times New Roman"/>
          <w:color w:val="000000"/>
          <w:sz w:val="24"/>
          <w:szCs w:val="24"/>
          <w:lang w:eastAsia="sk-SK"/>
        </w:rPr>
        <w:t xml:space="preserve">štatutárnom </w:t>
      </w:r>
      <w:r w:rsidRPr="00B02E89" w:rsidR="00B02E89">
        <w:rPr>
          <w:rFonts w:ascii="Times New Roman" w:hAnsi="Times New Roman"/>
          <w:color w:val="000000"/>
          <w:sz w:val="24"/>
          <w:szCs w:val="24"/>
          <w:lang w:eastAsia="sk-SK"/>
        </w:rPr>
        <w:t>audite SVZ sa ustanovuje povinnosť uzavrieť zmluvu o </w:t>
      </w:r>
      <w:r>
        <w:rPr>
          <w:rFonts w:ascii="Times New Roman" w:hAnsi="Times New Roman"/>
          <w:color w:val="000000"/>
          <w:sz w:val="24"/>
          <w:szCs w:val="24"/>
          <w:lang w:eastAsia="sk-SK"/>
        </w:rPr>
        <w:t>štatutárnom</w:t>
      </w:r>
      <w:r w:rsidR="00CE5930">
        <w:rPr>
          <w:rFonts w:ascii="Times New Roman" w:hAnsi="Times New Roman"/>
          <w:color w:val="000000"/>
          <w:sz w:val="24"/>
          <w:szCs w:val="24"/>
          <w:lang w:eastAsia="sk-SK"/>
        </w:rPr>
        <w:t xml:space="preserve"> audit</w:t>
      </w:r>
      <w:r w:rsidRPr="00B02E89" w:rsidR="00B02E89">
        <w:rPr>
          <w:rFonts w:ascii="Times New Roman" w:hAnsi="Times New Roman"/>
          <w:color w:val="000000"/>
          <w:sz w:val="24"/>
          <w:szCs w:val="24"/>
          <w:lang w:eastAsia="sk-SK"/>
        </w:rPr>
        <w:t>e minimálne na dva roky, ak je zmluva uzavretá s</w:t>
      </w:r>
      <w:r>
        <w:rPr>
          <w:rFonts w:ascii="Times New Roman" w:hAnsi="Times New Roman"/>
          <w:color w:val="000000"/>
          <w:sz w:val="24"/>
          <w:szCs w:val="24"/>
          <w:lang w:eastAsia="sk-SK"/>
        </w:rPr>
        <w:t> </w:t>
      </w:r>
      <w:r w:rsidRPr="00B02E89" w:rsidR="00B02E89">
        <w:rPr>
          <w:rFonts w:ascii="Times New Roman" w:hAnsi="Times New Roman"/>
          <w:color w:val="000000"/>
          <w:sz w:val="24"/>
          <w:szCs w:val="24"/>
          <w:lang w:eastAsia="sk-SK"/>
        </w:rPr>
        <w:t>príslušným</w:t>
      </w:r>
      <w:r>
        <w:rPr>
          <w:rFonts w:ascii="Times New Roman" w:hAnsi="Times New Roman"/>
          <w:color w:val="000000"/>
          <w:sz w:val="24"/>
          <w:szCs w:val="24"/>
          <w:lang w:eastAsia="sk-SK"/>
        </w:rPr>
        <w:t xml:space="preserve"> auditovaným </w:t>
      </w:r>
      <w:r w:rsidRPr="00B02E89" w:rsidR="00B02E89">
        <w:rPr>
          <w:rFonts w:ascii="Times New Roman" w:hAnsi="Times New Roman"/>
          <w:color w:val="000000"/>
          <w:sz w:val="24"/>
          <w:szCs w:val="24"/>
          <w:lang w:eastAsia="sk-SK"/>
        </w:rPr>
        <w:t xml:space="preserve">subjektom prvýkrát. Každá ďalšia zmluva uzavretá s tým istým subjektom môže byť maximálne na obdobie troch rokov, pričom </w:t>
      </w:r>
      <w:r w:rsidR="00554605">
        <w:rPr>
          <w:rFonts w:ascii="Times New Roman" w:hAnsi="Times New Roman"/>
          <w:color w:val="000000"/>
          <w:sz w:val="24"/>
          <w:szCs w:val="24"/>
          <w:lang w:eastAsia="sk-SK"/>
        </w:rPr>
        <w:t>štatutárneho audítora</w:t>
      </w:r>
      <w:r w:rsidRPr="00B02E89" w:rsidR="00B02E89">
        <w:rPr>
          <w:rFonts w:ascii="Times New Roman" w:hAnsi="Times New Roman"/>
          <w:color w:val="000000"/>
          <w:sz w:val="24"/>
          <w:szCs w:val="24"/>
          <w:lang w:eastAsia="sk-SK"/>
        </w:rPr>
        <w:t xml:space="preserve"> musí vždy opätovne schvaľovať valné zhromaždenie, členská schôdza alebo iný orgán auditovaného subjektu, ktorý schvaľuje alebo odvoláva </w:t>
      </w:r>
      <w:r w:rsidR="00554605">
        <w:rPr>
          <w:rFonts w:ascii="Times New Roman" w:hAnsi="Times New Roman"/>
          <w:color w:val="000000"/>
          <w:sz w:val="24"/>
          <w:szCs w:val="24"/>
          <w:lang w:eastAsia="sk-SK"/>
        </w:rPr>
        <w:t>štatutárneho audítora</w:t>
      </w:r>
      <w:r w:rsidRPr="00B02E89" w:rsidR="00B02E89">
        <w:rPr>
          <w:rFonts w:ascii="Times New Roman" w:hAnsi="Times New Roman"/>
          <w:color w:val="000000"/>
          <w:sz w:val="24"/>
          <w:szCs w:val="24"/>
          <w:lang w:eastAsia="sk-SK"/>
        </w:rPr>
        <w:t xml:space="preserve">. Celková doba pokiaľ vykonáva jeden </w:t>
      </w:r>
      <w:r>
        <w:rPr>
          <w:rFonts w:ascii="Times New Roman" w:hAnsi="Times New Roman"/>
          <w:color w:val="000000"/>
          <w:sz w:val="24"/>
          <w:szCs w:val="24"/>
          <w:lang w:eastAsia="sk-SK"/>
        </w:rPr>
        <w:t xml:space="preserve">štatutárny </w:t>
      </w:r>
      <w:r w:rsidRPr="00B02E89" w:rsidR="00B02E89">
        <w:rPr>
          <w:rFonts w:ascii="Times New Roman" w:hAnsi="Times New Roman"/>
          <w:color w:val="000000"/>
          <w:sz w:val="24"/>
          <w:szCs w:val="24"/>
          <w:lang w:eastAsia="sk-SK"/>
        </w:rPr>
        <w:t xml:space="preserve">audítor alebo audítorská spoločnosť </w:t>
      </w:r>
      <w:r w:rsidR="00CE5930">
        <w:rPr>
          <w:rFonts w:ascii="Times New Roman" w:hAnsi="Times New Roman"/>
          <w:color w:val="000000"/>
          <w:sz w:val="24"/>
          <w:szCs w:val="24"/>
          <w:lang w:eastAsia="sk-SK"/>
        </w:rPr>
        <w:t>štatutárny audit</w:t>
      </w:r>
      <w:r w:rsidRPr="00B02E89" w:rsidR="00B02E89">
        <w:rPr>
          <w:rFonts w:ascii="Times New Roman" w:hAnsi="Times New Roman"/>
          <w:color w:val="000000"/>
          <w:sz w:val="24"/>
          <w:szCs w:val="24"/>
          <w:lang w:eastAsia="sk-SK"/>
        </w:rPr>
        <w:t xml:space="preserve"> v jednom SVZ môže byť maximálne desať rokov</w:t>
      </w:r>
      <w:r>
        <w:rPr>
          <w:rFonts w:ascii="Times New Roman" w:hAnsi="Times New Roman"/>
          <w:color w:val="000000"/>
          <w:sz w:val="24"/>
          <w:szCs w:val="24"/>
          <w:lang w:eastAsia="sk-SK"/>
        </w:rPr>
        <w:t>.</w:t>
      </w:r>
      <w:r w:rsidRPr="00B02E89" w:rsidR="00B02E89">
        <w:rPr>
          <w:rFonts w:ascii="Times New Roman" w:hAnsi="Times New Roman"/>
          <w:color w:val="000000"/>
          <w:sz w:val="24"/>
          <w:szCs w:val="24"/>
          <w:lang w:eastAsia="sk-SK"/>
        </w:rPr>
        <w:t xml:space="preserve"> </w:t>
      </w:r>
      <w:r>
        <w:rPr>
          <w:rFonts w:ascii="Times New Roman" w:hAnsi="Times New Roman"/>
          <w:color w:val="000000"/>
          <w:sz w:val="24"/>
          <w:szCs w:val="24"/>
          <w:lang w:eastAsia="sk-SK"/>
        </w:rPr>
        <w:t>Po dosiahnutí desiatich rokov je možné predĺžiť trvanie zákazky o</w:t>
      </w:r>
    </w:p>
    <w:p w:rsidR="002B7BC4" w:rsidP="00B02E89">
      <w:pPr>
        <w:bidi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 desať rokov, ak sa výberové konanie uskutočňuje podľa </w:t>
      </w:r>
      <w:r w:rsidRPr="00B02E89" w:rsidR="00B02E89">
        <w:rPr>
          <w:rFonts w:ascii="Times New Roman" w:hAnsi="Times New Roman"/>
          <w:color w:val="000000"/>
          <w:sz w:val="24"/>
          <w:szCs w:val="24"/>
          <w:lang w:eastAsia="sk-SK"/>
        </w:rPr>
        <w:t>podmienok</w:t>
      </w:r>
      <w:r>
        <w:rPr>
          <w:rFonts w:ascii="Times New Roman" w:hAnsi="Times New Roman"/>
          <w:color w:val="000000"/>
          <w:sz w:val="24"/>
          <w:szCs w:val="24"/>
          <w:lang w:eastAsia="sk-SK"/>
        </w:rPr>
        <w:t xml:space="preserve"> ustanovených v článku 16 ods. 2 až 5 nariadenia alebo</w:t>
      </w:r>
    </w:p>
    <w:p w:rsidR="004778C1" w:rsidP="00B02E89">
      <w:pPr>
        <w:bidi w:val="0"/>
        <w:spacing w:after="0" w:line="240" w:lineRule="auto"/>
        <w:jc w:val="both"/>
        <w:rPr>
          <w:rFonts w:ascii="Times New Roman" w:hAnsi="Times New Roman"/>
          <w:color w:val="000000"/>
          <w:sz w:val="24"/>
          <w:szCs w:val="24"/>
          <w:lang w:eastAsia="sk-SK"/>
        </w:rPr>
      </w:pPr>
      <w:r w:rsidR="002B7BC4">
        <w:rPr>
          <w:rFonts w:ascii="Times New Roman" w:hAnsi="Times New Roman"/>
          <w:color w:val="000000"/>
          <w:sz w:val="24"/>
          <w:szCs w:val="24"/>
          <w:lang w:eastAsia="sk-SK"/>
        </w:rPr>
        <w:t>- 14 rokov</w:t>
      </w:r>
      <w:r>
        <w:rPr>
          <w:rFonts w:ascii="Times New Roman" w:hAnsi="Times New Roman"/>
          <w:color w:val="000000"/>
          <w:sz w:val="24"/>
          <w:szCs w:val="24"/>
          <w:lang w:eastAsia="sk-SK"/>
        </w:rPr>
        <w:t>,</w:t>
      </w:r>
      <w:r w:rsidR="002B7BC4">
        <w:rPr>
          <w:rFonts w:ascii="Times New Roman" w:hAnsi="Times New Roman"/>
          <w:color w:val="000000"/>
          <w:sz w:val="24"/>
          <w:szCs w:val="24"/>
          <w:lang w:eastAsia="sk-SK"/>
        </w:rPr>
        <w:t xml:space="preserve"> ak sa uskutočňuje spoločný</w:t>
      </w:r>
      <w:r>
        <w:rPr>
          <w:rFonts w:ascii="Times New Roman" w:hAnsi="Times New Roman"/>
          <w:color w:val="000000"/>
          <w:sz w:val="24"/>
          <w:szCs w:val="24"/>
          <w:lang w:eastAsia="sk-SK"/>
        </w:rPr>
        <w:t xml:space="preserve"> štatutárny</w:t>
      </w:r>
      <w:r w:rsidR="002B7BC4">
        <w:rPr>
          <w:rFonts w:ascii="Times New Roman" w:hAnsi="Times New Roman"/>
          <w:color w:val="000000"/>
          <w:sz w:val="24"/>
          <w:szCs w:val="24"/>
          <w:lang w:eastAsia="sk-SK"/>
        </w:rPr>
        <w:t xml:space="preserve"> audit</w:t>
      </w:r>
      <w:r>
        <w:rPr>
          <w:rFonts w:ascii="Times New Roman" w:hAnsi="Times New Roman"/>
          <w:color w:val="000000"/>
          <w:sz w:val="24"/>
          <w:szCs w:val="24"/>
          <w:lang w:eastAsia="sk-SK"/>
        </w:rPr>
        <w:t xml:space="preserve"> dvoch alebo viacerých štatutárnych audítorov alebo audítorských spoločností. </w:t>
      </w:r>
      <w:r w:rsidR="002B7BC4">
        <w:rPr>
          <w:rFonts w:ascii="Times New Roman" w:hAnsi="Times New Roman"/>
          <w:color w:val="000000"/>
          <w:sz w:val="24"/>
          <w:szCs w:val="24"/>
          <w:lang w:eastAsia="sk-SK"/>
        </w:rPr>
        <w:t xml:space="preserve"> </w:t>
      </w:r>
      <w:r w:rsidRPr="00B02E89" w:rsidR="00B02E89">
        <w:rPr>
          <w:rFonts w:ascii="Times New Roman" w:hAnsi="Times New Roman"/>
          <w:color w:val="000000"/>
          <w:sz w:val="24"/>
          <w:szCs w:val="24"/>
          <w:lang w:eastAsia="sk-SK"/>
        </w:rPr>
        <w:t xml:space="preserve"> </w:t>
      </w:r>
    </w:p>
    <w:p w:rsidR="00B02E89" w:rsidRPr="00B02E89" w:rsidP="00B02E89">
      <w:pPr>
        <w:bidi w:val="0"/>
        <w:spacing w:after="0" w:line="240" w:lineRule="auto"/>
        <w:jc w:val="both"/>
        <w:rPr>
          <w:rFonts w:ascii="Times New Roman" w:hAnsi="Times New Roman"/>
          <w:color w:val="000000"/>
          <w:sz w:val="27"/>
          <w:szCs w:val="27"/>
          <w:lang w:eastAsia="sk-SK"/>
        </w:rPr>
      </w:pPr>
      <w:r w:rsidR="004778C1">
        <w:rPr>
          <w:rFonts w:ascii="Times New Roman" w:hAnsi="Times New Roman"/>
          <w:color w:val="000000"/>
          <w:sz w:val="24"/>
          <w:szCs w:val="24"/>
          <w:lang w:eastAsia="sk-SK"/>
        </w:rPr>
        <w:t xml:space="preserve">Po uplynutí týchto lehôt </w:t>
      </w:r>
      <w:r w:rsidRPr="00B02E89" w:rsidR="004778C1">
        <w:rPr>
          <w:rFonts w:ascii="Times New Roman" w:hAnsi="Times New Roman"/>
          <w:color w:val="000000"/>
          <w:sz w:val="24"/>
          <w:szCs w:val="24"/>
          <w:lang w:eastAsia="sk-SK"/>
        </w:rPr>
        <w:t xml:space="preserve">môže  SVZ </w:t>
      </w:r>
      <w:r w:rsidR="004778C1">
        <w:rPr>
          <w:rFonts w:ascii="Times New Roman" w:hAnsi="Times New Roman"/>
          <w:color w:val="000000"/>
          <w:sz w:val="24"/>
          <w:szCs w:val="24"/>
          <w:lang w:eastAsia="sk-SK"/>
        </w:rPr>
        <w:t>v</w:t>
      </w:r>
      <w:r w:rsidRPr="00B02E89">
        <w:rPr>
          <w:rFonts w:ascii="Times New Roman" w:hAnsi="Times New Roman"/>
          <w:color w:val="000000"/>
          <w:sz w:val="24"/>
          <w:szCs w:val="24"/>
          <w:lang w:eastAsia="sk-SK"/>
        </w:rPr>
        <w:t> súlade s </w:t>
      </w:r>
      <w:r w:rsidR="004778C1">
        <w:rPr>
          <w:rFonts w:ascii="Times New Roman" w:hAnsi="Times New Roman"/>
          <w:color w:val="000000"/>
          <w:sz w:val="24"/>
          <w:szCs w:val="24"/>
          <w:lang w:eastAsia="sk-SK"/>
        </w:rPr>
        <w:t xml:space="preserve">§ 33 </w:t>
      </w:r>
      <w:r w:rsidRPr="00B02E89">
        <w:rPr>
          <w:rFonts w:ascii="Times New Roman" w:hAnsi="Times New Roman"/>
          <w:color w:val="000000"/>
          <w:sz w:val="24"/>
          <w:szCs w:val="24"/>
          <w:lang w:eastAsia="sk-SK"/>
        </w:rPr>
        <w:t>ods</w:t>
      </w:r>
      <w:r w:rsidR="004778C1">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6</w:t>
      </w:r>
      <w:r w:rsidR="004778C1">
        <w:rPr>
          <w:rFonts w:ascii="Times New Roman" w:hAnsi="Times New Roman"/>
          <w:color w:val="000000"/>
          <w:sz w:val="24"/>
          <w:szCs w:val="24"/>
          <w:lang w:eastAsia="sk-SK"/>
        </w:rPr>
        <w:t xml:space="preserve"> </w:t>
      </w:r>
      <w:r w:rsidRPr="00B02E89">
        <w:rPr>
          <w:rFonts w:ascii="Times New Roman" w:hAnsi="Times New Roman"/>
          <w:color w:val="000000"/>
          <w:sz w:val="24"/>
          <w:szCs w:val="24"/>
          <w:lang w:eastAsia="sk-SK"/>
        </w:rPr>
        <w:t>požiadať úrad o predĺženie trvania zákazky maximálne o ďalšie 2 roky.</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S cieľom posilnenia nezávislosti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SVZ sa musí </w:t>
      </w:r>
      <w:r w:rsidR="004778C1">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kľúčový audítorský partner zodpovedný za výkon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striedať pri danej zákazke na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maximálne po 5 rokoch od dátumu vymenovania a má možnosť znovu sa zúčastniť na </w:t>
      </w:r>
      <w:r w:rsidR="004778C1">
        <w:rPr>
          <w:rFonts w:ascii="Times New Roman" w:hAnsi="Times New Roman"/>
          <w:color w:val="000000"/>
          <w:sz w:val="24"/>
          <w:szCs w:val="24"/>
          <w:lang w:eastAsia="sk-SK"/>
        </w:rPr>
        <w:t xml:space="preserve">štatutárnom </w:t>
      </w:r>
      <w:r w:rsidRPr="00B02E89">
        <w:rPr>
          <w:rFonts w:ascii="Times New Roman" w:hAnsi="Times New Roman"/>
          <w:color w:val="000000"/>
          <w:sz w:val="24"/>
          <w:szCs w:val="24"/>
          <w:lang w:eastAsia="sk-SK"/>
        </w:rPr>
        <w:t>audite auditovaného subjektu po uplynutí najmenej 3 rokov</w:t>
      </w:r>
      <w:r w:rsidR="004778C1">
        <w:rPr>
          <w:rFonts w:ascii="Times New Roman" w:hAnsi="Times New Roman"/>
          <w:color w:val="000000"/>
          <w:sz w:val="24"/>
          <w:szCs w:val="24"/>
          <w:lang w:eastAsia="sk-SK"/>
        </w:rPr>
        <w:t xml:space="preserve"> od vykonávania štatutárneho auditu u daného auditovaného subjektu</w:t>
      </w:r>
      <w:r w:rsidRPr="00B02E89">
        <w:rPr>
          <w:rFonts w:ascii="Times New Roman" w:hAnsi="Times New Roman"/>
          <w:color w:val="000000"/>
          <w:sz w:val="24"/>
          <w:szCs w:val="24"/>
          <w:lang w:eastAsia="sk-SK"/>
        </w:rPr>
        <w:t>.</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Akcionárom, riadiacemu alebo dozornému orgánu auditovaného subjektu alebo úradu sa umožňuje podať na súde návrh na odvolanie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alebo audítorskej spoločnosti, ktorí vykonávajú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v SVZ.</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34</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Navrhované znenie paragrafu bolo presunuté zo zákona o účtovníctve a upravuje zriadenie výboru pre </w:t>
      </w:r>
      <w:r w:rsidR="00CE5930">
        <w:rPr>
          <w:rFonts w:ascii="Times New Roman" w:hAnsi="Times New Roman"/>
          <w:color w:val="000000"/>
          <w:sz w:val="24"/>
          <w:szCs w:val="24"/>
          <w:lang w:eastAsia="sk-SK"/>
        </w:rPr>
        <w:t>audit</w:t>
      </w:r>
      <w:r w:rsidRPr="00B02E89">
        <w:rPr>
          <w:rFonts w:ascii="Times New Roman" w:hAnsi="Times New Roman"/>
          <w:color w:val="000000"/>
          <w:sz w:val="24"/>
          <w:szCs w:val="24"/>
          <w:lang w:eastAsia="sk-SK"/>
        </w:rPr>
        <w:t xml:space="preserve"> nadväzne na čl. 41 smernice. Ustanovenie ukladá povinnosť SVZ zriadiť si výbor pre audit. Úlohy výboru pre audit môžu vykonávať tiež členovia dozornej rady. Jeho úlohou je vykonávať kompetencie ako sú postup pri výbere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možnosť obmedziť poskytované služby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dohliadať na proces zostavovania účtovnej závierky, kontrolovať efektivitu interného auditu. Upravujú sa podmienky, kedy nemusí mať </w:t>
      </w:r>
      <w:r w:rsidR="004778C1">
        <w:rPr>
          <w:rFonts w:ascii="Times New Roman" w:hAnsi="Times New Roman"/>
          <w:color w:val="000000"/>
          <w:sz w:val="24"/>
          <w:szCs w:val="24"/>
          <w:lang w:eastAsia="sk-SK"/>
        </w:rPr>
        <w:t>SVZ</w:t>
      </w:r>
      <w:r w:rsidRPr="00B02E89">
        <w:rPr>
          <w:rFonts w:ascii="Times New Roman" w:hAnsi="Times New Roman"/>
          <w:color w:val="000000"/>
          <w:sz w:val="24"/>
          <w:szCs w:val="24"/>
          <w:lang w:eastAsia="sk-SK"/>
        </w:rPr>
        <w:t xml:space="preserve"> zriadený výbor pre audit.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35</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Systému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musia podliehať všetci </w:t>
      </w:r>
      <w:r w:rsidR="002B7BC4">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 audítorské spoločnosti. Dobrým prostriedkom na dosiahnutie dlhodobo vysokej kvality zákonných </w:t>
      </w:r>
      <w:r w:rsidR="004778C1">
        <w:rPr>
          <w:rFonts w:ascii="Times New Roman" w:hAnsi="Times New Roman"/>
          <w:color w:val="000000"/>
          <w:sz w:val="24"/>
          <w:szCs w:val="24"/>
          <w:lang w:eastAsia="sk-SK"/>
        </w:rPr>
        <w:t xml:space="preserve">štatutárnych </w:t>
      </w:r>
      <w:r w:rsidRPr="00B02E89">
        <w:rPr>
          <w:rFonts w:ascii="Times New Roman" w:hAnsi="Times New Roman"/>
          <w:color w:val="000000"/>
          <w:sz w:val="24"/>
          <w:szCs w:val="24"/>
          <w:lang w:eastAsia="sk-SK"/>
        </w:rPr>
        <w:t xml:space="preserve">auditov sú pravidelné previerky. V súlade so smernicou sa navrhuje rozdeliť systém previerok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na úrad, ktorý bude mať v kompetencii previerky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pri </w:t>
      </w:r>
      <w:r w:rsidR="004778C1">
        <w:rPr>
          <w:rFonts w:ascii="Times New Roman" w:hAnsi="Times New Roman"/>
          <w:color w:val="000000"/>
          <w:sz w:val="24"/>
          <w:szCs w:val="24"/>
          <w:lang w:eastAsia="sk-SK"/>
        </w:rPr>
        <w:t>štatutárnom audite SVZ a komoru,</w:t>
      </w:r>
      <w:r w:rsidRPr="00B02E89">
        <w:rPr>
          <w:rFonts w:ascii="Times New Roman" w:hAnsi="Times New Roman"/>
          <w:color w:val="000000"/>
          <w:sz w:val="24"/>
          <w:szCs w:val="24"/>
          <w:lang w:eastAsia="sk-SK"/>
        </w:rPr>
        <w:t xml:space="preserve"> ktorá bude vykonávať previerky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pri </w:t>
      </w:r>
      <w:r w:rsidR="004778C1">
        <w:rPr>
          <w:rFonts w:ascii="Times New Roman" w:hAnsi="Times New Roman"/>
          <w:color w:val="000000"/>
          <w:sz w:val="24"/>
          <w:szCs w:val="24"/>
          <w:lang w:eastAsia="sk-SK"/>
        </w:rPr>
        <w:t xml:space="preserve">štatutárnom </w:t>
      </w:r>
      <w:r w:rsidRPr="00B02E89">
        <w:rPr>
          <w:rFonts w:ascii="Times New Roman" w:hAnsi="Times New Roman"/>
          <w:color w:val="000000"/>
          <w:sz w:val="24"/>
          <w:szCs w:val="24"/>
          <w:lang w:eastAsia="sk-SK"/>
        </w:rPr>
        <w:t xml:space="preserve">audite ostatných subjektov. Zodpovednosť za dohľad nad systémom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ostáva na úrade. Systém previerok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sa musí uskutočňovať spôsobom nezávislým od preverovaných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Povinnosťou úradu, ako aj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je zabezpečiť primerané zdroje na financovanie previerok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na výber a školenia osôb, ktoré tieto previerky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budú vykonávať.</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Pravidelné previerky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musia vykonávať osoby s primeraným odborným vzdelaním a dostatočnými skúsenosťami a znalosťami v oblasti medzinárodných audítorských štandardov, medzinárodných účtovných štandardov, etického kódexu audítora, vnútorných predpisov úradu a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V súlade s novelou smernice sa dopĺňajú podmienky, za ktorých môže kontrolór vykonávať previerku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u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alebo </w:t>
      </w:r>
      <w:r w:rsidR="004778C1">
        <w:rPr>
          <w:rFonts w:ascii="Times New Roman" w:hAnsi="Times New Roman"/>
          <w:color w:val="000000"/>
          <w:sz w:val="24"/>
          <w:szCs w:val="24"/>
          <w:lang w:eastAsia="sk-SK"/>
        </w:rPr>
        <w:t xml:space="preserve">v </w:t>
      </w:r>
      <w:r w:rsidRPr="00B02E89">
        <w:rPr>
          <w:rFonts w:ascii="Times New Roman" w:hAnsi="Times New Roman"/>
          <w:color w:val="000000"/>
          <w:sz w:val="24"/>
          <w:szCs w:val="24"/>
          <w:lang w:eastAsia="sk-SK"/>
        </w:rPr>
        <w:t xml:space="preserve">audítorskej spoločnosti. Tieto osoby sú na tento účel osobitne vyškolené a na konkrétne úlohy určené objektívnym postupom, aby sa predišlo konfliktu záujmov medzi osobami uskutočňujúcimi previerku a preverovanými </w:t>
      </w:r>
      <w:r w:rsidR="004778C1">
        <w:rPr>
          <w:rFonts w:ascii="Times New Roman" w:hAnsi="Times New Roman"/>
          <w:color w:val="000000"/>
          <w:sz w:val="24"/>
          <w:szCs w:val="24"/>
          <w:lang w:eastAsia="sk-SK"/>
        </w:rPr>
        <w:t xml:space="preserve">štatutárnymi </w:t>
      </w:r>
      <w:r w:rsidRPr="00B02E89">
        <w:rPr>
          <w:rFonts w:ascii="Times New Roman" w:hAnsi="Times New Roman"/>
          <w:color w:val="000000"/>
          <w:sz w:val="24"/>
          <w:szCs w:val="24"/>
          <w:lang w:eastAsia="sk-SK"/>
        </w:rPr>
        <w:t xml:space="preserve">audítormi alebo audítorskými spoločnosťami. Ich výber a školenia zabezpečuje úrad, ako aj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Previerka kvality sa vykonáva aspoň raz za 6 rokov  a pri audítoroch a audítorských spoločnostiach vykonávajúcich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SVZ aspoň raz za tri roky. Výsledky previerok sa každoročne zverejňujú na internetových stránkach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a úradu.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36</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Systém verejného dohľadu nesie konečnú zodpovednosť nad schvaľovaním a registrovaním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nad uplatňovaním etických noriem, štandardov vnútornej kontroly kvality audítorských spoločností a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sústavným vzdelávaním, zabezpečením kvality, systémom prešetrovania a disciplinárnym systémom. Úrad vykonáva dohľad prostredníctvom nepraktizujúcich osôb alebo odborníkov. V nadväznosti na smernicu a nariadenie je zadefinované kto môže byť „odborníkom“ na výkon dohľadu. V definícii pojmu „nepraktizujúca osoba“ sa dopĺňa ustanovenie, že takáto osoba nevykonáva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ani počas vykonávania správy a riadenia systému verejného dohľadu.</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Systému verejného dohľadu podliehajú  </w:t>
      </w:r>
      <w:r w:rsidR="00554605">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 audítorské spoločnosti, a to aj z tretích krajín, ktorí sú v SR len registrovaní,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a dopĺňajú sa SVZ. Osobou poverenou výkonom dohľadu môže byť zamestnanec úradu, člen orgánu úradu alebo úrad môže na výkon dohľadu prizvať na zmluvnom základe ďalšie fyzické osoby, ktoré na základe písomného poverenia, konajú v mene úradu. V ustanovení sa stanovujú práva a povinnosti dohliadaných subjektov.</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Ustanovujú sa povinnosti dohliadaných subjektov pri výkone dohľadu. Z dôvodu ukončenia dohľadu s odlišnými závermi a s tým súvisiaci ďalší postup  sa zadefinoval v odseku 19 deň ukončenia dohľadu. Vzhľadom na informácie, ktoré sú v jednotlivých protokoloch z dohľadov a informácií z vykonaných dohľadov, nie je možné tieto informácie sprístupňovať v rámci zákona o slobode informácií.</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Štátnym orgánom, orgánom územnej samosprávy a všetkým dohliadaným subjektom podľa tohto zákona sa stanovuje povinnosť poskytovať úradu súčinnosť pri výkone dohľadu.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37</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Ustanovuje sa zodpovednosť úradu za zabezpečenie spolupráce a koordinácie na európskej úrovni s orgánmi dohľadu nad </w:t>
      </w:r>
      <w:r w:rsidR="00AD0580">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 xml:space="preserve">auditom  jednotlivých členských štátov v oblasti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poskytovania informácií potrebných na výkon dohľadu nad </w:t>
      </w:r>
      <w:r w:rsidR="00AD0580">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 xml:space="preserve">auditom vrátane audítorskej dokumentácie a v oblasti prešetrovania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Pri výkone verejného dohľadu sa ustanovuje princíp, že jednotlivé členské štáty si budú vzájomne uznávať svoje systémy dohľadu nad </w:t>
      </w:r>
      <w:r w:rsidR="00AD0580">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 xml:space="preserve">auditom, svoje systémy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a systémy prešetrovania a sankcií.</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nadväznosti na článok 34 bod 1 smernice sú členské štáty  povinné rešpektovať zásadu regulácie v domovskej krajine a dohľadu zo strany členského štátu, v ktorom sú </w:t>
      </w:r>
      <w:r w:rsidR="00AD0580">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alebo audítorská spoločnosť zapísaní v príslušnom zozname a v ktorom má auditovaný subjekt  registrované sídlo.</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Podľa  článku 34 bod 2 smernice, ktorý sa týka uznávania vzájomných regulačných opatrení medzi členskými štátmi, v   prípade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konsolidovanej účtovnej závierky členský štát, ktorý vyžaduje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konsolidovanej účtovnej závierky, nemôže stanoviť dodatočné požiadavky týkajúce sa zápisu do zoznamu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alebo audítorských spoločností, previerky zabezpečenia kvality, uplatňovaných audítorských štandardov, etického kódexu a nezávislosti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alebo audítorskej spoločnosti, ktorí vykonávajú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časti konsolidovaného celku, ktorá má registrované sídlo v inom členskom štáte.</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Do ustanovenia tohto paragrafu sa zapracovali aj požiadavky článku 34 bod 3 smernice, a to, ak sú na regulovanom trhu v členskom štáte obchodované cenné papiere spoločnosti, ktorá má svoje registrované sídlo v inom členskom štáte, nemôže členský štát, v ktorom sú cenné papiere obchodované,  v súvislosti s</w:t>
      </w:r>
      <w:r w:rsidR="00AD0580">
        <w:rPr>
          <w:rFonts w:ascii="Times New Roman" w:hAnsi="Times New Roman"/>
          <w:color w:val="000000"/>
          <w:sz w:val="24"/>
          <w:szCs w:val="24"/>
          <w:lang w:eastAsia="sk-SK"/>
        </w:rPr>
        <w:t>o štatutárnym</w:t>
      </w:r>
      <w:r w:rsidRPr="00B02E89">
        <w:rPr>
          <w:rFonts w:ascii="Times New Roman" w:hAnsi="Times New Roman"/>
          <w:color w:val="000000"/>
          <w:sz w:val="24"/>
          <w:szCs w:val="24"/>
          <w:lang w:eastAsia="sk-SK"/>
        </w:rPr>
        <w:t xml:space="preserve"> auditom stanoviť žiadne dodatočné požiadavky týkajúce sa registrácie, previerky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medzinárodných audítorských štandardov, profesijnej etiky a nezávislosti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alebo audítorskej spoločnosti, ktorí vykonávajú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účtovnej závierky alebo konsolidovanej účtovnej závierky.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súlade s článkom 36 môže orgán dohľadu nad výkonom </w:t>
      </w:r>
      <w:r w:rsidR="00AD0580">
        <w:rPr>
          <w:rFonts w:ascii="Times New Roman" w:hAnsi="Times New Roman"/>
          <w:color w:val="000000"/>
          <w:sz w:val="24"/>
          <w:szCs w:val="24"/>
          <w:lang w:eastAsia="sk-SK"/>
        </w:rPr>
        <w:t xml:space="preserve">štatutárneho </w:t>
      </w:r>
      <w:r w:rsidRPr="00B02E89">
        <w:rPr>
          <w:rFonts w:ascii="Times New Roman" w:hAnsi="Times New Roman"/>
          <w:color w:val="000000"/>
          <w:sz w:val="24"/>
          <w:szCs w:val="24"/>
          <w:lang w:eastAsia="sk-SK"/>
        </w:rPr>
        <w:t xml:space="preserve">auditu jedného členského štátu požiadať príslušný orgán dohľadu nad </w:t>
      </w:r>
      <w:r w:rsidR="00AD0580">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auditom  iného členského štátu, aby vykonal prešetrovanie na jeho území, alebo aby niektorí jeho zamestnanci  mohli v priebehu prešetrovania sprevádzať zamestnancov príslušného orgánu tohto iného členského štátu.</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Úrad v súlade s článkom 47 smernice umožní na základe zmlúv o vzájomnej spolupráci prístup k audítorskej dokumentácii a iným dokumentom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orgánom dohľadu tretích krajín za predpokladu, že tieto spĺňajú  požiadavky určené Európskou komisiou na systém verejného dohľadu nad </w:t>
      </w:r>
      <w:r w:rsidR="00AD0580">
        <w:rPr>
          <w:rFonts w:ascii="Times New Roman" w:hAnsi="Times New Roman"/>
          <w:color w:val="000000"/>
          <w:sz w:val="24"/>
          <w:szCs w:val="24"/>
          <w:lang w:eastAsia="sk-SK"/>
        </w:rPr>
        <w:t xml:space="preserve">štatutárnym </w:t>
      </w:r>
      <w:r w:rsidRPr="00B02E89">
        <w:rPr>
          <w:rFonts w:ascii="Times New Roman" w:hAnsi="Times New Roman"/>
          <w:color w:val="000000"/>
          <w:sz w:val="24"/>
          <w:szCs w:val="24"/>
          <w:lang w:eastAsia="sk-SK"/>
        </w:rPr>
        <w:t>auditom, systém zabezpečenia kvality, prešetrovania a sankcií a  Európska komisia ich vyhlásila za rovnocenné. Do času vyhlásenia Európskej komisie o rovnocennosti sa môže úrad spoľahnúť na hodnotenie iného členského štátu.</w:t>
      </w:r>
      <w:r w:rsidRPr="00B02E89">
        <w:rPr>
          <w:rFonts w:ascii="Times New Roman" w:hAnsi="Times New Roman"/>
          <w:color w:val="FF6600"/>
          <w:sz w:val="24"/>
          <w:szCs w:val="24"/>
          <w:lang w:eastAsia="sk-SK"/>
        </w:rPr>
        <w:t> </w:t>
      </w:r>
      <w:r w:rsidRPr="00B02E89">
        <w:rPr>
          <w:rFonts w:ascii="Times New Roman" w:hAnsi="Times New Roman"/>
          <w:color w:val="000000"/>
          <w:sz w:val="24"/>
          <w:szCs w:val="24"/>
          <w:lang w:eastAsia="sk-SK"/>
        </w:rPr>
        <w:t>Prenos informácií musí byť vykonaný v súlade so všeobecným záväzným predpisom o ochrane osobných údajov a musí byť zabezpečené, že  získané informácie budú použité len na účely výkonu dohľadu.</w:t>
      </w:r>
    </w:p>
    <w:p w:rsidR="00B02E89" w:rsidRPr="00B02E89" w:rsidP="00AD0580">
      <w:pPr>
        <w:keepNext/>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38</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Upravuje sa možnosť oznamovania porušení tohto zákona v súvislosti s výkonom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Úrad je povinný prijať a preveriť každý podnet, zachovávať mlčanlivosť o totožnosti osoby, ktorá podala podnet. Spôsoby podávania podnetov musia byť zverejnené na webovom sídle úradu, ktorý zároveň vedie evidenciu podnetov po dobu 5 rokov minimálne v stanovenom rozsahu.</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Súčasne sa audítorské spoločnosti zaväzujú k prijatiu vhodných interných postupov, ktoré umožnia ich zamestnancom nahlasovať možné alebo skutočné porušenia tohto zákona alebo nariadenia.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39</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w:t>
      </w:r>
      <w:r w:rsidR="00CE5930">
        <w:rPr>
          <w:rFonts w:ascii="Times New Roman" w:hAnsi="Times New Roman"/>
          <w:color w:val="000000"/>
          <w:sz w:val="24"/>
          <w:szCs w:val="24"/>
          <w:lang w:eastAsia="sk-SK"/>
        </w:rPr>
        <w:t>komore</w:t>
      </w:r>
      <w:r w:rsidRPr="00B02E89">
        <w:rPr>
          <w:rFonts w:ascii="Times New Roman" w:hAnsi="Times New Roman"/>
          <w:color w:val="000000"/>
          <w:sz w:val="24"/>
          <w:szCs w:val="24"/>
          <w:lang w:eastAsia="sk-SK"/>
        </w:rPr>
        <w:t xml:space="preserve"> sa združujú </w:t>
      </w:r>
      <w:r w:rsidR="00554605">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 audítorské spoločnosti, ktorí sú držiteľmi licencie na výkon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je právnickou osobou, pôsobí na celom území SR a môže vytvárať územné sekcie.</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40</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ustanovení sa definujú úlohy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Hlavnými úlohami sú zastupovať, chrániť a presadzovať oprávnené záujmy svojich členov a asistentov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poskytovať členom komory a asistentom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metodické usmernenia v oblasti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účtovníctva, etiky a medzinárodných audítorských štandardov. </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41</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Členstvo v </w:t>
      </w:r>
      <w:r w:rsidR="00CE5930">
        <w:rPr>
          <w:rFonts w:ascii="Times New Roman" w:hAnsi="Times New Roman"/>
          <w:color w:val="000000"/>
          <w:sz w:val="24"/>
          <w:szCs w:val="24"/>
          <w:lang w:eastAsia="sk-SK"/>
        </w:rPr>
        <w:t>komore</w:t>
      </w:r>
      <w:r w:rsidRPr="00B02E89">
        <w:rPr>
          <w:rFonts w:ascii="Times New Roman" w:hAnsi="Times New Roman"/>
          <w:color w:val="000000"/>
          <w:sz w:val="24"/>
          <w:szCs w:val="24"/>
          <w:lang w:eastAsia="sk-SK"/>
        </w:rPr>
        <w:t xml:space="preserve"> je pre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 audítorskú spoločnosť povinné. Za týmto účelom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vedie </w:t>
      </w:r>
      <w:r w:rsidR="00C35EE2">
        <w:rPr>
          <w:rFonts w:ascii="Times New Roman" w:hAnsi="Times New Roman"/>
          <w:color w:val="000000"/>
          <w:sz w:val="24"/>
          <w:szCs w:val="24"/>
          <w:lang w:eastAsia="sk-SK"/>
        </w:rPr>
        <w:t xml:space="preserve">zoznam členov komory. </w:t>
      </w:r>
      <w:r w:rsidRPr="00B02E89">
        <w:rPr>
          <w:rFonts w:ascii="Times New Roman" w:hAnsi="Times New Roman"/>
          <w:color w:val="000000"/>
          <w:sz w:val="24"/>
          <w:szCs w:val="24"/>
          <w:lang w:eastAsia="sk-SK"/>
        </w:rPr>
        <w:t>Asistent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nie je členom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42</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00C35EE2">
        <w:rPr>
          <w:rFonts w:ascii="Times New Roman" w:hAnsi="Times New Roman"/>
          <w:color w:val="000000"/>
          <w:sz w:val="24"/>
          <w:szCs w:val="24"/>
          <w:lang w:eastAsia="sk-SK"/>
        </w:rPr>
        <w:t>Štatutárny a</w:t>
      </w:r>
      <w:r w:rsidRPr="00B02E89">
        <w:rPr>
          <w:rFonts w:ascii="Times New Roman" w:hAnsi="Times New Roman"/>
          <w:color w:val="000000"/>
          <w:sz w:val="24"/>
          <w:szCs w:val="24"/>
          <w:lang w:eastAsia="sk-SK"/>
        </w:rPr>
        <w:t>udítor a audítorská spoločnosť m</w:t>
      </w:r>
      <w:r w:rsidR="00C35EE2">
        <w:rPr>
          <w:rFonts w:ascii="Times New Roman" w:hAnsi="Times New Roman"/>
          <w:color w:val="000000"/>
          <w:sz w:val="24"/>
          <w:szCs w:val="24"/>
          <w:lang w:eastAsia="sk-SK"/>
        </w:rPr>
        <w:t>a</w:t>
      </w:r>
      <w:r w:rsidRPr="00B02E89">
        <w:rPr>
          <w:rFonts w:ascii="Times New Roman" w:hAnsi="Times New Roman"/>
          <w:color w:val="000000"/>
          <w:sz w:val="24"/>
          <w:szCs w:val="24"/>
          <w:lang w:eastAsia="sk-SK"/>
        </w:rPr>
        <w:t xml:space="preserve">jú právo voliť do orgánov komory, pričom </w:t>
      </w:r>
      <w:r w:rsidR="00C35EE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má právo byť aj volený do orgánov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Asistent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nemá volebný hlas a ani nemôže byť volený.  K základným povinnostiam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audítorskej spoločnosti a asistenta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patrí oboznamovať sa s vnútornými predpismi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a dodržiavať ich, ako aj plniť uznesenia orgánov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Ďalej sú povinní odvádzať </w:t>
      </w:r>
      <w:r w:rsidR="00CE5930">
        <w:rPr>
          <w:rFonts w:ascii="Times New Roman" w:hAnsi="Times New Roman"/>
          <w:color w:val="000000"/>
          <w:sz w:val="24"/>
          <w:szCs w:val="24"/>
          <w:lang w:eastAsia="sk-SK"/>
        </w:rPr>
        <w:t>komore</w:t>
      </w:r>
      <w:r w:rsidRPr="00B02E89">
        <w:rPr>
          <w:rFonts w:ascii="Times New Roman" w:hAnsi="Times New Roman"/>
          <w:color w:val="000000"/>
          <w:sz w:val="24"/>
          <w:szCs w:val="24"/>
          <w:lang w:eastAsia="sk-SK"/>
        </w:rPr>
        <w:t xml:space="preserve"> príspevky. </w:t>
      </w:r>
      <w:r w:rsidR="00C35EE2">
        <w:rPr>
          <w:rFonts w:ascii="Times New Roman" w:hAnsi="Times New Roman"/>
          <w:color w:val="000000"/>
          <w:sz w:val="24"/>
          <w:szCs w:val="24"/>
          <w:lang w:eastAsia="sk-SK"/>
        </w:rPr>
        <w:t>Suma povinných č</w:t>
      </w:r>
      <w:r w:rsidRPr="00B02E89" w:rsidR="00C35EE2">
        <w:rPr>
          <w:rFonts w:ascii="Times New Roman" w:hAnsi="Times New Roman"/>
          <w:color w:val="000000"/>
          <w:sz w:val="24"/>
          <w:szCs w:val="24"/>
          <w:lang w:eastAsia="sk-SK"/>
        </w:rPr>
        <w:t>lensk</w:t>
      </w:r>
      <w:r w:rsidR="00C35EE2">
        <w:rPr>
          <w:rFonts w:ascii="Times New Roman" w:hAnsi="Times New Roman"/>
          <w:color w:val="000000"/>
          <w:sz w:val="24"/>
          <w:szCs w:val="24"/>
          <w:lang w:eastAsia="sk-SK"/>
        </w:rPr>
        <w:t xml:space="preserve">ých </w:t>
      </w:r>
      <w:r w:rsidRPr="00B02E89" w:rsidR="00C35EE2">
        <w:rPr>
          <w:rFonts w:ascii="Times New Roman" w:hAnsi="Times New Roman"/>
          <w:color w:val="000000"/>
          <w:sz w:val="24"/>
          <w:szCs w:val="24"/>
          <w:lang w:eastAsia="sk-SK"/>
        </w:rPr>
        <w:t xml:space="preserve"> príspevk</w:t>
      </w:r>
      <w:r w:rsidR="00C35EE2">
        <w:rPr>
          <w:rFonts w:ascii="Times New Roman" w:hAnsi="Times New Roman"/>
          <w:color w:val="000000"/>
          <w:sz w:val="24"/>
          <w:szCs w:val="24"/>
          <w:lang w:eastAsia="sk-SK"/>
        </w:rPr>
        <w:t xml:space="preserve">ov </w:t>
      </w:r>
      <w:r w:rsidRPr="00B02E89" w:rsidR="00C35EE2">
        <w:rPr>
          <w:rFonts w:ascii="Times New Roman" w:hAnsi="Times New Roman"/>
          <w:color w:val="000000"/>
          <w:sz w:val="24"/>
          <w:szCs w:val="24"/>
          <w:lang w:eastAsia="sk-SK"/>
        </w:rPr>
        <w:t>platen</w:t>
      </w:r>
      <w:r w:rsidR="00C35EE2">
        <w:rPr>
          <w:rFonts w:ascii="Times New Roman" w:hAnsi="Times New Roman"/>
          <w:color w:val="000000"/>
          <w:sz w:val="24"/>
          <w:szCs w:val="24"/>
          <w:lang w:eastAsia="sk-SK"/>
        </w:rPr>
        <w:t>ých komore sa zníži audítorským spoločnostiam o</w:t>
      </w:r>
      <w:r w:rsidRPr="00B02E89">
        <w:rPr>
          <w:rFonts w:ascii="Times New Roman" w:hAnsi="Times New Roman"/>
          <w:color w:val="000000"/>
          <w:sz w:val="24"/>
          <w:szCs w:val="24"/>
          <w:lang w:eastAsia="sk-SK"/>
        </w:rPr>
        <w:t xml:space="preserve"> uhradenú sumu ročného príspevku úradu podľa § 6</w:t>
      </w:r>
      <w:r w:rsidR="00C315C4">
        <w:rPr>
          <w:rFonts w:ascii="Times New Roman" w:hAnsi="Times New Roman"/>
          <w:color w:val="000000"/>
          <w:sz w:val="24"/>
          <w:szCs w:val="24"/>
          <w:lang w:eastAsia="sk-SK"/>
        </w:rPr>
        <w:t>8</w:t>
      </w:r>
      <w:r w:rsidRPr="00B02E89">
        <w:rPr>
          <w:rFonts w:ascii="Times New Roman" w:hAnsi="Times New Roman"/>
          <w:color w:val="000000"/>
          <w:sz w:val="24"/>
          <w:szCs w:val="24"/>
          <w:lang w:eastAsia="sk-SK"/>
        </w:rPr>
        <w:t xml:space="preserve"> ods. 3 písm. f), ktorý budú platiť audítorské spoločnosti a</w:t>
      </w:r>
      <w:r w:rsidR="00C35EE2">
        <w:rPr>
          <w:rFonts w:ascii="Times New Roman" w:hAnsi="Times New Roman"/>
          <w:color w:val="000000"/>
          <w:sz w:val="24"/>
          <w:szCs w:val="24"/>
          <w:lang w:eastAsia="sk-SK"/>
        </w:rPr>
        <w:t xml:space="preserve"> ročného </w:t>
      </w:r>
      <w:r w:rsidRPr="00B02E89">
        <w:rPr>
          <w:rFonts w:ascii="Times New Roman" w:hAnsi="Times New Roman"/>
          <w:color w:val="000000"/>
          <w:sz w:val="24"/>
          <w:szCs w:val="24"/>
          <w:lang w:eastAsia="sk-SK"/>
        </w:rPr>
        <w:t>registračného poplatku podľa § 6</w:t>
      </w:r>
      <w:r w:rsidR="00C315C4">
        <w:rPr>
          <w:rFonts w:ascii="Times New Roman" w:hAnsi="Times New Roman"/>
          <w:color w:val="000000"/>
          <w:sz w:val="24"/>
          <w:szCs w:val="24"/>
          <w:lang w:eastAsia="sk-SK"/>
        </w:rPr>
        <w:t>8</w:t>
      </w:r>
      <w:r w:rsidRPr="00B02E89">
        <w:rPr>
          <w:rFonts w:ascii="Times New Roman" w:hAnsi="Times New Roman"/>
          <w:color w:val="000000"/>
          <w:sz w:val="24"/>
          <w:szCs w:val="24"/>
          <w:lang w:eastAsia="sk-SK"/>
        </w:rPr>
        <w:t xml:space="preserve"> ods. </w:t>
      </w:r>
      <w:r w:rsidR="00C35EE2">
        <w:rPr>
          <w:rFonts w:ascii="Times New Roman" w:hAnsi="Times New Roman"/>
          <w:color w:val="000000"/>
          <w:sz w:val="24"/>
          <w:szCs w:val="24"/>
          <w:lang w:eastAsia="sk-SK"/>
        </w:rPr>
        <w:t>7</w:t>
      </w:r>
      <w:r w:rsidRPr="00B02E89">
        <w:rPr>
          <w:rFonts w:ascii="Times New Roman" w:hAnsi="Times New Roman"/>
          <w:color w:val="000000"/>
          <w:sz w:val="24"/>
          <w:szCs w:val="24"/>
          <w:lang w:eastAsia="sk-SK"/>
        </w:rPr>
        <w:t xml:space="preserve">, ktorý budú platiť </w:t>
      </w:r>
      <w:r w:rsidR="00554605">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 audítorské spoločnosti, ktoré predpokladajú vykonávať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v SVZ.</w:t>
      </w:r>
    </w:p>
    <w:p w:rsidR="00B02E89" w:rsidRPr="00B02E89" w:rsidP="00262BC2">
      <w:pPr>
        <w:keepNext/>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43</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Orgánmi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je zhromaždenie, prezídium, dozorná rada a komisie. Funkčné obdobie je štvorročné. Navrhuje sa, aby tá istá osoba mohla byť zvolená za člena orgánu najviac v troch po sebe idúcich obdobiach. Za výkon funkcií nepatrí mzda ani odmena, ale len náhrada cestovných a vecných výdavkov a náhrada za stratu času. Členstvo v jednotlivých volených orgánoch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je navzájom nezlučiteľné.</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44</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C35EE2">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Najvyšším orgánom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je zhromaždenie, ktoré zvoláva prezídium spravidla raz za rok. Medzi hlavné úlohy zhromaždenia patrí voľba a odvolávanie prezidenta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a jednotlivých členov orgánov, schvaľovanie štatútu a jeho zmien, vnútorných predpisov, výšky zápisného a členských príspevkov, ako aj schvaľovanie rozpočtu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45</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Prezídium je výkonným orgánom v období medzi dvomi zhromaždeniami. Prezídium plní uznesenia zhromaždenia a zodpovedá mu za svoju činnosť. Navrhuje sa, aby každá územná sekcia bola zastúpená takým počtom členov,  ktorý zodpovedá pomeru členov územnej sekcie k celkovému počtu členov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v SR. Minimálne musí mať územná sekcia zastúpeného v prezídiu jedného člena.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46</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Dozorná rada je kontrolným orgánom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Okrem kontrolnej činnosti zasiela podnety na disciplinárne konanie, ak </w:t>
      </w:r>
      <w:r w:rsidR="00C35EE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nepreukážu odstránenie nedostatkov, ktoré boli zistené pri previerke zabezpečenia kvality </w:t>
      </w:r>
      <w:r w:rsidR="00CE5930">
        <w:rPr>
          <w:rFonts w:ascii="Times New Roman" w:hAnsi="Times New Roman"/>
          <w:color w:val="000000"/>
          <w:sz w:val="24"/>
          <w:szCs w:val="24"/>
          <w:lang w:eastAsia="sk-SK"/>
        </w:rPr>
        <w:t>štatutárneho auditu</w:t>
      </w:r>
      <w:r w:rsidR="00C35EE2">
        <w:rPr>
          <w:rFonts w:ascii="Times New Roman" w:hAnsi="Times New Roman"/>
          <w:color w:val="000000"/>
          <w:sz w:val="24"/>
          <w:szCs w:val="24"/>
          <w:lang w:eastAsia="sk-SK"/>
        </w:rPr>
        <w:t xml:space="preserve"> vykonanej komorou</w:t>
      </w:r>
      <w:r w:rsidRPr="00B02E89">
        <w:rPr>
          <w:rFonts w:ascii="Times New Roman" w:hAnsi="Times New Roman"/>
          <w:color w:val="000000"/>
          <w:sz w:val="24"/>
          <w:szCs w:val="24"/>
          <w:lang w:eastAsia="sk-SK"/>
        </w:rPr>
        <w:t>. Zasiela tiež podnety na disciplinárne konanie, ak </w:t>
      </w:r>
      <w:r w:rsidR="00C35EE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audítorská spoločnosť a asistent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neplatia zápisné, členské príspevky, poplatky za vstupné testy alebo iné peňažné úhrady. V mimoriadnych prípadoch môže zvolať dozorná rada mimoriadne zhromaždenie.</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47</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Hlavnou úlohou komisie pre sústavné vzdelávanie je zabezpečenie a kontrola sústavného vzdelávania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asistentov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 kontrolórov, ktorí zabezpečujú kontrolu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Je oprávnená zasielať podnety na disciplinárne konanie, ak sa </w:t>
      </w:r>
      <w:r w:rsidR="00C35EE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asistent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nezúčastňujú sústavného vzdelávania alebo podnety na konanie pred úradom.</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48</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Komisia pre zabezpečenie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je za komoru hlavným nositeľom úloh za oblasť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Previerky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vykonáva prostredníctvom kontrolórov.</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49</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061E49" w:rsidP="00B02E89">
      <w:pPr>
        <w:bidi w:val="0"/>
        <w:spacing w:line="240" w:lineRule="auto"/>
        <w:ind w:firstLine="708"/>
        <w:jc w:val="both"/>
        <w:rPr>
          <w:rFonts w:ascii="Times New Roman" w:hAnsi="Times New Roman"/>
          <w:color w:val="000000"/>
          <w:sz w:val="24"/>
          <w:szCs w:val="24"/>
          <w:lang w:eastAsia="sk-SK"/>
        </w:rPr>
      </w:pPr>
      <w:r w:rsidRPr="00B02E89" w:rsidR="00B02E89">
        <w:rPr>
          <w:rFonts w:ascii="Times New Roman" w:hAnsi="Times New Roman"/>
          <w:color w:val="000000"/>
          <w:sz w:val="24"/>
          <w:szCs w:val="24"/>
          <w:lang w:eastAsia="sk-SK"/>
        </w:rPr>
        <w:t xml:space="preserve">V kompetencii </w:t>
      </w:r>
      <w:r w:rsidR="00CE5930">
        <w:rPr>
          <w:rFonts w:ascii="Times New Roman" w:hAnsi="Times New Roman"/>
          <w:color w:val="000000"/>
          <w:sz w:val="24"/>
          <w:szCs w:val="24"/>
          <w:lang w:eastAsia="sk-SK"/>
        </w:rPr>
        <w:t>komory</w:t>
      </w:r>
      <w:r w:rsidRPr="00B02E89" w:rsidR="00B02E89">
        <w:rPr>
          <w:rFonts w:ascii="Times New Roman" w:hAnsi="Times New Roman"/>
          <w:color w:val="000000"/>
          <w:sz w:val="24"/>
          <w:szCs w:val="24"/>
          <w:lang w:eastAsia="sk-SK"/>
        </w:rPr>
        <w:t xml:space="preserve"> je ukladanie disciplinárnych opatrení </w:t>
      </w:r>
      <w:r w:rsidR="00C35EE2">
        <w:rPr>
          <w:rFonts w:ascii="Times New Roman" w:hAnsi="Times New Roman"/>
          <w:color w:val="000000"/>
          <w:sz w:val="24"/>
          <w:szCs w:val="24"/>
          <w:lang w:eastAsia="sk-SK"/>
        </w:rPr>
        <w:t xml:space="preserve">štatutárnym </w:t>
      </w:r>
      <w:r w:rsidRPr="00B02E89" w:rsidR="00B02E89">
        <w:rPr>
          <w:rFonts w:ascii="Times New Roman" w:hAnsi="Times New Roman"/>
          <w:color w:val="000000"/>
          <w:sz w:val="24"/>
          <w:szCs w:val="24"/>
          <w:lang w:eastAsia="sk-SK"/>
        </w:rPr>
        <w:t xml:space="preserve">audítorom, audítorským spoločnostiam a asistentom </w:t>
      </w:r>
      <w:r w:rsidR="00554605">
        <w:rPr>
          <w:rFonts w:ascii="Times New Roman" w:hAnsi="Times New Roman"/>
          <w:color w:val="000000"/>
          <w:sz w:val="24"/>
          <w:szCs w:val="24"/>
          <w:lang w:eastAsia="sk-SK"/>
        </w:rPr>
        <w:t>štatutárneho audítora</w:t>
      </w:r>
      <w:r w:rsidRPr="00B02E89" w:rsidR="00B02E89">
        <w:rPr>
          <w:rFonts w:ascii="Times New Roman" w:hAnsi="Times New Roman"/>
          <w:color w:val="000000"/>
          <w:sz w:val="24"/>
          <w:szCs w:val="24"/>
          <w:lang w:eastAsia="sk-SK"/>
        </w:rPr>
        <w:t xml:space="preserve"> za disciplinárne previnenia. K disciplinárnym opatreniam, ktoré je </w:t>
      </w:r>
      <w:r w:rsidR="00554605">
        <w:rPr>
          <w:rFonts w:ascii="Times New Roman" w:hAnsi="Times New Roman"/>
          <w:color w:val="000000"/>
          <w:sz w:val="24"/>
          <w:szCs w:val="24"/>
          <w:lang w:eastAsia="sk-SK"/>
        </w:rPr>
        <w:t>komora</w:t>
      </w:r>
      <w:r w:rsidRPr="00B02E89" w:rsidR="00B02E89">
        <w:rPr>
          <w:rFonts w:ascii="Times New Roman" w:hAnsi="Times New Roman"/>
          <w:color w:val="000000"/>
          <w:sz w:val="24"/>
          <w:szCs w:val="24"/>
          <w:lang w:eastAsia="sk-SK"/>
        </w:rPr>
        <w:t xml:space="preserve"> oprávnená uložiť, patrí písomné napomenutie, peňažná pokuta alebo vyčiarknutie zo zoznamu asistentov </w:t>
      </w:r>
      <w:r w:rsidR="00554605">
        <w:rPr>
          <w:rFonts w:ascii="Times New Roman" w:hAnsi="Times New Roman"/>
          <w:color w:val="000000"/>
          <w:sz w:val="24"/>
          <w:szCs w:val="24"/>
          <w:lang w:eastAsia="sk-SK"/>
        </w:rPr>
        <w:t>štatutárneho audítora</w:t>
      </w:r>
      <w:r w:rsidRPr="00B02E89" w:rsidR="00B02E89">
        <w:rPr>
          <w:rFonts w:ascii="Times New Roman" w:hAnsi="Times New Roman"/>
          <w:color w:val="000000"/>
          <w:sz w:val="24"/>
          <w:szCs w:val="24"/>
          <w:lang w:eastAsia="sk-SK"/>
        </w:rPr>
        <w:t>.</w:t>
      </w:r>
    </w:p>
    <w:p w:rsidR="00061E49" w:rsidRPr="00061E49" w:rsidP="00B02E89">
      <w:pPr>
        <w:bidi w:val="0"/>
        <w:spacing w:line="240" w:lineRule="auto"/>
        <w:ind w:firstLine="708"/>
        <w:jc w:val="both"/>
        <w:rPr>
          <w:rFonts w:ascii="Times New Roman" w:hAnsi="Times New Roman"/>
          <w:b/>
          <w:color w:val="000000"/>
          <w:sz w:val="24"/>
          <w:szCs w:val="24"/>
          <w:lang w:eastAsia="sk-SK"/>
        </w:rPr>
      </w:pPr>
      <w:r w:rsidRPr="00061E49">
        <w:rPr>
          <w:rFonts w:ascii="Times New Roman" w:hAnsi="Times New Roman"/>
          <w:b/>
          <w:color w:val="000000"/>
          <w:sz w:val="24"/>
          <w:szCs w:val="24"/>
          <w:lang w:eastAsia="sk-SK"/>
        </w:rPr>
        <w:t>K § 50</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Upravuje sa postup </w:t>
      </w:r>
      <w:r w:rsidR="00061E49">
        <w:rPr>
          <w:rFonts w:ascii="Times New Roman" w:hAnsi="Times New Roman"/>
          <w:color w:val="000000"/>
          <w:sz w:val="24"/>
          <w:szCs w:val="24"/>
          <w:lang w:eastAsia="sk-SK"/>
        </w:rPr>
        <w:t xml:space="preserve">disciplinárnej komisie komory </w:t>
      </w:r>
      <w:r w:rsidRPr="00B02E89">
        <w:rPr>
          <w:rFonts w:ascii="Times New Roman" w:hAnsi="Times New Roman"/>
          <w:color w:val="000000"/>
          <w:sz w:val="24"/>
          <w:szCs w:val="24"/>
          <w:lang w:eastAsia="sk-SK"/>
        </w:rPr>
        <w:t>pri ukladaní rozhodnutia, ako aj o odvolaní sa proti tomuto rozhodnutiu v disciplinárnom konaní</w:t>
      </w:r>
      <w:r w:rsidR="00061E49">
        <w:rPr>
          <w:rFonts w:ascii="Times New Roman" w:hAnsi="Times New Roman"/>
          <w:color w:val="000000"/>
          <w:sz w:val="24"/>
          <w:szCs w:val="24"/>
          <w:lang w:eastAsia="sk-SK"/>
        </w:rPr>
        <w:t xml:space="preserve"> za porušenie povinností asistentmi štatutárneho audítora, štatutárnymi audítormi a audítorskými spoločnosťami.</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1</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Zdrojmi príjmov </w:t>
      </w:r>
      <w:r w:rsidR="00CE5930">
        <w:rPr>
          <w:rFonts w:ascii="Times New Roman" w:hAnsi="Times New Roman"/>
          <w:color w:val="000000"/>
          <w:sz w:val="24"/>
          <w:szCs w:val="24"/>
          <w:lang w:eastAsia="sk-SK"/>
        </w:rPr>
        <w:t>komory</w:t>
      </w:r>
      <w:r w:rsidRPr="00B02E89">
        <w:rPr>
          <w:rFonts w:ascii="Times New Roman" w:hAnsi="Times New Roman"/>
          <w:color w:val="000000"/>
          <w:sz w:val="24"/>
          <w:szCs w:val="24"/>
          <w:lang w:eastAsia="sk-SK"/>
        </w:rPr>
        <w:t xml:space="preserve"> je zápisné, členské príspevky, poplatky za vstupné testy od asistentov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peňažné úhrady</w:t>
      </w:r>
      <w:r w:rsidR="00C35EE2">
        <w:rPr>
          <w:rFonts w:ascii="Times New Roman" w:hAnsi="Times New Roman"/>
          <w:color w:val="000000"/>
          <w:sz w:val="24"/>
          <w:szCs w:val="24"/>
          <w:lang w:eastAsia="sk-SK"/>
        </w:rPr>
        <w:t xml:space="preserve"> určené vnútornými predpismi komory</w:t>
      </w:r>
      <w:r w:rsidRPr="00B02E89">
        <w:rPr>
          <w:rFonts w:ascii="Times New Roman" w:hAnsi="Times New Roman"/>
          <w:color w:val="000000"/>
          <w:sz w:val="24"/>
          <w:szCs w:val="24"/>
          <w:lang w:eastAsia="sk-SK"/>
        </w:rPr>
        <w:t xml:space="preserve">, príjmy za služby, ktoré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poskytuje, dary, pok</w:t>
      </w:r>
      <w:r w:rsidR="00061E49">
        <w:rPr>
          <w:rFonts w:ascii="Times New Roman" w:hAnsi="Times New Roman"/>
          <w:color w:val="000000"/>
          <w:sz w:val="24"/>
          <w:szCs w:val="24"/>
          <w:lang w:eastAsia="sk-SK"/>
        </w:rPr>
        <w:t xml:space="preserve">uty </w:t>
      </w:r>
      <w:r w:rsidRPr="00B02E89">
        <w:rPr>
          <w:rFonts w:ascii="Times New Roman" w:hAnsi="Times New Roman"/>
          <w:color w:val="000000"/>
          <w:sz w:val="24"/>
          <w:szCs w:val="24"/>
          <w:lang w:eastAsia="sk-SK"/>
        </w:rPr>
        <w:t xml:space="preserve">a iné príjmy.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uhrádza zo svojich príjmov výdavky na svoju činnosť a na zabezpečenie rozvoja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ukladá svoju účtovnú závierku, výročnú správu a správu audítorov do neverejnej časti registra účtovných závierok.</w:t>
      </w:r>
    </w:p>
    <w:p w:rsidR="00B02E89" w:rsidRPr="00B02E89" w:rsidP="001A05B9">
      <w:pPr>
        <w:keepNext/>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2</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1A05B9">
      <w:pPr>
        <w:bidi w:val="0"/>
        <w:spacing w:before="120" w:after="0" w:line="240" w:lineRule="auto"/>
        <w:ind w:firstLine="720"/>
        <w:jc w:val="both"/>
        <w:outlineLvl w:val="3"/>
        <w:rPr>
          <w:rFonts w:ascii="Times New Roman" w:hAnsi="Times New Roman"/>
          <w:b/>
          <w:bCs/>
          <w:color w:val="000000"/>
          <w:sz w:val="27"/>
          <w:szCs w:val="27"/>
          <w:lang w:eastAsia="sk-SK"/>
        </w:rPr>
      </w:pPr>
      <w:r w:rsidRPr="00B02E89">
        <w:rPr>
          <w:rFonts w:ascii="Times New Roman" w:hAnsi="Times New Roman"/>
          <w:color w:val="000000"/>
          <w:sz w:val="24"/>
          <w:szCs w:val="24"/>
          <w:lang w:eastAsia="sk-SK"/>
        </w:rPr>
        <w:t xml:space="preserve">Zriadenie úradu a jeho činnosť je v súlade s požiadavkou smernice  na vytvorenie účinného a  nezávislého systému verejného dohľadu nad </w:t>
      </w:r>
      <w:r w:rsidR="00C35EE2">
        <w:rPr>
          <w:rFonts w:ascii="Times New Roman" w:hAnsi="Times New Roman"/>
          <w:color w:val="000000"/>
          <w:sz w:val="24"/>
          <w:szCs w:val="24"/>
          <w:lang w:eastAsia="sk-SK"/>
        </w:rPr>
        <w:t xml:space="preserve">štatutárnymi </w:t>
      </w:r>
      <w:r w:rsidRPr="00B02E89">
        <w:rPr>
          <w:rFonts w:ascii="Times New Roman" w:hAnsi="Times New Roman"/>
          <w:color w:val="000000"/>
          <w:sz w:val="24"/>
          <w:szCs w:val="24"/>
          <w:lang w:eastAsia="sk-SK"/>
        </w:rPr>
        <w:t xml:space="preserve">audítormi a audítorskými spoločnosťami a úlohami súvisiacimi so zvýšením kvality práce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Je súčasne reakciou SR na požiadavku skvalitnenia finančného výkazníctva účtovných jednotiek, ktoré sú  považované za subjekty verejného záujmu a ktoré zostavujú účtovnú závierku a konsolidovanú účtovnú závierku podľa medzinárodných účtovných štandardov. </w:t>
      </w:r>
    </w:p>
    <w:p w:rsidR="00B02E89" w:rsidRPr="00B02E89" w:rsidP="001A05B9">
      <w:pPr>
        <w:bidi w:val="0"/>
        <w:spacing w:before="200" w:after="12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3</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Podľa článku 32 smernice, v oblasti zvýšenia kvality práce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a dohľadu nad výkonom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nesie úrad konečnú zodpovednosť za vydávanie osvedčení o spôsobilosti na výkon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(certifikátov) a licencií, zápis </w:t>
      </w:r>
      <w:r w:rsidR="00CE5930">
        <w:rPr>
          <w:rFonts w:ascii="Times New Roman" w:hAnsi="Times New Roman"/>
          <w:color w:val="000000"/>
          <w:sz w:val="24"/>
          <w:szCs w:val="24"/>
          <w:lang w:eastAsia="sk-SK"/>
        </w:rPr>
        <w:t>štatutárnych audítorov</w:t>
      </w:r>
      <w:r w:rsidR="00C35EE2">
        <w:rPr>
          <w:rFonts w:ascii="Times New Roman" w:hAnsi="Times New Roman"/>
          <w:color w:val="000000"/>
          <w:sz w:val="24"/>
          <w:szCs w:val="24"/>
          <w:lang w:eastAsia="sk-SK"/>
        </w:rPr>
        <w:t>, audítorských spoločností a</w:t>
      </w:r>
      <w:r w:rsidR="00CE5930">
        <w:rPr>
          <w:rFonts w:ascii="Times New Roman" w:hAnsi="Times New Roman"/>
          <w:color w:val="000000"/>
          <w:sz w:val="24"/>
          <w:szCs w:val="24"/>
          <w:lang w:eastAsia="sk-SK"/>
        </w:rPr>
        <w:t xml:space="preserve"> audítorov</w:t>
      </w:r>
      <w:r w:rsidRPr="00B02E89">
        <w:rPr>
          <w:rFonts w:ascii="Times New Roman" w:hAnsi="Times New Roman"/>
          <w:color w:val="000000"/>
          <w:sz w:val="24"/>
          <w:szCs w:val="24"/>
          <w:lang w:eastAsia="sk-SK"/>
        </w:rPr>
        <w:t xml:space="preserve"> a audítorských spoločností z tretích krajín do príslušných zoznamov, prijímanie audítorských štandardov a etického kódexu, prijímanie štandardov internej kontroly kvality audítorských spoločností a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sústavné vzdelávanie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systém zabezpečenia kvality, systém prešetrovania a disciplíny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V súlade s článkom 26 nariadenia bude úrad vykonávať previerky zabezpečenia kvality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ktoré vykonávajú </w:t>
      </w:r>
      <w:r w:rsidR="00C35EE2">
        <w:rPr>
          <w:rFonts w:ascii="Times New Roman" w:hAnsi="Times New Roman"/>
          <w:color w:val="000000"/>
          <w:sz w:val="24"/>
          <w:szCs w:val="24"/>
          <w:lang w:eastAsia="sk-SK"/>
        </w:rPr>
        <w:t xml:space="preserve">štatutárne </w:t>
      </w:r>
      <w:r w:rsidRPr="00B02E89">
        <w:rPr>
          <w:rFonts w:ascii="Times New Roman" w:hAnsi="Times New Roman"/>
          <w:color w:val="000000"/>
          <w:sz w:val="24"/>
          <w:szCs w:val="24"/>
          <w:lang w:eastAsia="sk-SK"/>
        </w:rPr>
        <w:t>audity v SVZ.</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Zodpovednosť za sústavné vzdelávanie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previerky zabezpečenia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u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ktoré nevykonávajú audit v SVZ, disciplinárne konania a ukladanie disciplinárnych opatrení je týmto zákonom zverená </w:t>
      </w:r>
      <w:r w:rsidR="00CE5930">
        <w:rPr>
          <w:rFonts w:ascii="Times New Roman" w:hAnsi="Times New Roman"/>
          <w:color w:val="000000"/>
          <w:sz w:val="24"/>
          <w:szCs w:val="24"/>
          <w:lang w:eastAsia="sk-SK"/>
        </w:rPr>
        <w:t>komore</w:t>
      </w:r>
      <w:r w:rsidRPr="00B02E89">
        <w:rPr>
          <w:rFonts w:ascii="Times New Roman" w:hAnsi="Times New Roman"/>
          <w:color w:val="000000"/>
          <w:sz w:val="24"/>
          <w:szCs w:val="24"/>
          <w:lang w:eastAsia="sk-SK"/>
        </w:rPr>
        <w:t xml:space="preserve">, pod konečným dohľadom úradu. V prípade potreby, má však úrad právo prešetrovať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audítorské spoločnosti a má právo prijímať primerané opatrenia. </w:t>
      </w:r>
    </w:p>
    <w:p w:rsidR="00B02E89" w:rsidRPr="00B02E89" w:rsidP="00B02E89">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V oblasti procesu zostavovania účtovnej závierky úrad zabezpečuje kontakt a komunikáciu s tvorcami medzinárodných účtovných štandardov a ich interpretácií a s výbormi a skupinami Európskej únie zodpovednými za prijímanie a aktualizáciu medzinárodných účtovných štandardov do práva Európskej únie.</w:t>
      </w:r>
    </w:p>
    <w:p w:rsidR="00B02E89" w:rsidRPr="00B02E89" w:rsidP="00B02E89">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Ustanovuje sa povinnosť pre úrad, aby informoval príslušný orgán v domovskom členskom štáte o registrácii audítorskej spoločnosti, pre ktorú bude SR hostiteľský členský štát. Súčasne je úrad povinný oznamovať iným orgánom členských štátov, kde </w:t>
      </w:r>
      <w:r w:rsidR="00C35EE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audítor alebo audítorská spoločnosť pôsobí v hostiteľskom členskom štáte, ak im zanikla licencia v domovskom členskom štáte.</w:t>
      </w:r>
    </w:p>
    <w:p w:rsidR="00B02E89" w:rsidRPr="00B02E89" w:rsidP="00B02E89">
      <w:pPr>
        <w:bidi w:val="0"/>
        <w:spacing w:after="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Úrad plní funkciu verejného dohľadu, svoju činnosť vykonáva nestranne a nezávisle, pri výkone svojej činnosti nesmie byť ovplyvňovaný žiadnymi orgánmi štátnej alebo verejnej moci, fyzickými ani právnickými osobami.</w:t>
      </w:r>
    </w:p>
    <w:p w:rsidR="00B02E89" w:rsidRPr="00B02E89" w:rsidP="00262BC2">
      <w:pPr>
        <w:keepNext/>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4</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Úrad predkladá vláde Slovenskej republiky na prerokovanie každoročne do 30. júna správu o činnosti úradu za predchádzajúci kalendárny rok. Výročnú správu, účtovnú závierku a správu audítora ukladá úrad do verejnej časti registra účtovných závierok najneskôr do šiestich mesiacov po uplynutí príslušného kalendárneho roka.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5</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 súlade s bodom 3 článku 32 smernice je úrad  vedený nepraktizujúcimi osobami, ktoré najmenej tri roky pred svojím vymenovaním do orgánov úradu nevykonávali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nemali hlasovacie práva v audítorskej spoločnosti, neboli členmi štatutárnych, dozorných alebo riadiacich orgánov audítorskej spoločnosti a neboli v zamestnaneckom ani inom vzťahu s audítorskou spoločnosťou. Tieto osoby však musia mať vedomosti o problematike súvisiacej s</w:t>
      </w:r>
      <w:r w:rsidR="00C35EE2">
        <w:rPr>
          <w:rFonts w:ascii="Times New Roman" w:hAnsi="Times New Roman"/>
          <w:color w:val="000000"/>
          <w:sz w:val="24"/>
          <w:szCs w:val="24"/>
          <w:lang w:eastAsia="sk-SK"/>
        </w:rPr>
        <w:t xml:space="preserve">o štatutárnym </w:t>
      </w:r>
      <w:r w:rsidRPr="00B02E89">
        <w:rPr>
          <w:rFonts w:ascii="Times New Roman" w:hAnsi="Times New Roman"/>
          <w:color w:val="000000"/>
          <w:sz w:val="24"/>
          <w:szCs w:val="24"/>
          <w:lang w:eastAsia="sk-SK"/>
        </w:rPr>
        <w:t>auditom buď na základe vlastných odborných skúseností z minulosti, alebo musia mať  vedomosti aspoň z jednej oblasti, ktoré sa vyžadujú pri audítorskej skúške.</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V nadväznosti na požiadavku smernice sú členovia rady úradu vyberaní na základe nezávislého a transparentného postupu menovania, a to ministerstvom</w:t>
      </w:r>
      <w:r w:rsidR="00C35EE2">
        <w:rPr>
          <w:rFonts w:ascii="Times New Roman" w:hAnsi="Times New Roman"/>
          <w:color w:val="000000"/>
          <w:sz w:val="24"/>
          <w:szCs w:val="24"/>
          <w:lang w:eastAsia="sk-SK"/>
        </w:rPr>
        <w:t xml:space="preserve"> a</w:t>
      </w:r>
      <w:r w:rsidRPr="00B02E89">
        <w:rPr>
          <w:rFonts w:ascii="Times New Roman" w:hAnsi="Times New Roman"/>
          <w:color w:val="000000"/>
          <w:sz w:val="24"/>
          <w:szCs w:val="24"/>
          <w:lang w:eastAsia="sk-SK"/>
        </w:rPr>
        <w:t xml:space="preserve"> Národnou bankou Slovenska. Členovia orgánov ú</w:t>
      </w:r>
      <w:r w:rsidR="00C35EE2">
        <w:rPr>
          <w:rFonts w:ascii="Times New Roman" w:hAnsi="Times New Roman"/>
          <w:color w:val="000000"/>
          <w:sz w:val="24"/>
          <w:szCs w:val="24"/>
          <w:lang w:eastAsia="sk-SK"/>
        </w:rPr>
        <w:t>radu konajú vo verejnom záujme.</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Vzhľadom na skutočnosť, že za člena orgánu úradu nie je možné vymenovať osobu, ktorá nemá dobrú povesť, jej preukázanie sa presúva na kandidátov na tieto funkcie.</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6</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Rada je najvyšším orgánom úradu. Schvaľuje stratégiu činnosti úradu, ročný plán činnosti, štatút úradu, vnútorné predpisy úradu, rozpočet úradu, dohody o vzájomnej spolupráci s orgánmi dohľadu. Je orgánom, ktorý rozhoduje o odvolaniach proti rozhodnutiam úradu.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7</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Radu tvorí päť členov. Rada navrhuje vymenovanie a odvolanie generálneho riaditeľa. Členov rady vymenúva a odvoláva  minister financií na návrh ministerstva</w:t>
      </w:r>
      <w:r w:rsidR="00C35EE2">
        <w:rPr>
          <w:rFonts w:ascii="Times New Roman" w:hAnsi="Times New Roman"/>
          <w:color w:val="000000"/>
          <w:sz w:val="24"/>
          <w:szCs w:val="24"/>
          <w:lang w:eastAsia="sk-SK"/>
        </w:rPr>
        <w:t xml:space="preserve"> a Národnej banky Slovenska</w:t>
      </w:r>
      <w:r w:rsidRPr="00B02E89">
        <w:rPr>
          <w:rFonts w:ascii="Times New Roman" w:hAnsi="Times New Roman"/>
          <w:color w:val="000000"/>
          <w:sz w:val="24"/>
          <w:szCs w:val="24"/>
          <w:lang w:eastAsia="sk-SK"/>
        </w:rPr>
        <w:t>.</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S výnimkou generálneho riaditeľa, členovia rady nie sú zamestnancami úradu. Činnosť rady riadi predseda rady, ktorý podpisuje uznesenia rady. Člen rady je súčasne členom niektorého výboru úradu, členstvo je nezastupiteľné, čestné a nehonorované. Navrhuje sa možnosť predĺžiť funkčné obdobie pre člena rady najviac na tri funkčné obdobia.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8</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Rada zasadá podľa potreby, najmenej raz za tri mesiace. Rokovanie rady zvoláva a vedie predseda. Na prijatie uznesenia je potrebná nadpolovičná väčšina všetkých prítomných členov rady, prítomný musí byť aj predseda, v jeho neprítomnosti podpredseda. Rokovanie rady je neverejné a vyhotovuje sa z neho zápisnica. Vzhľadom na požiadavky kladené na vypracovanie, kontrolu a zverejnenie zápisnice sa predlžuje lehota na zverejnenie zápisnice na internetovej stránke úradu na 15 pracovných dní.</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5</w:t>
      </w:r>
      <w:r w:rsidR="00061E49">
        <w:rPr>
          <w:rFonts w:ascii="Times New Roman" w:hAnsi="Times New Roman"/>
          <w:b/>
          <w:bCs/>
          <w:color w:val="000000"/>
          <w:sz w:val="24"/>
          <w:szCs w:val="24"/>
          <w:lang w:eastAsia="sk-SK"/>
        </w:rPr>
        <w:t>9</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C35EE2">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Výkonným a štatutárnym orgánom úradu je generálny riaditeľ, ktorý je zamestnancom úradu, riadi činnosť úradu, koná v jeho mene a zastupuje SR v medzinárodných organizáciách pôsobiacich v oblasti účtovníctva, výkazníctva a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ktorých je úrad členom. Generálneho riaditeľa vymenúva a odvoláva minister financií, funkčné obdobie sú štyri roky, pričom generálny riaditeľ môže byť zvolený najviac na tri funkčné obdobia.</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Generálny riaditeľ riadi organizačný útvar - správa úradu, ktorý  pozostáva z dvoch manažérov, ktorí sú zamestnancami úradu a z ostatných zamestnancov úradu. Správa úradu zabezpečuje vedenie zoznamov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vrátane </w:t>
      </w:r>
      <w:r w:rsidR="00CE5930">
        <w:rPr>
          <w:rFonts w:ascii="Times New Roman" w:hAnsi="Times New Roman"/>
          <w:color w:val="000000"/>
          <w:sz w:val="24"/>
          <w:szCs w:val="24"/>
          <w:lang w:eastAsia="sk-SK"/>
        </w:rPr>
        <w:t>audítorov</w:t>
      </w:r>
      <w:r w:rsidRPr="00B02E89">
        <w:rPr>
          <w:rFonts w:ascii="Times New Roman" w:hAnsi="Times New Roman"/>
          <w:color w:val="000000"/>
          <w:sz w:val="24"/>
          <w:szCs w:val="24"/>
          <w:lang w:eastAsia="sk-SK"/>
        </w:rPr>
        <w:t xml:space="preserve"> a audítorských spoločností z tretích krajín a administratívne zabezpečuje komunikáciu s orgánmi dohľadu nad výkonom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členských štátov a tretích krajín, ako aj ostatnú agendu, týkajúcu sa prevádzky úradu.</w:t>
      </w:r>
    </w:p>
    <w:p w:rsidR="00B02E89" w:rsidRPr="00B02E89" w:rsidP="00061E49">
      <w:pPr>
        <w:keepNext/>
        <w:bidi w:val="0"/>
        <w:spacing w:before="200" w:after="0" w:line="240" w:lineRule="auto"/>
        <w:ind w:left="720"/>
        <w:outlineLvl w:val="3"/>
        <w:rPr>
          <w:rFonts w:ascii="Times New Roman" w:hAnsi="Times New Roman"/>
          <w:b/>
          <w:bCs/>
          <w:color w:val="000000"/>
          <w:sz w:val="27"/>
          <w:szCs w:val="27"/>
          <w:lang w:eastAsia="sk-SK"/>
        </w:rPr>
      </w:pPr>
      <w:r w:rsidR="00061E49">
        <w:rPr>
          <w:rFonts w:ascii="Times New Roman" w:hAnsi="Times New Roman"/>
          <w:b/>
          <w:bCs/>
          <w:color w:val="000000"/>
          <w:sz w:val="24"/>
          <w:szCs w:val="24"/>
          <w:lang w:eastAsia="sk-SK"/>
        </w:rPr>
        <w:t>K § 60</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Dozorný výbor má troch členov a plní kontrolnú funkciu nad činnosťou úradu. Kontroluje hospodárenie úradu, schvaľuje jeho rozpočet a vyhodnocuje čerpanie rozpočtu. Navrhuje zvolanie rady, ak zistí nedostatky v hospodárení úradu.</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Členovia dozorného výboru nie sú zamestnancami úradu, sú vymenúvaní a odvolávaní ministrom</w:t>
      </w:r>
      <w:r w:rsidR="00C35EE2">
        <w:rPr>
          <w:rFonts w:ascii="Times New Roman" w:hAnsi="Times New Roman"/>
          <w:color w:val="000000"/>
          <w:sz w:val="24"/>
          <w:szCs w:val="24"/>
          <w:lang w:eastAsia="sk-SK"/>
        </w:rPr>
        <w:t xml:space="preserve"> financií na návrh ministerstva a</w:t>
      </w:r>
      <w:r w:rsidRPr="00B02E89">
        <w:rPr>
          <w:rFonts w:ascii="Times New Roman" w:hAnsi="Times New Roman"/>
          <w:color w:val="000000"/>
          <w:sz w:val="24"/>
          <w:szCs w:val="24"/>
          <w:lang w:eastAsia="sk-SK"/>
        </w:rPr>
        <w:t xml:space="preserve"> Národnej banky Slovenska. Ich funkčné obdobie je päť rokov. Navrhuje sa predĺženie funkčného obdobia členov dozorného výboru z doterajších dvoch najviac na tri funkčné obdobia.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061E49">
        <w:rPr>
          <w:rFonts w:ascii="Times New Roman" w:hAnsi="Times New Roman"/>
          <w:b/>
          <w:bCs/>
          <w:color w:val="000000"/>
          <w:sz w:val="24"/>
          <w:szCs w:val="24"/>
          <w:lang w:eastAsia="sk-SK"/>
        </w:rPr>
        <w:t>1</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Členov jednotlivých výborov úradu s výnimkou dozorného výboru vymenúva a odvoláva rada. Členovia výborov úradu, s  výnimkou tajomníkov výborov úradu, nie sú zamestnancami úradu. Rokovania výborov úradu  sú neverejné. Jednotlivé výbory majú špecifické vymedzenie svojej činnosti, preto sa členovia schádzajú podľa potreby, pričom minimálny počet rokovaní je raz za tri mesiace. V záujme transparentnosti sa však na internetovej stránke úradu zverejňujú zápisnice z rokovaní výborov úradu tak, aby neboli porušené ustanovenia osobitných predpisov, ktoré ukladajú povinnosť utajovať alebo zachovávať mlčanlivosť. Vzhľadom na to, že zápisnice výboru pre prešetrovanie a sankcie obsahujú aj informácie o uložení sankcií podľa správneho poriadku, ktoré sa týkajú účastníkov konania, nie je žiaduce, aby boli v uvedenom procese tieto zápisnice zverejňované na internetovej stránke úradu.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061E49">
        <w:rPr>
          <w:rFonts w:ascii="Times New Roman" w:hAnsi="Times New Roman"/>
          <w:b/>
          <w:bCs/>
          <w:color w:val="000000"/>
          <w:sz w:val="24"/>
          <w:szCs w:val="24"/>
          <w:lang w:eastAsia="sk-SK"/>
        </w:rPr>
        <w:t>2</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Výbor pre zabezpečenie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dohliada na kvalitu výkonu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a prispieva k zvyšovaniu jeho kvality.  V rámci dohľadu nad výkonom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rozhoduje o vykonaní dohľadu, prijatie nápravných a preventívnych opatrení a posudzuje podnety zaslané komorou.</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Podľa článku 38 smernice výbor posudzuje oznámenia subjektov verejného záujmu o zmene alebo odstúpení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alebo audítorskej spoločnosti počas výkonu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a ich zdôvodnenia.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061E49">
        <w:rPr>
          <w:rFonts w:ascii="Times New Roman" w:hAnsi="Times New Roman"/>
          <w:b/>
          <w:bCs/>
          <w:color w:val="000000"/>
          <w:sz w:val="24"/>
          <w:szCs w:val="24"/>
          <w:lang w:eastAsia="sk-SK"/>
        </w:rPr>
        <w:t>3</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Výbor pre prešetrovanie a sankcie je oprávnený preveriť postup disciplinárneho konania vedeného komorou a na základe závažných zistení výboru pre zabezpečenie kvality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xml:space="preserve"> je oprávnený začať konanie podľa § 6</w:t>
      </w:r>
      <w:r w:rsidR="00061E49">
        <w:rPr>
          <w:rFonts w:ascii="Times New Roman" w:hAnsi="Times New Roman"/>
          <w:color w:val="000000"/>
          <w:sz w:val="24"/>
          <w:szCs w:val="24"/>
          <w:lang w:eastAsia="sk-SK"/>
        </w:rPr>
        <w:t>4</w:t>
      </w:r>
      <w:r w:rsidRPr="00B02E89">
        <w:rPr>
          <w:rFonts w:ascii="Times New Roman" w:hAnsi="Times New Roman"/>
          <w:color w:val="000000"/>
          <w:sz w:val="24"/>
          <w:szCs w:val="24"/>
          <w:lang w:eastAsia="sk-SK"/>
        </w:rPr>
        <w:t>.</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Výbor pre prešetrovanie a sankcie musí mať nepárny počet členov. Vzhľadom na požiadavku smernice, aby úrad bol vedený iba nepraktizujúcimi osobami, vypúšťa sa nominácia dvoch členov tohto výboru, ktorí sú </w:t>
      </w:r>
      <w:r w:rsidR="00554605">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1D638B">
        <w:rPr>
          <w:rFonts w:ascii="Times New Roman" w:hAnsi="Times New Roman"/>
          <w:b/>
          <w:bCs/>
          <w:color w:val="000000"/>
          <w:sz w:val="24"/>
          <w:szCs w:val="24"/>
          <w:lang w:eastAsia="sk-SK"/>
        </w:rPr>
        <w:t>4</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Účinný systém prešetrovania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má za cieľ zistiť, napraviť a zabrániť nesprávnemu vykonávaniu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ako aj stanoviť účinné, primerané a odrádzajúce sankcie vo vzťahu k</w:t>
      </w:r>
      <w:r w:rsidR="00C35EE2">
        <w:rPr>
          <w:rFonts w:ascii="Times New Roman" w:hAnsi="Times New Roman"/>
          <w:color w:val="000000"/>
          <w:sz w:val="24"/>
          <w:szCs w:val="24"/>
          <w:lang w:eastAsia="sk-SK"/>
        </w:rPr>
        <w:t xml:space="preserve"> štatutárnym </w:t>
      </w:r>
      <w:r w:rsidRPr="00B02E89">
        <w:rPr>
          <w:rFonts w:ascii="Times New Roman" w:hAnsi="Times New Roman"/>
          <w:color w:val="000000"/>
          <w:sz w:val="24"/>
          <w:szCs w:val="24"/>
          <w:lang w:eastAsia="sk-SK"/>
        </w:rPr>
        <w:t xml:space="preserve">audítorom a audítorským spoločnostiam v prípadoch, ak nevykonávajú </w:t>
      </w:r>
      <w:r w:rsidR="00CE5930">
        <w:rPr>
          <w:rFonts w:ascii="Times New Roman" w:hAnsi="Times New Roman"/>
          <w:color w:val="000000"/>
          <w:sz w:val="24"/>
          <w:szCs w:val="24"/>
          <w:lang w:eastAsia="sk-SK"/>
        </w:rPr>
        <w:t>štatutárny audit</w:t>
      </w:r>
      <w:r w:rsidRPr="00B02E89">
        <w:rPr>
          <w:rFonts w:ascii="Times New Roman" w:hAnsi="Times New Roman"/>
          <w:color w:val="000000"/>
          <w:sz w:val="24"/>
          <w:szCs w:val="24"/>
          <w:lang w:eastAsia="sk-SK"/>
        </w:rPr>
        <w:t xml:space="preserve"> podľa stanovených noriem. Súčasťou verejného dohľadu je i primerané zverejňovanie prijatých sankcií.</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Sankciami podľa tohto ustanovenia, ktoré je možné </w:t>
      </w:r>
      <w:r w:rsidR="00CE5930">
        <w:rPr>
          <w:rFonts w:ascii="Times New Roman" w:hAnsi="Times New Roman"/>
          <w:color w:val="000000"/>
          <w:sz w:val="24"/>
          <w:szCs w:val="24"/>
          <w:lang w:eastAsia="sk-SK"/>
        </w:rPr>
        <w:t xml:space="preserve">uložiť štatutárnemu </w:t>
      </w:r>
      <w:r w:rsidRPr="00B02E89">
        <w:rPr>
          <w:rFonts w:ascii="Times New Roman" w:hAnsi="Times New Roman"/>
          <w:color w:val="000000"/>
          <w:sz w:val="24"/>
          <w:szCs w:val="24"/>
          <w:lang w:eastAsia="sk-SK"/>
        </w:rPr>
        <w:t xml:space="preserve">audítorovi a audítorskej spoločnosti, </w:t>
      </w:r>
      <w:r w:rsidR="00CE5930">
        <w:rPr>
          <w:rFonts w:ascii="Times New Roman" w:hAnsi="Times New Roman"/>
          <w:color w:val="000000"/>
          <w:sz w:val="24"/>
          <w:szCs w:val="24"/>
          <w:lang w:eastAsia="sk-SK"/>
        </w:rPr>
        <w:t>sú</w:t>
      </w:r>
      <w:r w:rsidRPr="00B02E89">
        <w:rPr>
          <w:rFonts w:ascii="Times New Roman" w:hAnsi="Times New Roman"/>
          <w:color w:val="000000"/>
          <w:sz w:val="24"/>
          <w:szCs w:val="24"/>
          <w:lang w:eastAsia="sk-SK"/>
        </w:rPr>
        <w:t xml:space="preserve"> písomné napomenutie, písomné napomenutie zverejnené na internetovej stránke úradu, pokuta, pozastavenie licencie, vyčiarknutie z príslušného zoznamu alebo odobratie licencie. Peňažnú pokutu môže úrad uložiť aj </w:t>
      </w:r>
      <w:r w:rsidR="00CE5930">
        <w:rPr>
          <w:rFonts w:ascii="Times New Roman" w:hAnsi="Times New Roman"/>
          <w:color w:val="000000"/>
          <w:sz w:val="24"/>
          <w:szCs w:val="24"/>
          <w:lang w:eastAsia="sk-SK"/>
        </w:rPr>
        <w:t>komore</w:t>
      </w:r>
      <w:r w:rsidRPr="00B02E89">
        <w:rPr>
          <w:rFonts w:ascii="Times New Roman" w:hAnsi="Times New Roman"/>
          <w:color w:val="000000"/>
          <w:sz w:val="24"/>
          <w:szCs w:val="24"/>
          <w:lang w:eastAsia="sk-SK"/>
        </w:rPr>
        <w:t>. Dopĺňa sa možnosť uložiť dočasný zákaz vykonávania správnej alebo riadiacej funkcie pre člena správneho alebo riadiaceho orgánu v audítorskej spoločnosti alebo v SVZ. Úrad môž</w:t>
      </w:r>
      <w:r w:rsidR="00C35EE2">
        <w:rPr>
          <w:rFonts w:ascii="Times New Roman" w:hAnsi="Times New Roman"/>
          <w:color w:val="000000"/>
          <w:sz w:val="24"/>
          <w:szCs w:val="24"/>
          <w:lang w:eastAsia="sk-SK"/>
        </w:rPr>
        <w:t>e</w:t>
      </w:r>
      <w:r w:rsidRPr="00B02E89">
        <w:rPr>
          <w:rFonts w:ascii="Times New Roman" w:hAnsi="Times New Roman"/>
          <w:color w:val="000000"/>
          <w:sz w:val="24"/>
          <w:szCs w:val="24"/>
          <w:lang w:eastAsia="sk-SK"/>
        </w:rPr>
        <w:t xml:space="preserve"> uložiť pokutu aj fyzickej osobe alebo právnickej osobe za neplnenie povinností ustanovených v zákone alebo v nariadení.</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Účastníkom konania je </w:t>
      </w:r>
      <w:r w:rsidR="00C35EE2">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audítorská spoločnosť, člen správneho alebo riadiaceho orgánu audítorskej spoločnosti alebo SVZ,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a úrad zastúpený výborom pre prešetrovanie a sankcie. Proti rozhodnutiu o uložení sankcie je možné podať odvolanie, ktoré má odkladný účinok. Proti rozhodnutiu o odvolaní sa už nemožno odvolať, je preskúmateľné len súdnou cestou. Na všetky ostatné oblasti, ktoré nie sú upravené týmto zákonom, sa vzťahujú všeobecné predpisy o správnom konaní.</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DA4BB7">
        <w:rPr>
          <w:rFonts w:ascii="Times New Roman" w:hAnsi="Times New Roman"/>
          <w:b/>
          <w:bCs/>
          <w:color w:val="000000"/>
          <w:sz w:val="24"/>
          <w:szCs w:val="24"/>
          <w:lang w:eastAsia="sk-SK"/>
        </w:rPr>
        <w:t>5</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Oproti predchádzajúcej právnej úprave sa dopĺňa ustanovenie o možnosti zahladenia disciplinárneho opatrenia a sankcie na základe žiadosti, ak </w:t>
      </w:r>
      <w:r w:rsidR="009E7B28">
        <w:rPr>
          <w:rFonts w:ascii="Times New Roman" w:hAnsi="Times New Roman"/>
          <w:color w:val="000000"/>
          <w:sz w:val="24"/>
          <w:szCs w:val="24"/>
          <w:lang w:eastAsia="sk-SK"/>
        </w:rPr>
        <w:t xml:space="preserve">štatutárny </w:t>
      </w:r>
      <w:r w:rsidRPr="00B02E89">
        <w:rPr>
          <w:rFonts w:ascii="Times New Roman" w:hAnsi="Times New Roman"/>
          <w:color w:val="000000"/>
          <w:sz w:val="24"/>
          <w:szCs w:val="24"/>
          <w:lang w:eastAsia="sk-SK"/>
        </w:rPr>
        <w:t xml:space="preserve">audítor alebo audítorská spoločnosť preukážu počas príslušného obdobia dobrú povesť  a nedopustili sa nového porušenia disciplíny alebo neboli zistené nedostatky pri výkone </w:t>
      </w:r>
      <w:r w:rsidR="00CE5930">
        <w:rPr>
          <w:rFonts w:ascii="Times New Roman" w:hAnsi="Times New Roman"/>
          <w:color w:val="000000"/>
          <w:sz w:val="24"/>
          <w:szCs w:val="24"/>
          <w:lang w:eastAsia="sk-SK"/>
        </w:rPr>
        <w:t>štatutárneho auditu</w:t>
      </w:r>
      <w:r w:rsidRPr="00B02E89">
        <w:rPr>
          <w:rFonts w:ascii="Times New Roman" w:hAnsi="Times New Roman"/>
          <w:color w:val="000000"/>
          <w:sz w:val="24"/>
          <w:szCs w:val="24"/>
          <w:lang w:eastAsia="sk-SK"/>
        </w:rPr>
        <w:t>. Pri disciplinárnom opatrení alebo sankcii je to</w:t>
      </w:r>
    </w:p>
    <w:p w:rsidR="00B02E89" w:rsidRPr="00B02E89" w:rsidP="00B02E89">
      <w:pPr>
        <w:bidi w:val="0"/>
        <w:spacing w:after="0"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po uplynutí jedného roka, pokiaľ ide o uloženie písomného napomenutia a </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po uplynutí piatich rokov, pokiaľ ide o peňažné pokuty.</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DA4BB7">
        <w:rPr>
          <w:rFonts w:ascii="Times New Roman" w:hAnsi="Times New Roman"/>
          <w:b/>
          <w:bCs/>
          <w:color w:val="000000"/>
          <w:sz w:val="24"/>
          <w:szCs w:val="24"/>
          <w:lang w:eastAsia="sk-SK"/>
        </w:rPr>
        <w:t>6</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Ustanovuje sa povinnosť pri hospodárení s majetkom úradu dodržiavať zásadu maximálnej hospodárnosti a efektívnosti používaných zdrojov. Úrad nesmie vykonávať podnikateľskú činnosť a nesmie prijímať ani poskytovať úvery a pôžičky. Finančné prostriedky úradu sú určené na účely a v rozsahu nevyhnutnom na zabezpečenie činnosti úradu.</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DA4BB7">
        <w:rPr>
          <w:rFonts w:ascii="Times New Roman" w:hAnsi="Times New Roman"/>
          <w:b/>
          <w:bCs/>
          <w:color w:val="000000"/>
          <w:sz w:val="24"/>
          <w:szCs w:val="24"/>
          <w:lang w:eastAsia="sk-SK"/>
        </w:rPr>
        <w:t>7</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before="200" w:line="240" w:lineRule="auto"/>
        <w:ind w:firstLine="720"/>
        <w:jc w:val="both"/>
        <w:outlineLvl w:val="3"/>
        <w:rPr>
          <w:rFonts w:ascii="Times New Roman" w:hAnsi="Times New Roman"/>
          <w:b/>
          <w:bCs/>
          <w:color w:val="000000"/>
          <w:sz w:val="27"/>
          <w:szCs w:val="27"/>
          <w:lang w:eastAsia="sk-SK"/>
        </w:rPr>
      </w:pPr>
      <w:r w:rsidRPr="00B02E89">
        <w:rPr>
          <w:rFonts w:ascii="Times New Roman" w:hAnsi="Times New Roman"/>
          <w:color w:val="000000"/>
          <w:sz w:val="24"/>
          <w:szCs w:val="24"/>
          <w:lang w:eastAsia="sk-SK"/>
        </w:rPr>
        <w:t xml:space="preserve">Úrad zostavuje rozpočet na jednotlivé rozpočtové roky v členení na činnosti jednotlivých orgánov úradu a na správu úradu. V nadväznosti na ustanovenie článku 32 smernice o transparentnosti úradu, zverejňovaní ročných plánov a správ o činnosti, úrad bez zbytočného odkladu zverejňuje na svojej internetovej stránke  rozpočet schválený dozorným výborom, výročnú správu, </w:t>
      </w:r>
      <w:r w:rsidRPr="001A05B9">
        <w:rPr>
          <w:rFonts w:ascii="Times New Roman" w:hAnsi="Times New Roman"/>
          <w:color w:val="000000"/>
          <w:sz w:val="24"/>
          <w:szCs w:val="24"/>
          <w:lang w:eastAsia="sk-SK"/>
        </w:rPr>
        <w:t>ktor</w:t>
      </w:r>
      <w:r w:rsidRPr="001A05B9" w:rsidR="001A05B9">
        <w:rPr>
          <w:rFonts w:ascii="Times New Roman" w:hAnsi="Times New Roman"/>
          <w:color w:val="000000"/>
          <w:sz w:val="24"/>
          <w:szCs w:val="24"/>
          <w:lang w:eastAsia="sk-SK"/>
        </w:rPr>
        <w:t xml:space="preserve">ú </w:t>
      </w:r>
      <w:r w:rsidRPr="001A05B9">
        <w:rPr>
          <w:rFonts w:ascii="Times New Roman" w:hAnsi="Times New Roman"/>
          <w:color w:val="000000"/>
          <w:sz w:val="24"/>
          <w:szCs w:val="24"/>
          <w:lang w:eastAsia="sk-SK"/>
        </w:rPr>
        <w:t>overil audítor, ktorý</w:t>
      </w:r>
      <w:r w:rsidRPr="00B02E89">
        <w:rPr>
          <w:rFonts w:ascii="Times New Roman" w:hAnsi="Times New Roman"/>
          <w:color w:val="000000"/>
          <w:sz w:val="24"/>
          <w:szCs w:val="24"/>
          <w:lang w:eastAsia="sk-SK"/>
        </w:rPr>
        <w:t xml:space="preserve"> nie je členom orgánu úradu a ktorú prerokovala vláda.</w:t>
      </w:r>
    </w:p>
    <w:p w:rsidR="00B02E89" w:rsidRPr="00B02E89" w:rsidP="00B02E89">
      <w:pPr>
        <w:bidi w:val="0"/>
        <w:spacing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DA4BB7">
        <w:rPr>
          <w:rFonts w:ascii="Times New Roman" w:hAnsi="Times New Roman"/>
          <w:b/>
          <w:bCs/>
          <w:color w:val="000000"/>
          <w:sz w:val="24"/>
          <w:szCs w:val="24"/>
          <w:lang w:eastAsia="sk-SK"/>
        </w:rPr>
        <w:t>8</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0" w:line="240" w:lineRule="auto"/>
        <w:ind w:firstLine="709"/>
        <w:jc w:val="both"/>
        <w:outlineLvl w:val="3"/>
        <w:rPr>
          <w:rFonts w:ascii="Times New Roman" w:hAnsi="Times New Roman"/>
          <w:b/>
          <w:bCs/>
          <w:color w:val="000000"/>
          <w:sz w:val="27"/>
          <w:szCs w:val="27"/>
          <w:lang w:eastAsia="sk-SK"/>
        </w:rPr>
      </w:pPr>
      <w:r w:rsidRPr="00B02E89">
        <w:rPr>
          <w:rFonts w:ascii="Times New Roman" w:hAnsi="Times New Roman"/>
          <w:color w:val="000000"/>
          <w:sz w:val="24"/>
          <w:szCs w:val="24"/>
          <w:lang w:eastAsia="sk-SK"/>
        </w:rPr>
        <w:t xml:space="preserve">Článok 32 smernice vyžaduje zabezpečiť, aby systém verejného dohľadu mal k dispozícii primerané zdroje, bol bezpečný a nezávislý od akéhokoľvek neprimeraného vplyvu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S cieľom zabezpečiť túto požiadavku je úrad financovaný kombinovaným spôsobom a to zo štátneho rozpočtu a z príjmov, ktoré predstavujú poplatky za úkony na úrade, najmä  za zapísanie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audítorských spoločností a audítorov a audítorských spoločností tretích krajín do zoznamov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audítorských spoločností, audítorské skúšky a skúšky spôsobilosti.  Malú časť príjmov predstavujú pokuty udelené úradom v konaniach za porušenie ustanovení tohto zákona, prípadne úrok z omeškania za ich neskoré uhradenie.</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            Ročný príspevok, ktorý bol platený subjektmi verejného záujmu, je ustanovený pevnou sumou, pričom bola jeho maximálna výška primerane znížená pri každom druhu subjektu verejného záujmu. Vzhľadom na rozšírenie kompetencií úradu a s tým súvisiace navýšenie prevádzkových nákladov sa navrhuje, aby všetky audítorské spoločnosti boli povinné platiť úradu každoročne ročný príspevok v sume 300 eur. </w:t>
      </w:r>
      <w:r w:rsidR="00554605">
        <w:rPr>
          <w:rFonts w:ascii="Times New Roman" w:hAnsi="Times New Roman"/>
          <w:color w:val="000000"/>
          <w:sz w:val="24"/>
          <w:szCs w:val="24"/>
          <w:lang w:eastAsia="sk-SK"/>
        </w:rPr>
        <w:t>Štatutárni audítori</w:t>
      </w:r>
      <w:r w:rsidRPr="00B02E89">
        <w:rPr>
          <w:rFonts w:ascii="Times New Roman" w:hAnsi="Times New Roman"/>
          <w:color w:val="000000"/>
          <w:sz w:val="24"/>
          <w:szCs w:val="24"/>
          <w:lang w:eastAsia="sk-SK"/>
        </w:rPr>
        <w:t xml:space="preserve"> a audítorské spoločnosti, ktorí </w:t>
      </w:r>
      <w:r w:rsidR="009E7B28">
        <w:rPr>
          <w:rFonts w:ascii="Times New Roman" w:hAnsi="Times New Roman"/>
          <w:color w:val="000000"/>
          <w:sz w:val="24"/>
          <w:szCs w:val="24"/>
          <w:lang w:eastAsia="sk-SK"/>
        </w:rPr>
        <w:t xml:space="preserve">predpokladajú </w:t>
      </w:r>
      <w:r w:rsidRPr="00B02E89">
        <w:rPr>
          <w:rFonts w:ascii="Times New Roman" w:hAnsi="Times New Roman"/>
          <w:color w:val="000000"/>
          <w:sz w:val="24"/>
          <w:szCs w:val="24"/>
          <w:lang w:eastAsia="sk-SK"/>
        </w:rPr>
        <w:t>vykonáva</w:t>
      </w:r>
      <w:r w:rsidR="009E7B28">
        <w:rPr>
          <w:rFonts w:ascii="Times New Roman" w:hAnsi="Times New Roman"/>
          <w:color w:val="000000"/>
          <w:sz w:val="24"/>
          <w:szCs w:val="24"/>
          <w:lang w:eastAsia="sk-SK"/>
        </w:rPr>
        <w:t>ť</w:t>
      </w:r>
      <w:r w:rsidRPr="00B02E89">
        <w:rPr>
          <w:rFonts w:ascii="Times New Roman" w:hAnsi="Times New Roman"/>
          <w:color w:val="000000"/>
          <w:sz w:val="24"/>
          <w:szCs w:val="24"/>
          <w:lang w:eastAsia="sk-SK"/>
        </w:rPr>
        <w:t xml:space="preserve"> </w:t>
      </w:r>
      <w:r w:rsidR="00CE5930">
        <w:rPr>
          <w:rFonts w:ascii="Times New Roman" w:hAnsi="Times New Roman"/>
          <w:color w:val="000000"/>
          <w:sz w:val="24"/>
          <w:szCs w:val="24"/>
          <w:lang w:eastAsia="sk-SK"/>
        </w:rPr>
        <w:t>štatutárny audit</w:t>
      </w:r>
      <w:r w:rsidR="009E7B28">
        <w:rPr>
          <w:rFonts w:ascii="Times New Roman" w:hAnsi="Times New Roman"/>
          <w:color w:val="000000"/>
          <w:sz w:val="24"/>
          <w:szCs w:val="24"/>
          <w:lang w:eastAsia="sk-SK"/>
        </w:rPr>
        <w:t xml:space="preserve"> v SVZ</w:t>
      </w:r>
      <w:r w:rsidRPr="00B02E89">
        <w:rPr>
          <w:rFonts w:ascii="Times New Roman" w:hAnsi="Times New Roman"/>
          <w:color w:val="000000"/>
          <w:sz w:val="24"/>
          <w:szCs w:val="24"/>
          <w:lang w:eastAsia="sk-SK"/>
        </w:rPr>
        <w:t xml:space="preserve">, budú povinní platiť úradu súčasne aj </w:t>
      </w:r>
      <w:r w:rsidR="009E7B28">
        <w:rPr>
          <w:rFonts w:ascii="Times New Roman" w:hAnsi="Times New Roman"/>
          <w:color w:val="000000"/>
          <w:sz w:val="24"/>
          <w:szCs w:val="24"/>
          <w:lang w:eastAsia="sk-SK"/>
        </w:rPr>
        <w:t xml:space="preserve">ročný </w:t>
      </w:r>
      <w:r w:rsidRPr="00B02E89">
        <w:rPr>
          <w:rFonts w:ascii="Times New Roman" w:hAnsi="Times New Roman"/>
          <w:color w:val="000000"/>
          <w:sz w:val="24"/>
          <w:szCs w:val="24"/>
          <w:lang w:eastAsia="sk-SK"/>
        </w:rPr>
        <w:t>registračný poplatok,</w:t>
      </w:r>
      <w:r w:rsidR="009E7B28">
        <w:rPr>
          <w:rFonts w:ascii="Times New Roman" w:hAnsi="Times New Roman"/>
          <w:color w:val="000000"/>
          <w:sz w:val="24"/>
          <w:szCs w:val="24"/>
          <w:lang w:eastAsia="sk-SK"/>
        </w:rPr>
        <w:t xml:space="preserve"> ktorého výška nadväzuje na počet predpokladaných auditov v SVZ. Podrobnosti o registrácii a vyúčtovaní ročného registračného poplatku určí </w:t>
      </w:r>
      <w:r w:rsidRPr="00B02E89">
        <w:rPr>
          <w:rFonts w:ascii="Times New Roman" w:hAnsi="Times New Roman"/>
          <w:color w:val="000000"/>
          <w:sz w:val="24"/>
          <w:szCs w:val="24"/>
          <w:lang w:eastAsia="sk-SK"/>
        </w:rPr>
        <w:t>úrad vo svojom vnútornom predpise.</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Ustanovuje sa tiež moment zaplatenia ročného príspevku na účel správneho výpočtu prípadných úrokov z omeškania. Subjekt, ktorý vznikne alebo zanikne v priebehu účtovného obdobia, bude povinný platiť pomernú čiastku ročného príspevku. Je tiež ustanovená lehota piatich rokov, od ktorej je ročný príspevok premlčaný.</w:t>
      </w:r>
    </w:p>
    <w:p w:rsidR="00B02E89" w:rsidRPr="00B02E89" w:rsidP="009E7B28">
      <w:pPr>
        <w:keepNext/>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6</w:t>
      </w:r>
      <w:r w:rsidR="00DA4BB7">
        <w:rPr>
          <w:rFonts w:ascii="Times New Roman" w:hAnsi="Times New Roman"/>
          <w:b/>
          <w:bCs/>
          <w:color w:val="000000"/>
          <w:sz w:val="24"/>
          <w:szCs w:val="24"/>
          <w:lang w:eastAsia="sk-SK"/>
        </w:rPr>
        <w:t>9</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V prípade, že povinné subjekty neuhradia príspevky v termínoch stanovených týmto zákonom, alebo neuhradia pokuty udelené podľa tohto zákona včas, sú povinn</w:t>
      </w:r>
      <w:r w:rsidR="009E7B28">
        <w:rPr>
          <w:rFonts w:ascii="Times New Roman" w:hAnsi="Times New Roman"/>
          <w:color w:val="000000"/>
          <w:sz w:val="24"/>
          <w:szCs w:val="24"/>
          <w:lang w:eastAsia="sk-SK"/>
        </w:rPr>
        <w:t>é</w:t>
      </w:r>
      <w:r w:rsidRPr="00B02E89">
        <w:rPr>
          <w:rFonts w:ascii="Times New Roman" w:hAnsi="Times New Roman"/>
          <w:color w:val="000000"/>
          <w:sz w:val="24"/>
          <w:szCs w:val="24"/>
          <w:lang w:eastAsia="sk-SK"/>
        </w:rPr>
        <w:t xml:space="preserve"> zaplatiť úrok z omeškania vo výške 0,01% z dlžnej sumy za každý deň omeškania.</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 xml:space="preserve">K § </w:t>
      </w:r>
      <w:r w:rsidR="00DA4BB7">
        <w:rPr>
          <w:rFonts w:ascii="Times New Roman" w:hAnsi="Times New Roman"/>
          <w:b/>
          <w:bCs/>
          <w:color w:val="000000"/>
          <w:sz w:val="24"/>
          <w:szCs w:val="24"/>
          <w:lang w:eastAsia="sk-SK"/>
        </w:rPr>
        <w:t>70</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009E7B28">
        <w:rPr>
          <w:rFonts w:ascii="Times New Roman" w:hAnsi="Times New Roman"/>
          <w:color w:val="000000"/>
          <w:sz w:val="24"/>
          <w:szCs w:val="24"/>
          <w:lang w:eastAsia="sk-SK"/>
        </w:rPr>
        <w:t xml:space="preserve">V rámci spoločných ustanovení sa v </w:t>
      </w:r>
      <w:r w:rsidRPr="00B02E89">
        <w:rPr>
          <w:rFonts w:ascii="Times New Roman" w:hAnsi="Times New Roman"/>
          <w:color w:val="000000"/>
          <w:sz w:val="24"/>
          <w:szCs w:val="24"/>
          <w:lang w:eastAsia="sk-SK"/>
        </w:rPr>
        <w:t xml:space="preserve"> súlade so zákonom č. 122/2013 Z. z.  o ochrane osobných údajov </w:t>
      </w:r>
      <w:r w:rsidR="009E7B28">
        <w:rPr>
          <w:rFonts w:ascii="Times New Roman" w:hAnsi="Times New Roman"/>
          <w:color w:val="000000"/>
          <w:sz w:val="24"/>
          <w:szCs w:val="24"/>
          <w:lang w:eastAsia="sk-SK"/>
        </w:rPr>
        <w:t>štatutárni audítori a</w:t>
      </w:r>
      <w:r w:rsidRPr="00B02E89" w:rsidR="009E7B28">
        <w:rPr>
          <w:rFonts w:ascii="Times New Roman" w:hAnsi="Times New Roman"/>
          <w:color w:val="000000"/>
          <w:sz w:val="24"/>
          <w:szCs w:val="24"/>
          <w:lang w:eastAsia="sk-SK"/>
        </w:rPr>
        <w:t xml:space="preserve"> audítorské spoločnosti </w:t>
      </w:r>
      <w:r w:rsidRPr="00B02E89">
        <w:rPr>
          <w:rFonts w:ascii="Times New Roman" w:hAnsi="Times New Roman"/>
          <w:color w:val="000000"/>
          <w:sz w:val="24"/>
          <w:szCs w:val="24"/>
          <w:lang w:eastAsia="sk-SK"/>
        </w:rPr>
        <w:t>oprávňujú spracúvať osobné údaje fyzických osôb v rozsahu nevyhnutnom na účely výkonu povolania a poskytovania uisťovacích a súvisiacich audítorských služieb,</w:t>
      </w:r>
      <w:r w:rsidR="009E7B28">
        <w:rPr>
          <w:rFonts w:ascii="Times New Roman" w:hAnsi="Times New Roman"/>
          <w:color w:val="000000"/>
          <w:sz w:val="24"/>
          <w:szCs w:val="24"/>
          <w:lang w:eastAsia="sk-SK"/>
        </w:rPr>
        <w:t xml:space="preserve"> ako aj</w:t>
      </w:r>
      <w:r w:rsidRPr="00B02E89">
        <w:rPr>
          <w:rFonts w:ascii="Times New Roman" w:hAnsi="Times New Roman"/>
          <w:color w:val="000000"/>
          <w:sz w:val="24"/>
          <w:szCs w:val="24"/>
          <w:lang w:eastAsia="sk-SK"/>
        </w:rPr>
        <w:t xml:space="preserve"> úrad a </w:t>
      </w:r>
      <w:r w:rsidR="00554605">
        <w:rPr>
          <w:rFonts w:ascii="Times New Roman" w:hAnsi="Times New Roman"/>
          <w:color w:val="000000"/>
          <w:sz w:val="24"/>
          <w:szCs w:val="24"/>
          <w:lang w:eastAsia="sk-SK"/>
        </w:rPr>
        <w:t>komora</w:t>
      </w:r>
      <w:r w:rsidRPr="00B02E89">
        <w:rPr>
          <w:rFonts w:ascii="Times New Roman" w:hAnsi="Times New Roman"/>
          <w:color w:val="000000"/>
          <w:sz w:val="24"/>
          <w:szCs w:val="24"/>
          <w:lang w:eastAsia="sk-SK"/>
        </w:rPr>
        <w:t xml:space="preserve"> v rozsahu nevyhnutnom na účely vedenia evidencií.</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7</w:t>
      </w:r>
      <w:r w:rsidR="00DA4BB7">
        <w:rPr>
          <w:rFonts w:ascii="Times New Roman" w:hAnsi="Times New Roman"/>
          <w:b/>
          <w:bCs/>
          <w:color w:val="000000"/>
          <w:sz w:val="24"/>
          <w:szCs w:val="24"/>
          <w:lang w:eastAsia="sk-SK"/>
        </w:rPr>
        <w:t>1</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AE42BE">
      <w:pPr>
        <w:bidi w:val="0"/>
        <w:spacing w:after="0" w:line="240" w:lineRule="auto"/>
        <w:ind w:firstLine="720"/>
        <w:jc w:val="both"/>
        <w:outlineLvl w:val="3"/>
        <w:rPr>
          <w:rFonts w:ascii="Times New Roman" w:hAnsi="Times New Roman"/>
          <w:b/>
          <w:bCs/>
          <w:color w:val="000000"/>
          <w:sz w:val="27"/>
          <w:szCs w:val="27"/>
          <w:lang w:eastAsia="sk-SK"/>
        </w:rPr>
      </w:pPr>
      <w:r w:rsidRPr="00B02E89">
        <w:rPr>
          <w:rFonts w:ascii="Times New Roman" w:hAnsi="Times New Roman"/>
          <w:color w:val="000000"/>
          <w:sz w:val="24"/>
          <w:szCs w:val="24"/>
          <w:lang w:eastAsia="sk-SK"/>
        </w:rPr>
        <w:t>Ide o spoločné ustanovenia na zosúladenie ustanovení pôvodného zákona s týmto zákonom. </w:t>
      </w:r>
    </w:p>
    <w:p w:rsidR="00B02E89" w:rsidRPr="00B02E89" w:rsidP="00B02E89">
      <w:pPr>
        <w:bidi w:val="0"/>
        <w:spacing w:before="200" w:after="0" w:line="240" w:lineRule="auto"/>
        <w:ind w:left="720"/>
        <w:jc w:val="both"/>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7</w:t>
      </w:r>
      <w:r w:rsidR="00DA4BB7">
        <w:rPr>
          <w:rFonts w:ascii="Times New Roman" w:hAnsi="Times New Roman"/>
          <w:b/>
          <w:bCs/>
          <w:color w:val="000000"/>
          <w:sz w:val="24"/>
          <w:szCs w:val="24"/>
          <w:lang w:eastAsia="sk-SK"/>
        </w:rPr>
        <w:t>2</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Ide o prechodné ustanovenia na zosúladenie pôvodného zákona s týmto zákonom.</w:t>
      </w:r>
      <w:r w:rsidR="00AE42BE">
        <w:rPr>
          <w:rFonts w:ascii="Times New Roman" w:hAnsi="Times New Roman"/>
          <w:color w:val="000000"/>
          <w:sz w:val="24"/>
          <w:szCs w:val="24"/>
          <w:lang w:eastAsia="sk-SK"/>
        </w:rPr>
        <w:t xml:space="preserve"> </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7</w:t>
      </w:r>
      <w:r w:rsidR="00DA4BB7">
        <w:rPr>
          <w:rFonts w:ascii="Times New Roman" w:hAnsi="Times New Roman"/>
          <w:b/>
          <w:bCs/>
          <w:color w:val="000000"/>
          <w:sz w:val="24"/>
          <w:szCs w:val="24"/>
          <w:lang w:eastAsia="sk-SK"/>
        </w:rPr>
        <w:t>3</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after="240" w:line="240" w:lineRule="auto"/>
        <w:ind w:firstLine="709"/>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Pokiaľ tento zákon neustanovuje inak, na výkon činnosti </w:t>
      </w:r>
      <w:r w:rsidR="00554605">
        <w:rPr>
          <w:rFonts w:ascii="Times New Roman" w:hAnsi="Times New Roman"/>
          <w:color w:val="000000"/>
          <w:sz w:val="24"/>
          <w:szCs w:val="24"/>
          <w:lang w:eastAsia="sk-SK"/>
        </w:rPr>
        <w:t>štatutárneho audítora</w:t>
      </w:r>
      <w:r w:rsidRPr="00B02E89">
        <w:rPr>
          <w:rFonts w:ascii="Times New Roman" w:hAnsi="Times New Roman"/>
          <w:color w:val="000000"/>
          <w:sz w:val="24"/>
          <w:szCs w:val="24"/>
          <w:lang w:eastAsia="sk-SK"/>
        </w:rPr>
        <w:t xml:space="preserve">, postup podávania žiadostí o zápis do zoznamu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a rozhodovanie o zápise do zoznamu </w:t>
      </w:r>
      <w:r w:rsidR="00CE5930">
        <w:rPr>
          <w:rFonts w:ascii="Times New Roman" w:hAnsi="Times New Roman"/>
          <w:color w:val="000000"/>
          <w:sz w:val="24"/>
          <w:szCs w:val="24"/>
          <w:lang w:eastAsia="sk-SK"/>
        </w:rPr>
        <w:t>štatutárnych audítorov</w:t>
      </w:r>
      <w:r w:rsidRPr="00B02E89">
        <w:rPr>
          <w:rFonts w:ascii="Times New Roman" w:hAnsi="Times New Roman"/>
          <w:color w:val="000000"/>
          <w:sz w:val="24"/>
          <w:szCs w:val="24"/>
          <w:lang w:eastAsia="sk-SK"/>
        </w:rPr>
        <w:t xml:space="preserve"> sa použijú ustanovenia všeobecného predpisu o poskytovaní služieb, a to zákon č. 136/2010 Z. z. o službách na vnútornom trhu a o zmene a doplnení niektorých zákonov.</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00DA4BB7">
        <w:rPr>
          <w:rFonts w:ascii="Times New Roman" w:hAnsi="Times New Roman"/>
          <w:b/>
          <w:bCs/>
          <w:color w:val="000000"/>
          <w:sz w:val="24"/>
          <w:szCs w:val="24"/>
          <w:lang w:eastAsia="sk-SK"/>
        </w:rPr>
        <w:t>K § 74</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ind w:firstLine="708"/>
        <w:rPr>
          <w:rFonts w:ascii="Times New Roman" w:hAnsi="Times New Roman"/>
          <w:color w:val="000000"/>
          <w:sz w:val="27"/>
          <w:szCs w:val="27"/>
          <w:lang w:eastAsia="sk-SK"/>
        </w:rPr>
      </w:pPr>
      <w:r w:rsidRPr="00B02E89">
        <w:rPr>
          <w:rFonts w:ascii="Times New Roman" w:hAnsi="Times New Roman"/>
          <w:color w:val="000000"/>
          <w:sz w:val="24"/>
          <w:szCs w:val="24"/>
          <w:lang w:eastAsia="sk-SK"/>
        </w:rPr>
        <w:t xml:space="preserve">Týmto zákonom sa transponujú právne záväzné akty Európskej únie uvedené v prílohe </w:t>
      </w:r>
      <w:r w:rsidR="00AE42BE">
        <w:rPr>
          <w:rFonts w:ascii="Times New Roman" w:hAnsi="Times New Roman"/>
          <w:color w:val="000000"/>
          <w:sz w:val="24"/>
          <w:szCs w:val="24"/>
          <w:lang w:eastAsia="sk-SK"/>
        </w:rPr>
        <w:t>k tomuto zákonu</w:t>
      </w:r>
      <w:r w:rsidRPr="00B02E89">
        <w:rPr>
          <w:rFonts w:ascii="Times New Roman" w:hAnsi="Times New Roman"/>
          <w:color w:val="000000"/>
          <w:sz w:val="24"/>
          <w:szCs w:val="24"/>
          <w:lang w:eastAsia="sk-SK"/>
        </w:rPr>
        <w:t>.</w:t>
      </w:r>
    </w:p>
    <w:p w:rsidR="00B02E89" w:rsidRPr="00B02E89" w:rsidP="00B02E89">
      <w:pPr>
        <w:bidi w:val="0"/>
        <w:spacing w:before="200" w:after="0" w:line="240" w:lineRule="auto"/>
        <w:ind w:left="720"/>
        <w:outlineLvl w:val="3"/>
        <w:rPr>
          <w:rFonts w:ascii="Times New Roman" w:hAnsi="Times New Roman"/>
          <w:b/>
          <w:bCs/>
          <w:color w:val="000000"/>
          <w:sz w:val="27"/>
          <w:szCs w:val="27"/>
          <w:lang w:eastAsia="sk-SK"/>
        </w:rPr>
      </w:pPr>
      <w:r w:rsidRPr="00B02E89">
        <w:rPr>
          <w:rFonts w:ascii="Times New Roman" w:hAnsi="Times New Roman"/>
          <w:b/>
          <w:bCs/>
          <w:color w:val="000000"/>
          <w:sz w:val="24"/>
          <w:szCs w:val="24"/>
          <w:lang w:eastAsia="sk-SK"/>
        </w:rPr>
        <w:t>K § 7</w:t>
      </w:r>
      <w:r w:rsidR="00DA4BB7">
        <w:rPr>
          <w:rFonts w:ascii="Times New Roman" w:hAnsi="Times New Roman"/>
          <w:b/>
          <w:bCs/>
          <w:color w:val="000000"/>
          <w:sz w:val="24"/>
          <w:szCs w:val="24"/>
          <w:lang w:eastAsia="sk-SK"/>
        </w:rPr>
        <w:t>5</w:t>
      </w:r>
      <w:r w:rsidRPr="00B02E89">
        <w:rPr>
          <w:rFonts w:ascii="Times New Roman" w:hAnsi="Times New Roman"/>
          <w:color w:val="000000"/>
          <w:sz w:val="14"/>
          <w:szCs w:val="14"/>
          <w:lang w:eastAsia="sk-SK"/>
        </w:rPr>
        <w:t>             </w:t>
      </w:r>
      <w:r w:rsidRPr="00B02E89">
        <w:rPr>
          <w:rFonts w:ascii="Times New Roman" w:hAnsi="Times New Roman"/>
          <w:b/>
          <w:bCs/>
          <w:color w:val="000000"/>
          <w:sz w:val="24"/>
          <w:szCs w:val="24"/>
          <w:lang w:eastAsia="sk-SK"/>
        </w:rPr>
        <w:t> </w:t>
      </w:r>
    </w:p>
    <w:p w:rsidR="00B02E89" w:rsidRPr="00B02E89" w:rsidP="00B02E89">
      <w:pPr>
        <w:bidi w:val="0"/>
        <w:spacing w:line="240" w:lineRule="auto"/>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            Zrušuje sa zákon č. 540/2007 Z. z. o audítoroch, audite a dohľade nad výkonom auditu a o zmene a doplnení zákona č. 431/2002 Z. z. o účtovníctve v znení neskorších predpisov v znení neskorších predpisov.</w:t>
      </w:r>
    </w:p>
    <w:p w:rsidR="00B02E89" w:rsidRPr="00B02E89" w:rsidP="00B02E89">
      <w:pPr>
        <w:bidi w:val="0"/>
        <w:spacing w:line="240" w:lineRule="auto"/>
        <w:ind w:firstLine="426"/>
        <w:rPr>
          <w:rFonts w:ascii="Times New Roman" w:hAnsi="Times New Roman"/>
          <w:color w:val="000000"/>
          <w:sz w:val="27"/>
          <w:szCs w:val="27"/>
          <w:lang w:eastAsia="sk-SK"/>
        </w:rPr>
      </w:pPr>
      <w:r w:rsidRPr="00B02E89">
        <w:rPr>
          <w:rFonts w:ascii="Times New Roman" w:hAnsi="Times New Roman"/>
          <w:color w:val="000000"/>
          <w:sz w:val="27"/>
          <w:szCs w:val="27"/>
          <w:lang w:eastAsia="sk-SK"/>
        </w:rPr>
        <w:t> </w:t>
      </w:r>
    </w:p>
    <w:p w:rsidR="00B02E89" w:rsidRPr="00B02E89" w:rsidP="00262BC2">
      <w:pPr>
        <w:keepNext/>
        <w:bidi w:val="0"/>
        <w:spacing w:line="240" w:lineRule="auto"/>
        <w:ind w:firstLine="709"/>
        <w:rPr>
          <w:rFonts w:ascii="Times New Roman" w:hAnsi="Times New Roman"/>
          <w:color w:val="000000"/>
          <w:sz w:val="27"/>
          <w:szCs w:val="27"/>
          <w:lang w:eastAsia="sk-SK"/>
        </w:rPr>
      </w:pPr>
      <w:r w:rsidRPr="00B02E89">
        <w:rPr>
          <w:rFonts w:ascii="Times New Roman" w:hAnsi="Times New Roman"/>
          <w:b/>
          <w:bCs/>
          <w:color w:val="000000"/>
          <w:sz w:val="24"/>
          <w:szCs w:val="24"/>
          <w:lang w:eastAsia="sk-SK"/>
        </w:rPr>
        <w:t>K čl. II</w:t>
      </w:r>
    </w:p>
    <w:p w:rsidR="00D779B0" w:rsidP="00262BC2">
      <w:pPr>
        <w:keepNext/>
        <w:bidi w:val="0"/>
        <w:spacing w:line="240" w:lineRule="auto"/>
        <w:ind w:firstLine="709"/>
        <w:rPr>
          <w:rFonts w:ascii="Times New Roman" w:hAnsi="Times New Roman"/>
          <w:b/>
          <w:bCs/>
          <w:color w:val="000000"/>
          <w:sz w:val="24"/>
          <w:szCs w:val="24"/>
          <w:lang w:eastAsia="sk-SK"/>
        </w:rPr>
      </w:pPr>
      <w:r>
        <w:rPr>
          <w:rFonts w:ascii="Times New Roman" w:hAnsi="Times New Roman"/>
          <w:b/>
          <w:bCs/>
          <w:color w:val="000000"/>
          <w:sz w:val="24"/>
          <w:szCs w:val="24"/>
          <w:lang w:eastAsia="sk-SK"/>
        </w:rPr>
        <w:t>K bodu 1</w:t>
      </w:r>
    </w:p>
    <w:p w:rsidR="00D779B0" w:rsidRPr="00822ED6" w:rsidP="00D779B0">
      <w:pPr>
        <w:bidi w:val="0"/>
        <w:spacing w:after="120"/>
        <w:jc w:val="both"/>
        <w:rPr>
          <w:rFonts w:ascii="Times New Roman" w:hAnsi="Times New Roman"/>
          <w:sz w:val="24"/>
        </w:rPr>
      </w:pPr>
      <w:r>
        <w:rPr>
          <w:rFonts w:ascii="Times New Roman" w:hAnsi="Times New Roman"/>
          <w:sz w:val="24"/>
        </w:rPr>
        <w:tab/>
        <w:t>Splnenie vymedzených podmienok v § 2 ods. 6 až 8 na zatriedenie účtovnej jednotky do veľkostných skupín sleduje účtovná jednotka za dve po sebe bezprostredne idúce účtovné obdobia, pričom sa zatriedi do veľkostnej skupiny na začiatku účtovného obdobia a na základe zatriedenia postupuje podľa zákona pri účtovaní a zostavení účtovnej závierky. Predmetom spresnenia je sledovanie podmienok ku dňu, ku ktorému sa zostavuje účtovná závierka a za bezprostredne predchádzajúce účtovné obdobie na zatriedenie účtovnej jednotky od nasledujúceho účtovného obdobia.</w:t>
      </w:r>
    </w:p>
    <w:p w:rsidR="00711007" w:rsidP="001A05B9">
      <w:pPr>
        <w:keepNext/>
        <w:bidi w:val="0"/>
        <w:spacing w:line="240" w:lineRule="auto"/>
        <w:ind w:firstLine="709"/>
        <w:rPr>
          <w:rFonts w:ascii="Times New Roman" w:hAnsi="Times New Roman"/>
          <w:b/>
          <w:bCs/>
          <w:color w:val="000000"/>
          <w:sz w:val="24"/>
          <w:szCs w:val="24"/>
          <w:lang w:eastAsia="sk-SK"/>
        </w:rPr>
      </w:pPr>
      <w:r>
        <w:rPr>
          <w:rFonts w:ascii="Times New Roman" w:hAnsi="Times New Roman"/>
          <w:b/>
          <w:bCs/>
          <w:color w:val="000000"/>
          <w:sz w:val="24"/>
          <w:szCs w:val="24"/>
          <w:lang w:eastAsia="sk-SK"/>
        </w:rPr>
        <w:t>K bod</w:t>
      </w:r>
      <w:r w:rsidR="00CD4C1D">
        <w:rPr>
          <w:rFonts w:ascii="Times New Roman" w:hAnsi="Times New Roman"/>
          <w:b/>
          <w:bCs/>
          <w:color w:val="000000"/>
          <w:sz w:val="24"/>
          <w:szCs w:val="24"/>
          <w:lang w:eastAsia="sk-SK"/>
        </w:rPr>
        <w:t>u</w:t>
      </w:r>
      <w:r>
        <w:rPr>
          <w:rFonts w:ascii="Times New Roman" w:hAnsi="Times New Roman"/>
          <w:b/>
          <w:bCs/>
          <w:color w:val="000000"/>
          <w:sz w:val="24"/>
          <w:szCs w:val="24"/>
          <w:lang w:eastAsia="sk-SK"/>
        </w:rPr>
        <w:t xml:space="preserve"> </w:t>
      </w:r>
      <w:r w:rsidR="00D779B0">
        <w:rPr>
          <w:rFonts w:ascii="Times New Roman" w:hAnsi="Times New Roman"/>
          <w:b/>
          <w:bCs/>
          <w:color w:val="000000"/>
          <w:sz w:val="24"/>
          <w:szCs w:val="24"/>
          <w:lang w:eastAsia="sk-SK"/>
        </w:rPr>
        <w:t>2</w:t>
      </w:r>
    </w:p>
    <w:p w:rsidR="00711007" w:rsidRPr="00711007" w:rsidP="00711007">
      <w:pPr>
        <w:bidi w:val="0"/>
        <w:spacing w:line="240" w:lineRule="auto"/>
        <w:jc w:val="both"/>
        <w:rPr>
          <w:rFonts w:ascii="Times New Roman" w:hAnsi="Times New Roman"/>
          <w:bCs/>
          <w:color w:val="000000"/>
          <w:sz w:val="24"/>
          <w:szCs w:val="24"/>
          <w:lang w:eastAsia="sk-SK"/>
        </w:rPr>
      </w:pPr>
      <w:r>
        <w:rPr>
          <w:rFonts w:ascii="Times New Roman" w:hAnsi="Times New Roman"/>
          <w:b/>
          <w:bCs/>
          <w:color w:val="000000"/>
          <w:sz w:val="24"/>
          <w:szCs w:val="24"/>
          <w:lang w:eastAsia="sk-SK"/>
        </w:rPr>
        <w:tab/>
      </w:r>
      <w:r w:rsidRPr="00CD4C1D" w:rsidR="00CD4C1D">
        <w:rPr>
          <w:rFonts w:ascii="Times New Roman" w:hAnsi="Times New Roman"/>
          <w:bCs/>
          <w:color w:val="000000"/>
          <w:sz w:val="24"/>
          <w:szCs w:val="24"/>
          <w:lang w:eastAsia="sk-SK"/>
        </w:rPr>
        <w:t xml:space="preserve">Povinnosť </w:t>
      </w:r>
      <w:r w:rsidR="00CD4C1D">
        <w:rPr>
          <w:rFonts w:ascii="Times New Roman" w:hAnsi="Times New Roman"/>
          <w:bCs/>
          <w:color w:val="000000"/>
          <w:sz w:val="24"/>
          <w:szCs w:val="24"/>
          <w:lang w:eastAsia="sk-SK"/>
        </w:rPr>
        <w:t xml:space="preserve">uvádzať v poznámkach údaje o nákladoch za audítorské služby sa v súlade s čl. 18 </w:t>
      </w:r>
      <w:r w:rsidR="00AA2122">
        <w:rPr>
          <w:rFonts w:ascii="Times New Roman" w:hAnsi="Times New Roman"/>
          <w:color w:val="000000"/>
          <w:sz w:val="24"/>
          <w:szCs w:val="24"/>
          <w:lang w:eastAsia="sk-SK"/>
        </w:rPr>
        <w:t>smernic</w:t>
      </w:r>
      <w:r w:rsidR="00070F01">
        <w:rPr>
          <w:rFonts w:ascii="Times New Roman" w:hAnsi="Times New Roman"/>
          <w:color w:val="000000"/>
          <w:sz w:val="24"/>
          <w:szCs w:val="24"/>
          <w:lang w:eastAsia="sk-SK"/>
        </w:rPr>
        <w:t>e</w:t>
      </w:r>
      <w:r w:rsidR="00AA2122">
        <w:rPr>
          <w:rFonts w:ascii="Times New Roman" w:hAnsi="Times New Roman"/>
          <w:color w:val="000000"/>
          <w:sz w:val="24"/>
          <w:szCs w:val="24"/>
          <w:lang w:eastAsia="sk-SK"/>
        </w:rPr>
        <w:t xml:space="preserve"> 2013/34/EÚ</w:t>
      </w:r>
      <w:r w:rsidR="00AA2122">
        <w:rPr>
          <w:rFonts w:ascii="Times New Roman" w:hAnsi="Times New Roman"/>
          <w:bCs/>
          <w:color w:val="000000"/>
          <w:sz w:val="24"/>
          <w:szCs w:val="24"/>
          <w:lang w:eastAsia="sk-SK"/>
        </w:rPr>
        <w:t xml:space="preserve"> </w:t>
      </w:r>
      <w:r w:rsidR="00CD4C1D">
        <w:rPr>
          <w:rFonts w:ascii="Times New Roman" w:hAnsi="Times New Roman"/>
          <w:bCs/>
          <w:color w:val="000000"/>
          <w:sz w:val="24"/>
          <w:szCs w:val="24"/>
          <w:lang w:eastAsia="sk-SK"/>
        </w:rPr>
        <w:t>ustanovuje iba pre veľké účtovné jednotky a subjekty verejného záujmu ustanovené zákonom o účtovníctve.</w:t>
      </w:r>
      <w:r w:rsidR="00AA2122">
        <w:rPr>
          <w:rFonts w:ascii="Times New Roman" w:hAnsi="Times New Roman"/>
          <w:bCs/>
          <w:color w:val="000000"/>
          <w:sz w:val="24"/>
          <w:szCs w:val="24"/>
          <w:lang w:eastAsia="sk-SK"/>
        </w:rPr>
        <w:t xml:space="preserve"> Súčasne sa vypúšťa písmeno „c) </w:t>
      </w:r>
      <w:r w:rsidRPr="00711007" w:rsidR="00AA2122">
        <w:rPr>
          <w:rFonts w:ascii="Times New Roman" w:hAnsi="Times New Roman"/>
          <w:bCs/>
          <w:color w:val="000000"/>
          <w:sz w:val="24"/>
          <w:szCs w:val="24"/>
          <w:lang w:eastAsia="sk-SK"/>
        </w:rPr>
        <w:t>súvisiace audítorské služby</w:t>
      </w:r>
      <w:r w:rsidR="00AA2122">
        <w:rPr>
          <w:rFonts w:ascii="Times New Roman" w:hAnsi="Times New Roman"/>
          <w:bCs/>
          <w:color w:val="000000"/>
          <w:sz w:val="24"/>
          <w:szCs w:val="24"/>
          <w:lang w:eastAsia="sk-SK"/>
        </w:rPr>
        <w:t>“</w:t>
      </w:r>
      <w:r w:rsidRPr="00711007" w:rsidR="00AA2122">
        <w:rPr>
          <w:rFonts w:ascii="Times New Roman" w:hAnsi="Times New Roman"/>
          <w:bCs/>
          <w:color w:val="000000"/>
          <w:sz w:val="24"/>
          <w:szCs w:val="24"/>
          <w:lang w:eastAsia="sk-SK"/>
        </w:rPr>
        <w:t>,</w:t>
      </w:r>
      <w:r w:rsidR="00AA2122">
        <w:rPr>
          <w:rFonts w:ascii="Times New Roman" w:hAnsi="Times New Roman"/>
          <w:bCs/>
          <w:color w:val="000000"/>
          <w:sz w:val="24"/>
          <w:szCs w:val="24"/>
          <w:lang w:eastAsia="sk-SK"/>
        </w:rPr>
        <w:t xml:space="preserve"> ktoré ustanovovalo povinnú náležitosť poznámok k účtovnej závierke, keďže táto časť bola vypustená z čl. 18 ods. 1 písm. b) uvedenej  </w:t>
      </w:r>
      <w:r w:rsidRPr="00D779B0" w:rsidR="00AA2122">
        <w:rPr>
          <w:rFonts w:ascii="Times New Roman" w:hAnsi="Times New Roman"/>
          <w:bCs/>
          <w:color w:val="000000"/>
          <w:sz w:val="24"/>
          <w:szCs w:val="24"/>
          <w:lang w:eastAsia="sk-SK"/>
        </w:rPr>
        <w:t>smernice</w:t>
      </w:r>
      <w:r w:rsidR="00AA2122">
        <w:rPr>
          <w:rFonts w:ascii="Times New Roman" w:hAnsi="Times New Roman"/>
          <w:bCs/>
          <w:color w:val="000000"/>
          <w:sz w:val="24"/>
          <w:szCs w:val="24"/>
          <w:lang w:eastAsia="sk-SK"/>
        </w:rPr>
        <w:t>.</w:t>
      </w:r>
      <w:r w:rsidR="00CD4C1D">
        <w:rPr>
          <w:rFonts w:ascii="Times New Roman" w:hAnsi="Times New Roman"/>
          <w:bCs/>
          <w:color w:val="000000"/>
          <w:sz w:val="24"/>
          <w:szCs w:val="24"/>
          <w:lang w:eastAsia="sk-SK"/>
        </w:rPr>
        <w:t xml:space="preserve"> </w:t>
      </w:r>
      <w:r w:rsidRPr="00711007">
        <w:rPr>
          <w:rFonts w:ascii="Times New Roman" w:hAnsi="Times New Roman"/>
          <w:bCs/>
          <w:color w:val="000000"/>
          <w:sz w:val="24"/>
          <w:szCs w:val="24"/>
          <w:lang w:eastAsia="sk-SK"/>
        </w:rPr>
        <w:t xml:space="preserve">V nadväznosti na zmenu pojmu </w:t>
      </w:r>
      <w:r>
        <w:rPr>
          <w:rFonts w:ascii="Times New Roman" w:hAnsi="Times New Roman"/>
          <w:bCs/>
          <w:color w:val="000000"/>
          <w:sz w:val="24"/>
          <w:szCs w:val="24"/>
          <w:lang w:eastAsia="sk-SK"/>
        </w:rPr>
        <w:t>„</w:t>
      </w:r>
      <w:r w:rsidRPr="00711007">
        <w:rPr>
          <w:rFonts w:ascii="Times New Roman" w:hAnsi="Times New Roman"/>
          <w:bCs/>
          <w:color w:val="000000"/>
          <w:sz w:val="24"/>
          <w:szCs w:val="24"/>
          <w:lang w:eastAsia="sk-SK"/>
        </w:rPr>
        <w:t>audítor</w:t>
      </w:r>
      <w:r>
        <w:rPr>
          <w:rFonts w:ascii="Times New Roman" w:hAnsi="Times New Roman"/>
          <w:bCs/>
          <w:color w:val="000000"/>
          <w:sz w:val="24"/>
          <w:szCs w:val="24"/>
          <w:lang w:eastAsia="sk-SK"/>
        </w:rPr>
        <w:t>“</w:t>
      </w:r>
      <w:r w:rsidRPr="00711007">
        <w:rPr>
          <w:rFonts w:ascii="Times New Roman" w:hAnsi="Times New Roman"/>
          <w:bCs/>
          <w:color w:val="000000"/>
          <w:sz w:val="24"/>
          <w:szCs w:val="24"/>
          <w:lang w:eastAsia="sk-SK"/>
        </w:rPr>
        <w:t xml:space="preserve"> na </w:t>
      </w:r>
      <w:r>
        <w:rPr>
          <w:rFonts w:ascii="Times New Roman" w:hAnsi="Times New Roman"/>
          <w:bCs/>
          <w:color w:val="000000"/>
          <w:sz w:val="24"/>
          <w:szCs w:val="24"/>
          <w:lang w:eastAsia="sk-SK"/>
        </w:rPr>
        <w:t>„</w:t>
      </w:r>
      <w:r w:rsidRPr="00711007">
        <w:rPr>
          <w:rFonts w:ascii="Times New Roman" w:hAnsi="Times New Roman"/>
          <w:bCs/>
          <w:color w:val="000000"/>
          <w:sz w:val="24"/>
          <w:szCs w:val="24"/>
          <w:lang w:eastAsia="sk-SK"/>
        </w:rPr>
        <w:t>štatutárny audítor</w:t>
      </w:r>
      <w:r>
        <w:rPr>
          <w:rFonts w:ascii="Times New Roman" w:hAnsi="Times New Roman"/>
          <w:bCs/>
          <w:color w:val="000000"/>
          <w:sz w:val="24"/>
          <w:szCs w:val="24"/>
          <w:lang w:eastAsia="sk-SK"/>
        </w:rPr>
        <w:t>“</w:t>
      </w:r>
      <w:r w:rsidRPr="00711007">
        <w:rPr>
          <w:rFonts w:ascii="Times New Roman" w:hAnsi="Times New Roman"/>
          <w:bCs/>
          <w:color w:val="000000"/>
          <w:sz w:val="24"/>
          <w:szCs w:val="24"/>
          <w:lang w:eastAsia="sk-SK"/>
        </w:rPr>
        <w:t xml:space="preserve"> sa upravuje tento pojem aj v zákone o účtovníctve.</w:t>
      </w:r>
      <w:r>
        <w:rPr>
          <w:rFonts w:ascii="Times New Roman" w:hAnsi="Times New Roman"/>
          <w:bCs/>
          <w:color w:val="000000"/>
          <w:sz w:val="24"/>
          <w:szCs w:val="24"/>
          <w:lang w:eastAsia="sk-SK"/>
        </w:rPr>
        <w:t xml:space="preserve"> </w:t>
      </w:r>
    </w:p>
    <w:p w:rsidR="00B02E89" w:rsidRPr="00B02E89" w:rsidP="00711007">
      <w:pPr>
        <w:bidi w:val="0"/>
        <w:spacing w:line="240" w:lineRule="auto"/>
        <w:ind w:firstLine="709"/>
        <w:rPr>
          <w:rFonts w:ascii="Times New Roman" w:hAnsi="Times New Roman"/>
          <w:color w:val="000000"/>
          <w:sz w:val="27"/>
          <w:szCs w:val="27"/>
          <w:lang w:eastAsia="sk-SK"/>
        </w:rPr>
      </w:pPr>
      <w:r w:rsidRPr="00B02E89">
        <w:rPr>
          <w:rFonts w:ascii="Times New Roman" w:hAnsi="Times New Roman"/>
          <w:b/>
          <w:bCs/>
          <w:color w:val="000000"/>
          <w:sz w:val="24"/>
          <w:szCs w:val="24"/>
          <w:lang w:eastAsia="sk-SK"/>
        </w:rPr>
        <w:t xml:space="preserve">K bodom </w:t>
      </w:r>
      <w:r w:rsidR="00AA2122">
        <w:rPr>
          <w:rFonts w:ascii="Times New Roman" w:hAnsi="Times New Roman"/>
          <w:b/>
          <w:bCs/>
          <w:color w:val="000000"/>
          <w:sz w:val="24"/>
          <w:szCs w:val="24"/>
          <w:lang w:eastAsia="sk-SK"/>
        </w:rPr>
        <w:t>3</w:t>
      </w:r>
      <w:r w:rsidR="00C94F5A">
        <w:rPr>
          <w:rFonts w:ascii="Times New Roman" w:hAnsi="Times New Roman"/>
          <w:b/>
          <w:bCs/>
          <w:color w:val="000000"/>
          <w:sz w:val="24"/>
          <w:szCs w:val="24"/>
          <w:lang w:eastAsia="sk-SK"/>
        </w:rPr>
        <w:t>,</w:t>
      </w:r>
      <w:r w:rsidRPr="00B02E89">
        <w:rPr>
          <w:rFonts w:ascii="Times New Roman" w:hAnsi="Times New Roman"/>
          <w:b/>
          <w:bCs/>
          <w:color w:val="000000"/>
          <w:sz w:val="24"/>
          <w:szCs w:val="24"/>
          <w:lang w:eastAsia="sk-SK"/>
        </w:rPr>
        <w:t xml:space="preserve"> </w:t>
      </w:r>
      <w:r w:rsidR="001B5D2C">
        <w:rPr>
          <w:rFonts w:ascii="Times New Roman" w:hAnsi="Times New Roman"/>
          <w:b/>
          <w:bCs/>
          <w:color w:val="000000"/>
          <w:sz w:val="24"/>
          <w:szCs w:val="24"/>
          <w:lang w:eastAsia="sk-SK"/>
        </w:rPr>
        <w:t>4</w:t>
      </w:r>
      <w:r w:rsidR="00C94F5A">
        <w:rPr>
          <w:rFonts w:ascii="Times New Roman" w:hAnsi="Times New Roman"/>
          <w:b/>
          <w:bCs/>
          <w:color w:val="000000"/>
          <w:sz w:val="24"/>
          <w:szCs w:val="24"/>
          <w:lang w:eastAsia="sk-SK"/>
        </w:rPr>
        <w:t xml:space="preserve"> </w:t>
      </w:r>
      <w:r w:rsidRPr="00B02E89">
        <w:rPr>
          <w:rFonts w:ascii="Times New Roman" w:hAnsi="Times New Roman"/>
          <w:b/>
          <w:bCs/>
          <w:color w:val="000000"/>
          <w:sz w:val="24"/>
          <w:szCs w:val="24"/>
          <w:lang w:eastAsia="sk-SK"/>
        </w:rPr>
        <w:t xml:space="preserve"> a </w:t>
      </w:r>
      <w:r w:rsidR="001B5D2C">
        <w:rPr>
          <w:rFonts w:ascii="Times New Roman" w:hAnsi="Times New Roman"/>
          <w:b/>
          <w:bCs/>
          <w:color w:val="000000"/>
          <w:sz w:val="24"/>
          <w:szCs w:val="24"/>
          <w:lang w:eastAsia="sk-SK"/>
        </w:rPr>
        <w:t>6</w:t>
      </w:r>
      <w:r w:rsidR="00711007">
        <w:rPr>
          <w:rFonts w:ascii="Times New Roman" w:hAnsi="Times New Roman"/>
          <w:b/>
          <w:bCs/>
          <w:color w:val="000000"/>
          <w:sz w:val="24"/>
          <w:szCs w:val="24"/>
          <w:lang w:eastAsia="sk-SK"/>
        </w:rPr>
        <w:t xml:space="preserve"> až 1</w:t>
      </w:r>
      <w:r w:rsidR="001B5D2C">
        <w:rPr>
          <w:rFonts w:ascii="Times New Roman" w:hAnsi="Times New Roman"/>
          <w:b/>
          <w:bCs/>
          <w:color w:val="000000"/>
          <w:sz w:val="24"/>
          <w:szCs w:val="24"/>
          <w:lang w:eastAsia="sk-SK"/>
        </w:rPr>
        <w:t>0</w:t>
      </w:r>
    </w:p>
    <w:p w:rsidR="00B02E89" w:rsidRPr="00B02E89" w:rsidP="00711007">
      <w:pPr>
        <w:bidi w:val="0"/>
        <w:spacing w:after="24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Z dôvodu  zmien v zákone o</w:t>
      </w:r>
      <w:r w:rsidR="00711007">
        <w:rPr>
          <w:rFonts w:ascii="Times New Roman" w:hAnsi="Times New Roman"/>
          <w:color w:val="000000"/>
          <w:sz w:val="24"/>
          <w:szCs w:val="24"/>
          <w:lang w:eastAsia="sk-SK"/>
        </w:rPr>
        <w:t> štatutárnom audite</w:t>
      </w:r>
      <w:r w:rsidRPr="00B02E89">
        <w:rPr>
          <w:rFonts w:ascii="Times New Roman" w:hAnsi="Times New Roman"/>
          <w:color w:val="000000"/>
          <w:sz w:val="24"/>
          <w:szCs w:val="24"/>
          <w:lang w:eastAsia="sk-SK"/>
        </w:rPr>
        <w:t xml:space="preserve"> sa upravujú ustanovenia týkajúce sa výboru pre audit, pričom sa celý § 19a, ktorý ustanovoval zriadenie výboru pre audit, presúva do nového zákona o </w:t>
      </w:r>
      <w:r w:rsidR="00711007">
        <w:rPr>
          <w:rFonts w:ascii="Times New Roman" w:hAnsi="Times New Roman"/>
          <w:color w:val="000000"/>
          <w:sz w:val="24"/>
          <w:szCs w:val="24"/>
          <w:lang w:eastAsia="sk-SK"/>
        </w:rPr>
        <w:t>štatutárnom audite</w:t>
      </w:r>
      <w:r w:rsidRPr="00B02E89">
        <w:rPr>
          <w:rFonts w:ascii="Times New Roman" w:hAnsi="Times New Roman"/>
          <w:color w:val="000000"/>
          <w:sz w:val="24"/>
          <w:szCs w:val="24"/>
          <w:lang w:eastAsia="sk-SK"/>
        </w:rPr>
        <w:t>. V § 38 sa vypúšťajú sankcie účtovným jednotkám, ak nezriadili výbor pre audit. Tieto sankcie sa budú ukladať v súlade so zákonom o </w:t>
      </w:r>
      <w:r w:rsidR="00A42A6C">
        <w:rPr>
          <w:rFonts w:ascii="Times New Roman" w:hAnsi="Times New Roman"/>
          <w:color w:val="000000"/>
          <w:sz w:val="24"/>
          <w:szCs w:val="24"/>
          <w:lang w:eastAsia="sk-SK"/>
        </w:rPr>
        <w:t>štatutárnom audite</w:t>
      </w:r>
      <w:r w:rsidRPr="00B02E89">
        <w:rPr>
          <w:rFonts w:ascii="Times New Roman" w:hAnsi="Times New Roman"/>
          <w:color w:val="000000"/>
          <w:sz w:val="24"/>
          <w:szCs w:val="24"/>
          <w:lang w:eastAsia="sk-SK"/>
        </w:rPr>
        <w:t>.</w:t>
      </w:r>
    </w:p>
    <w:p w:rsidR="00B02E89" w:rsidRPr="00B02E89" w:rsidP="00711007">
      <w:pPr>
        <w:bidi w:val="0"/>
        <w:spacing w:after="240" w:line="240" w:lineRule="auto"/>
        <w:ind w:firstLine="709"/>
        <w:jc w:val="both"/>
        <w:rPr>
          <w:rFonts w:ascii="Times New Roman" w:hAnsi="Times New Roman"/>
          <w:color w:val="000000"/>
          <w:sz w:val="27"/>
          <w:szCs w:val="27"/>
          <w:lang w:eastAsia="sk-SK"/>
        </w:rPr>
      </w:pPr>
      <w:r w:rsidRPr="00B02E89">
        <w:rPr>
          <w:rFonts w:ascii="Times New Roman" w:hAnsi="Times New Roman"/>
          <w:b/>
          <w:bCs/>
          <w:color w:val="000000"/>
          <w:sz w:val="24"/>
          <w:szCs w:val="24"/>
          <w:lang w:eastAsia="sk-SK"/>
        </w:rPr>
        <w:t xml:space="preserve">K bodu </w:t>
      </w:r>
      <w:r w:rsidR="001B5D2C">
        <w:rPr>
          <w:rFonts w:ascii="Times New Roman" w:hAnsi="Times New Roman"/>
          <w:b/>
          <w:bCs/>
          <w:color w:val="000000"/>
          <w:sz w:val="24"/>
          <w:szCs w:val="24"/>
          <w:lang w:eastAsia="sk-SK"/>
        </w:rPr>
        <w:t>5</w:t>
      </w:r>
    </w:p>
    <w:p w:rsidR="00B02E89" w:rsidRPr="00B02E89" w:rsidP="00711007">
      <w:pPr>
        <w:bidi w:val="0"/>
        <w:spacing w:after="240"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Úpravou § 22 ods. 11 zákona sa prijíma možnosť členského štátu stanoviť oslobodenie na  zostavenia konsolidovanej účtovnej závierky a zosúladenie s  čl. 23 </w:t>
      </w:r>
      <w:r w:rsidR="00AA2122">
        <w:rPr>
          <w:rFonts w:ascii="Times New Roman" w:hAnsi="Times New Roman"/>
          <w:color w:val="000000"/>
          <w:sz w:val="24"/>
          <w:szCs w:val="24"/>
          <w:lang w:eastAsia="sk-SK"/>
        </w:rPr>
        <w:t>smernic</w:t>
      </w:r>
      <w:r w:rsidR="00070F01">
        <w:rPr>
          <w:rFonts w:ascii="Times New Roman" w:hAnsi="Times New Roman"/>
          <w:color w:val="000000"/>
          <w:sz w:val="24"/>
          <w:szCs w:val="24"/>
          <w:lang w:eastAsia="sk-SK"/>
        </w:rPr>
        <w:t>e</w:t>
      </w:r>
      <w:r w:rsidR="00AA2122">
        <w:rPr>
          <w:rFonts w:ascii="Times New Roman" w:hAnsi="Times New Roman"/>
          <w:color w:val="000000"/>
          <w:sz w:val="24"/>
          <w:szCs w:val="24"/>
          <w:lang w:eastAsia="sk-SK"/>
        </w:rPr>
        <w:t xml:space="preserve"> 2013/34/EÚ</w:t>
      </w:r>
      <w:r w:rsidRPr="00B02E89">
        <w:rPr>
          <w:rFonts w:ascii="Times New Roman" w:hAnsi="Times New Roman"/>
          <w:color w:val="000000"/>
          <w:sz w:val="24"/>
          <w:szCs w:val="24"/>
          <w:lang w:eastAsia="sk-SK"/>
        </w:rPr>
        <w:t>.</w:t>
      </w:r>
    </w:p>
    <w:p w:rsidR="00B02E89" w:rsidRPr="00B02E89" w:rsidP="00711007">
      <w:pPr>
        <w:bidi w:val="0"/>
        <w:spacing w:after="240" w:line="240" w:lineRule="auto"/>
        <w:ind w:firstLine="709"/>
        <w:jc w:val="both"/>
        <w:rPr>
          <w:rFonts w:ascii="Times New Roman" w:hAnsi="Times New Roman"/>
          <w:color w:val="000000"/>
          <w:sz w:val="27"/>
          <w:szCs w:val="27"/>
          <w:lang w:eastAsia="sk-SK"/>
        </w:rPr>
      </w:pPr>
      <w:r w:rsidRPr="00B02E89">
        <w:rPr>
          <w:rFonts w:ascii="Times New Roman" w:hAnsi="Times New Roman"/>
          <w:b/>
          <w:bCs/>
          <w:color w:val="000000"/>
          <w:sz w:val="24"/>
          <w:szCs w:val="24"/>
          <w:lang w:eastAsia="sk-SK"/>
        </w:rPr>
        <w:t>K bodu 1</w:t>
      </w:r>
      <w:r w:rsidR="001B5D2C">
        <w:rPr>
          <w:rFonts w:ascii="Times New Roman" w:hAnsi="Times New Roman"/>
          <w:b/>
          <w:bCs/>
          <w:color w:val="000000"/>
          <w:sz w:val="24"/>
          <w:szCs w:val="24"/>
          <w:lang w:eastAsia="sk-SK"/>
        </w:rPr>
        <w:t>1</w:t>
      </w:r>
    </w:p>
    <w:p w:rsidR="00711007" w:rsidP="00711007">
      <w:pPr>
        <w:bidi w:val="0"/>
        <w:spacing w:after="240" w:line="240" w:lineRule="auto"/>
        <w:ind w:firstLine="708"/>
        <w:jc w:val="both"/>
        <w:rPr>
          <w:rFonts w:ascii="Times New Roman" w:hAnsi="Times New Roman"/>
          <w:color w:val="000000"/>
          <w:sz w:val="27"/>
          <w:szCs w:val="27"/>
          <w:lang w:eastAsia="sk-SK"/>
        </w:rPr>
      </w:pPr>
      <w:r w:rsidRPr="006F72D5" w:rsidR="006F72D5">
        <w:rPr>
          <w:rFonts w:ascii="Times New Roman" w:hAnsi="Times New Roman"/>
          <w:b/>
          <w:color w:val="000000"/>
          <w:sz w:val="24"/>
          <w:szCs w:val="24"/>
          <w:lang w:eastAsia="sk-SK"/>
        </w:rPr>
        <w:t>K § 39n</w:t>
      </w:r>
      <w:r w:rsidR="006F72D5">
        <w:rPr>
          <w:rFonts w:ascii="Times New Roman" w:hAnsi="Times New Roman"/>
          <w:b/>
          <w:color w:val="000000"/>
          <w:sz w:val="24"/>
          <w:szCs w:val="24"/>
          <w:lang w:eastAsia="sk-SK"/>
        </w:rPr>
        <w:t xml:space="preserve"> - </w:t>
      </w:r>
      <w:r w:rsidRPr="00B02E89" w:rsidR="00B02E89">
        <w:rPr>
          <w:rFonts w:ascii="Times New Roman" w:hAnsi="Times New Roman"/>
          <w:color w:val="000000"/>
          <w:sz w:val="24"/>
          <w:szCs w:val="24"/>
          <w:lang w:eastAsia="sk-SK"/>
        </w:rPr>
        <w:t>Ustanovenie stanovuje postup pri zostavení konsolidovanej účtovnej závierky podľa znenia zákona účinného od 1. januára  2016. V nadväznosti na ustanovenie podľa § 22 ods. 11 zákona materská účtovná jednotka, ktorá má účtovné obdobie kalendárny rok, môže využiť oslobodenie od zostavenia  konsolidovanej účtovnej závierky za účtovné obdobie, ktoré končí 31. decembra 2016. Materská účtovná jednotka, ktorá má účtovné obdobie hospodársky rok,  postupuje podľa § 22 ods. 11 v znení účinnom od 1. januára 2016 pri zostavení konsolidovanej účtovnej závierky za účtovné obdobie, ktoré končí v priebehu roka 2017.</w:t>
      </w:r>
    </w:p>
    <w:p w:rsidR="00B02E89" w:rsidRPr="00B02E89" w:rsidP="00711007">
      <w:pPr>
        <w:bidi w:val="0"/>
        <w:spacing w:after="240" w:line="240" w:lineRule="auto"/>
        <w:ind w:firstLine="708"/>
        <w:jc w:val="both"/>
        <w:rPr>
          <w:rFonts w:ascii="Times New Roman" w:hAnsi="Times New Roman"/>
          <w:color w:val="000000"/>
          <w:sz w:val="27"/>
          <w:szCs w:val="27"/>
          <w:lang w:eastAsia="sk-SK"/>
        </w:rPr>
      </w:pPr>
      <w:r w:rsidRPr="006F72D5" w:rsidR="006F72D5">
        <w:rPr>
          <w:rFonts w:ascii="Times New Roman" w:hAnsi="Times New Roman"/>
          <w:b/>
          <w:color w:val="000000"/>
          <w:sz w:val="24"/>
          <w:szCs w:val="24"/>
          <w:lang w:eastAsia="sk-SK"/>
        </w:rPr>
        <w:t>K § 39o</w:t>
      </w:r>
      <w:r w:rsidR="006F72D5">
        <w:rPr>
          <w:rFonts w:ascii="Times New Roman" w:hAnsi="Times New Roman"/>
          <w:color w:val="000000"/>
          <w:sz w:val="24"/>
          <w:szCs w:val="24"/>
          <w:lang w:eastAsia="sk-SK"/>
        </w:rPr>
        <w:t xml:space="preserve"> - </w:t>
      </w:r>
      <w:r w:rsidRPr="00B02E89">
        <w:rPr>
          <w:rFonts w:ascii="Times New Roman" w:hAnsi="Times New Roman"/>
          <w:color w:val="000000"/>
          <w:sz w:val="24"/>
          <w:szCs w:val="24"/>
          <w:lang w:eastAsia="sk-SK"/>
        </w:rPr>
        <w:t>Konanie o sankcii podľa zákona o účtovníctve za nezriadenie výboru pre audit sa dokončí v súlade so zákonom o účtovníctve.</w:t>
      </w:r>
    </w:p>
    <w:p w:rsidR="00B02E89" w:rsidRPr="00B02E89" w:rsidP="00262BC2">
      <w:pPr>
        <w:keepNext/>
        <w:bidi w:val="0"/>
        <w:spacing w:line="240" w:lineRule="auto"/>
        <w:ind w:firstLine="709"/>
        <w:rPr>
          <w:rFonts w:ascii="Times New Roman" w:hAnsi="Times New Roman"/>
          <w:color w:val="000000"/>
          <w:sz w:val="27"/>
          <w:szCs w:val="27"/>
          <w:lang w:eastAsia="sk-SK"/>
        </w:rPr>
      </w:pPr>
      <w:r w:rsidRPr="00B02E89">
        <w:rPr>
          <w:rFonts w:ascii="Times New Roman" w:hAnsi="Times New Roman"/>
          <w:b/>
          <w:bCs/>
          <w:color w:val="000000"/>
          <w:sz w:val="24"/>
          <w:szCs w:val="24"/>
          <w:lang w:eastAsia="sk-SK"/>
        </w:rPr>
        <w:t>K čl. III</w:t>
      </w:r>
    </w:p>
    <w:p w:rsidR="00B02E89" w:rsidRPr="00B02E89" w:rsidP="00711007">
      <w:pPr>
        <w:bidi w:val="0"/>
        <w:spacing w:line="240" w:lineRule="auto"/>
        <w:ind w:firstLine="708"/>
        <w:jc w:val="both"/>
        <w:rPr>
          <w:rFonts w:ascii="Times New Roman" w:hAnsi="Times New Roman"/>
          <w:color w:val="000000"/>
          <w:sz w:val="27"/>
          <w:szCs w:val="27"/>
          <w:lang w:eastAsia="sk-SK"/>
        </w:rPr>
      </w:pPr>
      <w:r w:rsidRPr="00B02E89">
        <w:rPr>
          <w:rFonts w:ascii="Times New Roman" w:hAnsi="Times New Roman"/>
          <w:color w:val="000000"/>
          <w:sz w:val="24"/>
          <w:szCs w:val="24"/>
          <w:lang w:eastAsia="sk-SK"/>
        </w:rPr>
        <w:t>Navrhuje sa účinnosť zákona od 1. januára 2016</w:t>
      </w:r>
      <w:r w:rsidR="00AA2122">
        <w:rPr>
          <w:rFonts w:ascii="Times New Roman" w:hAnsi="Times New Roman"/>
          <w:color w:val="000000"/>
          <w:sz w:val="24"/>
          <w:szCs w:val="24"/>
          <w:lang w:eastAsia="sk-SK"/>
        </w:rPr>
        <w:t>,</w:t>
      </w:r>
      <w:r w:rsidRPr="00B02E89">
        <w:rPr>
          <w:rFonts w:ascii="Times New Roman" w:hAnsi="Times New Roman"/>
          <w:color w:val="000000"/>
          <w:sz w:val="24"/>
          <w:szCs w:val="24"/>
          <w:lang w:eastAsia="sk-SK"/>
        </w:rPr>
        <w:t xml:space="preserve"> pričom pre čl. I a čl. II body  </w:t>
      </w:r>
      <w:r w:rsidR="00D257DA">
        <w:rPr>
          <w:rFonts w:ascii="Times New Roman" w:hAnsi="Times New Roman"/>
          <w:sz w:val="24"/>
        </w:rPr>
        <w:t>3</w:t>
      </w:r>
      <w:r w:rsidR="00C94F5A">
        <w:rPr>
          <w:rFonts w:ascii="Times New Roman" w:hAnsi="Times New Roman"/>
          <w:sz w:val="24"/>
        </w:rPr>
        <w:t>,</w:t>
      </w:r>
      <w:r w:rsidR="00D257DA">
        <w:rPr>
          <w:rFonts w:ascii="Times New Roman" w:hAnsi="Times New Roman"/>
          <w:sz w:val="24"/>
        </w:rPr>
        <w:t xml:space="preserve"> </w:t>
      </w:r>
      <w:r w:rsidR="001B5D2C">
        <w:rPr>
          <w:rFonts w:ascii="Times New Roman" w:hAnsi="Times New Roman"/>
          <w:sz w:val="24"/>
        </w:rPr>
        <w:t>4</w:t>
      </w:r>
      <w:r w:rsidR="00C94F5A">
        <w:rPr>
          <w:rFonts w:ascii="Times New Roman" w:hAnsi="Times New Roman"/>
          <w:sz w:val="24"/>
        </w:rPr>
        <w:t xml:space="preserve"> a</w:t>
      </w:r>
      <w:r w:rsidR="00D257DA">
        <w:rPr>
          <w:rFonts w:ascii="Times New Roman" w:hAnsi="Times New Roman"/>
          <w:sz w:val="24"/>
        </w:rPr>
        <w:t xml:space="preserve"> </w:t>
      </w:r>
      <w:r w:rsidR="001B5D2C">
        <w:rPr>
          <w:rFonts w:ascii="Times New Roman" w:hAnsi="Times New Roman"/>
          <w:sz w:val="24"/>
        </w:rPr>
        <w:t>6</w:t>
      </w:r>
      <w:r w:rsidR="00D257DA">
        <w:rPr>
          <w:rFonts w:ascii="Times New Roman" w:hAnsi="Times New Roman"/>
          <w:sz w:val="24"/>
        </w:rPr>
        <w:t xml:space="preserve"> až 1</w:t>
      </w:r>
      <w:r w:rsidR="001B5D2C">
        <w:rPr>
          <w:rFonts w:ascii="Times New Roman" w:hAnsi="Times New Roman"/>
          <w:sz w:val="24"/>
        </w:rPr>
        <w:t>0</w:t>
      </w:r>
      <w:r w:rsidRPr="00B02E89">
        <w:rPr>
          <w:rFonts w:ascii="Times New Roman" w:hAnsi="Times New Roman"/>
          <w:color w:val="000000"/>
          <w:sz w:val="24"/>
          <w:szCs w:val="24"/>
          <w:lang w:eastAsia="sk-SK"/>
        </w:rPr>
        <w:t xml:space="preserve"> a § 39o v bode 1</w:t>
      </w:r>
      <w:r w:rsidR="001B5D2C">
        <w:rPr>
          <w:rFonts w:ascii="Times New Roman" w:hAnsi="Times New Roman"/>
          <w:color w:val="000000"/>
          <w:sz w:val="24"/>
          <w:szCs w:val="24"/>
          <w:lang w:eastAsia="sk-SK"/>
        </w:rPr>
        <w:t>1</w:t>
      </w:r>
      <w:r w:rsidRPr="00B02E89">
        <w:rPr>
          <w:rFonts w:ascii="Times New Roman" w:hAnsi="Times New Roman"/>
          <w:color w:val="000000"/>
          <w:sz w:val="24"/>
          <w:szCs w:val="24"/>
          <w:lang w:eastAsia="sk-SK"/>
        </w:rPr>
        <w:t xml:space="preserve"> sa navrhuje účinnosť od 17. júna 2016, ktorá nadväzuje na účinnosť nariadenia a smernice.</w:t>
      </w:r>
    </w:p>
    <w:p w:rsidR="002626F0" w:rsidP="00B02E89">
      <w:pPr>
        <w:bidi w:val="0"/>
      </w:pPr>
    </w:p>
    <w:p w:rsidR="00262BC2" w:rsidRPr="00270420" w:rsidP="00262BC2">
      <w:pPr>
        <w:bidi w:val="0"/>
        <w:jc w:val="both"/>
        <w:rPr>
          <w:rFonts w:ascii="Times New Roman" w:hAnsi="Times New Roman"/>
          <w:sz w:val="24"/>
          <w:szCs w:val="24"/>
        </w:rPr>
      </w:pPr>
      <w:r w:rsidRPr="00270420">
        <w:rPr>
          <w:rFonts w:ascii="Times New Roman" w:hAnsi="Times New Roman"/>
          <w:sz w:val="24"/>
          <w:szCs w:val="24"/>
        </w:rPr>
        <w:t xml:space="preserve">Schválené na rokovaní vlády Slovenskej republiky dňa </w:t>
      </w:r>
      <w:r>
        <w:rPr>
          <w:rFonts w:ascii="Times New Roman" w:hAnsi="Times New Roman"/>
          <w:sz w:val="24"/>
          <w:szCs w:val="24"/>
        </w:rPr>
        <w:t>26</w:t>
      </w:r>
      <w:r w:rsidRPr="00270420">
        <w:rPr>
          <w:rFonts w:ascii="Times New Roman" w:hAnsi="Times New Roman"/>
          <w:sz w:val="24"/>
          <w:szCs w:val="24"/>
        </w:rPr>
        <w:t xml:space="preserve">. </w:t>
      </w:r>
      <w:r>
        <w:rPr>
          <w:rFonts w:ascii="Times New Roman" w:hAnsi="Times New Roman"/>
          <w:sz w:val="24"/>
          <w:szCs w:val="24"/>
        </w:rPr>
        <w:t xml:space="preserve">augusta </w:t>
      </w:r>
      <w:r w:rsidRPr="00270420">
        <w:rPr>
          <w:rFonts w:ascii="Times New Roman" w:hAnsi="Times New Roman"/>
          <w:sz w:val="24"/>
          <w:szCs w:val="24"/>
        </w:rPr>
        <w:t>2015.</w:t>
      </w:r>
    </w:p>
    <w:p w:rsidR="00262BC2" w:rsidRPr="00270420" w:rsidP="00262BC2">
      <w:pPr>
        <w:bidi w:val="0"/>
        <w:jc w:val="both"/>
        <w:rPr>
          <w:rFonts w:ascii="Times New Roman" w:hAnsi="Times New Roman"/>
          <w:sz w:val="24"/>
          <w:szCs w:val="24"/>
        </w:rPr>
      </w:pPr>
    </w:p>
    <w:p w:rsidR="00262BC2" w:rsidRPr="00270420" w:rsidP="00262BC2">
      <w:pPr>
        <w:bidi w:val="0"/>
        <w:jc w:val="center"/>
        <w:rPr>
          <w:rFonts w:ascii="Times New Roman" w:hAnsi="Times New Roman"/>
          <w:sz w:val="24"/>
          <w:szCs w:val="24"/>
        </w:rPr>
      </w:pPr>
    </w:p>
    <w:p w:rsidR="00262BC2" w:rsidRPr="00270420" w:rsidP="00262BC2">
      <w:pPr>
        <w:bidi w:val="0"/>
        <w:jc w:val="center"/>
        <w:rPr>
          <w:rFonts w:ascii="Times New Roman" w:hAnsi="Times New Roman"/>
          <w:sz w:val="24"/>
          <w:szCs w:val="24"/>
        </w:rPr>
      </w:pPr>
    </w:p>
    <w:p w:rsidR="00262BC2" w:rsidRPr="00270420" w:rsidP="00262BC2">
      <w:pPr>
        <w:bidi w:val="0"/>
        <w:jc w:val="center"/>
        <w:rPr>
          <w:rFonts w:ascii="Times New Roman" w:hAnsi="Times New Roman"/>
          <w:b/>
          <w:bCs/>
          <w:sz w:val="24"/>
          <w:szCs w:val="24"/>
        </w:rPr>
      </w:pPr>
      <w:r w:rsidRPr="00270420">
        <w:rPr>
          <w:rFonts w:ascii="Times New Roman" w:hAnsi="Times New Roman"/>
          <w:b/>
          <w:bCs/>
          <w:sz w:val="24"/>
          <w:szCs w:val="24"/>
        </w:rPr>
        <w:t>Robert F i c o</w:t>
      </w:r>
      <w:r w:rsidR="0000186B">
        <w:rPr>
          <w:rFonts w:ascii="Times New Roman" w:hAnsi="Times New Roman"/>
          <w:b/>
          <w:bCs/>
          <w:sz w:val="24"/>
          <w:szCs w:val="24"/>
        </w:rPr>
        <w:t>, v. r.</w:t>
      </w:r>
    </w:p>
    <w:p w:rsidR="00262BC2" w:rsidRPr="00270420" w:rsidP="00262BC2">
      <w:pPr>
        <w:bidi w:val="0"/>
        <w:jc w:val="center"/>
        <w:rPr>
          <w:rFonts w:ascii="Times New Roman" w:hAnsi="Times New Roman"/>
          <w:sz w:val="24"/>
          <w:szCs w:val="24"/>
        </w:rPr>
      </w:pPr>
      <w:r w:rsidRPr="00270420">
        <w:rPr>
          <w:rFonts w:ascii="Times New Roman" w:hAnsi="Times New Roman"/>
          <w:sz w:val="24"/>
          <w:szCs w:val="24"/>
        </w:rPr>
        <w:t>predseda vlády Slovenskej republiky</w:t>
      </w:r>
    </w:p>
    <w:p w:rsidR="00262BC2" w:rsidP="00262BC2">
      <w:pPr>
        <w:bidi w:val="0"/>
        <w:jc w:val="center"/>
        <w:rPr>
          <w:rFonts w:ascii="Times New Roman" w:hAnsi="Times New Roman"/>
          <w:sz w:val="24"/>
          <w:szCs w:val="24"/>
        </w:rPr>
      </w:pPr>
    </w:p>
    <w:p w:rsidR="00262BC2" w:rsidRPr="00270420" w:rsidP="00262BC2">
      <w:pPr>
        <w:bidi w:val="0"/>
        <w:jc w:val="center"/>
        <w:rPr>
          <w:rFonts w:ascii="Times New Roman" w:hAnsi="Times New Roman"/>
          <w:sz w:val="24"/>
          <w:szCs w:val="24"/>
        </w:rPr>
      </w:pPr>
    </w:p>
    <w:p w:rsidR="00262BC2" w:rsidRPr="00270420" w:rsidP="00262BC2">
      <w:pPr>
        <w:bidi w:val="0"/>
        <w:jc w:val="center"/>
        <w:rPr>
          <w:rFonts w:ascii="Times New Roman" w:hAnsi="Times New Roman"/>
          <w:sz w:val="24"/>
          <w:szCs w:val="24"/>
        </w:rPr>
      </w:pPr>
    </w:p>
    <w:p w:rsidR="00262BC2" w:rsidRPr="00270420" w:rsidP="00262BC2">
      <w:pPr>
        <w:bidi w:val="0"/>
        <w:jc w:val="center"/>
        <w:rPr>
          <w:rFonts w:ascii="Times New Roman" w:hAnsi="Times New Roman"/>
          <w:b/>
          <w:bCs/>
          <w:sz w:val="24"/>
          <w:szCs w:val="24"/>
        </w:rPr>
      </w:pPr>
      <w:r w:rsidRPr="00270420">
        <w:rPr>
          <w:rFonts w:ascii="Times New Roman" w:hAnsi="Times New Roman"/>
          <w:b/>
          <w:bCs/>
          <w:sz w:val="24"/>
          <w:szCs w:val="24"/>
        </w:rPr>
        <w:t>Peter K a ž i m í r</w:t>
      </w:r>
      <w:r w:rsidR="0000186B">
        <w:rPr>
          <w:rFonts w:ascii="Times New Roman" w:hAnsi="Times New Roman"/>
          <w:b/>
          <w:bCs/>
          <w:sz w:val="24"/>
          <w:szCs w:val="24"/>
        </w:rPr>
        <w:t>, v. r.</w:t>
      </w:r>
    </w:p>
    <w:p w:rsidR="00262BC2" w:rsidRPr="00270420" w:rsidP="00262BC2">
      <w:pPr>
        <w:bidi w:val="0"/>
        <w:jc w:val="center"/>
        <w:rPr>
          <w:rFonts w:ascii="Times New Roman" w:hAnsi="Times New Roman"/>
          <w:sz w:val="24"/>
          <w:szCs w:val="24"/>
        </w:rPr>
      </w:pPr>
      <w:r w:rsidRPr="00270420">
        <w:rPr>
          <w:rFonts w:ascii="Times New Roman" w:hAnsi="Times New Roman"/>
          <w:sz w:val="24"/>
          <w:szCs w:val="24"/>
        </w:rPr>
        <w:t xml:space="preserve">podpredseda vlády </w:t>
      </w:r>
    </w:p>
    <w:p w:rsidR="00262BC2" w:rsidRPr="00270420" w:rsidP="00262BC2">
      <w:pPr>
        <w:bidi w:val="0"/>
        <w:jc w:val="center"/>
        <w:rPr>
          <w:rFonts w:ascii="Times New Roman" w:hAnsi="Times New Roman"/>
          <w:sz w:val="24"/>
          <w:szCs w:val="24"/>
        </w:rPr>
      </w:pPr>
      <w:r w:rsidRPr="00270420">
        <w:rPr>
          <w:rFonts w:ascii="Times New Roman" w:hAnsi="Times New Roman"/>
          <w:sz w:val="24"/>
          <w:szCs w:val="24"/>
        </w:rPr>
        <w:t>a minister financií Slovenskej republiky</w:t>
      </w:r>
    </w:p>
    <w:p w:rsidR="00262BC2" w:rsidRPr="00B02E89" w:rsidP="00B02E89">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E957AB"/>
    <w:rsid w:val="0000186B"/>
    <w:rsid w:val="00060E06"/>
    <w:rsid w:val="00061E49"/>
    <w:rsid w:val="00070F01"/>
    <w:rsid w:val="000B6ABD"/>
    <w:rsid w:val="001A05B9"/>
    <w:rsid w:val="001A7F7E"/>
    <w:rsid w:val="001B5D2C"/>
    <w:rsid w:val="001D638B"/>
    <w:rsid w:val="001F3622"/>
    <w:rsid w:val="00232285"/>
    <w:rsid w:val="00241684"/>
    <w:rsid w:val="002626F0"/>
    <w:rsid w:val="00262BC2"/>
    <w:rsid w:val="00270420"/>
    <w:rsid w:val="002B7BC4"/>
    <w:rsid w:val="00380C64"/>
    <w:rsid w:val="0045488A"/>
    <w:rsid w:val="004775D2"/>
    <w:rsid w:val="004778C1"/>
    <w:rsid w:val="00487748"/>
    <w:rsid w:val="00554605"/>
    <w:rsid w:val="00655E78"/>
    <w:rsid w:val="00663D44"/>
    <w:rsid w:val="0067643D"/>
    <w:rsid w:val="006C0C93"/>
    <w:rsid w:val="006F72D5"/>
    <w:rsid w:val="00705E9E"/>
    <w:rsid w:val="00711007"/>
    <w:rsid w:val="00766A10"/>
    <w:rsid w:val="00817871"/>
    <w:rsid w:val="00822ED6"/>
    <w:rsid w:val="00855EF7"/>
    <w:rsid w:val="008A488B"/>
    <w:rsid w:val="008D20B4"/>
    <w:rsid w:val="009E7B28"/>
    <w:rsid w:val="00A42A6C"/>
    <w:rsid w:val="00AA2122"/>
    <w:rsid w:val="00AD0580"/>
    <w:rsid w:val="00AE42BE"/>
    <w:rsid w:val="00B02E89"/>
    <w:rsid w:val="00B651AA"/>
    <w:rsid w:val="00C315C4"/>
    <w:rsid w:val="00C35EE2"/>
    <w:rsid w:val="00C94F5A"/>
    <w:rsid w:val="00CD4C1D"/>
    <w:rsid w:val="00CE5930"/>
    <w:rsid w:val="00D257DA"/>
    <w:rsid w:val="00D779B0"/>
    <w:rsid w:val="00DA4BB7"/>
    <w:rsid w:val="00DB0B91"/>
    <w:rsid w:val="00E457F0"/>
    <w:rsid w:val="00E55CDF"/>
    <w:rsid w:val="00E957AB"/>
    <w:rsid w:val="00F26E20"/>
    <w:rsid w:val="00F66544"/>
    <w:rsid w:val="00FA2145"/>
    <w:rsid w:val="00FE070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4">
    <w:name w:val="heading 4"/>
    <w:basedOn w:val="Normal"/>
    <w:link w:val="Nadpis4Char"/>
    <w:uiPriority w:val="9"/>
    <w:qFormat/>
    <w:rsid w:val="00B02E89"/>
    <w:pPr>
      <w:spacing w:before="100" w:beforeAutospacing="1" w:after="100" w:afterAutospacing="1" w:line="240" w:lineRule="auto"/>
      <w:jc w:val="left"/>
      <w:outlineLvl w:val="3"/>
    </w:pPr>
    <w:rPr>
      <w:rFonts w:ascii="Times New Roman" w:hAnsi="Times New Roman"/>
      <w:b/>
      <w:bCs/>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locked/>
    <w:rsid w:val="00B02E89"/>
    <w:rPr>
      <w:rFonts w:ascii="Times New Roman" w:hAnsi="Times New Roman" w:cs="Times New Roman"/>
      <w:b/>
      <w:bCs/>
      <w:sz w:val="24"/>
      <w:szCs w:val="24"/>
      <w:rtl w:val="0"/>
      <w:cs w:val="0"/>
      <w:lang w:val="x-none" w:eastAsia="sk-SK"/>
    </w:rPr>
  </w:style>
  <w:style w:type="character" w:styleId="PlaceholderText">
    <w:name w:val="Placeholder Text"/>
    <w:basedOn w:val="DefaultParagraphFont"/>
    <w:uiPriority w:val="99"/>
    <w:semiHidden/>
    <w:rsid w:val="00B02E89"/>
    <w:rPr>
      <w:rFonts w:ascii="Times New Roman" w:hAnsi="Times New Roman" w:cs="Times New Roman"/>
      <w:color w:val="808080"/>
      <w:rtl w:val="0"/>
      <w:cs w:val="0"/>
    </w:rPr>
  </w:style>
  <w:style w:type="character" w:customStyle="1" w:styleId="apple-converted-space">
    <w:name w:val="apple-converted-space"/>
    <w:basedOn w:val="DefaultParagraphFont"/>
    <w:rsid w:val="00B02E89"/>
    <w:rPr>
      <w:rFonts w:cs="Times New Roman"/>
      <w:rtl w:val="0"/>
      <w:cs w:val="0"/>
    </w:rPr>
  </w:style>
  <w:style w:type="paragraph" w:customStyle="1" w:styleId="paragrafcislo">
    <w:name w:val="paragrafcislo"/>
    <w:basedOn w:val="Normal"/>
    <w:rsid w:val="00B02E89"/>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23</Pages>
  <Words>11201</Words>
  <Characters>63850</Characters>
  <Application>Microsoft Office Word</Application>
  <DocSecurity>0</DocSecurity>
  <Lines>0</Lines>
  <Paragraphs>0</Paragraphs>
  <ScaleCrop>false</ScaleCrop>
  <Company/>
  <LinksUpToDate>false</LinksUpToDate>
  <CharactersWithSpaces>74902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Marisska</dc:creator>
  <cp:lastModifiedBy>Vrskova Jana</cp:lastModifiedBy>
  <cp:revision>2</cp:revision>
  <cp:lastPrinted>2015-08-12T08:21:00Z</cp:lastPrinted>
  <dcterms:created xsi:type="dcterms:W3CDTF">2015-08-26T13:32:00Z</dcterms:created>
  <dcterms:modified xsi:type="dcterms:W3CDTF">2015-08-26T13:32:00Z</dcterms:modified>
</cp:coreProperties>
</file>