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62.81pt" o:oleicon="f" o:ole="" o:preferrelative="t" filled="f" stroked="f">
            <v:fill o:detectmouseclick="f"/>
            <v:imagedata r:id="rId5" o:title=""/>
            <o:lock v:ext="edit" aspectratio="t"/>
          </v:shape>
          <o:OLEObject Type="Embed" ProgID="Word.Picture.8" ShapeID="_x0000_i1025" DrawAspect="Content" ObjectID="_1" r:id="rId6"/>
        </w:object>
      </w:r>
    </w:p>
    <w:p w:rsidR="009B5D8C" w:rsidP="009B5D8C">
      <w:pPr>
        <w:pStyle w:val="Zakladnystyl"/>
        <w:bidi w:val="0"/>
        <w:jc w:val="center"/>
        <w:rPr>
          <w:rFonts w:ascii="Times New Roman" w:hAnsi="Times New Roman"/>
        </w:rPr>
      </w:pPr>
    </w:p>
    <w:p w:rsidR="007A0976" w:rsidP="007A0976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UZNESENIE VLÁDY SLOVENSKEJ REPUBLIKY</w:t>
      </w:r>
    </w:p>
    <w:p w:rsidR="007A0976" w:rsidP="007A0976">
      <w:pPr>
        <w:pStyle w:val="Zakladnysty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č.</w:t>
      </w:r>
      <w:r w:rsidR="00110842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04601">
        <w:rPr>
          <w:rFonts w:ascii="Times New Roman" w:hAnsi="Times New Roman"/>
          <w:b/>
          <w:bCs/>
          <w:sz w:val="32"/>
          <w:szCs w:val="32"/>
        </w:rPr>
        <w:t>468</w:t>
      </w:r>
    </w:p>
    <w:p w:rsidR="004B4156" w:rsidP="002A78F5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  <w:r w:rsidR="005A3DC5">
        <w:rPr>
          <w:rFonts w:ascii="Times New Roman" w:hAnsi="Times New Roman"/>
          <w:sz w:val="28"/>
          <w:szCs w:val="28"/>
        </w:rPr>
        <w:t>z</w:t>
      </w:r>
      <w:r w:rsidR="00CB3147">
        <w:rPr>
          <w:rFonts w:ascii="Times New Roman" w:hAnsi="Times New Roman"/>
          <w:sz w:val="28"/>
          <w:szCs w:val="28"/>
        </w:rPr>
        <w:t> 26. augusta 2015</w:t>
      </w:r>
    </w:p>
    <w:p w:rsidR="001936D9" w:rsidP="002A78F5">
      <w:pPr>
        <w:pStyle w:val="Zakladnystyl"/>
        <w:bidi w:val="0"/>
        <w:jc w:val="center"/>
        <w:rPr>
          <w:rFonts w:ascii="Times New Roman" w:hAnsi="Times New Roman"/>
          <w:sz w:val="28"/>
          <w:szCs w:val="28"/>
        </w:rPr>
      </w:pPr>
    </w:p>
    <w:p w:rsidR="007A0976" w:rsidRPr="00404601" w:rsidP="00440522">
      <w:pPr>
        <w:pStyle w:val="Zakladnystyl"/>
        <w:bidi w:val="0"/>
        <w:jc w:val="center"/>
        <w:rPr>
          <w:rFonts w:ascii="Times New Roman" w:hAnsi="Times New Roman"/>
          <w:b/>
          <w:bCs/>
          <w:sz w:val="28"/>
        </w:rPr>
      </w:pPr>
      <w:r w:rsidRPr="004B4156" w:rsidR="004B4156">
        <w:rPr>
          <w:rFonts w:ascii="Times New Roman" w:hAnsi="Times New Roman"/>
          <w:b/>
          <w:sz w:val="28"/>
          <w:szCs w:val="28"/>
        </w:rPr>
        <w:t>k</w:t>
      </w:r>
      <w:r w:rsidR="00B97DD1">
        <w:rPr>
          <w:rFonts w:ascii="Times New Roman" w:hAnsi="Times New Roman"/>
          <w:b/>
          <w:sz w:val="28"/>
          <w:szCs w:val="28"/>
        </w:rPr>
        <w:t xml:space="preserve"> </w:t>
      </w:r>
      <w:r w:rsidR="00404601">
        <w:rPr>
          <w:rFonts w:ascii="Times New Roman" w:hAnsi="Times New Roman"/>
          <w:b/>
          <w:sz w:val="28"/>
          <w:szCs w:val="28"/>
        </w:rPr>
        <w:t>n</w:t>
      </w:r>
      <w:r w:rsidRPr="00404601" w:rsidR="00404601">
        <w:rPr>
          <w:rFonts w:ascii="Times New Roman" w:hAnsi="Times New Roman"/>
          <w:b/>
          <w:bCs/>
          <w:sz w:val="28"/>
        </w:rPr>
        <w:t>ávrh</w:t>
      </w:r>
      <w:r w:rsidR="00404601">
        <w:rPr>
          <w:rFonts w:ascii="Times New Roman" w:hAnsi="Times New Roman"/>
          <w:b/>
          <w:bCs/>
          <w:sz w:val="28"/>
        </w:rPr>
        <w:t>u</w:t>
      </w:r>
      <w:r w:rsidRPr="00404601" w:rsidR="00404601">
        <w:rPr>
          <w:rFonts w:ascii="Times New Roman" w:hAnsi="Times New Roman"/>
          <w:b/>
          <w:bCs/>
          <w:sz w:val="28"/>
        </w:rPr>
        <w:t xml:space="preserve"> doplnku č. 1 k návrhu na použitie majetku Fondu národného majetku </w:t>
      </w:r>
      <w:r w:rsidR="00404601">
        <w:rPr>
          <w:rFonts w:ascii="Times New Roman" w:hAnsi="Times New Roman"/>
          <w:b/>
          <w:bCs/>
          <w:sz w:val="28"/>
        </w:rPr>
        <w:t>SR</w:t>
      </w:r>
      <w:r w:rsidRPr="00404601" w:rsidR="00404601">
        <w:rPr>
          <w:rFonts w:ascii="Times New Roman" w:hAnsi="Times New Roman"/>
          <w:b/>
          <w:bCs/>
          <w:sz w:val="28"/>
        </w:rPr>
        <w:t xml:space="preserve"> v roku 2015 podľa § 28 ods. 3 písm. b) zákona č. 92/1991 Zb. o</w:t>
      </w:r>
      <w:r w:rsidR="00404601">
        <w:rPr>
          <w:rFonts w:ascii="Times New Roman" w:hAnsi="Times New Roman"/>
          <w:b/>
          <w:bCs/>
          <w:sz w:val="28"/>
        </w:rPr>
        <w:t> </w:t>
      </w:r>
      <w:r w:rsidRPr="00404601" w:rsidR="00404601">
        <w:rPr>
          <w:rFonts w:ascii="Times New Roman" w:hAnsi="Times New Roman"/>
          <w:b/>
          <w:bCs/>
          <w:sz w:val="28"/>
        </w:rPr>
        <w:t>podmienkach prevodu majetku štátu na iné osoby v</w:t>
      </w:r>
      <w:r w:rsidR="00404601">
        <w:rPr>
          <w:rFonts w:ascii="Times New Roman" w:hAnsi="Times New Roman"/>
          <w:b/>
          <w:bCs/>
          <w:sz w:val="28"/>
        </w:rPr>
        <w:t> </w:t>
      </w:r>
      <w:r w:rsidRPr="00404601" w:rsidR="00404601">
        <w:rPr>
          <w:rFonts w:ascii="Times New Roman" w:hAnsi="Times New Roman"/>
          <w:b/>
          <w:bCs/>
          <w:sz w:val="28"/>
        </w:rPr>
        <w:t>znení neskorších predpisov</w:t>
      </w:r>
    </w:p>
    <w:p w:rsidR="004B4156" w:rsidP="0019469C">
      <w:pPr>
        <w:pStyle w:val="Zakladnystyl"/>
        <w:tabs>
          <w:tab w:val="left" w:pos="3765"/>
        </w:tabs>
        <w:bidi w:val="0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Borders>
          <w:bottom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0976" w:rsidP="0071548E">
            <w:pPr>
              <w:pStyle w:val="Zakladnystyl"/>
              <w:bidi w:val="0"/>
              <w:rPr>
                <w:rFonts w:ascii="Times New Roman" w:hAnsi="Times New Roman"/>
              </w:rPr>
            </w:pPr>
            <w:r w:rsidR="00CB3147">
              <w:rPr>
                <w:rFonts w:ascii="Times New Roman" w:hAnsi="Times New Roman"/>
              </w:rPr>
              <w:t>28175/2015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0816A7">
            <w:pPr>
              <w:pStyle w:val="Zakladnystyl"/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7A0976" w:rsidP="0096391D">
            <w:pPr>
              <w:pStyle w:val="Zakladnystyl"/>
              <w:bidi w:val="0"/>
              <w:jc w:val="both"/>
              <w:rPr>
                <w:rFonts w:ascii="Times New Roman" w:hAnsi="Times New Roman"/>
              </w:rPr>
            </w:pPr>
            <w:r w:rsidR="00CB3147">
              <w:rPr>
                <w:rFonts w:ascii="Times New Roman" w:hAnsi="Times New Roman"/>
              </w:rPr>
              <w:t>predseda Výkonného výboru Fondu národného majetku SR</w:t>
            </w:r>
          </w:p>
        </w:tc>
      </w:tr>
    </w:tbl>
    <w:p w:rsidR="007A0976" w:rsidP="007A0976">
      <w:pPr>
        <w:pStyle w:val="Vlada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</w:t>
      </w:r>
    </w:p>
    <w:p w:rsidR="00404601" w:rsidP="0040460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berie na vedomie</w:t>
      </w:r>
    </w:p>
    <w:p w:rsidR="00404601" w:rsidP="00404601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doplnku č. 1 k návrhu na použitie majetku Fondu národného majetku SR v roku </w:t>
      </w:r>
      <w:r w:rsidRPr="008A56A7">
        <w:rPr>
          <w:rFonts w:ascii="Times New Roman" w:hAnsi="Times New Roman"/>
          <w:bCs/>
        </w:rPr>
        <w:t>2015</w:t>
      </w:r>
      <w:r>
        <w:rPr>
          <w:rFonts w:ascii="Times New Roman" w:hAnsi="Times New Roman"/>
        </w:rPr>
        <w:t xml:space="preserve"> podľa § 28 ods. 3 písm. b) zákona č. 92/1991 Zb. o podmienkach prevodu majetku štátu na iné osoby v znení neskorších predpisov;</w:t>
      </w:r>
    </w:p>
    <w:p w:rsidR="00404601" w:rsidP="0040460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súhlasí</w:t>
      </w:r>
    </w:p>
    <w:p w:rsidR="00404601" w:rsidP="00404601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 použitím majetku Fondu národného majetku SR v roku 2015 v súlade s § 28 ods. 3 písm. b) bod 9 zákona č. 92/1991 Zb. o podmienkach prevodu majetku štátu na iné osoby v znení zákona č. 13/2002 Z. z. do výšky 800 000 000 eur na posilnenie štátnych finančných aktív;</w:t>
      </w:r>
    </w:p>
    <w:p w:rsidR="00404601" w:rsidP="00404601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odporúča</w:t>
      </w:r>
    </w:p>
    <w:p w:rsidR="00404601" w:rsidP="00404601">
      <w:pPr>
        <w:pStyle w:val="Nosit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predsedovi Výkonného výboru Fondu národného majetku SR</w:t>
      </w:r>
    </w:p>
    <w:p w:rsidR="00404601" w:rsidP="00404601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zabezpečiť z rozpočtu Fondu národného majetku SR na rok 2015 prostriedky do výšky 800 000 000 eur z výnosov z predaja 49 % podielu na základnom imaní spoločnosti Slovak Telekom, a.</w:t>
      </w:r>
      <w:r w:rsidR="00E329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s. na posilnenie štátnych finančných aktív</w:t>
      </w:r>
      <w:r w:rsidR="00E329B0">
        <w:rPr>
          <w:rFonts w:ascii="Times New Roman" w:hAnsi="Times New Roman"/>
        </w:rPr>
        <w:t>,</w:t>
      </w:r>
    </w:p>
    <w:p w:rsidR="00404601" w:rsidP="00404601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predložiť návrh uvedený v bode A.1 tohto uznesenia na schválenie Národnej rade SR.</w:t>
      </w:r>
    </w:p>
    <w:p w:rsidR="00404601" w:rsidP="00404601">
      <w:pPr>
        <w:pStyle w:val="Heading2"/>
        <w:numPr>
          <w:ilvl w:val="0"/>
          <w:numId w:val="0"/>
        </w:numPr>
        <w:tabs>
          <w:tab w:val="clear" w:pos="1418"/>
        </w:tabs>
        <w:bidi w:val="0"/>
        <w:ind w:left="1418" w:firstLine="0"/>
        <w:rPr>
          <w:rFonts w:ascii="Times New Roman" w:hAnsi="Times New Roman"/>
        </w:rPr>
      </w:pPr>
    </w:p>
    <w:p w:rsidR="00404601" w:rsidP="00404601">
      <w:pPr>
        <w:pStyle w:val="Navedomi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vedomie:</w:t>
        <w:tab/>
      </w:r>
      <w:r w:rsidRPr="00404601">
        <w:rPr>
          <w:rFonts w:ascii="Times New Roman" w:hAnsi="Times New Roman"/>
          <w:b w:val="0"/>
        </w:rPr>
        <w:t>predseda Národnej rady SR</w:t>
      </w:r>
    </w:p>
    <w:p w:rsidR="00404601" w:rsidP="00404601">
      <w:pPr>
        <w:pStyle w:val="Navedomiezoznam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podpredseda vlády a minister financií</w:t>
      </w:r>
    </w:p>
    <w:p w:rsidR="00404601" w:rsidP="00404601">
      <w:pPr>
        <w:pStyle w:val="Vykonajzoznam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Výkonného výboru Fondu národného majetku SR</w:t>
      </w:r>
    </w:p>
    <w:sectPr w:rsidSect="00C14A42">
      <w:headerReference w:type="default" r:id="rId7"/>
      <w:footerReference w:type="default" r:id="rId8"/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A9">
    <w:pPr>
      <w:pStyle w:val="Footer"/>
      <w:pBdr>
        <w:bottom w:val="single" w:sz="12" w:space="1" w:color="auto"/>
      </w:pBdr>
      <w:bidi w:val="0"/>
      <w:jc w:val="center"/>
      <w:rPr>
        <w:rFonts w:ascii="Times New Roman" w:hAnsi="Times New Roman"/>
        <w:i/>
        <w:iCs/>
        <w:sz w:val="24"/>
        <w:szCs w:val="24"/>
      </w:rPr>
    </w:pPr>
  </w:p>
  <w:p w:rsidR="004141A9">
    <w:pPr>
      <w:pStyle w:val="Footer"/>
      <w:bidi w:val="0"/>
      <w:jc w:val="center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>Uznesenie vlády SR číslo</w:t>
    </w:r>
    <w:r w:rsidR="00404601">
      <w:rPr>
        <w:rFonts w:ascii="Times New Roman" w:hAnsi="Times New Roman"/>
        <w:i/>
        <w:iCs/>
        <w:sz w:val="24"/>
        <w:szCs w:val="24"/>
      </w:rPr>
      <w:t xml:space="preserve"> 468/2015</w:t>
    </w:r>
    <w:r>
      <w:rPr>
        <w:rFonts w:ascii="Times New Roman" w:hAnsi="Times New Roman"/>
        <w:i/>
        <w:iCs/>
        <w:sz w:val="24"/>
        <w:szCs w:val="24"/>
      </w:rPr>
      <w:tab/>
      <w:tab/>
      <w:t xml:space="preserve">strana </w:t>
    </w:r>
    <w:r>
      <w:rPr>
        <w:rStyle w:val="PageNumber"/>
        <w:rFonts w:ascii="Times New Roman" w:hAnsi="Times New Roman"/>
        <w:i/>
        <w:iCs/>
      </w:rPr>
      <w:fldChar w:fldCharType="begin"/>
    </w:r>
    <w:r>
      <w:rPr>
        <w:rStyle w:val="PageNumber"/>
        <w:rFonts w:ascii="Times New Roman" w:hAnsi="Times New Roman"/>
        <w:i/>
        <w:iCs/>
      </w:rPr>
      <w:instrText xml:space="preserve"> PAGE </w:instrText>
    </w:r>
    <w:r>
      <w:rPr>
        <w:rStyle w:val="PageNumber"/>
        <w:rFonts w:ascii="Times New Roman" w:hAnsi="Times New Roman"/>
        <w:i/>
        <w:iCs/>
      </w:rPr>
      <w:fldChar w:fldCharType="separate"/>
    </w:r>
    <w:r w:rsidR="00EA6158">
      <w:rPr>
        <w:rStyle w:val="PageNumber"/>
        <w:rFonts w:ascii="Times New Roman" w:hAnsi="Times New Roman"/>
        <w:i/>
        <w:iCs/>
        <w:noProof/>
      </w:rPr>
      <w:t>1</w:t>
    </w:r>
    <w:r>
      <w:rPr>
        <w:rStyle w:val="PageNumber"/>
        <w:rFonts w:ascii="Times New Roman" w:hAnsi="Times New Roman"/>
        <w:i/>
        <w:iCs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1A9" w:rsidP="004C3966">
    <w:pPr>
      <w:pStyle w:val="Zakladnystyl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VLÁDA SLOVENSKEJ REPUBLIKY</w:t>
    </w:r>
  </w:p>
  <w:p w:rsidR="004141A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256"/>
    <w:multiLevelType w:val="hybridMultilevel"/>
    <w:tmpl w:val="30FEF27E"/>
    <w:lvl w:ilvl="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22550DC"/>
    <w:multiLevelType w:val="hybridMultilevel"/>
    <w:tmpl w:val="1EC2811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71D5700"/>
    <w:multiLevelType w:val="hybridMultilevel"/>
    <w:tmpl w:val="9A46F0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40C0CFE"/>
    <w:multiLevelType w:val="hybridMultilevel"/>
    <w:tmpl w:val="0410557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  <w:rtl w:val="0"/>
        <w:cs w:val="0"/>
      </w:rPr>
    </w:lvl>
  </w:abstractNum>
  <w:abstractNum w:abstractNumId="6">
    <w:nsid w:val="269E23E3"/>
    <w:multiLevelType w:val="hybrid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36005235"/>
    <w:multiLevelType w:val="hybridMultilevel"/>
    <w:tmpl w:val="0D782A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">
    <w:nsid w:val="378A621A"/>
    <w:multiLevelType w:val="hybridMultilevel"/>
    <w:tmpl w:val="20ACB292"/>
    <w:lvl w:ilvl="0">
      <w:start w:val="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DA40FA"/>
    <w:multiLevelType w:val="hybrid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DB5078F"/>
    <w:multiLevelType w:val="hybridMultilevel"/>
    <w:tmpl w:val="06A4263C"/>
    <w:lvl w:ilvl="0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F95EF0"/>
    <w:multiLevelType w:val="hybridMultilevel"/>
    <w:tmpl w:val="126C246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3">
    <w:nsid w:val="46137EA6"/>
    <w:multiLevelType w:val="hybridMultilevel"/>
    <w:tmpl w:val="241239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7834157"/>
    <w:multiLevelType w:val="hybridMultilevel"/>
    <w:tmpl w:val="75E2DF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99C0C9A"/>
    <w:multiLevelType w:val="singleLevel"/>
    <w:tmpl w:val="B436FE94"/>
    <w:lvl w:ilvl="0">
      <w:start w:val="1"/>
      <w:numFmt w:val="upperLetter"/>
      <w:pStyle w:val="Heading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16">
    <w:nsid w:val="72294F0A"/>
    <w:multiLevelType w:val="hybridMultilevel"/>
    <w:tmpl w:val="8F149B6C"/>
    <w:lvl w:ilvl="0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17">
    <w:nsid w:val="73957430"/>
    <w:multiLevelType w:val="hybrid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5D96182"/>
    <w:multiLevelType w:val="hybridMultilevel"/>
    <w:tmpl w:val="8F64533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9">
    <w:nsid w:val="7C5E705D"/>
    <w:multiLevelType w:val="hybridMultilevel"/>
    <w:tmpl w:val="C736D7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1">
    <w:nsid w:val="7E2112EE"/>
    <w:multiLevelType w:val="hybridMultilevel"/>
    <w:tmpl w:val="82AA1B8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2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9"/>
  </w:num>
  <w:num w:numId="11">
    <w:abstractNumId w:val="1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9"/>
  </w:num>
  <w:num w:numId="15">
    <w:abstractNumId w:val="18"/>
  </w:num>
  <w:num w:numId="16">
    <w:abstractNumId w:val="21"/>
  </w:num>
  <w:num w:numId="17">
    <w:abstractNumId w:val="12"/>
  </w:num>
  <w:num w:numId="18">
    <w:abstractNumId w:val="8"/>
  </w:num>
  <w:num w:numId="1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4"/>
    <w:lvlOverride w:ilvl="0">
      <w:startOverride w:val="1"/>
    </w:lvlOverride>
  </w:num>
  <w:num w:numId="23">
    <w:abstractNumId w:val="7"/>
  </w:num>
  <w:num w:numId="24">
    <w:abstractNumId w:val="3"/>
  </w:num>
  <w:num w:numId="25">
    <w:abstractNumId w:val="13"/>
  </w:num>
  <w:num w:numId="26">
    <w:abstractNumId w:val="14"/>
  </w:num>
  <w:num w:numId="2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725DA"/>
    <w:rsid w:val="000772B7"/>
    <w:rsid w:val="00077A07"/>
    <w:rsid w:val="00077BCA"/>
    <w:rsid w:val="000816A7"/>
    <w:rsid w:val="00085696"/>
    <w:rsid w:val="0008672B"/>
    <w:rsid w:val="000A30A9"/>
    <w:rsid w:val="000B5728"/>
    <w:rsid w:val="000B5C87"/>
    <w:rsid w:val="000C0504"/>
    <w:rsid w:val="000C1C77"/>
    <w:rsid w:val="000C3505"/>
    <w:rsid w:val="000C356B"/>
    <w:rsid w:val="000C3799"/>
    <w:rsid w:val="000D165F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48D6"/>
    <w:rsid w:val="00130D23"/>
    <w:rsid w:val="001324D9"/>
    <w:rsid w:val="00133974"/>
    <w:rsid w:val="00141308"/>
    <w:rsid w:val="00146ED8"/>
    <w:rsid w:val="00150A14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B0324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56C8"/>
    <w:rsid w:val="00275C88"/>
    <w:rsid w:val="00282A5B"/>
    <w:rsid w:val="0028446B"/>
    <w:rsid w:val="00285E79"/>
    <w:rsid w:val="00285F85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5021"/>
    <w:rsid w:val="00377262"/>
    <w:rsid w:val="00377535"/>
    <w:rsid w:val="00387E77"/>
    <w:rsid w:val="0039432B"/>
    <w:rsid w:val="00395CF4"/>
    <w:rsid w:val="00396D20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401B2D"/>
    <w:rsid w:val="00402F3C"/>
    <w:rsid w:val="00403025"/>
    <w:rsid w:val="00404601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966"/>
    <w:rsid w:val="004C41E7"/>
    <w:rsid w:val="004C54A8"/>
    <w:rsid w:val="004D5189"/>
    <w:rsid w:val="004D55DB"/>
    <w:rsid w:val="004E0D38"/>
    <w:rsid w:val="004F0CF3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163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FE8"/>
    <w:rsid w:val="00603CED"/>
    <w:rsid w:val="00607734"/>
    <w:rsid w:val="006120A8"/>
    <w:rsid w:val="0061552A"/>
    <w:rsid w:val="00615EC6"/>
    <w:rsid w:val="006166DC"/>
    <w:rsid w:val="00626F3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74E2"/>
    <w:rsid w:val="0068317B"/>
    <w:rsid w:val="006846B5"/>
    <w:rsid w:val="00686864"/>
    <w:rsid w:val="00692E8E"/>
    <w:rsid w:val="00696109"/>
    <w:rsid w:val="0069620C"/>
    <w:rsid w:val="006A579D"/>
    <w:rsid w:val="006B16F1"/>
    <w:rsid w:val="006B2527"/>
    <w:rsid w:val="006B38F2"/>
    <w:rsid w:val="006B635C"/>
    <w:rsid w:val="006B6555"/>
    <w:rsid w:val="006C3928"/>
    <w:rsid w:val="006C3959"/>
    <w:rsid w:val="006C3ADC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0C10"/>
    <w:rsid w:val="00702B97"/>
    <w:rsid w:val="00702DF5"/>
    <w:rsid w:val="0070349A"/>
    <w:rsid w:val="00711378"/>
    <w:rsid w:val="007129F7"/>
    <w:rsid w:val="0071548E"/>
    <w:rsid w:val="007332CC"/>
    <w:rsid w:val="007348D5"/>
    <w:rsid w:val="00747F79"/>
    <w:rsid w:val="007525B1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F52"/>
    <w:rsid w:val="007F1E67"/>
    <w:rsid w:val="007F4DAC"/>
    <w:rsid w:val="007F62C1"/>
    <w:rsid w:val="007F7FCB"/>
    <w:rsid w:val="00806130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64D1E"/>
    <w:rsid w:val="00867898"/>
    <w:rsid w:val="0087343A"/>
    <w:rsid w:val="00874253"/>
    <w:rsid w:val="008765B1"/>
    <w:rsid w:val="00884B85"/>
    <w:rsid w:val="008924D2"/>
    <w:rsid w:val="008A0AB1"/>
    <w:rsid w:val="008A1875"/>
    <w:rsid w:val="008A1F53"/>
    <w:rsid w:val="008A2759"/>
    <w:rsid w:val="008A4B67"/>
    <w:rsid w:val="008A56A7"/>
    <w:rsid w:val="008A7E94"/>
    <w:rsid w:val="008B1BB2"/>
    <w:rsid w:val="008B3177"/>
    <w:rsid w:val="008B3462"/>
    <w:rsid w:val="008B3A0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555D"/>
    <w:rsid w:val="00906DF3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247D"/>
    <w:rsid w:val="009F43E0"/>
    <w:rsid w:val="009F6469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A1E5D"/>
    <w:rsid w:val="00AA305E"/>
    <w:rsid w:val="00AA75F5"/>
    <w:rsid w:val="00AB088C"/>
    <w:rsid w:val="00AB1C91"/>
    <w:rsid w:val="00AB3BF6"/>
    <w:rsid w:val="00AB3F9B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B003FA"/>
    <w:rsid w:val="00B00863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729A"/>
    <w:rsid w:val="00BD11B2"/>
    <w:rsid w:val="00BD14EF"/>
    <w:rsid w:val="00BD17A1"/>
    <w:rsid w:val="00BD3257"/>
    <w:rsid w:val="00BD4E53"/>
    <w:rsid w:val="00BD5BED"/>
    <w:rsid w:val="00BD60B3"/>
    <w:rsid w:val="00BE17E0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A3A"/>
    <w:rsid w:val="00C9685E"/>
    <w:rsid w:val="00CA04B7"/>
    <w:rsid w:val="00CA1464"/>
    <w:rsid w:val="00CA3E89"/>
    <w:rsid w:val="00CA5580"/>
    <w:rsid w:val="00CA7061"/>
    <w:rsid w:val="00CB277B"/>
    <w:rsid w:val="00CB3147"/>
    <w:rsid w:val="00CB5AF6"/>
    <w:rsid w:val="00CB6E88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7B75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29B0"/>
    <w:rsid w:val="00E34B80"/>
    <w:rsid w:val="00E3716E"/>
    <w:rsid w:val="00E40546"/>
    <w:rsid w:val="00E45F4A"/>
    <w:rsid w:val="00E50CE8"/>
    <w:rsid w:val="00E5446D"/>
    <w:rsid w:val="00E62D73"/>
    <w:rsid w:val="00E668BA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3AA4"/>
    <w:rsid w:val="00EA6158"/>
    <w:rsid w:val="00EB0822"/>
    <w:rsid w:val="00EB2842"/>
    <w:rsid w:val="00EB2A32"/>
    <w:rsid w:val="00EB33EB"/>
    <w:rsid w:val="00EB3E42"/>
    <w:rsid w:val="00EB47B7"/>
    <w:rsid w:val="00EC0BBA"/>
    <w:rsid w:val="00EC37D3"/>
    <w:rsid w:val="00EC3BE8"/>
    <w:rsid w:val="00EC715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45279"/>
    <w:rsid w:val="00F5066F"/>
    <w:rsid w:val="00F53A8E"/>
    <w:rsid w:val="00F54FD5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site"/>
    <w:link w:val="Heading1Char"/>
    <w:uiPriority w:val="9"/>
    <w:qFormat/>
    <w:pPr>
      <w:keepNext/>
      <w:numPr>
        <w:numId w:val="5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pPr>
      <w:numPr>
        <w:ilvl w:val="1"/>
        <w:numId w:val="5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styleId="Heading3">
    <w:name w:val="heading 3"/>
    <w:aliases w:val="Podúloha"/>
    <w:basedOn w:val="Normal"/>
    <w:uiPriority w:val="9"/>
    <w:qFormat/>
    <w:pPr>
      <w:keepNext/>
      <w:numPr>
        <w:ilvl w:val="2"/>
        <w:numId w:val="5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styleId="Heading4">
    <w:name w:val="heading 4"/>
    <w:aliases w:val="Termín"/>
    <w:basedOn w:val="Normal"/>
    <w:next w:val="Heading2"/>
    <w:uiPriority w:val="9"/>
    <w:qFormat/>
    <w:pPr>
      <w:numPr>
        <w:ilvl w:val="3"/>
        <w:numId w:val="5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5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5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5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5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5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Vlada">
    <w:name w:val="Vlada"/>
    <w:basedOn w:val="Normal"/>
    <w:pPr>
      <w:spacing w:before="480" w:after="120"/>
      <w:jc w:val="left"/>
    </w:pPr>
    <w:rPr>
      <w:b/>
      <w:bCs/>
      <w:sz w:val="32"/>
      <w:szCs w:val="32"/>
    </w:rPr>
  </w:style>
  <w:style w:type="paragraph" w:customStyle="1" w:styleId="Vykonaj">
    <w:name w:val="Vykonajú"/>
    <w:basedOn w:val="Normal"/>
    <w:next w:val="Vykonajzoznam"/>
    <w:pPr>
      <w:keepNext/>
      <w:spacing w:before="360"/>
      <w:jc w:val="left"/>
    </w:pPr>
    <w:rPr>
      <w:b/>
      <w:bCs/>
      <w:sz w:val="24"/>
      <w:szCs w:val="24"/>
    </w:rPr>
  </w:style>
  <w:style w:type="paragraph" w:customStyle="1" w:styleId="Vykonajzoznam">
    <w:name w:val="Vykonajú_zoznam"/>
    <w:basedOn w:val="Normal"/>
    <w:pPr>
      <w:ind w:left="1418"/>
      <w:jc w:val="left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  <w:jc w:val="left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  <w:jc w:val="left"/>
    </w:pPr>
    <w:rPr>
      <w:b w:val="0"/>
      <w:bCs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site">
    <w:name w:val="Nositeľ"/>
    <w:basedOn w:val="Zakladnystyl"/>
    <w:next w:val="Heading2"/>
    <w:pPr>
      <w:spacing w:before="240" w:after="120"/>
      <w:ind w:left="567"/>
      <w:jc w:val="left"/>
    </w:pPr>
    <w:rPr>
      <w:b/>
      <w:bCs/>
    </w:rPr>
  </w:style>
  <w:style w:type="character" w:styleId="PageNumber">
    <w:name w:val="page number"/>
  </w:style>
  <w:style w:type="paragraph" w:styleId="BalloonText">
    <w:name w:val="Balloon Text"/>
    <w:basedOn w:val="Normal"/>
    <w:link w:val="BalloonTextChar"/>
    <w:rsid w:val="00514F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14F63"/>
    <w:rPr>
      <w:rFonts w:ascii="Tahoma" w:hAnsi="Tahoma" w:cs="Tahoma"/>
      <w:sz w:val="16"/>
    </w:rPr>
  </w:style>
  <w:style w:type="paragraph" w:styleId="BodyText">
    <w:name w:val="Body Text"/>
    <w:basedOn w:val="Normal"/>
    <w:link w:val="Body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BodyTextChar">
    <w:name w:val="Body Text Char"/>
    <w:link w:val="BodyText"/>
    <w:locked/>
    <w:rsid w:val="00B51966"/>
    <w:rPr>
      <w:sz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B519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al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al"/>
    <w:next w:val="Nosite"/>
    <w:rsid w:val="000D3A64"/>
    <w:pPr>
      <w:keepNext/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al"/>
    <w:uiPriority w:val="99"/>
    <w:rsid w:val="000D3A64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styleId="BodyTextIndent2">
    <w:name w:val="Body Text Indent 2"/>
    <w:basedOn w:val="Normal"/>
    <w:link w:val="BodyTextIndent2Char"/>
    <w:rsid w:val="00003612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locked/>
    <w:rsid w:val="00003612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BodyTextIndent3Char"/>
    <w:rsid w:val="00003612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003612"/>
    <w:rPr>
      <w:sz w:val="16"/>
    </w:rPr>
  </w:style>
  <w:style w:type="character" w:customStyle="1" w:styleId="HeaderChar">
    <w:name w:val="Header Char"/>
    <w:link w:val="Header"/>
    <w:uiPriority w:val="99"/>
    <w:locked/>
    <w:rsid w:val="00003612"/>
    <w:rPr>
      <w:caps/>
      <w:sz w:val="24"/>
    </w:rPr>
  </w:style>
  <w:style w:type="character" w:customStyle="1" w:styleId="Heading1Char">
    <w:name w:val="Heading 1 Char"/>
    <w:aliases w:val="Čo robí (časť) Char"/>
    <w:link w:val="Heading1"/>
    <w:uiPriority w:val="9"/>
    <w:locked/>
    <w:rsid w:val="004870EC"/>
    <w:rPr>
      <w:b/>
      <w:kern w:val="32"/>
      <w:sz w:val="28"/>
    </w:rPr>
  </w:style>
  <w:style w:type="paragraph" w:customStyle="1" w:styleId="paOdstavec">
    <w:name w:val="paOdstavec"/>
    <w:basedOn w:val="Normal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BodyText2">
    <w:name w:val="Body Text 2"/>
    <w:basedOn w:val="Normal"/>
    <w:link w:val="BodyText2Char"/>
    <w:rsid w:val="00AA1E5D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locked/>
    <w:rsid w:val="00AA1E5D"/>
    <w:rPr>
      <w:rFonts w:cs="Times New Roman"/>
      <w:rtl w:val="0"/>
      <w:cs w:val="0"/>
    </w:rPr>
  </w:style>
  <w:style w:type="paragraph" w:customStyle="1" w:styleId="Zkladntext">
    <w:name w:val="Základní text"/>
    <w:rsid w:val="00FB39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Heading2Char">
    <w:name w:val="Heading 2 Char"/>
    <w:aliases w:val="Úloha Char"/>
    <w:link w:val="Heading2"/>
    <w:uiPriority w:val="9"/>
    <w:locked/>
    <w:rsid w:val="0090555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85E4-2A94-4DE6-BA81-605AFD05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212</Words>
  <Characters>1210</Characters>
  <Application>Microsoft Office Word</Application>
  <DocSecurity>0</DocSecurity>
  <Lines>0</Lines>
  <Paragraphs>0</Paragraphs>
  <ScaleCrop>false</ScaleCrop>
  <Company>Úrad vlády SR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Gašparíková, Jarmila</cp:lastModifiedBy>
  <cp:revision>2</cp:revision>
  <cp:lastPrinted>2015-08-28T08:48:00Z</cp:lastPrinted>
  <dcterms:created xsi:type="dcterms:W3CDTF">2015-08-28T12:06:00Z</dcterms:created>
  <dcterms:modified xsi:type="dcterms:W3CDTF">2015-08-28T12:06:00Z</dcterms:modified>
</cp:coreProperties>
</file>