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09581F" w:rsidP="008B25A6">
      <w:pPr>
        <w:widowControl/>
        <w:bidi w:val="0"/>
        <w:jc w:val="both"/>
        <w:rPr>
          <w:rStyle w:val="PlaceholderText"/>
          <w:color w:val="000000"/>
        </w:rPr>
      </w:pPr>
    </w:p>
    <w:p w:rsidR="00872C6E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  <w:r w:rsidR="00CC2556">
        <w:rPr>
          <w:rStyle w:val="PlaceholderText"/>
          <w:color w:val="000000"/>
        </w:rPr>
        <w:t>N</w:t>
      </w:r>
      <w:r w:rsidRPr="00872C6E">
        <w:rPr>
          <w:rStyle w:val="PlaceholderText"/>
          <w:color w:val="000000"/>
        </w:rPr>
        <w:t xml:space="preserve">ávrh zákona, ktorým sa mení a dopĺňa zákon č. 166/2003 Z. z. o ochrane súkromia pred neoprávneným použitím informačno-technických prostriedkov a o zmene a doplnení niektorých zákonov (zákon o ochrane pred odpočúvaním) v znení neskorších predpisov </w:t>
      </w:r>
      <w:r w:rsidR="00CC2556">
        <w:rPr>
          <w:rStyle w:val="PlaceholderText"/>
          <w:color w:val="000000"/>
        </w:rPr>
        <w:t xml:space="preserve">predkladá Ministerstvo vnútra Slovenskej republiky </w:t>
      </w:r>
      <w:r w:rsidRPr="00872C6E">
        <w:rPr>
          <w:rStyle w:val="PlaceholderText"/>
          <w:color w:val="000000"/>
        </w:rPr>
        <w:t xml:space="preserve">ako iniciatívny materiál. </w:t>
      </w:r>
    </w:p>
    <w:p w:rsidR="00872C6E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</w:p>
    <w:p w:rsidR="00D05B1A" w:rsidP="00D05B1A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="001021B5">
        <w:rPr>
          <w:rStyle w:val="PlaceholderText"/>
          <w:color w:val="000000"/>
        </w:rPr>
        <w:t xml:space="preserve">Hlavným cieľom predloženého návrhu je </w:t>
      </w:r>
      <w:r>
        <w:rPr>
          <w:rStyle w:val="PlaceholderText"/>
          <w:color w:val="000000"/>
        </w:rPr>
        <w:t>nová úprava kontroly nad použitím informačno-technických prostriedkov, ktorá má posilniť externý dohľad Národnej rady Slovenskej republiky nad používaním informačno-technických prostriedkov. Návrh zákona zveruje dohľad komisii na kontrolu používania informačno-technických prostriedkov. Komisiu majú tvoriť šiesti členovia nominovaní osobitnými kontrolnými výbormi a výborom pre obranu a bezpečnosť, pričom traja členovia sú zástupcovia vládnych strán a traja členovia zástupcami opozície. Predseda komisie je zástupcom opozície. Ďalších dvoch členov bude voliť národná rada.</w:t>
      </w:r>
    </w:p>
    <w:p w:rsidR="00D05B1A" w:rsidP="00D05B1A">
      <w:pPr>
        <w:widowControl/>
        <w:bidi w:val="0"/>
        <w:ind w:firstLine="720"/>
        <w:jc w:val="both"/>
        <w:rPr>
          <w:rStyle w:val="PlaceholderText"/>
          <w:color w:val="000000"/>
        </w:rPr>
      </w:pPr>
    </w:p>
    <w:p w:rsidR="00D05B1A" w:rsidP="00D05B1A">
      <w:pPr>
        <w:widowControl/>
        <w:bidi w:val="0"/>
        <w:ind w:firstLine="708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 xml:space="preserve">Kontrolu používania informačno-technických prostriedkov sa navrhuje vykonávať raz ročne alebo kedykoľvek z vlastného podnetu, ak sa komisia o tom uznesie alebo na základe podnetu občana Slovenskej republiky, ak sa domnieva, že sa informačno-technické prostriedky používajú voči nemu. Výkonom parlamentnej kontroly používania informačno-technických prostriedkov nie je </w:t>
      </w:r>
      <w:r>
        <w:rPr>
          <w:rFonts w:ascii="Times New Roman" w:hAnsi="Times New Roman" w:cs="Calibri"/>
        </w:rPr>
        <w:t>dotknuté právo každého jednotlivca na súdnu a inú právnu ochranu.</w:t>
      </w:r>
    </w:p>
    <w:p w:rsidR="00D05B1A" w:rsidP="00D05B1A">
      <w:pPr>
        <w:widowControl/>
        <w:bidi w:val="0"/>
        <w:ind w:firstLine="708"/>
        <w:jc w:val="both"/>
        <w:rPr>
          <w:rFonts w:ascii="Times New Roman" w:hAnsi="Times New Roman" w:cs="Calibri"/>
        </w:rPr>
      </w:pPr>
    </w:p>
    <w:p w:rsidR="00D05B1A" w:rsidP="00D05B1A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Ako jeden z najvýznamnejších kontrolných nástrojov </w:t>
      </w:r>
      <w:r w:rsidR="0009581F">
        <w:rPr>
          <w:rStyle w:val="PlaceholderText"/>
          <w:color w:val="000000"/>
        </w:rPr>
        <w:t>sa navrhuje</w:t>
      </w:r>
      <w:r>
        <w:rPr>
          <w:rStyle w:val="PlaceholderText"/>
          <w:color w:val="000000"/>
        </w:rPr>
        <w:t xml:space="preserve"> výkon fyzickej kontroly používania informačno-technických prostriedkov realizovaným členmi komisie, pričom tieto osoby budú mať prístup nielen do objektu orgánu štátu, ale aj do osobitnej evidencie vedenej v listinnej podobe a obsahujúcej údaje vzťahujúce sa na použitie informačno-technických prostriedkov orgánmi štátu.</w:t>
      </w:r>
    </w:p>
    <w:p w:rsidR="001021B5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</w:p>
    <w:p w:rsidR="00D05B1A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Okrem novo koncipovanej kontroly použitia informačno-technických prostriedkov obsahuje návrh zákona aj zmeny,</w:t>
      </w:r>
      <w:r w:rsidR="0009581F">
        <w:rPr>
          <w:rStyle w:val="PlaceholderText"/>
          <w:color w:val="000000"/>
        </w:rPr>
        <w:t xml:space="preserve"> ktoré precizujú platnú úpravu a prispôsobujú ju zmenám v súvisiacich právnych predpisoch.</w:t>
      </w:r>
    </w:p>
    <w:p w:rsidR="00154331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</w:p>
    <w:p w:rsidR="00154331" w:rsidP="00154331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  <w:r w:rsidRPr="00E93DC9">
        <w:rPr>
          <w:rStyle w:val="PlaceholderText"/>
          <w:color w:val="000000"/>
        </w:rPr>
        <w:t xml:space="preserve">Návrh zákona </w:t>
      </w:r>
      <w:r>
        <w:rPr>
          <w:rStyle w:val="PlaceholderText"/>
          <w:color w:val="000000"/>
        </w:rPr>
        <w:t>nepredpokladá</w:t>
      </w:r>
      <w:r w:rsidRPr="00E93DC9">
        <w:rPr>
          <w:rStyle w:val="PlaceholderText"/>
          <w:color w:val="000000"/>
        </w:rPr>
        <w:t xml:space="preserve"> žiadn</w:t>
      </w:r>
      <w:r>
        <w:rPr>
          <w:rStyle w:val="PlaceholderText"/>
          <w:color w:val="000000"/>
        </w:rPr>
        <w:t>e</w:t>
      </w:r>
      <w:r w:rsidRPr="00E93DC9">
        <w:rPr>
          <w:rStyle w:val="PlaceholderText"/>
          <w:color w:val="000000"/>
        </w:rPr>
        <w:t xml:space="preserve"> vplyv</w:t>
      </w:r>
      <w:r>
        <w:rPr>
          <w:rStyle w:val="PlaceholderText"/>
          <w:color w:val="000000"/>
        </w:rPr>
        <w:t>y</w:t>
      </w:r>
      <w:r w:rsidRPr="00E93DC9">
        <w:rPr>
          <w:rStyle w:val="PlaceholderText"/>
          <w:color w:val="000000"/>
        </w:rPr>
        <w:t xml:space="preserve"> na rozpočet verejnej správy, podnikateľské prostredie, sociálne vplyvy</w:t>
      </w:r>
      <w:r>
        <w:rPr>
          <w:rStyle w:val="PlaceholderText"/>
          <w:color w:val="000000"/>
        </w:rPr>
        <w:t>,</w:t>
      </w:r>
      <w:r w:rsidRPr="00E93DC9">
        <w:rPr>
          <w:rStyle w:val="PlaceholderText"/>
          <w:color w:val="000000"/>
        </w:rPr>
        <w:t xml:space="preserve"> vplyvy na životné prostredie</w:t>
      </w:r>
      <w:r>
        <w:rPr>
          <w:rStyle w:val="PlaceholderText"/>
          <w:color w:val="000000"/>
        </w:rPr>
        <w:t xml:space="preserve"> ani vplyvy </w:t>
      </w:r>
      <w:r w:rsidRPr="00E93DC9">
        <w:rPr>
          <w:rStyle w:val="PlaceholderText"/>
          <w:color w:val="000000"/>
        </w:rPr>
        <w:t>na informa</w:t>
      </w:r>
      <w:r>
        <w:rPr>
          <w:rStyle w:val="PlaceholderText"/>
          <w:color w:val="000000"/>
        </w:rPr>
        <w:t>tizáciu spoločnosti.</w:t>
      </w:r>
    </w:p>
    <w:p w:rsidR="0009581F" w:rsidP="00154331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</w:p>
    <w:p w:rsidR="00C0489E" w:rsidP="0009581F">
      <w:pPr>
        <w:widowControl/>
        <w:bidi w:val="0"/>
        <w:spacing w:line="276" w:lineRule="auto"/>
        <w:ind w:firstLine="851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je v súlade s Ústavou Slovenskej republiky, ústavnými zákonmi, zákonmi a inými všeobecne záväznými právnymi predpismi, ako aj s medzinárodnými zmluvami, ktorými je Slovenská republika viazaná.</w:t>
      </w:r>
    </w:p>
    <w:p w:rsidR="00776D6B" w:rsidP="004D24A8">
      <w:pPr>
        <w:widowControl/>
        <w:bidi w:val="0"/>
        <w:jc w:val="both"/>
        <w:rPr>
          <w:rStyle w:val="PlaceholderText"/>
          <w:color w:val="000000"/>
        </w:rPr>
      </w:pPr>
      <w:r w:rsidR="00C0489E">
        <w:rPr>
          <w:rStyle w:val="PlaceholderText"/>
          <w:color w:val="000000"/>
        </w:rPr>
        <w:t> </w:t>
      </w:r>
    </w:p>
    <w:p w:rsidR="00776D6B" w:rsidP="004D24A8">
      <w:pPr>
        <w:widowControl/>
        <w:bidi w:val="0"/>
        <w:jc w:val="both"/>
        <w:rPr>
          <w:rStyle w:val="PlaceholderText"/>
          <w:color w:val="000000"/>
        </w:rPr>
      </w:pPr>
    </w:p>
    <w:p w:rsidR="00776D6B" w:rsidP="004D24A8">
      <w:pPr>
        <w:widowControl/>
        <w:bidi w:val="0"/>
        <w:jc w:val="both"/>
        <w:rPr>
          <w:rStyle w:val="PlaceholderText"/>
          <w:color w:val="000000"/>
        </w:rPr>
      </w:pPr>
    </w:p>
    <w:p w:rsidR="00776D6B" w:rsidP="004D24A8">
      <w:pPr>
        <w:widowControl/>
        <w:bidi w:val="0"/>
        <w:jc w:val="both"/>
        <w:rPr>
          <w:rStyle w:val="PlaceholderText"/>
          <w:color w:val="000000"/>
        </w:rPr>
      </w:pPr>
    </w:p>
    <w:p w:rsidR="00AD1143" w:rsidRPr="005F2659" w:rsidP="00AD114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5F2659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D1143" w:rsidRPr="005F2659" w:rsidP="00AD114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>vybraných vplyvov</w:t>
      </w:r>
    </w:p>
    <w:p w:rsidR="00AD1143" w:rsidRPr="005F2659" w:rsidP="00AD1143">
      <w:pPr>
        <w:bidi w:val="0"/>
        <w:rPr>
          <w:rFonts w:ascii="Times New Roman" w:hAnsi="Times New Roman"/>
          <w:color w:val="000000"/>
        </w:rPr>
      </w:pPr>
    </w:p>
    <w:p w:rsidR="00AD1143" w:rsidRPr="005F2659" w:rsidP="00AD1143">
      <w:pPr>
        <w:bidi w:val="0"/>
        <w:rPr>
          <w:rFonts w:ascii="Times New Roman" w:hAnsi="Times New Roman"/>
          <w:color w:val="000000"/>
        </w:rPr>
      </w:pPr>
    </w:p>
    <w:p w:rsidR="00AD1143" w:rsidRPr="005F2659" w:rsidP="00AD1143">
      <w:pPr>
        <w:bidi w:val="0"/>
        <w:jc w:val="both"/>
        <w:rPr>
          <w:rFonts w:ascii="Times New Roman" w:hAnsi="Times New Roman"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5F2659">
        <w:rPr>
          <w:rFonts w:ascii="Times New Roman" w:hAnsi="Times New Roman"/>
          <w:color w:val="000000"/>
        </w:rPr>
        <w:t>Návrh zákona</w:t>
      </w:r>
      <w:r>
        <w:rPr>
          <w:rFonts w:ascii="Times New Roman" w:hAnsi="Times New Roman"/>
          <w:color w:val="000000"/>
        </w:rPr>
        <w:t>,</w:t>
      </w:r>
      <w:r w:rsidRPr="005F2659">
        <w:rPr>
          <w:rFonts w:ascii="Times New Roman" w:hAnsi="Times New Roman"/>
          <w:color w:val="000000"/>
        </w:rPr>
        <w:t xml:space="preserve"> </w:t>
      </w:r>
      <w:r w:rsidRPr="006872A9">
        <w:rPr>
          <w:rFonts w:ascii="Times New Roman" w:hAnsi="Times New Roman"/>
          <w:color w:val="000000"/>
        </w:rPr>
        <w:t>ktorým sa mení a dopĺňa zákon č. 166/2003 Z. z. o ochrane súkromia pred neoprávneným použitím informačno-technických prostriedkov a o zmene a doplnení niektorých zákonov (zákon o ochrane pred odpočúvaním) v znení neskorších predpisov</w:t>
      </w: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5F2659">
        <w:rPr>
          <w:rFonts w:ascii="Times New Roman" w:hAnsi="Times New Roman"/>
          <w:color w:val="000000"/>
        </w:rPr>
        <w:t xml:space="preserve"> -  </w:t>
      </w: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rPr>
          <w:trHeight w:val="1632"/>
        </w:trPr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3. Sociálne vplyvy</w:t>
            </w:r>
          </w:p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– sociálnu exklúziu,</w:t>
            </w:r>
          </w:p>
          <w:p w:rsidR="00AD1143" w:rsidRPr="005F2659" w:rsidP="00B6352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none" w:sz="0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F2659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D1143" w:rsidRPr="005F2659" w:rsidP="00B63521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D1143" w:rsidRPr="005F2659" w:rsidP="00AD1143">
      <w:pPr>
        <w:widowControl/>
        <w:bidi w:val="0"/>
        <w:rPr>
          <w:rFonts w:ascii="Times New Roman" w:hAnsi="Times New Roman"/>
          <w:color w:val="000000"/>
        </w:rPr>
      </w:pPr>
      <w:r w:rsidRPr="005F2659">
        <w:rPr>
          <w:rFonts w:ascii="Times New Roman" w:hAnsi="Times New Roman"/>
          <w:color w:val="000000"/>
        </w:rPr>
        <w:t> </w:t>
      </w: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D1143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>A.3. Poznámky</w:t>
      </w: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D1143" w:rsidRPr="005F2659" w:rsidP="00AD1143">
      <w:pPr>
        <w:widowControl/>
        <w:bidi w:val="0"/>
        <w:spacing w:after="280" w:afterAutospacing="1"/>
        <w:rPr>
          <w:rFonts w:ascii="Times New Roman" w:hAnsi="Times New Roman"/>
          <w:i/>
          <w:iCs/>
          <w:color w:val="000000"/>
        </w:rPr>
      </w:pPr>
      <w:r w:rsidRPr="005F2659">
        <w:rPr>
          <w:rFonts w:ascii="Times New Roman" w:hAnsi="Times New Roman"/>
          <w:color w:val="000000"/>
        </w:rPr>
        <w:t> </w:t>
      </w:r>
      <w:r w:rsidRPr="005F2659">
        <w:rPr>
          <w:rFonts w:ascii="Times New Roman" w:hAnsi="Times New Roman"/>
          <w:i/>
          <w:iCs/>
          <w:color w:val="000000"/>
        </w:rPr>
        <w:t xml:space="preserve">      </w:t>
      </w: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>A.4. Alternatívne riešenia</w:t>
      </w:r>
    </w:p>
    <w:p w:rsidR="00AD1143" w:rsidRPr="005F2659" w:rsidP="00AD1143">
      <w:pPr>
        <w:widowControl/>
        <w:bidi w:val="0"/>
        <w:spacing w:after="280" w:afterAutospacing="1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color w:val="000000"/>
        </w:rPr>
        <w:t> </w:t>
      </w:r>
    </w:p>
    <w:p w:rsidR="00AD1143" w:rsidRPr="005F2659" w:rsidP="00AD114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b/>
          <w:bCs/>
          <w:color w:val="000000"/>
        </w:rPr>
        <w:t>A.5. Stanovisko gestorov</w:t>
      </w:r>
    </w:p>
    <w:p w:rsidR="00AD1143" w:rsidRPr="005F2659" w:rsidP="00AD1143">
      <w:pPr>
        <w:bidi w:val="0"/>
        <w:jc w:val="both"/>
        <w:rPr>
          <w:rFonts w:ascii="Times New Roman" w:hAnsi="Times New Roman"/>
          <w:color w:val="000000"/>
        </w:rPr>
      </w:pPr>
      <w:r w:rsidRPr="005F2659">
        <w:rPr>
          <w:rFonts w:ascii="Times New Roman" w:hAnsi="Times New Roman"/>
          <w:color w:val="000000"/>
        </w:rPr>
        <w:t> </w:t>
      </w:r>
    </w:p>
    <w:p w:rsidR="00AD1143" w:rsidRPr="005F2659" w:rsidP="002D3985">
      <w:pPr>
        <w:bidi w:val="0"/>
        <w:rPr>
          <w:rFonts w:ascii="Times New Roman" w:hAnsi="Times New Roman"/>
          <w:b/>
          <w:bCs/>
          <w:color w:val="000000"/>
        </w:rPr>
      </w:pPr>
      <w:r w:rsidRPr="005F2659">
        <w:rPr>
          <w:rFonts w:ascii="Times New Roman" w:hAnsi="Times New Roman"/>
          <w:sz w:val="20"/>
          <w:szCs w:val="20"/>
          <w:lang w:eastAsia="ja-JP"/>
        </w:rPr>
        <w:t xml:space="preserve"> </w:t>
      </w:r>
    </w:p>
    <w:p w:rsidR="004264FD" w:rsidRPr="00113283" w:rsidP="004264FD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1328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4264FD" w:rsidRPr="00113283" w:rsidP="004264FD">
      <w:pPr>
        <w:bidi w:val="0"/>
        <w:jc w:val="center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</w:rPr>
        <w:t> </w:t>
      </w:r>
    </w:p>
    <w:p w:rsidR="004264FD" w:rsidRPr="00113283" w:rsidP="004264FD">
      <w:pPr>
        <w:bidi w:val="0"/>
        <w:rPr>
          <w:rFonts w:ascii="Times New Roman" w:hAnsi="Times New Roman" w:cs="Verdana"/>
        </w:rPr>
      </w:pPr>
    </w:p>
    <w:p w:rsidR="004264FD" w:rsidRPr="00DC67D6" w:rsidP="004264FD">
      <w:pPr>
        <w:bidi w:val="0"/>
        <w:rPr>
          <w:rFonts w:ascii="Times New Roman" w:hAnsi="Times New Roman" w:cs="Verdana"/>
        </w:rPr>
      </w:pPr>
    </w:p>
    <w:p w:rsidR="004264FD" w:rsidP="004264FD">
      <w:pPr>
        <w:numPr>
          <w:numId w:val="1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</w:rPr>
      </w:pPr>
      <w:r w:rsidRPr="00DC67D6">
        <w:rPr>
          <w:rFonts w:ascii="Times New Roman" w:hAnsi="Times New Roman"/>
          <w:b/>
          <w:bCs/>
        </w:rPr>
        <w:t>Predkladateľ právneho predpisu:</w:t>
      </w:r>
      <w:r w:rsidRPr="00DC67D6">
        <w:rPr>
          <w:rFonts w:ascii="Times New Roman" w:hAnsi="Times New Roman"/>
        </w:rPr>
        <w:t xml:space="preserve"> </w:t>
      </w:r>
    </w:p>
    <w:p w:rsidR="004264FD" w:rsidRPr="00DC67D6" w:rsidP="004264FD">
      <w:pPr>
        <w:bidi w:val="0"/>
        <w:ind w:left="360"/>
        <w:rPr>
          <w:rFonts w:ascii="Times New Roman" w:hAnsi="Times New Roman" w:cs="Verdana"/>
          <w:b/>
          <w:bCs/>
        </w:rPr>
      </w:pPr>
      <w:r w:rsidRPr="00DC67D6">
        <w:rPr>
          <w:rFonts w:ascii="Times New Roman" w:hAnsi="Times New Roman"/>
        </w:rPr>
        <w:t xml:space="preserve">Ministerstvo </w:t>
      </w:r>
      <w:r>
        <w:rPr>
          <w:rFonts w:ascii="Times New Roman" w:hAnsi="Times New Roman"/>
        </w:rPr>
        <w:t>vnútra</w:t>
      </w:r>
      <w:r w:rsidRPr="00DC67D6">
        <w:rPr>
          <w:rFonts w:ascii="Times New Roman" w:hAnsi="Times New Roman"/>
        </w:rPr>
        <w:t xml:space="preserve"> Slovenskej republiky </w:t>
      </w:r>
    </w:p>
    <w:p w:rsidR="004264FD" w:rsidRPr="00DC67D6" w:rsidP="004264FD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DC67D6">
        <w:rPr>
          <w:rFonts w:ascii="Times New Roman" w:hAnsi="Times New Roman"/>
        </w:rPr>
        <w:t xml:space="preserve"> </w:t>
      </w:r>
    </w:p>
    <w:p w:rsidR="004264FD" w:rsidP="004264FD">
      <w:pPr>
        <w:bidi w:val="0"/>
        <w:ind w:left="360" w:hanging="360"/>
        <w:rPr>
          <w:rFonts w:ascii="Times New Roman" w:hAnsi="Times New Roman"/>
        </w:rPr>
      </w:pPr>
      <w:r w:rsidRPr="00DC67D6">
        <w:rPr>
          <w:rFonts w:ascii="Times New Roman" w:hAnsi="Times New Roman"/>
          <w:b/>
          <w:bCs/>
        </w:rPr>
        <w:t>2.</w:t>
        <w:tab/>
        <w:t>Názov návrhu právneho predpisu:</w:t>
      </w:r>
      <w:r w:rsidRPr="00DC67D6">
        <w:rPr>
          <w:rFonts w:ascii="Times New Roman" w:hAnsi="Times New Roman"/>
        </w:rPr>
        <w:t xml:space="preserve"> </w:t>
      </w:r>
    </w:p>
    <w:p w:rsidR="004264FD" w:rsidP="004264FD">
      <w:pPr>
        <w:bidi w:val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DC67D6">
        <w:rPr>
          <w:rFonts w:ascii="Times New Roman" w:hAnsi="Times New Roman"/>
          <w:bCs/>
        </w:rPr>
        <w:t>Návrh zákona</w:t>
      </w:r>
      <w:r>
        <w:rPr>
          <w:rFonts w:ascii="Times New Roman" w:hAnsi="Times New Roman"/>
          <w:bCs/>
        </w:rPr>
        <w:t>,</w:t>
      </w:r>
      <w:r w:rsidRPr="00DC67D6">
        <w:rPr>
          <w:rFonts w:ascii="Times New Roman" w:hAnsi="Times New Roman"/>
          <w:bCs/>
        </w:rPr>
        <w:t xml:space="preserve"> </w:t>
      </w:r>
      <w:r w:rsidRPr="003D3906">
        <w:rPr>
          <w:rFonts w:ascii="Times New Roman" w:hAnsi="Times New Roman"/>
        </w:rPr>
        <w:t>ktorým sa mení a dopĺňa zákon č. 166/2003 Z. z. o ochrane súkromia pred neoprávneným použitím informačno-technických prostriedkov a o zmene a doplnení niektorých zákonov (zákon o ochrane pred odpočúvaním) v znení neskorších predpisov</w:t>
      </w:r>
    </w:p>
    <w:p w:rsidR="004264FD" w:rsidRPr="006C5B47" w:rsidP="004264FD">
      <w:pPr>
        <w:bidi w:val="0"/>
        <w:ind w:left="360" w:hanging="360"/>
        <w:jc w:val="both"/>
        <w:rPr>
          <w:rFonts w:ascii="Times New Roman" w:hAnsi="Times New Roman" w:cs="Verdana"/>
        </w:rPr>
      </w:pPr>
    </w:p>
    <w:p w:rsidR="004264FD" w:rsidRPr="00DC67D6" w:rsidP="004264FD">
      <w:pPr>
        <w:bidi w:val="0"/>
        <w:ind w:left="360" w:hanging="360"/>
        <w:rPr>
          <w:rFonts w:ascii="Times New Roman" w:hAnsi="Times New Roman"/>
          <w:b/>
          <w:bCs/>
        </w:rPr>
      </w:pPr>
      <w:r w:rsidRPr="00DC67D6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4264FD" w:rsidRPr="00DC67D6" w:rsidP="004264FD">
      <w:pPr>
        <w:bidi w:val="0"/>
        <w:ind w:firstLine="360"/>
        <w:rPr>
          <w:rFonts w:ascii="Times New Roman" w:hAnsi="Times New Roman"/>
        </w:rPr>
      </w:pPr>
    </w:p>
    <w:p w:rsidR="004264FD" w:rsidRPr="00DC67D6" w:rsidP="004264FD">
      <w:pPr>
        <w:bidi w:val="0"/>
        <w:ind w:left="709" w:hanging="349"/>
        <w:rPr>
          <w:rFonts w:ascii="Times New Roman" w:hAnsi="Times New Roman" w:cs="Verdana"/>
        </w:rPr>
      </w:pPr>
      <w:r w:rsidRPr="00DC67D6">
        <w:rPr>
          <w:rFonts w:ascii="Times New Roman" w:hAnsi="Times New Roman"/>
        </w:rPr>
        <w:t>a)</w:t>
        <w:tab/>
        <w:t>nie je upravená v práve Európskej únie</w:t>
      </w:r>
    </w:p>
    <w:p w:rsidR="004264FD" w:rsidRPr="00DC67D6" w:rsidP="004264FD">
      <w:pPr>
        <w:bidi w:val="0"/>
        <w:ind w:left="360"/>
        <w:rPr>
          <w:rFonts w:ascii="Times New Roman" w:hAnsi="Times New Roman"/>
        </w:rPr>
      </w:pPr>
    </w:p>
    <w:p w:rsidR="004264FD" w:rsidRPr="00DC67D6" w:rsidP="004264FD">
      <w:pPr>
        <w:bidi w:val="0"/>
        <w:ind w:firstLine="360"/>
        <w:rPr>
          <w:rFonts w:ascii="Times New Roman" w:hAnsi="Times New Roman"/>
        </w:rPr>
      </w:pPr>
    </w:p>
    <w:p w:rsidR="004264FD" w:rsidRPr="00DC67D6" w:rsidP="004264FD">
      <w:pPr>
        <w:bidi w:val="0"/>
        <w:ind w:left="709" w:hanging="349"/>
        <w:rPr>
          <w:rFonts w:ascii="Times New Roman" w:hAnsi="Times New Roman" w:cs="Verdana"/>
        </w:rPr>
      </w:pPr>
      <w:r w:rsidRPr="00DC67D6">
        <w:rPr>
          <w:rFonts w:ascii="Times New Roman" w:hAnsi="Times New Roman"/>
        </w:rPr>
        <w:t>b)</w:t>
        <w:tab/>
        <w:t>nie je obsiahnutá v judikatúre Súdneho dvora Európskej únie.</w:t>
      </w:r>
    </w:p>
    <w:p w:rsidR="004264FD" w:rsidRPr="00DC67D6" w:rsidP="004264FD">
      <w:pPr>
        <w:bidi w:val="0"/>
        <w:ind w:left="360"/>
        <w:rPr>
          <w:rFonts w:ascii="Times New Roman" w:hAnsi="Times New Roman"/>
        </w:rPr>
      </w:pPr>
    </w:p>
    <w:p w:rsidR="004264FD" w:rsidRPr="00DC67D6" w:rsidP="004264FD">
      <w:pPr>
        <w:bidi w:val="0"/>
        <w:rPr>
          <w:rFonts w:ascii="Times New Roman" w:hAnsi="Times New Roman"/>
          <w:b/>
          <w:bCs/>
        </w:rPr>
      </w:pPr>
      <w:r w:rsidRPr="00DC67D6">
        <w:rPr>
          <w:rFonts w:ascii="Times New Roman" w:hAnsi="Times New Roman"/>
          <w:b/>
          <w:bCs/>
        </w:rPr>
        <w:t>Vzhľadom na vnútroštátny charakter navrhovaného právneho predpisu je bezpredmetné vyjadrovať sa k bodom 4., 5. a 6. doložky zlučiteľnosti.</w:t>
      </w:r>
    </w:p>
    <w:p w:rsidR="004264FD" w:rsidRPr="00DC67D6" w:rsidP="004264FD">
      <w:pPr>
        <w:bidi w:val="0"/>
        <w:rPr>
          <w:rFonts w:ascii="Times New Roman" w:hAnsi="Times New Roman" w:cs="Verdana"/>
          <w:b/>
          <w:bCs/>
        </w:rPr>
      </w:pPr>
    </w:p>
    <w:p w:rsidR="004264FD" w:rsidRPr="00E71FE9" w:rsidP="004264FD">
      <w:pPr>
        <w:tabs>
          <w:tab w:val="left" w:pos="360"/>
        </w:tabs>
        <w:bidi w:val="0"/>
        <w:ind w:left="360"/>
        <w:rPr>
          <w:rFonts w:ascii="Times New Roman" w:hAnsi="Times New Roman" w:cs="Verdana"/>
        </w:rPr>
      </w:pPr>
    </w:p>
    <w:p w:rsidR="004D24A8" w:rsidP="004D24A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B. Osobitná časť</w:t>
      </w:r>
    </w:p>
    <w:p w:rsidR="004D24A8" w:rsidP="004D24A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4D24A8" w:rsidP="004D24A8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>K čl. I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1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 w:rsidR="00A34799">
        <w:rPr>
          <w:rStyle w:val="PlaceholderText"/>
          <w:color w:val="000000"/>
        </w:rPr>
        <w:tab/>
        <w:t>Vzhľadom na technologický vývoj sa navrhuje precizovať definíciu informačno-technických prostriedkov tak, aby zahŕňala aj softvérové prostriedky a zariadenia a získavanie obsahu správ prenášaných prostredníctvom elektronických komunikačných sietí.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2</w:t>
      </w:r>
    </w:p>
    <w:p w:rsidR="00AA5AC5" w:rsidP="00CE3521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="00CE3521">
        <w:rPr>
          <w:rStyle w:val="PlaceholderText"/>
          <w:color w:val="000000"/>
        </w:rPr>
        <w:t>Všeobecný zákaz používania informačno-technických prostriedkov podľa § 2 ods. 7 sa rozširuje aj na ich držbu.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3</w:t>
      </w:r>
    </w:p>
    <w:p w:rsidR="00AA5AC5" w:rsidP="00CE3521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="00CE3521">
        <w:rPr>
          <w:rStyle w:val="PlaceholderText"/>
          <w:color w:val="000000"/>
        </w:rPr>
        <w:t xml:space="preserve">Nanovo sa definujú účely použitia informačno-technických prostriedkov. Takisto ako je tomu v navrhovaných zmenách v Trestnom poriadku pri odpočúvaní, navrhuje sa ustanoviť možnosť použitia informačno-technických prostriedkov iba v prípade, ak by dosiahnutie </w:t>
      </w:r>
      <w:r w:rsidR="00C11733">
        <w:rPr>
          <w:rStyle w:val="PlaceholderText"/>
          <w:color w:val="000000"/>
        </w:rPr>
        <w:t>týchto účelov iným spôsobom bolo neúčinné alebo podstatne sťažené.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4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 w:rsidR="00C11733">
        <w:rPr>
          <w:rStyle w:val="PlaceholderText"/>
          <w:color w:val="000000"/>
        </w:rPr>
        <w:tab/>
        <w:t>Navrhovaná úprava vychádza z praxe, pretože nie vždy povaha veci umožňuje uviesť v žiadosti miesto použitia informačno-technických prostriedkov.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5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 w:rsidR="00C11733">
        <w:rPr>
          <w:rStyle w:val="PlaceholderText"/>
          <w:color w:val="000000"/>
        </w:rPr>
        <w:tab/>
      </w:r>
      <w:r w:rsidR="00907E25">
        <w:rPr>
          <w:rStyle w:val="PlaceholderText"/>
          <w:color w:val="000000"/>
        </w:rPr>
        <w:t>Navrhovaná úprava umožňuje postúpenie záznamu aj z dôvodu medzinárodnej spolupráce spravodajských služieb s orgánmi iných štátov a na účely jeho prekladu a odtajnenia.</w:t>
      </w:r>
    </w:p>
    <w:p w:rsidR="00907E2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6</w:t>
      </w:r>
    </w:p>
    <w:p w:rsidR="00F225D1" w:rsidP="00F225D1">
      <w:pPr>
        <w:widowControl/>
        <w:bidi w:val="0"/>
        <w:ind w:firstLine="720"/>
        <w:jc w:val="both"/>
        <w:rPr>
          <w:rStyle w:val="PlaceholderText"/>
          <w:color w:val="000000"/>
        </w:rPr>
      </w:pPr>
      <w:r w:rsidR="00205959"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>Významným spôsobom sa posilňuje kontrolná právomoc zákonodarného orgánu nad používaním informačno-technických prostriedkov orgánmi výkonnej  moci. Kontrolná právomoc sa zveruje komisii zloženej zo šiestich členov nominovaných osobitnými kontrolnými výbormi a výborom národnej rady pre obranu a bezpečnosť a dvoch členov zvolených národnou radou, pričom členovia nominovaní výbormi majú byť nominovaní na základe paritného zastúpenia zo zástupcov vlády a opozície. Predseda komisie je zástupcom opozície.</w:t>
      </w:r>
    </w:p>
    <w:p w:rsidR="00F225D1" w:rsidP="00F225D1">
      <w:pPr>
        <w:widowControl/>
        <w:bidi w:val="0"/>
        <w:ind w:firstLine="708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 xml:space="preserve">Kontrolu používania informačno-technických prostriedkov sa navrhuje vykonávať raz ročne alebo kedykoľvek z vlastného podnetu, ak sa komisia o tom uznesie alebo na základe podnetu občana Slovenskej republiky, ak sa domnieva, že sa informačno-technické prostriedky používajú voči nemu. Výkonom parlamentnej kontroly používania informačno-technických prostriedkov nie je </w:t>
      </w:r>
      <w:r>
        <w:rPr>
          <w:rFonts w:ascii="Times New Roman" w:hAnsi="Times New Roman" w:cs="Calibri"/>
        </w:rPr>
        <w:t>dotknuté právo každého jednotlivca na súdnu a inú právnu ochranu.</w:t>
      </w:r>
    </w:p>
    <w:p w:rsidR="00F225D1" w:rsidP="00F225D1">
      <w:pPr>
        <w:widowControl/>
        <w:bidi w:val="0"/>
        <w:ind w:firstLine="708"/>
        <w:jc w:val="both"/>
        <w:rPr>
          <w:rFonts w:ascii="Times New Roman" w:hAnsi="Times New Roman" w:cs="Calibri"/>
        </w:rPr>
      </w:pPr>
    </w:p>
    <w:p w:rsidR="00F225D1" w:rsidP="00F225D1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Ako jeden z najvýznamnejších kontrolných nástrojov sa navrhuje výkon fyzickej kontroly používania informačno-technických prostriedkov realizovaným členmi komisie, pričom tieto osoby budú mať prístup nielen do objektu orgánu štátu, ale aj do osobitnej evidencie vedenej v listinnej podobe a obsahujúcej údaje vzťahujúce sa na použitie informačno-technických prostriedkov orgánmi štátu.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7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 w:rsidR="00BF2AAF">
        <w:rPr>
          <w:rStyle w:val="PlaceholderText"/>
          <w:color w:val="000000"/>
        </w:rPr>
        <w:tab/>
        <w:t>Ide o legislatívno-technickú úpravu s ohľadom na novo navrhovaný § 8a.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 bodu 8</w:t>
      </w:r>
    </w:p>
    <w:p w:rsidR="00AA5AC5" w:rsidP="00AA5AC5">
      <w:pPr>
        <w:widowControl/>
        <w:bidi w:val="0"/>
        <w:jc w:val="both"/>
        <w:rPr>
          <w:rStyle w:val="PlaceholderText"/>
          <w:color w:val="000000"/>
        </w:rPr>
      </w:pPr>
      <w:r w:rsidR="00BF2AAF">
        <w:rPr>
          <w:rStyle w:val="PlaceholderText"/>
          <w:color w:val="000000"/>
        </w:rPr>
        <w:tab/>
        <w:t>Prechodné ustanovenie ustanovuje časový rámec dokedy má byť vytvorená osobitná evidencia info</w:t>
      </w:r>
      <w:r w:rsidR="00C34AAD">
        <w:rPr>
          <w:rStyle w:val="PlaceholderText"/>
          <w:color w:val="000000"/>
        </w:rPr>
        <w:t>rmačno-technických prostriedkov.</w:t>
      </w:r>
    </w:p>
    <w:p w:rsidR="004D24A8" w:rsidP="004D24A8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> </w:t>
      </w:r>
    </w:p>
    <w:p w:rsidR="004D24A8" w:rsidP="004D24A8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 xml:space="preserve">K čl. </w:t>
      </w:r>
      <w:r w:rsidR="00872C6E">
        <w:rPr>
          <w:rStyle w:val="PlaceholderText"/>
          <w:b/>
          <w:color w:val="000000"/>
        </w:rPr>
        <w:t>I</w:t>
      </w:r>
      <w:r>
        <w:rPr>
          <w:rStyle w:val="PlaceholderText"/>
          <w:b/>
          <w:color w:val="000000"/>
        </w:rPr>
        <w:t>I</w:t>
      </w:r>
    </w:p>
    <w:p w:rsidR="004D24A8" w:rsidP="004D24A8">
      <w:pPr>
        <w:widowControl/>
        <w:bidi w:val="0"/>
        <w:ind w:firstLine="851"/>
        <w:jc w:val="both"/>
        <w:rPr>
          <w:rStyle w:val="PlaceholderText"/>
          <w:color w:val="000000"/>
        </w:rPr>
      </w:pPr>
      <w:r w:rsidR="00C34AAD">
        <w:rPr>
          <w:rStyle w:val="PlaceholderText"/>
          <w:color w:val="000000"/>
        </w:rPr>
        <w:t>S ohľadom na predpokladanú dĺžku legislatívneho procesu sa n</w:t>
      </w:r>
      <w:r>
        <w:rPr>
          <w:rStyle w:val="PlaceholderText"/>
          <w:color w:val="000000"/>
        </w:rPr>
        <w:t>avrhu</w:t>
      </w:r>
      <w:r w:rsidR="00C34AAD">
        <w:rPr>
          <w:rStyle w:val="PlaceholderText"/>
          <w:color w:val="000000"/>
        </w:rPr>
        <w:t>je sa účinnosť zákona</w:t>
      </w:r>
      <w:r>
        <w:rPr>
          <w:rStyle w:val="PlaceholderText"/>
          <w:color w:val="000000"/>
        </w:rPr>
        <w:t xml:space="preserve"> 1. </w:t>
      </w:r>
      <w:r w:rsidR="00C34AAD">
        <w:rPr>
          <w:rStyle w:val="PlaceholderText"/>
          <w:color w:val="000000"/>
        </w:rPr>
        <w:t>januára 2016.</w:t>
      </w:r>
    </w:p>
    <w:p w:rsidR="006B3A7C" w:rsidP="006B3A7C">
      <w:pPr>
        <w:pStyle w:val="NoSpacing"/>
        <w:bidi w:val="0"/>
        <w:ind w:firstLine="708"/>
        <w:jc w:val="both"/>
        <w:rPr>
          <w:rStyle w:val="PlaceholderText"/>
          <w:color w:val="000000"/>
        </w:rPr>
      </w:pPr>
      <w:r w:rsidR="004D24A8">
        <w:rPr>
          <w:rStyle w:val="PlaceholderText"/>
          <w:color w:val="000000"/>
        </w:rPr>
        <w:t> </w:t>
      </w:r>
    </w:p>
    <w:p w:rsidR="006B3A7C" w:rsidP="006B3A7C">
      <w:pPr>
        <w:pStyle w:val="NoSpacing"/>
        <w:bidi w:val="0"/>
        <w:ind w:firstLine="708"/>
        <w:jc w:val="both"/>
        <w:rPr>
          <w:rStyle w:val="PlaceholderText"/>
          <w:color w:val="000000"/>
        </w:rPr>
      </w:pPr>
    </w:p>
    <w:p w:rsidR="006B3A7C" w:rsidRPr="00CD2FFF" w:rsidP="006B3A7C">
      <w:pPr>
        <w:pStyle w:val="NoSpacing"/>
        <w:bidi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FFF">
        <w:rPr>
          <w:rFonts w:ascii="Times New Roman" w:hAnsi="Times New Roman" w:cs="Times New Roman"/>
          <w:color w:val="000000"/>
          <w:sz w:val="24"/>
          <w:szCs w:val="24"/>
        </w:rPr>
        <w:t xml:space="preserve">Schválené na rokovaní vlády Slovenskej republiky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D2F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augusta</w:t>
      </w:r>
      <w:r w:rsidRPr="00CD2FFF">
        <w:rPr>
          <w:rFonts w:ascii="Times New Roman" w:hAnsi="Times New Roman" w:cs="Times New Roman"/>
          <w:color w:val="000000"/>
          <w:sz w:val="24"/>
          <w:szCs w:val="24"/>
        </w:rPr>
        <w:t xml:space="preserve"> 2015.</w:t>
      </w:r>
    </w:p>
    <w:p w:rsidR="006B3A7C" w:rsidP="006B3A7C">
      <w:pPr>
        <w:pStyle w:val="NoSpacing"/>
        <w:bidi w:val="0"/>
        <w:jc w:val="both"/>
        <w:rPr>
          <w:color w:val="000000"/>
          <w:sz w:val="24"/>
          <w:szCs w:val="24"/>
        </w:rPr>
      </w:pPr>
    </w:p>
    <w:p w:rsidR="006B3A7C" w:rsidP="006B3A7C">
      <w:pPr>
        <w:bidi w:val="0"/>
        <w:jc w:val="both"/>
        <w:rPr>
          <w:rFonts w:ascii="Times New Roman" w:hAnsi="Times New Roman"/>
          <w:color w:val="000000"/>
        </w:rPr>
      </w:pPr>
    </w:p>
    <w:p w:rsidR="002D3985" w:rsidP="006B3A7C">
      <w:pPr>
        <w:bidi w:val="0"/>
        <w:jc w:val="both"/>
        <w:rPr>
          <w:rFonts w:ascii="Times New Roman" w:hAnsi="Times New Roman"/>
          <w:color w:val="000000"/>
        </w:rPr>
      </w:pP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 Fico </w:t>
      </w:r>
      <w:r w:rsidR="00D330A4">
        <w:rPr>
          <w:rFonts w:ascii="Times New Roman" w:hAnsi="Times New Roman"/>
          <w:b/>
          <w:bCs/>
        </w:rPr>
        <w:t>v. r.</w:t>
      </w: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predseda vlády</w:t>
      </w: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Robert Kaliňák </w:t>
      </w:r>
      <w:r w:rsidR="00D330A4">
        <w:rPr>
          <w:rFonts w:ascii="Times New Roman" w:hAnsi="Times New Roman"/>
          <w:b/>
          <w:bCs/>
        </w:rPr>
        <w:t>v. r.</w:t>
      </w: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</w:p>
    <w:p w:rsidR="006B3A7C" w:rsidP="006B3A7C">
      <w:pPr>
        <w:bidi w:val="0"/>
        <w:ind w:firstLine="382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podpredseda vlády a minister vnútra</w:t>
      </w:r>
    </w:p>
    <w:p w:rsidR="006B3A7C" w:rsidP="006B3A7C">
      <w:pPr>
        <w:bidi w:val="0"/>
        <w:ind w:firstLine="38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>Slovenskej republiky</w:t>
      </w:r>
    </w:p>
    <w:p w:rsidR="004D24A8" w:rsidP="004D24A8">
      <w:pPr>
        <w:widowControl/>
        <w:bidi w:val="0"/>
        <w:spacing w:after="100" w:afterAutospacing="1"/>
        <w:rPr>
          <w:rStyle w:val="PlaceholderText"/>
          <w:color w:val="000000"/>
        </w:rPr>
      </w:pPr>
    </w:p>
    <w:p w:rsidR="00C0489E" w:rsidP="004D24A8">
      <w:pPr>
        <w:widowControl/>
        <w:bidi w:val="0"/>
        <w:spacing w:after="100" w:afterAutospacing="1"/>
        <w:rPr>
          <w:rStyle w:val="PlaceholderText"/>
          <w:color w:val="000000"/>
        </w:rPr>
      </w:pPr>
    </w:p>
    <w:sectPr w:rsidSect="00185F9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1B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9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330A4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FA6C4B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9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9011B" w:rsidRPr="00185F9F" w:rsidP="00185F9F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1B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1B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11B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74A"/>
    <w:multiLevelType w:val="hybridMultilevel"/>
    <w:tmpl w:val="8470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FA6C4B"/>
    <w:rsid w:val="00063527"/>
    <w:rsid w:val="0009581F"/>
    <w:rsid w:val="001021B5"/>
    <w:rsid w:val="00113283"/>
    <w:rsid w:val="00154331"/>
    <w:rsid w:val="00185F9F"/>
    <w:rsid w:val="001A1E0A"/>
    <w:rsid w:val="00205959"/>
    <w:rsid w:val="002D3985"/>
    <w:rsid w:val="003270E4"/>
    <w:rsid w:val="00382512"/>
    <w:rsid w:val="003D23E5"/>
    <w:rsid w:val="003D3906"/>
    <w:rsid w:val="004264FD"/>
    <w:rsid w:val="004C30BD"/>
    <w:rsid w:val="004D24A8"/>
    <w:rsid w:val="004E759B"/>
    <w:rsid w:val="0059011B"/>
    <w:rsid w:val="005F2659"/>
    <w:rsid w:val="00624693"/>
    <w:rsid w:val="006872A9"/>
    <w:rsid w:val="006B3A7C"/>
    <w:rsid w:val="006C5B47"/>
    <w:rsid w:val="006D650E"/>
    <w:rsid w:val="006E5FDC"/>
    <w:rsid w:val="00743F24"/>
    <w:rsid w:val="00776D6B"/>
    <w:rsid w:val="007B381F"/>
    <w:rsid w:val="00872C6E"/>
    <w:rsid w:val="008B25A6"/>
    <w:rsid w:val="00907E25"/>
    <w:rsid w:val="00941376"/>
    <w:rsid w:val="00990B3A"/>
    <w:rsid w:val="009D63F4"/>
    <w:rsid w:val="00A006E7"/>
    <w:rsid w:val="00A34799"/>
    <w:rsid w:val="00A53F15"/>
    <w:rsid w:val="00A64D2D"/>
    <w:rsid w:val="00AA5AC5"/>
    <w:rsid w:val="00AB118B"/>
    <w:rsid w:val="00AD1143"/>
    <w:rsid w:val="00B63521"/>
    <w:rsid w:val="00BC4669"/>
    <w:rsid w:val="00BF2AAF"/>
    <w:rsid w:val="00C0489E"/>
    <w:rsid w:val="00C11733"/>
    <w:rsid w:val="00C34AAD"/>
    <w:rsid w:val="00C4758B"/>
    <w:rsid w:val="00CC2556"/>
    <w:rsid w:val="00CD2FFF"/>
    <w:rsid w:val="00CE3521"/>
    <w:rsid w:val="00D05B1A"/>
    <w:rsid w:val="00D330A4"/>
    <w:rsid w:val="00DC67D6"/>
    <w:rsid w:val="00DE7559"/>
    <w:rsid w:val="00E0774D"/>
    <w:rsid w:val="00E71FE9"/>
    <w:rsid w:val="00E93DC9"/>
    <w:rsid w:val="00F225D1"/>
    <w:rsid w:val="00F54AD1"/>
    <w:rsid w:val="00FA6C4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locked/>
    <w:rsid w:val="004D24A8"/>
    <w:pPr>
      <w:keepNext/>
      <w:widowControl/>
      <w:adjustRightIn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D24A8"/>
    <w:rPr>
      <w:rFonts w:ascii="Arial" w:hAnsi="Arial" w:cs="Arial"/>
      <w:b/>
      <w:bCs/>
      <w:kern w:val="32"/>
      <w:sz w:val="32"/>
      <w:szCs w:val="32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unhideWhenUsed/>
    <w:rsid w:val="00FA6C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A6C4B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A6C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A6C4B"/>
    <w:rPr>
      <w:rFonts w:ascii="Times New Roman" w:hAnsi="Times New Roman" w:cs="Times New Roman"/>
      <w:sz w:val="24"/>
      <w:szCs w:val="24"/>
      <w:rtl w:val="0"/>
      <w:cs w:val="0"/>
    </w:rPr>
  </w:style>
  <w:style w:type="paragraph" w:styleId="NoSpacing">
    <w:name w:val="No Spacing"/>
    <w:uiPriority w:val="1"/>
    <w:qFormat/>
    <w:locked/>
    <w:rsid w:val="006B3A7C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kern w:val="1"/>
      <w:sz w:val="22"/>
      <w:szCs w:val="22"/>
      <w:rtl w:val="0"/>
      <w:cs w:val="0"/>
      <w:lang w:val="sk-SK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1032</Words>
  <Characters>5884</Characters>
  <Application>Microsoft Office Word</Application>
  <DocSecurity>0</DocSecurity>
  <Lines>0</Lines>
  <Paragraphs>0</Paragraphs>
  <ScaleCrop>false</ScaleCrop>
  <Company>Abyss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Nataša Wiedemannová</cp:lastModifiedBy>
  <cp:revision>3</cp:revision>
  <cp:lastPrinted>2015-08-26T15:57:00Z</cp:lastPrinted>
  <dcterms:created xsi:type="dcterms:W3CDTF">2015-08-27T08:55:00Z</dcterms:created>
  <dcterms:modified xsi:type="dcterms:W3CDTF">2015-08-27T09:12:00Z</dcterms:modified>
</cp:coreProperties>
</file>