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D87A1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496C63">
        <w:rPr>
          <w:rFonts w:ascii="Microsoft Sans Serif" w:hAnsi="Microsoft Sans Serif" w:cs="Microsoft Sans Serif"/>
          <w:sz w:val="24"/>
          <w:szCs w:val="24"/>
        </w:rPr>
        <w:t>Ján Figeľ</w:t>
      </w:r>
      <w:r w:rsidR="006616D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D87A11">
        <w:rPr>
          <w:rFonts w:ascii="Microsoft Sans Serif" w:hAnsi="Microsoft Sans Serif" w:cs="Microsoft Sans Serif"/>
          <w:sz w:val="24"/>
          <w:szCs w:val="24"/>
        </w:rPr>
        <w:t xml:space="preserve"> Pavol Zajac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 w:rsidP="006616D5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jc w:val="both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 w:rsidR="00921603">
        <w:rPr>
          <w:rFonts w:ascii="Microsoft Sans Serif" w:hAnsi="Microsoft Sans Serif" w:cs="Microsoft Sans Serif"/>
          <w:sz w:val="24"/>
          <w:szCs w:val="24"/>
        </w:rPr>
        <w:t xml:space="preserve"> o ochrane subdodávateľov pri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 xml:space="preserve">verejnom </w:t>
      </w:r>
      <w:r w:rsidRPr="000B5B28" w:rsidR="003A1A86">
        <w:rPr>
          <w:rFonts w:ascii="Microsoft Sans Serif" w:hAnsi="Microsoft Sans Serif" w:cs="Microsoft Sans Serif"/>
          <w:sz w:val="24"/>
          <w:szCs w:val="24"/>
        </w:rPr>
        <w:t>obstarávaní</w:t>
      </w:r>
      <w:r w:rsidR="006616D5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861027" w:rsidR="006616D5">
        <w:rPr>
          <w:rFonts w:ascii="Microsoft Sans Serif" w:hAnsi="Microsoft Sans Serif" w:cs="Microsoft Sans Serif"/>
          <w:sz w:val="24"/>
          <w:szCs w:val="24"/>
        </w:rPr>
        <w:t>o zavedení elektronickej fakturácie vo verejnom obstarávaní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 a o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mene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doplnení niekto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konov v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ní nesko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ších p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dpisov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="007E648F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z w:val="24"/>
          <w:szCs w:val="24"/>
        </w:rPr>
        <w:t>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  <w:r w:rsidR="007E648F">
        <w:rPr>
          <w:rFonts w:ascii="Microsoft Sans Serif" w:hAnsi="Microsoft Sans Serif" w:cs="Microsoft Sans Serif"/>
          <w:sz w:val="24"/>
          <w:szCs w:val="24"/>
        </w:rPr>
        <w:t xml:space="preserve">, zaoberá sa ňou </w:t>
      </w:r>
      <w:r w:rsidR="007E648F">
        <w:rPr>
          <w:rFonts w:ascii="Microsoft Sans Serif" w:hAnsi="Microsoft Sans Serif" w:cs="Microsoft Sans Serif"/>
        </w:rPr>
        <w:t>smernica Európskeho parlamentu a Rady 2014/55/EÚ o elektronickej fakturácii vo verejnom obstarávaní zo 16.4.2014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>b) 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3A1A86"/>
    <w:rsid w:val="00496C63"/>
    <w:rsid w:val="006616D5"/>
    <w:rsid w:val="007E648F"/>
    <w:rsid w:val="00821A3B"/>
    <w:rsid w:val="00861027"/>
    <w:rsid w:val="00921603"/>
    <w:rsid w:val="009903A3"/>
    <w:rsid w:val="00A66AC8"/>
    <w:rsid w:val="00A95524"/>
    <w:rsid w:val="00D87A11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2015-08-27T13:51:00Z</dcterms:created>
  <dcterms:modified xsi:type="dcterms:W3CDTF">2015-08-27T13:51:00Z</dcterms:modified>
</cp:coreProperties>
</file>