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01E1" w:rsidP="00BB01E1">
      <w:pPr>
        <w:widowControl/>
        <w:bidi w:val="0"/>
        <w:jc w:val="both"/>
        <w:rPr>
          <w:rFonts w:ascii="Times New Roman" w:hAnsi="Times New Roman"/>
          <w:sz w:val="16"/>
        </w:rPr>
      </w:pPr>
    </w:p>
    <w:p w:rsidR="00BB01E1" w:rsidRPr="00126016" w:rsidP="00BB01E1">
      <w:pPr>
        <w:pStyle w:val="BodyText"/>
        <w:widowControl/>
        <w:bidi w:val="0"/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4235C" w:rsidRPr="00AE69D0" w:rsidP="00B4235C">
      <w:pPr>
        <w:bidi w:val="0"/>
        <w:jc w:val="center"/>
        <w:rPr>
          <w:rFonts w:ascii="Calibri" w:hAnsi="Calibri" w:cs="Calibri"/>
          <w:b/>
          <w:sz w:val="28"/>
          <w:szCs w:val="28"/>
        </w:rPr>
      </w:pPr>
      <w:r w:rsidRPr="00AE69D0">
        <w:rPr>
          <w:rFonts w:ascii="Calibri" w:hAnsi="Calibri" w:cs="Calibri"/>
          <w:b/>
          <w:sz w:val="28"/>
          <w:szCs w:val="28"/>
        </w:rPr>
        <w:t>D O L O Ž K A</w:t>
      </w:r>
    </w:p>
    <w:p w:rsidR="00B4235C" w:rsidRPr="00532B36" w:rsidP="00B4235C">
      <w:pPr>
        <w:bidi w:val="0"/>
        <w:spacing w:before="120" w:line="300" w:lineRule="exact"/>
        <w:jc w:val="center"/>
        <w:rPr>
          <w:rFonts w:ascii="Times New Roman" w:hAnsi="Times New Roman"/>
          <w:b/>
          <w:bCs/>
          <w:color w:val="000000"/>
        </w:rPr>
      </w:pPr>
      <w:r w:rsidRPr="00532B36">
        <w:rPr>
          <w:rFonts w:ascii="Times New Roman" w:hAnsi="Times New Roman"/>
          <w:b/>
          <w:bCs/>
          <w:color w:val="000000"/>
        </w:rPr>
        <w:t>vybraných vplyvov</w:t>
      </w:r>
    </w:p>
    <w:p w:rsidR="00B4235C" w:rsidRPr="00532B36" w:rsidP="00B4235C">
      <w:pPr>
        <w:bidi w:val="0"/>
        <w:spacing w:before="120" w:line="300" w:lineRule="exact"/>
        <w:jc w:val="both"/>
        <w:rPr>
          <w:rFonts w:ascii="Times New Roman" w:hAnsi="Times New Roman"/>
          <w:color w:val="000000"/>
        </w:rPr>
      </w:pPr>
    </w:p>
    <w:p w:rsidR="00B4235C" w:rsidP="00B4235C">
      <w:pPr>
        <w:widowControl/>
        <w:tabs>
          <w:tab w:val="left" w:pos="360"/>
        </w:tabs>
        <w:bidi w:val="0"/>
        <w:jc w:val="both"/>
        <w:rPr>
          <w:rFonts w:ascii="Times New Roman" w:hAnsi="Times New Roman"/>
        </w:rPr>
      </w:pPr>
    </w:p>
    <w:p w:rsidR="00B4235C" w:rsidRPr="00532B36" w:rsidP="00B4235C">
      <w:pPr>
        <w:bidi w:val="0"/>
        <w:spacing w:before="120" w:line="300" w:lineRule="exact"/>
        <w:jc w:val="both"/>
        <w:rPr>
          <w:rFonts w:ascii="Times New Roman" w:hAnsi="Times New Roman"/>
          <w:color w:val="000000"/>
        </w:rPr>
      </w:pPr>
    </w:p>
    <w:p w:rsidR="00B4235C" w:rsidRPr="00532B36" w:rsidP="00B4235C">
      <w:pPr>
        <w:bidi w:val="0"/>
        <w:jc w:val="both"/>
        <w:rPr>
          <w:rFonts w:ascii="Times New Roman" w:hAnsi="Times New Roman"/>
          <w:b/>
          <w:bCs/>
          <w:color w:val="000000"/>
        </w:rPr>
      </w:pPr>
      <w:r w:rsidRPr="00532B36">
        <w:rPr>
          <w:rFonts w:ascii="Times New Roman" w:hAnsi="Times New Roman"/>
          <w:b/>
          <w:bCs/>
          <w:color w:val="000000"/>
        </w:rPr>
        <w:t xml:space="preserve">A.1. Názov materiálu: </w:t>
      </w:r>
    </w:p>
    <w:p w:rsidR="00543866" w:rsidP="00B4235C">
      <w:pPr>
        <w:bidi w:val="0"/>
        <w:spacing w:before="120" w:line="300" w:lineRule="exact"/>
        <w:jc w:val="both"/>
        <w:rPr>
          <w:rFonts w:ascii="Times New Roman" w:hAnsi="Times New Roman"/>
          <w:b/>
          <w:bCs/>
          <w:color w:val="000000"/>
        </w:rPr>
      </w:pPr>
      <w:r w:rsidRPr="00C33356">
        <w:rPr>
          <w:rFonts w:ascii="Times New Roman" w:hAnsi="Times New Roman"/>
        </w:rPr>
        <w:t>Zákon, o trestnej zodpovednosti právnických osôb a o zmene a doplnení niektorých zákonov</w:t>
      </w:r>
      <w:r w:rsidRPr="00532B36">
        <w:rPr>
          <w:rFonts w:ascii="Times New Roman" w:hAnsi="Times New Roman"/>
          <w:b/>
          <w:bCs/>
          <w:color w:val="000000"/>
        </w:rPr>
        <w:t xml:space="preserve"> </w:t>
      </w:r>
    </w:p>
    <w:p w:rsidR="00543866" w:rsidP="00B4235C">
      <w:pPr>
        <w:bidi w:val="0"/>
        <w:spacing w:before="120" w:line="300" w:lineRule="exact"/>
        <w:jc w:val="both"/>
        <w:rPr>
          <w:rFonts w:ascii="Times New Roman" w:hAnsi="Times New Roman"/>
          <w:b/>
          <w:bCs/>
          <w:color w:val="000000"/>
        </w:rPr>
      </w:pPr>
    </w:p>
    <w:p w:rsidR="00B4235C" w:rsidRPr="00DE7926" w:rsidP="00B4235C">
      <w:pPr>
        <w:bidi w:val="0"/>
        <w:spacing w:before="120" w:line="300" w:lineRule="exact"/>
        <w:jc w:val="both"/>
        <w:rPr>
          <w:rFonts w:ascii="Times New Roman" w:hAnsi="Times New Roman"/>
          <w:i/>
          <w:iCs/>
          <w:color w:val="000000"/>
        </w:rPr>
      </w:pPr>
      <w:r w:rsidRPr="00532B36">
        <w:rPr>
          <w:rFonts w:ascii="Times New Roman" w:hAnsi="Times New Roman"/>
          <w:b/>
          <w:bCs/>
          <w:color w:val="000000"/>
        </w:rPr>
        <w:t>Termín začatia a ukončenia PPK:</w:t>
      </w:r>
      <w:r w:rsidRPr="00532B36">
        <w:rPr>
          <w:rFonts w:ascii="Times New Roman" w:hAnsi="Times New Roman"/>
          <w:color w:val="000000"/>
        </w:rPr>
        <w:t xml:space="preserve"> </w:t>
      </w:r>
      <w:r w:rsidRPr="00532B36">
        <w:rPr>
          <w:rFonts w:ascii="Times New Roman" w:hAnsi="Times New Roman"/>
          <w:i/>
          <w:iCs/>
          <w:color w:val="000000"/>
        </w:rPr>
        <w:t>bezpredmetné</w:t>
      </w:r>
    </w:p>
    <w:p w:rsidR="00B4235C" w:rsidRPr="00532B36" w:rsidP="00B4235C">
      <w:pPr>
        <w:bidi w:val="0"/>
        <w:spacing w:before="120" w:line="300" w:lineRule="exact"/>
        <w:jc w:val="both"/>
        <w:rPr>
          <w:rFonts w:ascii="Times New Roman" w:hAnsi="Times New Roman"/>
          <w:b/>
          <w:bCs/>
          <w:color w:val="000000"/>
        </w:rPr>
      </w:pPr>
      <w:r w:rsidRPr="00532B36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49"/>
        <w:gridCol w:w="1195"/>
        <w:gridCol w:w="1190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Pozitívne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Žiadne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Negatívne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2. Vplyvy na podnikateľsk</w:t>
            </w:r>
            <w:r>
              <w:rPr>
                <w:rFonts w:ascii="Times New Roman" w:hAnsi="Times New Roman"/>
                <w:color w:val="000000"/>
                <w:lang w:val="en-US"/>
              </w:rPr>
              <w:t>é prostredie – dochádza</w:t>
            </w:r>
            <w:r w:rsidRPr="00532B36">
              <w:rPr>
                <w:rFonts w:ascii="Times New Roman" w:hAnsi="Times New Roman"/>
                <w:color w:val="000000"/>
                <w:lang w:val="en-US"/>
              </w:rPr>
              <w:t xml:space="preserve">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  <w:tblLook w:val="04A0"/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RPr="00532B36" w:rsidP="00F473A0">
            <w:pPr>
              <w:bidi w:val="0"/>
              <w:spacing w:before="120" w:after="0" w:line="300" w:lineRule="exact"/>
              <w:jc w:val="both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RPr="00532B36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  <w:hideMark/>
          </w:tcPr>
          <w:p w:rsidR="00B4235C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32B36">
              <w:rPr>
                <w:rFonts w:ascii="Times New Roman" w:hAnsi="Times New Roman"/>
                <w:color w:val="000000"/>
                <w:lang w:val="en-US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B4235C" w:rsidP="00F473A0">
            <w:pPr>
              <w:bidi w:val="0"/>
              <w:spacing w:before="120" w:after="0" w:line="300" w:lineRule="exact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</w:tbl>
    <w:p w:rsidR="00B4235C" w:rsidP="00B4235C">
      <w:pPr>
        <w:bidi w:val="0"/>
        <w:jc w:val="center"/>
        <w:outlineLvl w:val="0"/>
        <w:rPr>
          <w:rFonts w:ascii="Times New Roman" w:hAnsi="Times New Roman"/>
          <w:b/>
        </w:rPr>
      </w:pPr>
    </w:p>
    <w:p w:rsidR="00B4235C" w:rsidP="00B4235C">
      <w:pPr>
        <w:bidi w:val="0"/>
        <w:jc w:val="center"/>
        <w:outlineLvl w:val="0"/>
        <w:rPr>
          <w:rFonts w:ascii="Times New Roman" w:hAnsi="Times New Roman"/>
          <w:b/>
        </w:rPr>
      </w:pPr>
    </w:p>
    <w:sectPr>
      <w:footerReference w:type="even" r:id="rId4"/>
      <w:footerReference w:type="default" r:id="rId5"/>
      <w:pgSz w:w="12240" w:h="15840" w:code="1"/>
      <w:pgMar w:top="1134" w:right="1608" w:bottom="1135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72" w:rsidP="0012601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 w:rsidR="00837F50">
      <w:rPr>
        <w:rStyle w:val="PageNumber"/>
        <w:rFonts w:ascii="Times New Roman" w:hAnsi="Times New Roman"/>
      </w:rPr>
      <w:fldChar w:fldCharType="begin"/>
    </w:r>
    <w:r w:rsidR="00837F50">
      <w:rPr>
        <w:rStyle w:val="PageNumber"/>
        <w:rFonts w:ascii="Times New Roman" w:hAnsi="Times New Roman"/>
      </w:rPr>
      <w:instrText xml:space="preserve">PAGE  </w:instrText>
    </w:r>
    <w:r w:rsidR="00837F50">
      <w:rPr>
        <w:rStyle w:val="PageNumber"/>
        <w:rFonts w:ascii="Times New Roman" w:hAnsi="Times New Roman"/>
      </w:rPr>
      <w:fldChar w:fldCharType="separate"/>
    </w:r>
    <w:r w:rsidR="00837F50">
      <w:rPr>
        <w:rStyle w:val="PageNumber"/>
        <w:rFonts w:ascii="Times New Roman" w:hAnsi="Times New Roman"/>
      </w:rPr>
      <w:fldChar w:fldCharType="end"/>
    </w:r>
  </w:p>
  <w:p w:rsidR="00251E72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E72" w:rsidP="00126016">
    <w:pPr>
      <w:pStyle w:val="Footer"/>
      <w:framePr w:vAnchor="text" w:hAnchor="margin" w:xAlign="right" w:y="1"/>
      <w:widowControl/>
      <w:bidi w:val="0"/>
      <w:rPr>
        <w:rStyle w:val="PageNumber"/>
        <w:rFonts w:ascii="Times New Roman" w:hAnsi="Times New Roman"/>
      </w:rPr>
    </w:pPr>
    <w:r w:rsidR="00837F50">
      <w:rPr>
        <w:rStyle w:val="PageNumber"/>
        <w:rFonts w:ascii="Times New Roman" w:hAnsi="Times New Roman"/>
      </w:rPr>
      <w:fldChar w:fldCharType="begin"/>
    </w:r>
    <w:r w:rsidR="00837F50">
      <w:rPr>
        <w:rStyle w:val="PageNumber"/>
        <w:rFonts w:ascii="Times New Roman" w:hAnsi="Times New Roman"/>
      </w:rPr>
      <w:instrText xml:space="preserve">PAGE  </w:instrText>
    </w:r>
    <w:r w:rsidR="00837F50">
      <w:rPr>
        <w:rStyle w:val="PageNumber"/>
        <w:rFonts w:ascii="Times New Roman" w:hAnsi="Times New Roman"/>
      </w:rPr>
      <w:fldChar w:fldCharType="separate"/>
    </w:r>
    <w:r w:rsidR="0028463D">
      <w:rPr>
        <w:rStyle w:val="PageNumber"/>
        <w:rFonts w:ascii="Times New Roman" w:hAnsi="Times New Roman"/>
        <w:noProof/>
      </w:rPr>
      <w:t>1</w:t>
    </w:r>
    <w:r w:rsidR="00837F50">
      <w:rPr>
        <w:rStyle w:val="PageNumber"/>
        <w:rFonts w:ascii="Times New Roman" w:hAnsi="Times New Roman"/>
      </w:rPr>
      <w:fldChar w:fldCharType="end"/>
    </w:r>
  </w:p>
  <w:p w:rsidR="00251E72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F0AD7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44A07B53"/>
    <w:multiLevelType w:val="hybridMultilevel"/>
    <w:tmpl w:val="3C0AD6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hAnsi="Arial"/>
      </w:rPr>
    </w:lvl>
    <w:lvl w:ilvl="2">
      <w:start w:val="1"/>
      <w:numFmt w:val="lowerRoman"/>
      <w:lvlText w:val="%3."/>
      <w:lvlJc w:val="right"/>
      <w:pPr>
        <w:tabs>
          <w:tab w:val="num" w:pos="1332"/>
        </w:tabs>
        <w:ind w:left="1332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052"/>
        </w:tabs>
        <w:ind w:left="2052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772"/>
        </w:tabs>
        <w:ind w:left="2772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492"/>
        </w:tabs>
        <w:ind w:left="3492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212"/>
        </w:tabs>
        <w:ind w:left="4212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4932"/>
        </w:tabs>
        <w:ind w:left="4932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652"/>
        </w:tabs>
        <w:ind w:left="5652" w:hanging="180"/>
      </w:pPr>
      <w:rPr>
        <w:rFonts w:cs="Times New Roman"/>
        <w:rtl w:val="0"/>
        <w:cs w:val="0"/>
      </w:rPr>
    </w:lvl>
  </w:abstractNum>
  <w:abstractNum w:abstractNumId="2">
    <w:nsid w:val="4E4A316F"/>
    <w:multiLevelType w:val="hybridMultilevel"/>
    <w:tmpl w:val="5176707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">
    <w:nsid w:val="54854694"/>
    <w:multiLevelType w:val="hybridMultilevel"/>
    <w:tmpl w:val="44D657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77C76FC"/>
    <w:multiLevelType w:val="hybridMultilevel"/>
    <w:tmpl w:val="08701D1E"/>
    <w:lvl w:ilvl="0">
      <w:start w:val="1"/>
      <w:numFmt w:val="decimal"/>
      <w:lvlText w:val="%1."/>
      <w:lvlJc w:val="left"/>
      <w:pPr>
        <w:tabs>
          <w:tab w:val="num" w:pos="1188"/>
        </w:tabs>
        <w:ind w:left="118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1"/>
  <w:doNotTrackMoves/>
  <w:defaultTabStop w:val="708"/>
  <w:hyphenationZone w:val="425"/>
  <w:characterSpacingControl w:val="doNotCompress"/>
  <w:compat/>
  <w:rsids>
    <w:rsidRoot w:val="00BB01E1"/>
    <w:rsid w:val="00126016"/>
    <w:rsid w:val="00251E72"/>
    <w:rsid w:val="00253964"/>
    <w:rsid w:val="0028463D"/>
    <w:rsid w:val="00307948"/>
    <w:rsid w:val="003A6E41"/>
    <w:rsid w:val="004228FD"/>
    <w:rsid w:val="0053157B"/>
    <w:rsid w:val="00532B36"/>
    <w:rsid w:val="00543866"/>
    <w:rsid w:val="007E09A9"/>
    <w:rsid w:val="00837F50"/>
    <w:rsid w:val="00AE69D0"/>
    <w:rsid w:val="00B4235C"/>
    <w:rsid w:val="00BB01E1"/>
    <w:rsid w:val="00C33356"/>
    <w:rsid w:val="00C37243"/>
    <w:rsid w:val="00DE7926"/>
    <w:rsid w:val="00DF3829"/>
    <w:rsid w:val="00F473A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1E1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B01E1"/>
    <w:pPr>
      <w:spacing w:line="360" w:lineRule="auto"/>
      <w:jc w:val="both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B01E1"/>
    <w:rPr>
      <w:rFonts w:ascii="Times New Roman" w:hAnsi="Times New Roman" w:cs="Times New Roman"/>
      <w:noProof/>
      <w:sz w:val="20"/>
      <w:szCs w:val="20"/>
      <w:rtl w:val="0"/>
      <w:cs w:val="0"/>
      <w:lang w:eastAsia="sk-SK"/>
    </w:rPr>
  </w:style>
  <w:style w:type="paragraph" w:styleId="List">
    <w:name w:val="List"/>
    <w:basedOn w:val="Normal"/>
    <w:uiPriority w:val="99"/>
    <w:rsid w:val="00BB01E1"/>
    <w:pPr>
      <w:ind w:left="283" w:hanging="283"/>
      <w:jc w:val="left"/>
    </w:pPr>
    <w:rPr>
      <w:noProof/>
    </w:rPr>
  </w:style>
  <w:style w:type="paragraph" w:styleId="ListBullet2">
    <w:name w:val="List Bullet 2"/>
    <w:basedOn w:val="Normal"/>
    <w:autoRedefine/>
    <w:uiPriority w:val="99"/>
    <w:rsid w:val="00BB01E1"/>
    <w:pPr>
      <w:jc w:val="both"/>
    </w:pPr>
  </w:style>
  <w:style w:type="paragraph" w:styleId="List2">
    <w:name w:val="List 2"/>
    <w:basedOn w:val="Normal"/>
    <w:uiPriority w:val="99"/>
    <w:rsid w:val="00BB01E1"/>
    <w:pPr>
      <w:ind w:left="566" w:hanging="283"/>
      <w:jc w:val="left"/>
    </w:pPr>
    <w:rPr>
      <w:noProof/>
    </w:rPr>
  </w:style>
  <w:style w:type="paragraph" w:styleId="BodyText3">
    <w:name w:val="Body Text 3"/>
    <w:basedOn w:val="Normal"/>
    <w:link w:val="BodyText3Char"/>
    <w:uiPriority w:val="99"/>
    <w:rsid w:val="00BB01E1"/>
    <w:pPr>
      <w:spacing w:after="120"/>
      <w:jc w:val="left"/>
    </w:pPr>
    <w:rPr>
      <w:noProof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B01E1"/>
    <w:rPr>
      <w:rFonts w:ascii="Times New Roman" w:hAnsi="Times New Roman" w:cs="Times New Roman"/>
      <w:noProof/>
      <w:sz w:val="16"/>
      <w:szCs w:val="16"/>
      <w:rtl w:val="0"/>
      <w:cs w:val="0"/>
      <w:lang w:eastAsia="sk-SK"/>
    </w:rPr>
  </w:style>
  <w:style w:type="paragraph" w:styleId="Footer">
    <w:name w:val="footer"/>
    <w:basedOn w:val="Normal"/>
    <w:link w:val="FooterChar"/>
    <w:uiPriority w:val="99"/>
    <w:rsid w:val="00BB01E1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B01E1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BB01E1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DF3829"/>
    <w:pPr>
      <w:widowControl/>
      <w:autoSpaceDE/>
      <w:autoSpaceDN/>
      <w:adjustRightInd/>
      <w:ind w:left="720"/>
      <w:contextualSpacing/>
      <w:jc w:val="left"/>
    </w:pPr>
    <w:rPr>
      <w:rFonts w:cs="Helvetica"/>
      <w:szCs w:val="24"/>
    </w:rPr>
  </w:style>
  <w:style w:type="paragraph" w:styleId="NormalWeb">
    <w:name w:val="Normal (Web)"/>
    <w:basedOn w:val="Normal"/>
    <w:uiPriority w:val="99"/>
    <w:rsid w:val="00DF3829"/>
    <w:pPr>
      <w:widowControl/>
      <w:suppressAutoHyphens/>
      <w:autoSpaceDE/>
      <w:autoSpaceDN/>
      <w:adjustRightInd/>
      <w:spacing w:before="280" w:after="280"/>
      <w:jc w:val="left"/>
    </w:pPr>
    <w:rPr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F50"/>
    <w:pPr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7F50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91</Words>
  <Characters>523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Lipsic, Daniel (asistent)</dc:creator>
  <cp:lastModifiedBy>Gašparíková, Jarmila</cp:lastModifiedBy>
  <cp:revision>2</cp:revision>
  <cp:lastPrinted>2015-08-13T12:28:00Z</cp:lastPrinted>
  <dcterms:created xsi:type="dcterms:W3CDTF">2015-08-24T10:38:00Z</dcterms:created>
  <dcterms:modified xsi:type="dcterms:W3CDTF">2015-08-24T10:38:00Z</dcterms:modified>
</cp:coreProperties>
</file>