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0293" w:rsidRPr="00AE5DB0" w:rsidP="007A0293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Theme="minorHAnsi" w:hAnsiTheme="minorHAnsi"/>
          <w:sz w:val="28"/>
          <w:szCs w:val="28"/>
        </w:rPr>
      </w:pPr>
      <w:r w:rsidRPr="00AE5DB0">
        <w:rPr>
          <w:rFonts w:asciiTheme="minorHAnsi" w:hAnsiTheme="minorHAnsi"/>
          <w:sz w:val="28"/>
          <w:szCs w:val="28"/>
        </w:rPr>
        <w:t>NÁRODNÁ RADA SLOVENSKEJ REPUBLIKY</w:t>
      </w:r>
    </w:p>
    <w:p w:rsidR="007A0293" w:rsidRPr="00AE5DB0" w:rsidP="007A0293">
      <w:pPr>
        <w:bidi w:val="0"/>
        <w:spacing w:line="276" w:lineRule="auto"/>
        <w:jc w:val="center"/>
        <w:rPr>
          <w:rFonts w:asciiTheme="minorHAnsi" w:hAnsiTheme="minorHAnsi"/>
        </w:rPr>
      </w:pPr>
      <w:r w:rsidRPr="00AE5DB0">
        <w:rPr>
          <w:rFonts w:asciiTheme="minorHAnsi" w:hAnsiTheme="minorHAnsi"/>
        </w:rPr>
        <w:t>VI. volebné obdobie</w:t>
      </w:r>
    </w:p>
    <w:p w:rsidR="007A0293" w:rsidRPr="00217AB4" w:rsidP="007A0293">
      <w:pPr>
        <w:bidi w:val="0"/>
        <w:spacing w:line="276" w:lineRule="auto"/>
        <w:jc w:val="center"/>
        <w:rPr>
          <w:rFonts w:ascii="Times New Roman" w:hAnsi="Times New Roman"/>
        </w:rPr>
      </w:pPr>
      <w:r w:rsidRPr="00217AB4">
        <w:rPr>
          <w:rFonts w:ascii="Times New Roman" w:hAnsi="Times New Roman"/>
        </w:rPr>
        <w:t>__________________________________________________________</w:t>
      </w:r>
    </w:p>
    <w:p w:rsidR="007A0293" w:rsidRPr="00217AB4" w:rsidP="007A0293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7A0293" w:rsidRPr="00AE5DB0" w:rsidP="007A0293">
      <w:pPr>
        <w:bidi w:val="0"/>
        <w:spacing w:line="276" w:lineRule="auto"/>
        <w:jc w:val="center"/>
        <w:rPr>
          <w:rFonts w:asciiTheme="minorHAnsi" w:hAnsiTheme="minorHAnsi"/>
          <w:b/>
          <w:bCs/>
        </w:rPr>
      </w:pPr>
      <w:r w:rsidRPr="00AE5DB0">
        <w:rPr>
          <w:rFonts w:asciiTheme="minorHAnsi" w:hAnsiTheme="minorHAnsi"/>
          <w:b/>
          <w:bCs/>
        </w:rPr>
        <w:t>NÁVRH</w:t>
      </w:r>
    </w:p>
    <w:p w:rsidR="007A0293" w:rsidRPr="00AE5DB0" w:rsidP="007A0293">
      <w:pPr>
        <w:bidi w:val="0"/>
        <w:spacing w:line="276" w:lineRule="auto"/>
        <w:jc w:val="center"/>
        <w:rPr>
          <w:rFonts w:asciiTheme="minorHAnsi" w:hAnsiTheme="minorHAnsi"/>
          <w:b/>
          <w:bCs/>
        </w:rPr>
      </w:pPr>
    </w:p>
    <w:p w:rsidR="007A0293" w:rsidRPr="00AE5DB0" w:rsidP="007A0293">
      <w:pPr>
        <w:bidi w:val="0"/>
        <w:spacing w:line="276" w:lineRule="auto"/>
        <w:jc w:val="center"/>
        <w:rPr>
          <w:rFonts w:asciiTheme="minorHAnsi" w:hAnsiTheme="minorHAnsi"/>
          <w:b/>
          <w:bCs/>
        </w:rPr>
      </w:pPr>
      <w:r w:rsidRPr="00AE5DB0">
        <w:rPr>
          <w:rFonts w:asciiTheme="minorHAnsi" w:hAnsiTheme="minorHAnsi"/>
          <w:b/>
          <w:bCs/>
        </w:rPr>
        <w:t>Z á k o n</w:t>
      </w:r>
    </w:p>
    <w:p w:rsidR="007A0293" w:rsidRPr="00AE5DB0" w:rsidP="007A0293">
      <w:pPr>
        <w:bidi w:val="0"/>
        <w:spacing w:line="276" w:lineRule="auto"/>
        <w:jc w:val="center"/>
        <w:rPr>
          <w:rFonts w:asciiTheme="minorHAnsi" w:hAnsiTheme="minorHAnsi"/>
          <w:b/>
          <w:bCs/>
        </w:rPr>
      </w:pPr>
    </w:p>
    <w:p w:rsidR="007A0293" w:rsidRPr="00AE5DB0" w:rsidP="007A0293">
      <w:pPr>
        <w:bidi w:val="0"/>
        <w:spacing w:line="276" w:lineRule="auto"/>
        <w:jc w:val="center"/>
        <w:rPr>
          <w:rFonts w:asciiTheme="minorHAnsi" w:hAnsiTheme="minorHAnsi"/>
          <w:b/>
          <w:bCs/>
        </w:rPr>
      </w:pPr>
      <w:r w:rsidRPr="00AE5DB0">
        <w:rPr>
          <w:rFonts w:asciiTheme="minorHAnsi" w:hAnsiTheme="minorHAnsi"/>
          <w:b/>
          <w:bCs/>
        </w:rPr>
        <w:t>z  .................2015</w:t>
      </w:r>
      <w:r w:rsidRPr="00AE5DB0">
        <w:rPr>
          <w:rFonts w:asciiTheme="minorHAnsi" w:hAnsiTheme="minorHAnsi"/>
        </w:rPr>
        <w:t>,</w:t>
      </w:r>
      <w:r w:rsidRPr="00AE5DB0">
        <w:rPr>
          <w:rFonts w:asciiTheme="minorHAnsi" w:hAnsiTheme="minorHAnsi"/>
          <w:b/>
          <w:bCs/>
        </w:rPr>
        <w:t xml:space="preserve"> </w:t>
      </w:r>
    </w:p>
    <w:p w:rsidR="007A0293" w:rsidP="007A0293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7A0293" w:rsidRPr="00AE5DB0" w:rsidP="007A0293">
      <w:pPr>
        <w:widowControl w:val="0"/>
        <w:pBdr>
          <w:bottom w:val="single" w:sz="4" w:space="2" w:color="auto"/>
        </w:pBdr>
        <w:bidi w:val="0"/>
        <w:spacing w:line="276" w:lineRule="auto"/>
        <w:jc w:val="center"/>
        <w:rPr>
          <w:rFonts w:asciiTheme="minorHAnsi" w:hAnsiTheme="minorHAnsi"/>
          <w:b/>
          <w:bCs/>
        </w:rPr>
      </w:pPr>
      <w:r w:rsidRPr="00AE5DB0">
        <w:rPr>
          <w:rFonts w:asciiTheme="minorHAnsi" w:hAnsiTheme="minorHAnsi"/>
          <w:b/>
          <w:bCs/>
        </w:rPr>
        <w:t>ktorým sa mení a dopĺňa zákon č. 447/2008 Z. z. o peňažných príspevkoch na kompenzáciu ťažkého zdravotného postihnutia a o zmene a doplnení niektorých zákonov v znení neskorších predpisov</w:t>
      </w:r>
    </w:p>
    <w:p w:rsidR="007A0293" w:rsidP="007A0293">
      <w:pPr>
        <w:bidi w:val="0"/>
        <w:spacing w:line="276" w:lineRule="auto"/>
        <w:rPr>
          <w:rFonts w:ascii="Times New Roman" w:hAnsi="Times New Roman"/>
        </w:rPr>
      </w:pPr>
    </w:p>
    <w:p w:rsidR="007A0293" w:rsidRPr="00AE5DB0" w:rsidP="007A0293">
      <w:pPr>
        <w:bidi w:val="0"/>
        <w:spacing w:line="276" w:lineRule="auto"/>
        <w:jc w:val="center"/>
        <w:rPr>
          <w:rFonts w:asciiTheme="minorHAnsi" w:hAnsiTheme="minorHAnsi"/>
        </w:rPr>
      </w:pPr>
      <w:r w:rsidRPr="00AE5DB0">
        <w:rPr>
          <w:rFonts w:asciiTheme="minorHAnsi" w:hAnsiTheme="minorHAnsi"/>
        </w:rPr>
        <w:t>Národná rada Slovenskej republiky sa uzniesla na tomto zákone:</w:t>
      </w:r>
    </w:p>
    <w:p w:rsidR="007A0293" w:rsidRPr="00AE5DB0" w:rsidP="007A0293">
      <w:pPr>
        <w:bidi w:val="0"/>
        <w:spacing w:line="276" w:lineRule="auto"/>
        <w:jc w:val="center"/>
        <w:rPr>
          <w:rFonts w:asciiTheme="minorHAnsi" w:hAnsiTheme="minorHAnsi"/>
        </w:rPr>
      </w:pPr>
    </w:p>
    <w:p w:rsidR="007A0293" w:rsidRPr="00AE5DB0" w:rsidP="007A0293">
      <w:pPr>
        <w:pStyle w:val="Heading1"/>
        <w:bidi w:val="0"/>
        <w:spacing w:line="276" w:lineRule="auto"/>
        <w:rPr>
          <w:rFonts w:asciiTheme="minorHAnsi" w:hAnsiTheme="minorHAnsi"/>
        </w:rPr>
      </w:pPr>
      <w:r w:rsidRPr="00AE5DB0">
        <w:rPr>
          <w:rFonts w:asciiTheme="minorHAnsi" w:hAnsiTheme="minorHAnsi"/>
        </w:rPr>
        <w:t>Čl. I</w:t>
      </w:r>
    </w:p>
    <w:p w:rsidR="007A0293" w:rsidP="007A0293">
      <w:pPr>
        <w:bidi w:val="0"/>
        <w:rPr>
          <w:rFonts w:ascii="Times New Roman" w:hAnsi="Times New Roman"/>
        </w:rPr>
      </w:pPr>
    </w:p>
    <w:p w:rsidR="007A0293" w:rsidRPr="00AE5DB0" w:rsidP="007A0293">
      <w:pPr>
        <w:widowControl w:val="0"/>
        <w:autoSpaceDE w:val="0"/>
        <w:autoSpaceDN w:val="0"/>
        <w:bidi w:val="0"/>
        <w:adjustRightInd w:val="0"/>
        <w:jc w:val="both"/>
        <w:rPr>
          <w:rFonts w:asciiTheme="minorHAnsi" w:hAnsiTheme="minorHAnsi"/>
        </w:rPr>
      </w:pPr>
      <w:r>
        <w:rPr>
          <w:rFonts w:ascii="Arial" w:hAnsi="Arial" w:cs="Arial"/>
          <w:sz w:val="16"/>
          <w:szCs w:val="16"/>
        </w:rPr>
        <w:tab/>
      </w:r>
      <w:r w:rsidRPr="00AE5DB0">
        <w:rPr>
          <w:rFonts w:asciiTheme="minorHAnsi" w:hAnsiTheme="minorHAnsi"/>
        </w:rPr>
        <w:t xml:space="preserve">Zákon č. 447/2008 Z. z. o peňažných príspevkoch na kompenzáciu ťažkého zdravotného postihnutia a o zmene a doplnení niektorých zákonov v znení zákona č. 551/2010 Z. z., zákona č. 180/2011 Z. z., zákona č. 468/2011 Z. z., zákona č. 136/2013 Z. z., </w:t>
      </w:r>
      <w:r w:rsidRPr="00AE5DB0">
        <w:rPr>
          <w:rFonts w:asciiTheme="minorHAnsi" w:hAnsiTheme="minorHAnsi"/>
          <w:lang w:eastAsia="en-US"/>
        </w:rPr>
        <w:t xml:space="preserve">zákona č. 219/2014 Z. z., zákona č. 263/2014 Z. z. a zákona č. 375/2014 Z. z. </w:t>
      </w:r>
      <w:r w:rsidRPr="00AE5DB0">
        <w:rPr>
          <w:rFonts w:asciiTheme="minorHAnsi" w:hAnsiTheme="minorHAnsi"/>
        </w:rPr>
        <w:t>sa mení a dopĺňa takto:</w:t>
      </w:r>
    </w:p>
    <w:p w:rsidR="007A0293" w:rsidRPr="00AE5DB0" w:rsidP="007A0293">
      <w:pPr>
        <w:bidi w:val="0"/>
        <w:rPr>
          <w:rFonts w:asciiTheme="minorHAnsi" w:hAnsiTheme="minorHAnsi"/>
        </w:rPr>
      </w:pPr>
    </w:p>
    <w:p w:rsidR="007A0293" w:rsidRPr="00AE5DB0" w:rsidP="007A0293">
      <w:pPr>
        <w:numPr>
          <w:numId w:val="1"/>
        </w:numPr>
        <w:bidi w:val="0"/>
        <w:rPr>
          <w:rFonts w:asciiTheme="minorHAnsi" w:hAnsiTheme="minorHAnsi"/>
        </w:rPr>
      </w:pPr>
      <w:r w:rsidRPr="00AE5DB0">
        <w:rPr>
          <w:rFonts w:asciiTheme="minorHAnsi" w:hAnsiTheme="minorHAnsi"/>
        </w:rPr>
        <w:t>V § 18 odsek 3, písmeno p) znie:</w:t>
      </w:r>
    </w:p>
    <w:p w:rsidR="007A0293" w:rsidRPr="00AE5DB0" w:rsidP="007A0293">
      <w:pPr>
        <w:bidi w:val="0"/>
        <w:rPr>
          <w:rFonts w:asciiTheme="minorHAnsi" w:hAnsiTheme="minorHAnsi"/>
        </w:rPr>
      </w:pPr>
    </w:p>
    <w:p w:rsidR="007A0293" w:rsidRPr="00AE5DB0" w:rsidP="007A0293">
      <w:pPr>
        <w:widowControl w:val="0"/>
        <w:autoSpaceDE w:val="0"/>
        <w:autoSpaceDN w:val="0"/>
        <w:bidi w:val="0"/>
        <w:adjustRightInd w:val="0"/>
        <w:jc w:val="both"/>
        <w:rPr>
          <w:rFonts w:asciiTheme="minorHAnsi" w:hAnsiTheme="minorHAnsi"/>
        </w:rPr>
      </w:pPr>
      <w:r w:rsidRPr="00AE5DB0">
        <w:rPr>
          <w:rFonts w:asciiTheme="minorHAnsi" w:hAnsiTheme="minorHAnsi"/>
        </w:rPr>
        <w:t>„p) podpora alebo príspevok poskytnutý fyzickými osobami, nadáciami a občianskymi združeniami, neziskovými organizáciami a neinvestičnými fondmi, alebo inými právnickými osobami vrátane nepeňažného plnenia,“</w:t>
      </w:r>
    </w:p>
    <w:p w:rsidR="007A0293" w:rsidRPr="00AE5DB0" w:rsidP="007A0293">
      <w:pPr>
        <w:bidi w:val="0"/>
        <w:rPr>
          <w:rFonts w:asciiTheme="minorHAnsi" w:hAnsiTheme="minorHAnsi"/>
        </w:rPr>
      </w:pPr>
    </w:p>
    <w:p w:rsidR="007A0293" w:rsidRPr="00AE5DB0" w:rsidP="007A0293">
      <w:pPr>
        <w:tabs>
          <w:tab w:val="left" w:pos="0"/>
        </w:tabs>
        <w:bidi w:val="0"/>
        <w:spacing w:line="276" w:lineRule="auto"/>
        <w:jc w:val="center"/>
        <w:rPr>
          <w:rFonts w:asciiTheme="minorHAnsi" w:hAnsiTheme="minorHAnsi"/>
        </w:rPr>
      </w:pPr>
      <w:r w:rsidRPr="00AE5DB0">
        <w:rPr>
          <w:rFonts w:asciiTheme="minorHAnsi" w:hAnsiTheme="minorHAnsi"/>
          <w:b/>
          <w:bCs/>
        </w:rPr>
        <w:t>Čl. II</w:t>
      </w:r>
    </w:p>
    <w:p w:rsidR="007A0293" w:rsidP="007A0293">
      <w:pPr>
        <w:tabs>
          <w:tab w:val="left" w:pos="0"/>
        </w:tabs>
        <w:bidi w:val="0"/>
        <w:spacing w:line="276" w:lineRule="auto"/>
        <w:jc w:val="center"/>
        <w:rPr>
          <w:rFonts w:ascii="Times New Roman" w:hAnsi="Times New Roman"/>
        </w:rPr>
      </w:pPr>
    </w:p>
    <w:p w:rsidR="007A0293" w:rsidP="007A0293">
      <w:p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Tento zákon nadobúda účinnosť 1. januára 2016.</w:t>
      </w:r>
    </w:p>
    <w:p w:rsidR="00A82F09" w:rsidP="007A029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47153"/>
    <w:multiLevelType w:val="hybridMultilevel"/>
    <w:tmpl w:val="0B34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oNotTrackMoves/>
  <w:defaultTabStop w:val="708"/>
  <w:hyphenationZone w:val="425"/>
  <w:characterSpacingControl w:val="doNotCompress"/>
  <w:compat/>
  <w:rsids>
    <w:rsidRoot w:val="007A0293"/>
    <w:rsid w:val="000C29E5"/>
    <w:rsid w:val="00217AB4"/>
    <w:rsid w:val="007A0293"/>
    <w:rsid w:val="00A5299E"/>
    <w:rsid w:val="00A82F09"/>
    <w:rsid w:val="00AE5D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0293"/>
    <w:pPr>
      <w:keepNext/>
      <w:spacing w:line="300" w:lineRule="atLeast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uiPriority w:val="9"/>
    <w:rsid w:val="007A0293"/>
    <w:rPr>
      <w:rFonts w:asciiTheme="majorHAnsi" w:eastAsiaTheme="majorEastAsia" w:hAnsiTheme="majorHAnsi" w:cstheme="majorBidi"/>
      <w:color w:val="2E74B5" w:themeColor="accent1" w:themeShade="BF"/>
      <w:sz w:val="32"/>
      <w:szCs w:val="32"/>
      <w:rtl w:val="0"/>
      <w:cs w:val="0"/>
      <w:lang w:val="x-none" w:eastAsia="sk-SK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7A029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7A029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A029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Pavlovic</dc:creator>
  <cp:lastModifiedBy>Gašparíková, Jarmila</cp:lastModifiedBy>
  <cp:revision>2</cp:revision>
  <dcterms:created xsi:type="dcterms:W3CDTF">2015-08-13T17:52:00Z</dcterms:created>
  <dcterms:modified xsi:type="dcterms:W3CDTF">2015-08-13T17:52:00Z</dcterms:modified>
</cp:coreProperties>
</file>