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931C3" w:rsidRPr="004931C3" w:rsidP="004931C3">
      <w:pPr>
        <w:bidi w:val="0"/>
        <w:spacing w:after="0" w:line="240" w:lineRule="auto"/>
        <w:jc w:val="center"/>
        <w:rPr>
          <w:rFonts w:ascii="Times New Roman" w:hAnsi="Times New Roman" w:cs="Times New Roman"/>
          <w:b/>
          <w:sz w:val="24"/>
          <w:szCs w:val="24"/>
          <w:lang w:eastAsia="sk-SK"/>
        </w:rPr>
      </w:pPr>
      <w:r w:rsidRPr="004931C3">
        <w:rPr>
          <w:rFonts w:ascii="Times New Roman" w:hAnsi="Times New Roman" w:cs="Times New Roman"/>
          <w:b/>
          <w:sz w:val="24"/>
          <w:szCs w:val="24"/>
          <w:lang w:eastAsia="sk-SK"/>
        </w:rPr>
        <w:t xml:space="preserve">Správa  </w:t>
      </w:r>
      <w:r w:rsidR="008628BA">
        <w:rPr>
          <w:rFonts w:ascii="Times New Roman" w:hAnsi="Times New Roman" w:cs="Times New Roman"/>
          <w:b/>
          <w:sz w:val="24"/>
          <w:szCs w:val="24"/>
          <w:lang w:eastAsia="sk-SK"/>
        </w:rPr>
        <w:t xml:space="preserve">za rok 2014 </w:t>
      </w:r>
      <w:r w:rsidR="00C5612F">
        <w:rPr>
          <w:rFonts w:ascii="Times New Roman" w:hAnsi="Times New Roman" w:cs="Times New Roman"/>
          <w:b/>
          <w:sz w:val="24"/>
          <w:szCs w:val="24"/>
          <w:lang w:eastAsia="sk-SK"/>
        </w:rPr>
        <w:t xml:space="preserve">o  štátnej politike vo </w:t>
      </w:r>
      <w:r w:rsidRPr="004931C3">
        <w:rPr>
          <w:rFonts w:ascii="Times New Roman" w:hAnsi="Times New Roman" w:cs="Times New Roman"/>
          <w:b/>
          <w:sz w:val="24"/>
          <w:szCs w:val="24"/>
          <w:lang w:eastAsia="sk-SK"/>
        </w:rPr>
        <w:t>vzťahu k  Slovákom žijúcim v zahraničí a o poskytnutej štátnej podpore Slováko</w:t>
      </w:r>
      <w:r w:rsidR="008628BA">
        <w:rPr>
          <w:rFonts w:ascii="Times New Roman" w:hAnsi="Times New Roman" w:cs="Times New Roman"/>
          <w:b/>
          <w:sz w:val="24"/>
          <w:szCs w:val="24"/>
          <w:lang w:eastAsia="sk-SK"/>
        </w:rPr>
        <w:t xml:space="preserve">m žijúcim v zahraničí </w:t>
      </w:r>
      <w:r w:rsidRPr="004931C3">
        <w:rPr>
          <w:rFonts w:ascii="Times New Roman" w:hAnsi="Times New Roman" w:cs="Times New Roman"/>
          <w:b/>
          <w:sz w:val="24"/>
          <w:szCs w:val="24"/>
          <w:lang w:eastAsia="sk-SK"/>
        </w:rPr>
        <w:t xml:space="preserve"> a návrh programu štátnej politiky vo vzťahu k  Slovákom žijúcim v zahraničí na rok 201</w:t>
      </w:r>
      <w:r w:rsidR="005A557E">
        <w:rPr>
          <w:rFonts w:ascii="Times New Roman" w:hAnsi="Times New Roman" w:cs="Times New Roman"/>
          <w:b/>
          <w:sz w:val="24"/>
          <w:szCs w:val="24"/>
          <w:lang w:eastAsia="sk-SK"/>
        </w:rPr>
        <w:t>6</w:t>
      </w:r>
    </w:p>
    <w:p w:rsidR="004931C3" w:rsidRPr="004931C3" w:rsidP="004931C3">
      <w:pPr>
        <w:bidi w:val="0"/>
        <w:spacing w:after="0" w:line="240" w:lineRule="auto"/>
        <w:jc w:val="center"/>
        <w:rPr>
          <w:rFonts w:ascii="Times New Roman" w:hAnsi="Times New Roman" w:cs="Times New Roman"/>
          <w:bCs/>
          <w:sz w:val="24"/>
          <w:szCs w:val="24"/>
          <w:lang w:eastAsia="sk-SK"/>
        </w:rPr>
      </w:pPr>
    </w:p>
    <w:p w:rsidR="004931C3" w:rsidRPr="004931C3" w:rsidP="004931C3">
      <w:pPr>
        <w:bidi w:val="0"/>
        <w:spacing w:after="0" w:line="240" w:lineRule="auto"/>
        <w:jc w:val="both"/>
        <w:rPr>
          <w:rFonts w:ascii="Times New Roman" w:hAnsi="Times New Roman" w:cs="Times New Roman"/>
          <w:bCs/>
          <w:sz w:val="24"/>
          <w:szCs w:val="24"/>
          <w:lang w:eastAsia="sk-SK"/>
        </w:rPr>
      </w:pPr>
    </w:p>
    <w:p w:rsidR="004931C3" w:rsidRPr="004931C3" w:rsidP="004931C3">
      <w:pPr>
        <w:bidi w:val="0"/>
        <w:spacing w:after="0" w:line="240" w:lineRule="auto"/>
        <w:jc w:val="both"/>
        <w:rPr>
          <w:rFonts w:ascii="Times New Roman" w:hAnsi="Times New Roman" w:cs="Times New Roman"/>
          <w:b/>
          <w:bCs/>
          <w:sz w:val="24"/>
          <w:szCs w:val="24"/>
          <w:lang w:eastAsia="sk-SK"/>
        </w:rPr>
      </w:pPr>
      <w:r w:rsidRPr="004931C3">
        <w:rPr>
          <w:rFonts w:ascii="Times New Roman" w:hAnsi="Times New Roman" w:cs="Times New Roman"/>
          <w:b/>
          <w:bCs/>
          <w:sz w:val="24"/>
          <w:szCs w:val="24"/>
          <w:lang w:eastAsia="sk-SK"/>
        </w:rPr>
        <w:t xml:space="preserve">     Úvod    </w:t>
      </w:r>
    </w:p>
    <w:p w:rsidR="004931C3" w:rsidRPr="004931C3" w:rsidP="004931C3">
      <w:pPr>
        <w:bidi w:val="0"/>
        <w:spacing w:after="0" w:line="240" w:lineRule="auto"/>
        <w:jc w:val="both"/>
        <w:rPr>
          <w:rFonts w:ascii="Times New Roman" w:hAnsi="Times New Roman" w:cs="Times New Roman"/>
          <w:sz w:val="24"/>
          <w:szCs w:val="24"/>
          <w:lang w:eastAsia="sk-SK"/>
        </w:rPr>
      </w:pPr>
    </w:p>
    <w:p w:rsidR="004931C3" w:rsidRPr="004931C3" w:rsidP="004931C3">
      <w:pPr>
        <w:bidi w:val="0"/>
        <w:spacing w:after="0" w:line="240" w:lineRule="auto"/>
        <w:jc w:val="both"/>
        <w:rPr>
          <w:rFonts w:ascii="Times New Roman" w:hAnsi="Times New Roman" w:cs="Times New Roman"/>
          <w:color w:val="000000"/>
          <w:sz w:val="24"/>
          <w:szCs w:val="24"/>
          <w:lang w:eastAsia="sk-SK"/>
        </w:rPr>
      </w:pPr>
      <w:r w:rsidRPr="004931C3">
        <w:rPr>
          <w:rFonts w:ascii="Times New Roman" w:hAnsi="Times New Roman" w:cs="Times New Roman"/>
          <w:sz w:val="24"/>
          <w:szCs w:val="24"/>
          <w:lang w:eastAsia="sk-SK"/>
        </w:rPr>
        <w:t xml:space="preserve">     </w:t>
      </w:r>
      <w:r w:rsidRPr="004931C3">
        <w:rPr>
          <w:rFonts w:ascii="Times New Roman" w:hAnsi="Times New Roman" w:cs="Times New Roman"/>
          <w:color w:val="000000"/>
          <w:sz w:val="24"/>
          <w:szCs w:val="24"/>
          <w:lang w:eastAsia="sk-SK"/>
        </w:rPr>
        <w:t xml:space="preserve">Úrad pre Slovákov žijúcich v zahraničí (ÚSŽZ) </w:t>
      </w:r>
      <w:r w:rsidR="005A557E">
        <w:rPr>
          <w:rFonts w:ascii="Times New Roman" w:hAnsi="Times New Roman" w:cs="Times New Roman"/>
          <w:sz w:val="24"/>
          <w:szCs w:val="24"/>
          <w:lang w:eastAsia="sk-SK"/>
        </w:rPr>
        <w:t>p</w:t>
      </w:r>
      <w:r w:rsidRPr="004931C3" w:rsidR="005A557E">
        <w:rPr>
          <w:rFonts w:ascii="Times New Roman" w:hAnsi="Times New Roman" w:cs="Times New Roman"/>
          <w:sz w:val="24"/>
          <w:szCs w:val="24"/>
          <w:lang w:eastAsia="sk-SK"/>
        </w:rPr>
        <w:t xml:space="preserve">odľa § 3 zákona č. 474/2005 Z. z. o Slovákoch žijúcich v zahraničí a o zmene a doplnení niektorých zákonov v znení neskorších predpisov (ďalej len „zákon“) </w:t>
      </w:r>
      <w:r w:rsidRPr="004931C3">
        <w:rPr>
          <w:rFonts w:ascii="Times New Roman" w:hAnsi="Times New Roman" w:cs="Times New Roman"/>
          <w:color w:val="000000"/>
          <w:sz w:val="24"/>
          <w:szCs w:val="24"/>
          <w:lang w:eastAsia="sk-SK"/>
        </w:rPr>
        <w:t xml:space="preserve">každoročne vypracúva </w:t>
      </w:r>
      <w:r w:rsidR="006323BC">
        <w:rPr>
          <w:rFonts w:ascii="Times New Roman" w:hAnsi="Times New Roman" w:cs="Times New Roman"/>
          <w:color w:val="000000"/>
          <w:sz w:val="24"/>
          <w:szCs w:val="24"/>
          <w:lang w:eastAsia="sk-SK"/>
        </w:rPr>
        <w:t>s</w:t>
      </w:r>
      <w:r w:rsidRPr="004931C3">
        <w:rPr>
          <w:rFonts w:ascii="Times New Roman" w:hAnsi="Times New Roman" w:cs="Times New Roman"/>
          <w:color w:val="000000"/>
          <w:sz w:val="24"/>
          <w:szCs w:val="24"/>
          <w:lang w:eastAsia="sk-SK"/>
        </w:rPr>
        <w:t xml:space="preserve">právu </w:t>
      </w:r>
      <w:r w:rsidR="002E7710">
        <w:rPr>
          <w:rFonts w:ascii="Times New Roman" w:hAnsi="Times New Roman" w:cs="Times New Roman"/>
          <w:color w:val="000000"/>
          <w:sz w:val="24"/>
          <w:szCs w:val="24"/>
          <w:lang w:eastAsia="sk-SK"/>
        </w:rPr>
        <w:t xml:space="preserve">za predchádzajúci rok </w:t>
      </w:r>
      <w:r w:rsidRPr="004931C3">
        <w:rPr>
          <w:rFonts w:ascii="Times New Roman" w:hAnsi="Times New Roman" w:cs="Times New Roman"/>
          <w:color w:val="000000"/>
          <w:sz w:val="24"/>
          <w:szCs w:val="24"/>
          <w:lang w:eastAsia="sk-SK"/>
        </w:rPr>
        <w:t>o štátnej politike vo vzťahu k  Slovákom žijúcim v zahraničí a o poskytnutej štátnej podpore Slovákom žijúcim v</w:t>
      </w:r>
      <w:r w:rsidR="002E7710">
        <w:rPr>
          <w:rFonts w:ascii="Times New Roman" w:hAnsi="Times New Roman" w:cs="Times New Roman"/>
          <w:color w:val="000000"/>
          <w:sz w:val="24"/>
          <w:szCs w:val="24"/>
          <w:lang w:eastAsia="sk-SK"/>
        </w:rPr>
        <w:t> </w:t>
      </w:r>
      <w:r w:rsidRPr="004931C3">
        <w:rPr>
          <w:rFonts w:ascii="Times New Roman" w:hAnsi="Times New Roman" w:cs="Times New Roman"/>
          <w:color w:val="000000"/>
          <w:sz w:val="24"/>
          <w:szCs w:val="24"/>
          <w:lang w:eastAsia="sk-SK"/>
        </w:rPr>
        <w:t>zahraničí</w:t>
      </w:r>
      <w:r w:rsidR="002E7710">
        <w:rPr>
          <w:rFonts w:ascii="Times New Roman" w:hAnsi="Times New Roman" w:cs="Times New Roman"/>
          <w:color w:val="000000"/>
          <w:sz w:val="24"/>
          <w:szCs w:val="24"/>
          <w:lang w:eastAsia="sk-SK"/>
        </w:rPr>
        <w:t xml:space="preserve"> </w:t>
      </w:r>
      <w:r w:rsidRPr="004931C3">
        <w:rPr>
          <w:rFonts w:ascii="Times New Roman" w:hAnsi="Times New Roman" w:cs="Times New Roman"/>
          <w:color w:val="000000"/>
          <w:sz w:val="24"/>
          <w:szCs w:val="24"/>
          <w:lang w:eastAsia="sk-SK"/>
        </w:rPr>
        <w:t>a návrh programu štátnej politiky vo vzťahu k Slovákom žijúcim v zahraničí na nasled</w:t>
      </w:r>
      <w:r w:rsidR="005A557E">
        <w:rPr>
          <w:rFonts w:ascii="Times New Roman" w:hAnsi="Times New Roman" w:cs="Times New Roman"/>
          <w:color w:val="000000"/>
          <w:sz w:val="24"/>
          <w:szCs w:val="24"/>
          <w:lang w:eastAsia="sk-SK"/>
        </w:rPr>
        <w:t xml:space="preserve">ujúci rok (ďalej len „správa“) a predkladá ju na </w:t>
      </w:r>
      <w:r w:rsidRPr="004931C3">
        <w:rPr>
          <w:rFonts w:ascii="Times New Roman" w:hAnsi="Times New Roman" w:cs="Times New Roman"/>
          <w:color w:val="000000"/>
          <w:sz w:val="24"/>
          <w:szCs w:val="24"/>
          <w:lang w:eastAsia="sk-SK"/>
        </w:rPr>
        <w:t>schv</w:t>
      </w:r>
      <w:r w:rsidR="005A557E">
        <w:rPr>
          <w:rFonts w:ascii="Times New Roman" w:hAnsi="Times New Roman" w:cs="Times New Roman"/>
          <w:color w:val="000000"/>
          <w:sz w:val="24"/>
          <w:szCs w:val="24"/>
          <w:lang w:eastAsia="sk-SK"/>
        </w:rPr>
        <w:t>álenie</w:t>
      </w:r>
      <w:r w:rsidRPr="004931C3">
        <w:rPr>
          <w:rFonts w:ascii="Times New Roman" w:hAnsi="Times New Roman" w:cs="Times New Roman"/>
          <w:color w:val="000000"/>
          <w:sz w:val="24"/>
          <w:szCs w:val="24"/>
          <w:lang w:eastAsia="sk-SK"/>
        </w:rPr>
        <w:t xml:space="preserve">  vlád</w:t>
      </w:r>
      <w:r w:rsidR="005A557E">
        <w:rPr>
          <w:rFonts w:ascii="Times New Roman" w:hAnsi="Times New Roman" w:cs="Times New Roman"/>
          <w:color w:val="000000"/>
          <w:sz w:val="24"/>
          <w:szCs w:val="24"/>
          <w:lang w:eastAsia="sk-SK"/>
        </w:rPr>
        <w:t>e</w:t>
      </w:r>
      <w:r w:rsidRPr="004931C3">
        <w:rPr>
          <w:rFonts w:ascii="Times New Roman" w:hAnsi="Times New Roman" w:cs="Times New Roman"/>
          <w:color w:val="000000"/>
          <w:sz w:val="24"/>
          <w:szCs w:val="24"/>
          <w:lang w:eastAsia="sk-SK"/>
        </w:rPr>
        <w:t xml:space="preserve"> Slovensk</w:t>
      </w:r>
      <w:r w:rsidR="002E7710">
        <w:rPr>
          <w:rFonts w:ascii="Times New Roman" w:hAnsi="Times New Roman" w:cs="Times New Roman"/>
          <w:color w:val="000000"/>
          <w:sz w:val="24"/>
          <w:szCs w:val="24"/>
          <w:lang w:eastAsia="sk-SK"/>
        </w:rPr>
        <w:t>ej republiky</w:t>
      </w:r>
      <w:r w:rsidR="005A557E">
        <w:rPr>
          <w:rFonts w:ascii="Times New Roman" w:hAnsi="Times New Roman" w:cs="Times New Roman"/>
          <w:color w:val="000000"/>
          <w:sz w:val="24"/>
          <w:szCs w:val="24"/>
          <w:lang w:eastAsia="sk-SK"/>
        </w:rPr>
        <w:t xml:space="preserve">. Po jej </w:t>
      </w:r>
      <w:r w:rsidRPr="004931C3">
        <w:rPr>
          <w:rFonts w:ascii="Times New Roman" w:hAnsi="Times New Roman" w:cs="Times New Roman"/>
          <w:color w:val="000000"/>
          <w:sz w:val="24"/>
          <w:szCs w:val="24"/>
          <w:lang w:eastAsia="sk-SK"/>
        </w:rPr>
        <w:t xml:space="preserve">schválení je </w:t>
      </w:r>
      <w:r w:rsidR="005A557E">
        <w:rPr>
          <w:rFonts w:ascii="Times New Roman" w:hAnsi="Times New Roman" w:cs="Times New Roman"/>
          <w:color w:val="000000"/>
          <w:sz w:val="24"/>
          <w:szCs w:val="24"/>
          <w:lang w:eastAsia="sk-SK"/>
        </w:rPr>
        <w:t xml:space="preserve">správa </w:t>
      </w:r>
      <w:r w:rsidRPr="004931C3">
        <w:rPr>
          <w:rFonts w:ascii="Times New Roman" w:hAnsi="Times New Roman" w:cs="Times New Roman"/>
          <w:color w:val="000000"/>
          <w:sz w:val="24"/>
          <w:szCs w:val="24"/>
          <w:lang w:eastAsia="sk-SK"/>
        </w:rPr>
        <w:t xml:space="preserve">predložená  Národnej rade Slovenskej republiky (NR SR). </w:t>
      </w:r>
    </w:p>
    <w:p w:rsidR="004931C3" w:rsidRPr="004931C3" w:rsidP="004931C3">
      <w:pPr>
        <w:bidi w:val="0"/>
        <w:spacing w:after="0" w:line="240" w:lineRule="auto"/>
        <w:jc w:val="both"/>
        <w:rPr>
          <w:rFonts w:ascii="Times New Roman" w:hAnsi="Times New Roman" w:cs="Times New Roman"/>
          <w:sz w:val="24"/>
          <w:szCs w:val="24"/>
          <w:lang w:eastAsia="sk-SK"/>
        </w:rPr>
      </w:pPr>
      <w:r w:rsidRPr="004931C3">
        <w:rPr>
          <w:rFonts w:ascii="Times New Roman" w:hAnsi="Times New Roman" w:cs="Times New Roman"/>
          <w:color w:val="000000"/>
          <w:sz w:val="24"/>
          <w:szCs w:val="24"/>
          <w:lang w:eastAsia="sk-SK"/>
        </w:rPr>
        <w:t xml:space="preserve">     S</w:t>
      </w:r>
      <w:r w:rsidRPr="004931C3">
        <w:rPr>
          <w:rFonts w:ascii="Times New Roman" w:hAnsi="Times New Roman" w:cs="Times New Roman"/>
          <w:sz w:val="24"/>
          <w:szCs w:val="24"/>
          <w:lang w:eastAsia="sk-SK"/>
        </w:rPr>
        <w:t xml:space="preserve">práva je rozdelená do 2 kapitol. </w:t>
      </w:r>
      <w:r w:rsidRPr="004931C3">
        <w:rPr>
          <w:rFonts w:ascii="Times New Roman" w:hAnsi="Times New Roman" w:cs="Times New Roman"/>
          <w:color w:val="000000"/>
          <w:sz w:val="24"/>
          <w:szCs w:val="24"/>
          <w:lang w:eastAsia="sk-SK"/>
        </w:rPr>
        <w:t>Prvá kapitola poskytuje prehľad o</w:t>
      </w:r>
      <w:r w:rsidR="006323BC">
        <w:rPr>
          <w:rFonts w:ascii="Times New Roman" w:hAnsi="Times New Roman" w:cs="Times New Roman"/>
          <w:sz w:val="24"/>
          <w:szCs w:val="24"/>
          <w:lang w:eastAsia="sk-SK"/>
        </w:rPr>
        <w:t xml:space="preserve">  činnosti  ÚSŽZ, o </w:t>
      </w:r>
      <w:r w:rsidRPr="004931C3">
        <w:rPr>
          <w:rFonts w:ascii="Times New Roman" w:hAnsi="Times New Roman" w:cs="Times New Roman"/>
          <w:sz w:val="24"/>
          <w:szCs w:val="24"/>
          <w:lang w:eastAsia="sk-SK"/>
        </w:rPr>
        <w:t xml:space="preserve">plnených úlohách vyplývajúcich zo zákona a z </w:t>
      </w:r>
      <w:r w:rsidR="006323BC">
        <w:rPr>
          <w:rFonts w:ascii="Times New Roman" w:hAnsi="Times New Roman" w:cs="Times New Roman"/>
          <w:sz w:val="24"/>
          <w:szCs w:val="24"/>
          <w:lang w:eastAsia="sk-SK"/>
        </w:rPr>
        <w:t>k</w:t>
      </w:r>
      <w:r w:rsidRPr="004931C3">
        <w:rPr>
          <w:rFonts w:ascii="Times New Roman" w:hAnsi="Times New Roman" w:cs="Times New Roman"/>
          <w:sz w:val="24"/>
          <w:szCs w:val="24"/>
          <w:lang w:eastAsia="sk-SK"/>
        </w:rPr>
        <w:t>oncepcie štátnej politiky starostlivosti o Slovákov žijúcich v zahraničí do roku 2015 (ďalej len „koncepcia“)  a o  poskytovanej štátnej podpore Slovákom žijúcim v zahraničí v roku 201</w:t>
      </w:r>
      <w:r w:rsidR="002E7710">
        <w:rPr>
          <w:rFonts w:ascii="Times New Roman" w:hAnsi="Times New Roman" w:cs="Times New Roman"/>
          <w:sz w:val="24"/>
          <w:szCs w:val="24"/>
          <w:lang w:eastAsia="sk-SK"/>
        </w:rPr>
        <w:t>4</w:t>
      </w:r>
      <w:r w:rsidRPr="004931C3">
        <w:rPr>
          <w:rFonts w:ascii="Times New Roman" w:hAnsi="Times New Roman" w:cs="Times New Roman"/>
          <w:sz w:val="24"/>
          <w:szCs w:val="24"/>
          <w:lang w:eastAsia="sk-SK"/>
        </w:rPr>
        <w:t>.  Správa v tejto časti vyhodnocuje aj  aktivity jednotlivých ústredných orgánov  štátnej správ</w:t>
      </w:r>
      <w:r w:rsidR="006323BC">
        <w:rPr>
          <w:rFonts w:ascii="Times New Roman" w:hAnsi="Times New Roman" w:cs="Times New Roman"/>
          <w:sz w:val="24"/>
          <w:szCs w:val="24"/>
          <w:lang w:eastAsia="sk-SK"/>
        </w:rPr>
        <w:t>y, nimi riadených organizácií a </w:t>
      </w:r>
      <w:r w:rsidRPr="004931C3">
        <w:rPr>
          <w:rFonts w:ascii="Times New Roman" w:hAnsi="Times New Roman" w:cs="Times New Roman"/>
          <w:sz w:val="24"/>
          <w:szCs w:val="24"/>
          <w:lang w:eastAsia="sk-SK"/>
        </w:rPr>
        <w:t xml:space="preserve">inštitúcií,  ako aj činnosti iných subjektov, ktoré sa podieľajú na realizácii politiky štátu vo vzťahu k  Slovákom žijúcim v zahraničí. </w:t>
      </w:r>
    </w:p>
    <w:p w:rsidR="004931C3" w:rsidRPr="004931C3" w:rsidP="004931C3">
      <w:pPr>
        <w:bidi w:val="0"/>
        <w:spacing w:after="0" w:line="240" w:lineRule="auto"/>
        <w:jc w:val="both"/>
        <w:rPr>
          <w:rFonts w:ascii="Times New Roman" w:hAnsi="Times New Roman" w:cs="Times New Roman"/>
          <w:sz w:val="24"/>
          <w:szCs w:val="24"/>
          <w:lang w:eastAsia="sk-SK"/>
        </w:rPr>
      </w:pPr>
      <w:r w:rsidRPr="004931C3">
        <w:rPr>
          <w:rFonts w:ascii="Times New Roman" w:hAnsi="Times New Roman" w:cs="Times New Roman"/>
          <w:bCs/>
          <w:sz w:val="24"/>
          <w:szCs w:val="24"/>
          <w:lang w:eastAsia="sk-SK"/>
        </w:rPr>
        <w:t xml:space="preserve">      Dru</w:t>
      </w:r>
      <w:r w:rsidRPr="004931C3">
        <w:rPr>
          <w:rFonts w:ascii="Times New Roman" w:hAnsi="Times New Roman" w:cs="Times New Roman"/>
          <w:color w:val="000000"/>
          <w:sz w:val="24"/>
          <w:szCs w:val="24"/>
          <w:lang w:eastAsia="sk-SK"/>
        </w:rPr>
        <w:t xml:space="preserve">há kapitola obsahuje </w:t>
      </w:r>
      <w:r w:rsidR="002E7710">
        <w:rPr>
          <w:rFonts w:ascii="Times New Roman" w:hAnsi="Times New Roman" w:cs="Times New Roman"/>
          <w:sz w:val="24"/>
          <w:szCs w:val="24"/>
          <w:lang w:eastAsia="sk-SK"/>
        </w:rPr>
        <w:t xml:space="preserve">návrh programu </w:t>
      </w:r>
      <w:r w:rsidRPr="004931C3">
        <w:rPr>
          <w:rFonts w:ascii="Times New Roman" w:hAnsi="Times New Roman" w:cs="Times New Roman"/>
          <w:sz w:val="24"/>
          <w:szCs w:val="24"/>
          <w:lang w:eastAsia="sk-SK"/>
        </w:rPr>
        <w:t xml:space="preserve"> štátnej politiky</w:t>
      </w:r>
      <w:r w:rsidR="006323BC">
        <w:rPr>
          <w:rFonts w:ascii="Times New Roman" w:hAnsi="Times New Roman" w:cs="Times New Roman"/>
          <w:sz w:val="24"/>
          <w:szCs w:val="24"/>
          <w:lang w:eastAsia="sk-SK"/>
        </w:rPr>
        <w:t xml:space="preserve"> vo vzťahu k Slovákom žijúcim v </w:t>
      </w:r>
      <w:r w:rsidRPr="004931C3">
        <w:rPr>
          <w:rFonts w:ascii="Times New Roman" w:hAnsi="Times New Roman" w:cs="Times New Roman"/>
          <w:sz w:val="24"/>
          <w:szCs w:val="24"/>
          <w:lang w:eastAsia="sk-SK"/>
        </w:rPr>
        <w:t>zahraničí na rok 201</w:t>
      </w:r>
      <w:r w:rsidR="005A557E">
        <w:rPr>
          <w:rFonts w:ascii="Times New Roman" w:hAnsi="Times New Roman" w:cs="Times New Roman"/>
          <w:sz w:val="24"/>
          <w:szCs w:val="24"/>
          <w:lang w:eastAsia="sk-SK"/>
        </w:rPr>
        <w:t>6</w:t>
      </w:r>
      <w:r w:rsidRPr="004931C3">
        <w:rPr>
          <w:rFonts w:ascii="Times New Roman" w:hAnsi="Times New Roman" w:cs="Times New Roman"/>
          <w:sz w:val="24"/>
          <w:szCs w:val="24"/>
          <w:lang w:eastAsia="sk-SK"/>
        </w:rPr>
        <w:t>.</w:t>
      </w:r>
    </w:p>
    <w:p w:rsidR="004931C3" w:rsidRPr="004931C3" w:rsidP="004931C3">
      <w:pPr>
        <w:bidi w:val="0"/>
        <w:spacing w:after="0" w:line="240" w:lineRule="auto"/>
        <w:jc w:val="both"/>
        <w:rPr>
          <w:rFonts w:ascii="Times New Roman" w:hAnsi="Times New Roman" w:cs="Times New Roman"/>
          <w:color w:val="000000"/>
          <w:sz w:val="24"/>
          <w:szCs w:val="24"/>
          <w:lang w:eastAsia="sk-SK"/>
        </w:rPr>
      </w:pPr>
    </w:p>
    <w:p w:rsidR="004931C3" w:rsidRPr="004931C3" w:rsidP="004931C3">
      <w:pPr>
        <w:bidi w:val="0"/>
        <w:spacing w:after="0" w:line="240" w:lineRule="auto"/>
        <w:jc w:val="both"/>
        <w:rPr>
          <w:rFonts w:ascii="Times New Roman" w:hAnsi="Times New Roman" w:cs="Times New Roman"/>
          <w:b/>
          <w:sz w:val="24"/>
          <w:szCs w:val="24"/>
          <w:lang w:eastAsia="sk-SK"/>
        </w:rPr>
      </w:pPr>
      <w:r w:rsidRPr="004931C3">
        <w:rPr>
          <w:rFonts w:ascii="Times New Roman" w:hAnsi="Times New Roman" w:cs="Times New Roman"/>
          <w:b/>
          <w:sz w:val="24"/>
          <w:szCs w:val="24"/>
          <w:lang w:eastAsia="sk-SK"/>
        </w:rPr>
        <w:t xml:space="preserve">     Legislatívne a politické východiská </w:t>
      </w:r>
    </w:p>
    <w:p w:rsidR="004931C3" w:rsidRPr="004931C3" w:rsidP="004931C3">
      <w:pPr>
        <w:bidi w:val="0"/>
        <w:spacing w:after="0" w:line="240" w:lineRule="auto"/>
        <w:jc w:val="both"/>
        <w:rPr>
          <w:rFonts w:ascii="Times New Roman" w:hAnsi="Times New Roman" w:cs="Times New Roman"/>
          <w:sz w:val="24"/>
          <w:szCs w:val="24"/>
          <w:lang w:eastAsia="sk-SK"/>
        </w:rPr>
      </w:pPr>
    </w:p>
    <w:p w:rsidR="005A557E" w:rsidP="004931C3">
      <w:pPr>
        <w:bidi w:val="0"/>
        <w:spacing w:after="0" w:line="240" w:lineRule="auto"/>
        <w:jc w:val="both"/>
        <w:rPr>
          <w:rFonts w:ascii="Times New Roman" w:hAnsi="Times New Roman" w:cs="Times New Roman"/>
          <w:sz w:val="24"/>
          <w:szCs w:val="24"/>
          <w:lang w:eastAsia="sk-SK"/>
        </w:rPr>
      </w:pPr>
      <w:r w:rsidRPr="004931C3" w:rsidR="004931C3">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Základné legislatívne a politické východiská výkonu štátnej politiky Slovenskej republiky vo vzťahu k Slovákom žijúcim v zahraničí sú:</w:t>
      </w:r>
    </w:p>
    <w:p w:rsidR="005A557E" w:rsidP="004931C3">
      <w:pPr>
        <w:pStyle w:val="ListParagraph"/>
        <w:numPr>
          <w:numId w:val="41"/>
        </w:numPr>
        <w:bidi w:val="0"/>
        <w:jc w:val="both"/>
        <w:rPr>
          <w:rFonts w:ascii="Times New Roman" w:hAnsi="Times New Roman"/>
          <w:color w:val="000000"/>
          <w:shd w:val="clear" w:color="auto" w:fill="FFFFFF"/>
        </w:rPr>
      </w:pPr>
      <w:r w:rsidRPr="005A557E" w:rsidR="004931C3">
        <w:rPr>
          <w:rFonts w:ascii="Times New Roman" w:hAnsi="Times New Roman"/>
        </w:rPr>
        <w:t>Ústava Slovenskej republiky, ktorá v článku 7a zákona č. 460/1992 Zb. v znení neskorších predpisov</w:t>
      </w:r>
      <w:r w:rsidRPr="005A557E" w:rsidR="004931C3">
        <w:rPr>
          <w:rFonts w:ascii="Times New Roman" w:hAnsi="Times New Roman"/>
          <w:color w:val="FF0000"/>
        </w:rPr>
        <w:t xml:space="preserve"> </w:t>
      </w:r>
      <w:r w:rsidRPr="005A557E" w:rsidR="004931C3">
        <w:rPr>
          <w:rFonts w:ascii="Times New Roman" w:hAnsi="Times New Roman"/>
        </w:rPr>
        <w:t xml:space="preserve">deklaruje, že Slovenská republika podporuje národné povedomie a kultúrnu identitu Slovákov  </w:t>
      </w:r>
      <w:r w:rsidRPr="005A557E" w:rsidR="004931C3">
        <w:rPr>
          <w:rFonts w:ascii="Times New Roman" w:hAnsi="Times New Roman"/>
          <w:color w:val="000000"/>
          <w:shd w:val="clear" w:color="auto" w:fill="FFFFFF"/>
        </w:rPr>
        <w:t>žijúcich v zahraničí, podporuje ich inštitúcie zriadené na dosiahnutie tohto účel</w:t>
      </w:r>
      <w:r w:rsidR="006323BC">
        <w:rPr>
          <w:rFonts w:ascii="Times New Roman" w:hAnsi="Times New Roman"/>
          <w:color w:val="000000"/>
          <w:shd w:val="clear" w:color="auto" w:fill="FFFFFF"/>
        </w:rPr>
        <w:t>u a vzťahy s materskou krajinou.</w:t>
      </w:r>
    </w:p>
    <w:p w:rsidR="005A557E" w:rsidRPr="005A557E" w:rsidP="005A557E">
      <w:pPr>
        <w:pStyle w:val="ListParagraph"/>
        <w:numPr>
          <w:numId w:val="41"/>
        </w:numPr>
        <w:bidi w:val="0"/>
        <w:jc w:val="both"/>
        <w:rPr>
          <w:rFonts w:ascii="Times New Roman" w:hAnsi="Times New Roman"/>
          <w:color w:val="000000"/>
          <w:shd w:val="clear" w:color="auto" w:fill="FFFFFF"/>
        </w:rPr>
      </w:pPr>
      <w:r>
        <w:rPr>
          <w:rFonts w:ascii="Times New Roman" w:hAnsi="Times New Roman"/>
        </w:rPr>
        <w:t>Zákon č. 474/2005 Z.</w:t>
      </w:r>
      <w:r w:rsidR="006323BC">
        <w:rPr>
          <w:rFonts w:ascii="Times New Roman" w:hAnsi="Times New Roman"/>
        </w:rPr>
        <w:t xml:space="preserve"> </w:t>
      </w:r>
      <w:r>
        <w:rPr>
          <w:rFonts w:ascii="Times New Roman" w:hAnsi="Times New Roman"/>
        </w:rPr>
        <w:t>z. o Slovákoch žijúcich v zahraničí a o zmene a doplnení niektorých zákonov</w:t>
      </w:r>
      <w:r w:rsidR="006323BC">
        <w:rPr>
          <w:rFonts w:ascii="Times New Roman" w:hAnsi="Times New Roman"/>
        </w:rPr>
        <w:t>.</w:t>
      </w:r>
    </w:p>
    <w:p w:rsidR="004931C3" w:rsidRPr="005A557E" w:rsidP="004931C3">
      <w:pPr>
        <w:pStyle w:val="ListParagraph"/>
        <w:numPr>
          <w:numId w:val="41"/>
        </w:numPr>
        <w:bidi w:val="0"/>
        <w:jc w:val="both"/>
        <w:rPr>
          <w:rFonts w:ascii="Times New Roman" w:hAnsi="Times New Roman"/>
          <w:color w:val="000000"/>
          <w:shd w:val="clear" w:color="auto" w:fill="FFFFFF"/>
        </w:rPr>
      </w:pPr>
      <w:r w:rsidR="005A557E">
        <w:rPr>
          <w:rFonts w:ascii="Times New Roman" w:hAnsi="Times New Roman"/>
        </w:rPr>
        <w:t>Koncepcia</w:t>
      </w:r>
      <w:r w:rsidRPr="005A557E">
        <w:rPr>
          <w:rFonts w:ascii="Times New Roman" w:hAnsi="Times New Roman"/>
        </w:rPr>
        <w:t xml:space="preserve"> štátnej politiky starostlivosti o Slovákov žijúcich v zahraničí do roku 2015, ktorá bola schválená uznesením vlády SR č. 625 z</w:t>
      </w:r>
      <w:r w:rsidR="00EF0C11">
        <w:rPr>
          <w:rFonts w:ascii="Times New Roman" w:hAnsi="Times New Roman"/>
        </w:rPr>
        <w:t>o</w:t>
      </w:r>
      <w:r w:rsidRPr="005A557E">
        <w:rPr>
          <w:rFonts w:ascii="Times New Roman" w:hAnsi="Times New Roman"/>
        </w:rPr>
        <w:t xml:space="preserve"> 17. </w:t>
      </w:r>
      <w:r w:rsidR="00EF0C11">
        <w:rPr>
          <w:rFonts w:ascii="Times New Roman" w:hAnsi="Times New Roman"/>
        </w:rPr>
        <w:t>septembra</w:t>
      </w:r>
      <w:r w:rsidRPr="005A557E">
        <w:rPr>
          <w:rFonts w:ascii="Times New Roman" w:hAnsi="Times New Roman"/>
        </w:rPr>
        <w:t xml:space="preserve"> 2008. </w:t>
      </w:r>
    </w:p>
    <w:p w:rsidR="004931C3" w:rsidRPr="004931C3" w:rsidP="004931C3">
      <w:pPr>
        <w:bidi w:val="0"/>
        <w:spacing w:after="0" w:line="240" w:lineRule="auto"/>
        <w:jc w:val="both"/>
        <w:rPr>
          <w:rFonts w:ascii="Times New Roman" w:hAnsi="Times New Roman" w:cs="Times New Roman"/>
          <w:sz w:val="24"/>
          <w:szCs w:val="24"/>
          <w:lang w:eastAsia="sk-SK"/>
        </w:rPr>
      </w:pPr>
    </w:p>
    <w:p w:rsidR="004931C3" w:rsidRPr="004931C3" w:rsidP="004931C3">
      <w:pPr>
        <w:bidi w:val="0"/>
        <w:spacing w:after="0" w:line="240" w:lineRule="auto"/>
        <w:jc w:val="both"/>
        <w:rPr>
          <w:rFonts w:ascii="Times New Roman" w:hAnsi="Times New Roman" w:cs="Times New Roman"/>
          <w:sz w:val="24"/>
          <w:szCs w:val="24"/>
          <w:lang w:eastAsia="sk-SK"/>
        </w:rPr>
      </w:pPr>
    </w:p>
    <w:p w:rsidR="004931C3" w:rsidRPr="004931C3" w:rsidP="004931C3">
      <w:pPr>
        <w:numPr>
          <w:numId w:val="23"/>
        </w:numPr>
        <w:bidi w:val="0"/>
        <w:spacing w:after="0" w:line="240" w:lineRule="auto"/>
        <w:jc w:val="both"/>
        <w:rPr>
          <w:rFonts w:ascii="Times New Roman" w:hAnsi="Times New Roman" w:cs="Times New Roman"/>
          <w:b/>
          <w:sz w:val="24"/>
          <w:szCs w:val="24"/>
          <w:lang w:eastAsia="sk-SK"/>
        </w:rPr>
      </w:pPr>
      <w:r w:rsidRPr="004931C3">
        <w:rPr>
          <w:rFonts w:ascii="Times New Roman" w:hAnsi="Times New Roman" w:cs="Times New Roman"/>
          <w:b/>
          <w:sz w:val="24"/>
          <w:szCs w:val="24"/>
          <w:lang w:eastAsia="sk-SK"/>
        </w:rPr>
        <w:t>Výkon štátnej politiky vo vzťahu k Slovákom žijúcim v zahraničí za rok 201</w:t>
      </w:r>
      <w:r w:rsidR="002E7710">
        <w:rPr>
          <w:rFonts w:ascii="Times New Roman" w:hAnsi="Times New Roman" w:cs="Times New Roman"/>
          <w:b/>
          <w:sz w:val="24"/>
          <w:szCs w:val="24"/>
          <w:lang w:eastAsia="sk-SK"/>
        </w:rPr>
        <w:t>4</w:t>
      </w:r>
    </w:p>
    <w:p w:rsidR="004931C3" w:rsidRPr="004931C3" w:rsidP="004931C3">
      <w:pPr>
        <w:bidi w:val="0"/>
        <w:spacing w:after="0" w:line="240" w:lineRule="auto"/>
        <w:jc w:val="both"/>
        <w:rPr>
          <w:rFonts w:ascii="Times New Roman" w:hAnsi="Times New Roman" w:cs="Times New Roman"/>
          <w:sz w:val="24"/>
          <w:szCs w:val="24"/>
          <w:lang w:eastAsia="sk-SK"/>
        </w:rPr>
      </w:pPr>
    </w:p>
    <w:p w:rsidR="004931C3" w:rsidRPr="004931C3" w:rsidP="004931C3">
      <w:pPr>
        <w:bidi w:val="0"/>
        <w:spacing w:after="0" w:line="240" w:lineRule="auto"/>
        <w:jc w:val="both"/>
        <w:rPr>
          <w:rFonts w:ascii="Times New Roman" w:hAnsi="Times New Roman" w:cs="Times New Roman"/>
          <w:b/>
          <w:bCs/>
          <w:sz w:val="24"/>
          <w:szCs w:val="24"/>
          <w:lang w:eastAsia="sk-SK"/>
        </w:rPr>
      </w:pPr>
      <w:r w:rsidRPr="004931C3">
        <w:rPr>
          <w:rFonts w:ascii="Times New Roman" w:hAnsi="Times New Roman" w:cs="Times New Roman"/>
          <w:b/>
          <w:bCs/>
          <w:sz w:val="24"/>
          <w:szCs w:val="24"/>
          <w:lang w:eastAsia="sk-SK"/>
        </w:rPr>
        <w:t>1.1.  Vyhodnotenie výkonu štátnej politiky za rok 201</w:t>
      </w:r>
      <w:r w:rsidR="002E7710">
        <w:rPr>
          <w:rFonts w:ascii="Times New Roman" w:hAnsi="Times New Roman" w:cs="Times New Roman"/>
          <w:b/>
          <w:bCs/>
          <w:sz w:val="24"/>
          <w:szCs w:val="24"/>
          <w:lang w:eastAsia="sk-SK"/>
        </w:rPr>
        <w:t>4</w:t>
      </w:r>
      <w:r w:rsidRPr="004931C3">
        <w:rPr>
          <w:rFonts w:ascii="Times New Roman" w:hAnsi="Times New Roman" w:cs="Times New Roman"/>
          <w:b/>
          <w:bCs/>
          <w:sz w:val="24"/>
          <w:szCs w:val="24"/>
          <w:lang w:eastAsia="sk-SK"/>
        </w:rPr>
        <w:t xml:space="preserve"> </w:t>
      </w:r>
      <w:r w:rsidR="006323BC">
        <w:rPr>
          <w:rFonts w:ascii="Times New Roman" w:hAnsi="Times New Roman" w:cs="Times New Roman"/>
          <w:b/>
          <w:bCs/>
          <w:sz w:val="24"/>
          <w:szCs w:val="24"/>
          <w:lang w:eastAsia="sk-SK"/>
        </w:rPr>
        <w:t>z aspektu analýzy činnosti ÚSŽZ</w:t>
      </w:r>
    </w:p>
    <w:p w:rsidR="004931C3" w:rsidRPr="004931C3" w:rsidP="004931C3">
      <w:pPr>
        <w:bidi w:val="0"/>
        <w:spacing w:after="0" w:line="240" w:lineRule="auto"/>
        <w:jc w:val="both"/>
        <w:rPr>
          <w:rFonts w:ascii="Times New Roman" w:hAnsi="Times New Roman" w:cs="Times New Roman"/>
          <w:b/>
          <w:bCs/>
          <w:sz w:val="24"/>
          <w:szCs w:val="24"/>
          <w:lang w:eastAsia="sk-SK"/>
        </w:rPr>
      </w:pPr>
    </w:p>
    <w:p w:rsidR="004931C3" w:rsidRPr="005737E5" w:rsidP="004931C3">
      <w:pPr>
        <w:bidi w:val="0"/>
        <w:spacing w:after="0" w:line="240" w:lineRule="auto"/>
        <w:jc w:val="both"/>
        <w:rPr>
          <w:rFonts w:ascii="Times New Roman" w:hAnsi="Times New Roman" w:cs="Times New Roman"/>
          <w:sz w:val="24"/>
          <w:szCs w:val="24"/>
          <w:lang w:eastAsia="sk-SK"/>
        </w:rPr>
      </w:pPr>
      <w:r w:rsidRPr="005A557E">
        <w:rPr>
          <w:rFonts w:ascii="Times New Roman" w:hAnsi="Times New Roman" w:cs="Times New Roman"/>
          <w:i/>
          <w:sz w:val="24"/>
          <w:szCs w:val="24"/>
          <w:lang w:eastAsia="sk-SK"/>
        </w:rPr>
        <w:t xml:space="preserve">     </w:t>
      </w:r>
      <w:r w:rsidRPr="005737E5">
        <w:rPr>
          <w:rFonts w:ascii="Times New Roman" w:hAnsi="Times New Roman" w:cs="Times New Roman"/>
          <w:sz w:val="24"/>
          <w:szCs w:val="24"/>
          <w:lang w:eastAsia="sk-SK"/>
        </w:rPr>
        <w:t>ÚSŽZ je zodpovedný v zmysle zákona za tvorbu politiky štátu vo vzťahu k Slovákom žijúcim v zahraničí. Okrem zákonom stanovených činností je referenčný rozsah povinností a kompetencií ÚSŽZ d</w:t>
      </w:r>
      <w:r w:rsidRPr="005737E5" w:rsidR="005737E5">
        <w:rPr>
          <w:rFonts w:ascii="Times New Roman" w:hAnsi="Times New Roman" w:cs="Times New Roman"/>
          <w:sz w:val="24"/>
          <w:szCs w:val="24"/>
          <w:lang w:eastAsia="sk-SK"/>
        </w:rPr>
        <w:t>efinovaný aj vládou schválenou K</w:t>
      </w:r>
      <w:r w:rsidRPr="005737E5">
        <w:rPr>
          <w:rFonts w:ascii="Times New Roman" w:hAnsi="Times New Roman" w:cs="Times New Roman"/>
          <w:sz w:val="24"/>
          <w:szCs w:val="24"/>
          <w:lang w:eastAsia="sk-SK"/>
        </w:rPr>
        <w:t>oncepciou</w:t>
      </w:r>
      <w:r w:rsidRPr="005737E5" w:rsidR="005737E5">
        <w:rPr>
          <w:rFonts w:ascii="Times New Roman" w:hAnsi="Times New Roman" w:cs="Times New Roman"/>
          <w:sz w:val="24"/>
          <w:szCs w:val="24"/>
          <w:lang w:eastAsia="sk-SK"/>
        </w:rPr>
        <w:t xml:space="preserve"> štátnej politiky starostlivosti o Slovákov</w:t>
      </w:r>
      <w:r w:rsidR="002E7710">
        <w:rPr>
          <w:rFonts w:ascii="Times New Roman" w:hAnsi="Times New Roman" w:cs="Times New Roman"/>
          <w:sz w:val="24"/>
          <w:szCs w:val="24"/>
          <w:lang w:eastAsia="sk-SK"/>
        </w:rPr>
        <w:t xml:space="preserve"> žijúcich v zahraničí do roku 2</w:t>
      </w:r>
      <w:r w:rsidRPr="005737E5" w:rsidR="005737E5">
        <w:rPr>
          <w:rFonts w:ascii="Times New Roman" w:hAnsi="Times New Roman" w:cs="Times New Roman"/>
          <w:sz w:val="24"/>
          <w:szCs w:val="24"/>
          <w:lang w:eastAsia="sk-SK"/>
        </w:rPr>
        <w:t>015</w:t>
      </w:r>
      <w:r w:rsidRPr="005737E5">
        <w:rPr>
          <w:rFonts w:ascii="Times New Roman" w:hAnsi="Times New Roman" w:cs="Times New Roman"/>
          <w:sz w:val="24"/>
          <w:szCs w:val="24"/>
          <w:lang w:eastAsia="sk-SK"/>
        </w:rPr>
        <w:t>, ktorá predstavuje komplexný dokument a východiská  určujúce strategické ciele a politické záujmy SR.</w:t>
      </w:r>
    </w:p>
    <w:p w:rsidR="004931C3" w:rsidRPr="005737E5" w:rsidP="004931C3">
      <w:pPr>
        <w:bidi w:val="0"/>
        <w:spacing w:after="0" w:line="240" w:lineRule="auto"/>
        <w:jc w:val="both"/>
        <w:rPr>
          <w:rFonts w:ascii="Times New Roman" w:hAnsi="Times New Roman" w:cs="Times New Roman"/>
          <w:sz w:val="24"/>
          <w:szCs w:val="24"/>
          <w:lang w:eastAsia="sk-SK"/>
        </w:rPr>
      </w:pPr>
      <w:r w:rsidRPr="005737E5">
        <w:rPr>
          <w:rFonts w:ascii="Times New Roman" w:hAnsi="Times New Roman" w:cs="Times New Roman"/>
          <w:sz w:val="24"/>
          <w:szCs w:val="24"/>
          <w:lang w:eastAsia="sk-SK"/>
        </w:rPr>
        <w:t xml:space="preserve">    Z hľadiska výkonu a koordinácie štátnej politiky je ÚSŽZ pod politickou gesciou </w:t>
      </w:r>
      <w:r w:rsidRPr="005737E5">
        <w:rPr>
          <w:rFonts w:ascii="Times New Roman" w:hAnsi="Times New Roman" w:cs="Times New Roman"/>
          <w:bCs/>
          <w:sz w:val="24"/>
          <w:szCs w:val="24"/>
          <w:lang w:eastAsia="sk-SK"/>
        </w:rPr>
        <w:t>Ministerstva zahraničných vecí a </w:t>
      </w:r>
      <w:r w:rsidR="00320203">
        <w:rPr>
          <w:rFonts w:ascii="Times New Roman" w:hAnsi="Times New Roman" w:cs="Times New Roman"/>
          <w:bCs/>
          <w:sz w:val="24"/>
          <w:szCs w:val="24"/>
          <w:lang w:eastAsia="sk-SK"/>
        </w:rPr>
        <w:t>eur</w:t>
      </w:r>
      <w:r w:rsidRPr="005737E5">
        <w:rPr>
          <w:rFonts w:ascii="Times New Roman" w:hAnsi="Times New Roman" w:cs="Times New Roman"/>
          <w:bCs/>
          <w:sz w:val="24"/>
          <w:szCs w:val="24"/>
          <w:lang w:eastAsia="sk-SK"/>
        </w:rPr>
        <w:t>ópskych záležitostí Slovenskej republiky (MZVaEZ SR</w:t>
      </w:r>
      <w:r w:rsidR="006323BC">
        <w:rPr>
          <w:rFonts w:ascii="Times New Roman" w:hAnsi="Times New Roman" w:cs="Times New Roman"/>
          <w:bCs/>
          <w:sz w:val="24"/>
          <w:szCs w:val="24"/>
          <w:lang w:eastAsia="sk-SK"/>
        </w:rPr>
        <w:t>)</w:t>
      </w:r>
      <w:r w:rsidRPr="005737E5" w:rsidR="005737E5">
        <w:rPr>
          <w:rFonts w:ascii="Times New Roman" w:hAnsi="Times New Roman" w:cs="Times New Roman"/>
          <w:bCs/>
          <w:sz w:val="24"/>
          <w:szCs w:val="24"/>
          <w:lang w:eastAsia="sk-SK"/>
        </w:rPr>
        <w:t>, čo umožňuje</w:t>
      </w:r>
      <w:r w:rsidRPr="005737E5">
        <w:rPr>
          <w:rFonts w:ascii="Times New Roman" w:hAnsi="Times New Roman" w:cs="Times New Roman"/>
          <w:sz w:val="24"/>
          <w:szCs w:val="24"/>
          <w:lang w:eastAsia="sk-SK"/>
        </w:rPr>
        <w:t xml:space="preserve"> ÚSŽZ v spolupráci s </w:t>
      </w:r>
      <w:r w:rsidRPr="005737E5">
        <w:rPr>
          <w:rFonts w:ascii="Times New Roman" w:hAnsi="Times New Roman" w:cs="Times New Roman"/>
          <w:bCs/>
          <w:sz w:val="24"/>
          <w:szCs w:val="24"/>
          <w:lang w:eastAsia="sk-SK"/>
        </w:rPr>
        <w:t>MZVaEZ SR</w:t>
      </w:r>
      <w:r w:rsidRPr="005737E5">
        <w:rPr>
          <w:rFonts w:ascii="Times New Roman" w:hAnsi="Times New Roman" w:cs="Times New Roman"/>
          <w:sz w:val="24"/>
          <w:szCs w:val="24"/>
          <w:lang w:eastAsia="sk-SK"/>
        </w:rPr>
        <w:t xml:space="preserve"> a zastupiteľskými</w:t>
      </w:r>
      <w:r w:rsidRPr="005737E5" w:rsidR="005737E5">
        <w:rPr>
          <w:rFonts w:ascii="Times New Roman" w:hAnsi="Times New Roman" w:cs="Times New Roman"/>
          <w:sz w:val="24"/>
          <w:szCs w:val="24"/>
          <w:lang w:eastAsia="sk-SK"/>
        </w:rPr>
        <w:t xml:space="preserve"> úradmi (ZÚ) zlepšiť</w:t>
      </w:r>
      <w:r w:rsidRPr="005737E5">
        <w:rPr>
          <w:rFonts w:ascii="Times New Roman" w:hAnsi="Times New Roman" w:cs="Times New Roman"/>
          <w:sz w:val="24"/>
          <w:szCs w:val="24"/>
          <w:lang w:eastAsia="sk-SK"/>
        </w:rPr>
        <w:t xml:space="preserve"> svoje koordinačné a komunikačné možnosti</w:t>
      </w:r>
      <w:r w:rsidRPr="005737E5" w:rsidR="005737E5">
        <w:rPr>
          <w:rFonts w:ascii="Times New Roman" w:hAnsi="Times New Roman" w:cs="Times New Roman"/>
          <w:sz w:val="24"/>
          <w:szCs w:val="24"/>
          <w:lang w:eastAsia="sk-SK"/>
        </w:rPr>
        <w:t xml:space="preserve"> a získavanie aktuálnych informácií zo zahraničia. </w:t>
      </w:r>
    </w:p>
    <w:p w:rsidR="004931C3" w:rsidRPr="005737E5" w:rsidP="004931C3">
      <w:pPr>
        <w:bidi w:val="0"/>
        <w:spacing w:after="0" w:line="240" w:lineRule="auto"/>
        <w:jc w:val="both"/>
        <w:rPr>
          <w:rFonts w:ascii="Times New Roman" w:hAnsi="Times New Roman" w:cs="Times New Roman"/>
          <w:sz w:val="24"/>
          <w:szCs w:val="24"/>
          <w:lang w:eastAsia="sk-SK"/>
        </w:rPr>
      </w:pPr>
      <w:r w:rsidRPr="005737E5">
        <w:rPr>
          <w:rFonts w:ascii="Times New Roman" w:hAnsi="Times New Roman" w:cs="Times New Roman"/>
          <w:sz w:val="24"/>
          <w:szCs w:val="24"/>
          <w:lang w:eastAsia="sk-SK"/>
        </w:rPr>
        <w:t xml:space="preserve">   </w:t>
      </w:r>
      <w:r w:rsidRPr="005737E5" w:rsidR="005737E5">
        <w:rPr>
          <w:rFonts w:ascii="Times New Roman" w:hAnsi="Times New Roman" w:cs="Times New Roman"/>
          <w:sz w:val="24"/>
          <w:szCs w:val="24"/>
          <w:lang w:eastAsia="sk-SK"/>
        </w:rPr>
        <w:t xml:space="preserve"> Veľká pozornosť zo strany ÚSŽZ</w:t>
      </w:r>
      <w:r w:rsidRPr="005737E5">
        <w:rPr>
          <w:rFonts w:ascii="Times New Roman" w:hAnsi="Times New Roman" w:cs="Times New Roman"/>
          <w:sz w:val="24"/>
          <w:szCs w:val="24"/>
          <w:lang w:eastAsia="sk-SK"/>
        </w:rPr>
        <w:t xml:space="preserve"> bola venovaná zefektívneniu, racionalizácii a zrýchleniu celého procesu finančnej podpory krajanov, krajanského života a aktivít, ktoré sú zamerané na  uchovanie ich jazykovej, kultúrnej a národnej identity. </w:t>
      </w:r>
    </w:p>
    <w:p w:rsidR="004931C3" w:rsidRPr="005737E5" w:rsidP="004931C3">
      <w:pPr>
        <w:bidi w:val="0"/>
        <w:spacing w:after="0" w:line="240" w:lineRule="auto"/>
        <w:jc w:val="both"/>
        <w:rPr>
          <w:rFonts w:ascii="Times New Roman" w:hAnsi="Times New Roman" w:cs="Times New Roman"/>
          <w:sz w:val="24"/>
          <w:szCs w:val="24"/>
          <w:lang w:eastAsia="sk-SK"/>
        </w:rPr>
      </w:pPr>
      <w:r w:rsidRPr="005737E5" w:rsidR="005737E5">
        <w:rPr>
          <w:rFonts w:ascii="Times New Roman" w:hAnsi="Times New Roman" w:cs="Times New Roman"/>
          <w:sz w:val="24"/>
          <w:szCs w:val="24"/>
          <w:lang w:eastAsia="sk-SK"/>
        </w:rPr>
        <w:t xml:space="preserve">     ÚSŽZ pokračoval v roku 2014</w:t>
      </w:r>
      <w:r w:rsidRPr="005737E5">
        <w:rPr>
          <w:rFonts w:ascii="Times New Roman" w:hAnsi="Times New Roman" w:cs="Times New Roman"/>
          <w:sz w:val="24"/>
          <w:szCs w:val="24"/>
          <w:lang w:eastAsia="sk-SK"/>
        </w:rPr>
        <w:t xml:space="preserve"> v zjednodušovaní dotačného systému a v zrýchľovaní </w:t>
      </w:r>
      <w:r w:rsidRPr="005737E5">
        <w:rPr>
          <w:rFonts w:ascii="Times New Roman" w:hAnsi="Times New Roman" w:cs="Times New Roman"/>
          <w:b/>
          <w:sz w:val="24"/>
          <w:szCs w:val="24"/>
          <w:lang w:eastAsia="sk-SK"/>
        </w:rPr>
        <w:t xml:space="preserve"> </w:t>
      </w:r>
      <w:r w:rsidRPr="005737E5">
        <w:rPr>
          <w:rFonts w:ascii="Times New Roman" w:hAnsi="Times New Roman" w:cs="Times New Roman"/>
          <w:sz w:val="24"/>
          <w:szCs w:val="24"/>
          <w:lang w:eastAsia="sk-SK"/>
        </w:rPr>
        <w:t>a zefektívnení</w:t>
      </w:r>
      <w:r w:rsidRPr="005737E5">
        <w:rPr>
          <w:rFonts w:ascii="Times New Roman" w:hAnsi="Times New Roman" w:cs="Times New Roman"/>
          <w:b/>
          <w:sz w:val="24"/>
          <w:szCs w:val="24"/>
          <w:lang w:eastAsia="sk-SK"/>
        </w:rPr>
        <w:t xml:space="preserve"> </w:t>
      </w:r>
      <w:r w:rsidRPr="005737E5">
        <w:rPr>
          <w:rFonts w:ascii="Times New Roman" w:hAnsi="Times New Roman" w:cs="Times New Roman"/>
          <w:sz w:val="24"/>
          <w:szCs w:val="24"/>
          <w:lang w:eastAsia="sk-SK"/>
        </w:rPr>
        <w:t>mechanizmu realizácie dotácií. Môžeme konštatovať,  že elektronický systém</w:t>
      </w:r>
      <w:r w:rsidRPr="005737E5">
        <w:rPr>
          <w:rFonts w:ascii="Times New Roman" w:hAnsi="Times New Roman" w:cs="Times New Roman"/>
          <w:b/>
          <w:sz w:val="24"/>
          <w:szCs w:val="24"/>
          <w:lang w:eastAsia="sk-SK"/>
        </w:rPr>
        <w:t xml:space="preserve"> </w:t>
      </w:r>
      <w:r w:rsidRPr="005737E5">
        <w:rPr>
          <w:rFonts w:ascii="Times New Roman" w:hAnsi="Times New Roman" w:cs="Times New Roman"/>
          <w:sz w:val="24"/>
          <w:szCs w:val="24"/>
          <w:lang w:eastAsia="sk-SK"/>
        </w:rPr>
        <w:t>podávania žia</w:t>
      </w:r>
      <w:r w:rsidR="002E7710">
        <w:rPr>
          <w:rFonts w:ascii="Times New Roman" w:hAnsi="Times New Roman" w:cs="Times New Roman"/>
          <w:sz w:val="24"/>
          <w:szCs w:val="24"/>
          <w:lang w:eastAsia="sk-SK"/>
        </w:rPr>
        <w:t>dostí na dotácie, ktorý mal nábeh</w:t>
      </w:r>
      <w:r w:rsidRPr="005737E5" w:rsidR="005737E5">
        <w:rPr>
          <w:rFonts w:ascii="Times New Roman" w:hAnsi="Times New Roman" w:cs="Times New Roman"/>
          <w:sz w:val="24"/>
          <w:szCs w:val="24"/>
          <w:lang w:eastAsia="sk-SK"/>
        </w:rPr>
        <w:t xml:space="preserve"> </w:t>
      </w:r>
      <w:r w:rsidRPr="005737E5">
        <w:rPr>
          <w:rFonts w:ascii="Times New Roman" w:hAnsi="Times New Roman" w:cs="Times New Roman"/>
          <w:sz w:val="24"/>
          <w:szCs w:val="24"/>
          <w:lang w:eastAsia="sk-SK"/>
        </w:rPr>
        <w:t>v roku 2013</w:t>
      </w:r>
      <w:r w:rsidR="002E7710">
        <w:rPr>
          <w:rFonts w:ascii="Times New Roman" w:hAnsi="Times New Roman" w:cs="Times New Roman"/>
          <w:sz w:val="24"/>
          <w:szCs w:val="24"/>
          <w:lang w:eastAsia="sk-SK"/>
        </w:rPr>
        <w:t>,</w:t>
      </w:r>
      <w:r w:rsidRPr="005737E5" w:rsidR="005737E5">
        <w:rPr>
          <w:rFonts w:ascii="Times New Roman" w:hAnsi="Times New Roman" w:cs="Times New Roman"/>
          <w:sz w:val="24"/>
          <w:szCs w:val="24"/>
          <w:lang w:eastAsia="sk-SK"/>
        </w:rPr>
        <w:t xml:space="preserve"> sa v priebehu roku 2014</w:t>
      </w:r>
      <w:r w:rsidRPr="005737E5">
        <w:rPr>
          <w:rFonts w:ascii="Times New Roman" w:hAnsi="Times New Roman" w:cs="Times New Roman"/>
          <w:sz w:val="24"/>
          <w:szCs w:val="24"/>
          <w:lang w:eastAsia="sk-SK"/>
        </w:rPr>
        <w:t xml:space="preserve"> plne </w:t>
      </w:r>
      <w:r w:rsidRPr="005737E5" w:rsidR="005737E5">
        <w:rPr>
          <w:rFonts w:ascii="Times New Roman" w:hAnsi="Times New Roman" w:cs="Times New Roman"/>
          <w:sz w:val="24"/>
          <w:szCs w:val="24"/>
          <w:lang w:eastAsia="sk-SK"/>
        </w:rPr>
        <w:t xml:space="preserve"> </w:t>
      </w:r>
      <w:r w:rsidRPr="005737E5">
        <w:rPr>
          <w:rFonts w:ascii="Times New Roman" w:hAnsi="Times New Roman" w:cs="Times New Roman"/>
          <w:sz w:val="24"/>
          <w:szCs w:val="24"/>
          <w:lang w:eastAsia="sk-SK"/>
        </w:rPr>
        <w:t>osvedčil</w:t>
      </w:r>
      <w:r w:rsidRPr="005737E5" w:rsidR="005737E5">
        <w:rPr>
          <w:rFonts w:ascii="Times New Roman" w:hAnsi="Times New Roman" w:cs="Times New Roman"/>
          <w:sz w:val="24"/>
          <w:szCs w:val="24"/>
          <w:lang w:eastAsia="sk-SK"/>
        </w:rPr>
        <w:t xml:space="preserve"> a krajania si ho bez </w:t>
      </w:r>
      <w:r w:rsidRPr="005737E5" w:rsidR="00AC4122">
        <w:rPr>
          <w:rFonts w:ascii="Times New Roman" w:hAnsi="Times New Roman" w:cs="Times New Roman"/>
          <w:sz w:val="24"/>
          <w:szCs w:val="24"/>
          <w:lang w:eastAsia="sk-SK"/>
        </w:rPr>
        <w:t>väčších</w:t>
      </w:r>
      <w:r w:rsidRPr="005737E5" w:rsidR="005737E5">
        <w:rPr>
          <w:rFonts w:ascii="Times New Roman" w:hAnsi="Times New Roman" w:cs="Times New Roman"/>
          <w:sz w:val="24"/>
          <w:szCs w:val="24"/>
          <w:lang w:eastAsia="sk-SK"/>
        </w:rPr>
        <w:t xml:space="preserve"> problémov osvojili</w:t>
      </w:r>
      <w:r w:rsidRPr="005737E5">
        <w:rPr>
          <w:rFonts w:ascii="Times New Roman" w:hAnsi="Times New Roman" w:cs="Times New Roman"/>
          <w:sz w:val="24"/>
          <w:szCs w:val="24"/>
          <w:lang w:eastAsia="sk-SK"/>
        </w:rPr>
        <w:t>.</w:t>
      </w:r>
    </w:p>
    <w:p w:rsidR="005A557E" w:rsidRPr="005A557E" w:rsidP="004931C3">
      <w:pPr>
        <w:bidi w:val="0"/>
        <w:spacing w:after="0" w:line="240" w:lineRule="auto"/>
        <w:jc w:val="both"/>
        <w:rPr>
          <w:rFonts w:ascii="Times New Roman" w:hAnsi="Times New Roman" w:cs="Times New Roman"/>
          <w:i/>
          <w:sz w:val="24"/>
          <w:szCs w:val="24"/>
          <w:lang w:eastAsia="sk-SK"/>
        </w:rPr>
      </w:pPr>
    </w:p>
    <w:p w:rsidR="004931C3" w:rsidRPr="004931C3" w:rsidP="004931C3">
      <w:pPr>
        <w:numPr>
          <w:ilvl w:val="2"/>
          <w:numId w:val="36"/>
        </w:numPr>
        <w:bidi w:val="0"/>
        <w:spacing w:after="0" w:line="240" w:lineRule="auto"/>
        <w:jc w:val="both"/>
        <w:rPr>
          <w:rFonts w:ascii="Times New Roman" w:hAnsi="Times New Roman" w:cs="Times New Roman"/>
          <w:b/>
          <w:sz w:val="24"/>
          <w:szCs w:val="24"/>
          <w:lang w:eastAsia="sk-SK"/>
        </w:rPr>
      </w:pPr>
      <w:r w:rsidRPr="004931C3">
        <w:rPr>
          <w:rFonts w:ascii="Times New Roman" w:hAnsi="Times New Roman" w:cs="Times New Roman"/>
          <w:b/>
          <w:sz w:val="24"/>
          <w:szCs w:val="24"/>
          <w:lang w:eastAsia="sk-SK"/>
        </w:rPr>
        <w:t>Ro</w:t>
      </w:r>
      <w:r w:rsidR="00E37EC8">
        <w:rPr>
          <w:rFonts w:ascii="Times New Roman" w:hAnsi="Times New Roman" w:cs="Times New Roman"/>
          <w:b/>
          <w:sz w:val="24"/>
          <w:szCs w:val="24"/>
          <w:lang w:eastAsia="sk-SK"/>
        </w:rPr>
        <w:t>zpočtové prostriedky na rok 2014</w:t>
      </w:r>
    </w:p>
    <w:p w:rsidR="004931C3" w:rsidRPr="004931C3" w:rsidP="004931C3">
      <w:pPr>
        <w:bidi w:val="0"/>
        <w:spacing w:after="0" w:line="240" w:lineRule="auto"/>
        <w:jc w:val="both"/>
        <w:rPr>
          <w:rFonts w:ascii="Times New Roman" w:hAnsi="Times New Roman" w:cs="Times New Roman"/>
          <w:sz w:val="24"/>
          <w:szCs w:val="24"/>
          <w:lang w:eastAsia="sk-SK"/>
        </w:rPr>
      </w:pPr>
    </w:p>
    <w:p w:rsidR="00820C20" w:rsidRPr="008A1168" w:rsidP="00820C20">
      <w:pPr>
        <w:pStyle w:val="NoSpacing"/>
        <w:bidi w:val="0"/>
        <w:jc w:val="both"/>
        <w:rPr>
          <w:rFonts w:ascii="Times New Roman" w:hAnsi="Times New Roman"/>
        </w:rPr>
      </w:pPr>
      <w:r w:rsidRPr="008A1168" w:rsidR="004931C3">
        <w:rPr>
          <w:rFonts w:ascii="Times New Roman" w:hAnsi="Times New Roman"/>
        </w:rPr>
        <w:t xml:space="preserve"> </w:t>
      </w:r>
      <w:r w:rsidR="00E37EC8">
        <w:rPr>
          <w:rFonts w:ascii="Times New Roman" w:hAnsi="Times New Roman"/>
        </w:rPr>
        <w:t xml:space="preserve"> </w:t>
      </w:r>
      <w:r w:rsidRPr="008A1168" w:rsidR="004931C3">
        <w:rPr>
          <w:rFonts w:ascii="Times New Roman" w:hAnsi="Times New Roman"/>
        </w:rPr>
        <w:t xml:space="preserve">  </w:t>
      </w:r>
      <w:r w:rsidRPr="008A1168">
        <w:rPr>
          <w:rFonts w:ascii="Times New Roman" w:hAnsi="Times New Roman"/>
        </w:rPr>
        <w:t>Zákonom č. 473/2013 Z. z. o štátnom rozpočte na r</w:t>
      </w:r>
      <w:r w:rsidR="00226C85">
        <w:rPr>
          <w:rFonts w:ascii="Times New Roman" w:hAnsi="Times New Roman"/>
        </w:rPr>
        <w:t>ok 2014 schválila NR SR 12. </w:t>
      </w:r>
      <w:r w:rsidRPr="008A1168">
        <w:rPr>
          <w:rFonts w:ascii="Times New Roman" w:hAnsi="Times New Roman"/>
        </w:rPr>
        <w:t xml:space="preserve">decembra 2014 vládny návrh zákona o štátnom rozpočte na rok 2014. Na rok 2014 bol pre 0D3 Pomoc krajanom v zahraničí  rozpočet stanovený v rámci kapitoly 10 </w:t>
      </w:r>
      <w:r w:rsidR="00226C85">
        <w:rPr>
          <w:rFonts w:ascii="Times New Roman" w:hAnsi="Times New Roman"/>
        </w:rPr>
        <w:t>–</w:t>
      </w:r>
      <w:r w:rsidRPr="008A1168">
        <w:rPr>
          <w:rFonts w:ascii="Times New Roman" w:hAnsi="Times New Roman"/>
        </w:rPr>
        <w:t xml:space="preserve"> </w:t>
      </w:r>
      <w:r w:rsidRPr="005737E5" w:rsidR="00226C85">
        <w:rPr>
          <w:rFonts w:ascii="Times New Roman" w:hAnsi="Times New Roman"/>
          <w:bCs/>
        </w:rPr>
        <w:t>MZVaEZ SR</w:t>
      </w:r>
      <w:r w:rsidR="00226C85">
        <w:rPr>
          <w:rFonts w:ascii="Times New Roman" w:hAnsi="Times New Roman"/>
        </w:rPr>
        <w:t xml:space="preserve"> v </w:t>
      </w:r>
      <w:r w:rsidRPr="008A1168">
        <w:rPr>
          <w:rFonts w:ascii="Times New Roman" w:hAnsi="Times New Roman"/>
        </w:rPr>
        <w:t xml:space="preserve">celkovej výške  1 542 667 </w:t>
      </w:r>
      <w:r w:rsidR="00320203">
        <w:rPr>
          <w:rFonts w:ascii="Times New Roman" w:hAnsi="Times New Roman"/>
        </w:rPr>
        <w:t>eur</w:t>
      </w:r>
      <w:r w:rsidRPr="008A1168">
        <w:rPr>
          <w:rFonts w:ascii="Times New Roman" w:hAnsi="Times New Roman"/>
        </w:rPr>
        <w:t xml:space="preserve">  (z toho – mzdy v sume 181 493 </w:t>
      </w:r>
      <w:r w:rsidR="00320203">
        <w:rPr>
          <w:rFonts w:ascii="Times New Roman" w:hAnsi="Times New Roman"/>
        </w:rPr>
        <w:t>eur, odvody v sume 63 431 eur</w:t>
      </w:r>
      <w:r w:rsidRPr="008A1168">
        <w:rPr>
          <w:rFonts w:ascii="Times New Roman" w:hAnsi="Times New Roman"/>
        </w:rPr>
        <w:t xml:space="preserve">, tovary a služby v sume 381 059  </w:t>
      </w:r>
      <w:r w:rsidR="00320203">
        <w:rPr>
          <w:rFonts w:ascii="Times New Roman" w:hAnsi="Times New Roman"/>
        </w:rPr>
        <w:t>eur</w:t>
      </w:r>
      <w:r w:rsidRPr="008A1168">
        <w:rPr>
          <w:rFonts w:ascii="Times New Roman" w:hAnsi="Times New Roman"/>
        </w:rPr>
        <w:t xml:space="preserve">, bežné transfery v sume 916 684 000 </w:t>
      </w:r>
      <w:r w:rsidR="00320203">
        <w:rPr>
          <w:rFonts w:ascii="Times New Roman" w:hAnsi="Times New Roman"/>
        </w:rPr>
        <w:t>eur</w:t>
      </w:r>
      <w:r w:rsidRPr="008A1168" w:rsidR="00320203">
        <w:rPr>
          <w:rFonts w:ascii="Times New Roman" w:hAnsi="Times New Roman"/>
        </w:rPr>
        <w:t xml:space="preserve"> </w:t>
      </w:r>
      <w:r w:rsidRPr="008A1168">
        <w:rPr>
          <w:rFonts w:ascii="Times New Roman" w:hAnsi="Times New Roman"/>
        </w:rPr>
        <w:t xml:space="preserve">– z toho na transfery do zahraničia na rozpočtovej položke 649 002  (dotácie v sume 911 584 </w:t>
      </w:r>
      <w:r w:rsidR="00320203">
        <w:rPr>
          <w:rFonts w:ascii="Times New Roman" w:hAnsi="Times New Roman"/>
        </w:rPr>
        <w:t xml:space="preserve">eur). </w:t>
      </w:r>
      <w:r w:rsidRPr="008A1168">
        <w:rPr>
          <w:rFonts w:ascii="Times New Roman" w:hAnsi="Times New Roman"/>
        </w:rPr>
        <w:t xml:space="preserve">V roku 2014 ďalšími rozpočtovými opatreniami v zmysle ustanovení § 15, § 17 a § 18 zákona č. 523/2004 Z. z. o rozpočtových pravidlách verejnej správy a o zmene a doplnení niektorých zákonov v znení neskorších predpisov bola povolená realizácia prekročenia a zároveň viazania rozpočtových prostriedkov, na základe ktorých celková výška bola upravená  na 1 897 138 </w:t>
      </w:r>
      <w:r w:rsidR="00320203">
        <w:rPr>
          <w:rFonts w:ascii="Times New Roman" w:hAnsi="Times New Roman"/>
        </w:rPr>
        <w:t>eur</w:t>
      </w:r>
      <w:r w:rsidRPr="008A1168">
        <w:rPr>
          <w:rFonts w:ascii="Times New Roman" w:hAnsi="Times New Roman"/>
        </w:rPr>
        <w:t xml:space="preserve"> (z toho – mzdy  223 415 </w:t>
      </w:r>
      <w:r w:rsidR="00320203">
        <w:rPr>
          <w:rFonts w:ascii="Times New Roman" w:hAnsi="Times New Roman"/>
        </w:rPr>
        <w:t>eur</w:t>
      </w:r>
      <w:r w:rsidRPr="008A1168">
        <w:rPr>
          <w:rFonts w:ascii="Times New Roman" w:hAnsi="Times New Roman"/>
        </w:rPr>
        <w:t xml:space="preserve">, odvody 99 010,63 </w:t>
      </w:r>
      <w:r w:rsidR="00320203">
        <w:rPr>
          <w:rFonts w:ascii="Times New Roman" w:hAnsi="Times New Roman"/>
        </w:rPr>
        <w:t>eur</w:t>
      </w:r>
      <w:r w:rsidRPr="008A1168">
        <w:rPr>
          <w:rFonts w:ascii="Times New Roman" w:hAnsi="Times New Roman"/>
        </w:rPr>
        <w:t xml:space="preserve">, tovary a služby  423 558,12 </w:t>
      </w:r>
      <w:r w:rsidR="00320203">
        <w:rPr>
          <w:rFonts w:ascii="Times New Roman" w:hAnsi="Times New Roman"/>
        </w:rPr>
        <w:t>eur</w:t>
      </w:r>
      <w:r w:rsidRPr="008A1168">
        <w:rPr>
          <w:rFonts w:ascii="Times New Roman" w:hAnsi="Times New Roman"/>
        </w:rPr>
        <w:t xml:space="preserve">, bežné transfery v sume 1  144 470,80 </w:t>
      </w:r>
      <w:r w:rsidR="00320203">
        <w:rPr>
          <w:rFonts w:ascii="Times New Roman" w:hAnsi="Times New Roman"/>
        </w:rPr>
        <w:t>eur</w:t>
      </w:r>
      <w:r w:rsidRPr="008A1168">
        <w:rPr>
          <w:rFonts w:ascii="Times New Roman" w:hAnsi="Times New Roman"/>
        </w:rPr>
        <w:t xml:space="preserve"> – z toho na transfery do zahraničia</w:t>
      </w:r>
      <w:r w:rsidR="00320203">
        <w:rPr>
          <w:rFonts w:ascii="Times New Roman" w:hAnsi="Times New Roman"/>
        </w:rPr>
        <w:t xml:space="preserve"> na rozpočtovej položke 649 002</w:t>
      </w:r>
      <w:r w:rsidRPr="008A1168">
        <w:rPr>
          <w:rFonts w:ascii="Times New Roman" w:hAnsi="Times New Roman"/>
        </w:rPr>
        <w:t xml:space="preserve"> (dotácie) v sume 911 718,44 </w:t>
      </w:r>
      <w:r w:rsidR="00320203">
        <w:rPr>
          <w:rFonts w:ascii="Times New Roman" w:hAnsi="Times New Roman"/>
        </w:rPr>
        <w:t>eur</w:t>
      </w:r>
      <w:r w:rsidRPr="008A1168">
        <w:rPr>
          <w:rFonts w:ascii="Times New Roman" w:hAnsi="Times New Roman"/>
        </w:rPr>
        <w:t xml:space="preserve"> a kapitálové výdavky 232 752,36 </w:t>
      </w:r>
      <w:r w:rsidR="00320203">
        <w:rPr>
          <w:rFonts w:ascii="Times New Roman" w:hAnsi="Times New Roman"/>
        </w:rPr>
        <w:t>eur</w:t>
      </w:r>
      <w:r w:rsidRPr="008A1168">
        <w:rPr>
          <w:rFonts w:ascii="Times New Roman" w:hAnsi="Times New Roman"/>
        </w:rPr>
        <w:t xml:space="preserve"> </w:t>
      </w:r>
      <w:r w:rsidR="00EF0C11">
        <w:rPr>
          <w:rFonts w:ascii="Times New Roman" w:hAnsi="Times New Roman"/>
        </w:rPr>
        <w:t>–</w:t>
      </w:r>
      <w:r w:rsidRPr="008A1168">
        <w:rPr>
          <w:rFonts w:ascii="Times New Roman" w:hAnsi="Times New Roman"/>
        </w:rPr>
        <w:t xml:space="preserve"> z toho na transfery do zahraničia na rozpočtovej položke 725 001  (dotácie).     </w:t>
      </w:r>
    </w:p>
    <w:p w:rsidR="00820C20" w:rsidRPr="008A1168" w:rsidP="00E37EC8">
      <w:pPr>
        <w:pStyle w:val="NoSpacing"/>
        <w:bidi w:val="0"/>
        <w:jc w:val="both"/>
        <w:rPr>
          <w:rFonts w:ascii="Times New Roman" w:eastAsia="Calibri" w:hAnsi="Times New Roman"/>
        </w:rPr>
      </w:pPr>
      <w:r w:rsidRPr="008A1168">
        <w:rPr>
          <w:rFonts w:ascii="Times New Roman" w:eastAsia="Calibri" w:hAnsi="Times New Roman" w:hint="default"/>
        </w:rPr>
        <w:t xml:space="preserve">      Rozpoč</w:t>
      </w:r>
      <w:r w:rsidRPr="008A1168">
        <w:rPr>
          <w:rFonts w:ascii="Times New Roman" w:eastAsia="Calibri" w:hAnsi="Times New Roman" w:hint="default"/>
        </w:rPr>
        <w:t>tový</w:t>
      </w:r>
      <w:r w:rsidRPr="008A1168">
        <w:rPr>
          <w:rFonts w:ascii="Times New Roman" w:eastAsia="Calibri" w:hAnsi="Times New Roman" w:hint="default"/>
        </w:rPr>
        <w:t>m opatrení</w:t>
      </w:r>
      <w:r w:rsidRPr="008A1168">
        <w:rPr>
          <w:rFonts w:ascii="Times New Roman" w:eastAsia="Calibri" w:hAnsi="Times New Roman" w:hint="default"/>
        </w:rPr>
        <w:t>m boli navýš</w:t>
      </w:r>
      <w:r w:rsidRPr="008A1168">
        <w:rPr>
          <w:rFonts w:ascii="Times New Roman" w:eastAsia="Calibri" w:hAnsi="Times New Roman" w:hint="default"/>
        </w:rPr>
        <w:t>ené</w:t>
      </w:r>
      <w:r w:rsidRPr="008A1168">
        <w:rPr>
          <w:rFonts w:ascii="Times New Roman" w:eastAsia="Calibri" w:hAnsi="Times New Roman" w:hint="default"/>
        </w:rPr>
        <w:t xml:space="preserve"> úč</w:t>
      </w:r>
      <w:r w:rsidRPr="008A1168">
        <w:rPr>
          <w:rFonts w:ascii="Times New Roman" w:eastAsia="Calibri" w:hAnsi="Times New Roman" w:hint="default"/>
        </w:rPr>
        <w:t>elovo viazané</w:t>
      </w:r>
      <w:r w:rsidRPr="008A1168">
        <w:rPr>
          <w:rFonts w:ascii="Times New Roman" w:eastAsia="Calibri" w:hAnsi="Times New Roman" w:hint="default"/>
        </w:rPr>
        <w:t xml:space="preserve"> prostriedky Ú</w:t>
      </w:r>
      <w:r w:rsidRPr="008A1168">
        <w:rPr>
          <w:rFonts w:ascii="Times New Roman" w:eastAsia="Calibri" w:hAnsi="Times New Roman" w:hint="default"/>
        </w:rPr>
        <w:t>SŽ</w:t>
      </w:r>
      <w:r w:rsidRPr="008A1168">
        <w:rPr>
          <w:rFonts w:ascii="Times New Roman" w:eastAsia="Calibri" w:hAnsi="Times New Roman" w:hint="default"/>
        </w:rPr>
        <w:t>Z vo výš</w:t>
      </w:r>
      <w:r w:rsidRPr="008A1168">
        <w:rPr>
          <w:rFonts w:ascii="Times New Roman" w:eastAsia="Calibri" w:hAnsi="Times New Roman" w:hint="default"/>
        </w:rPr>
        <w:t xml:space="preserve">ke 99 581 </w:t>
      </w:r>
      <w:r w:rsidR="00320203">
        <w:rPr>
          <w:rFonts w:ascii="Times New Roman" w:eastAsia="Calibri" w:hAnsi="Times New Roman"/>
        </w:rPr>
        <w:t>eur</w:t>
      </w:r>
      <w:r w:rsidRPr="008A1168">
        <w:rPr>
          <w:rFonts w:ascii="Times New Roman" w:eastAsia="Calibri" w:hAnsi="Times New Roman" w:hint="default"/>
        </w:rPr>
        <w:t>, a to na realizá</w:t>
      </w:r>
      <w:r w:rsidRPr="008A1168">
        <w:rPr>
          <w:rFonts w:ascii="Times New Roman" w:eastAsia="Calibri" w:hAnsi="Times New Roman" w:hint="default"/>
        </w:rPr>
        <w:t>ciu Dohod</w:t>
      </w:r>
      <w:r w:rsidRPr="008A1168">
        <w:rPr>
          <w:rFonts w:ascii="Times New Roman" w:eastAsia="Calibri" w:hAnsi="Times New Roman" w:hint="default"/>
        </w:rPr>
        <w:t>y medzi vlá</w:t>
      </w:r>
      <w:r w:rsidRPr="008A1168">
        <w:rPr>
          <w:rFonts w:ascii="Times New Roman" w:eastAsia="Calibri" w:hAnsi="Times New Roman" w:hint="default"/>
        </w:rPr>
        <w:t>dou Slovenskej republiky a </w:t>
      </w:r>
      <w:r w:rsidRPr="008A1168">
        <w:rPr>
          <w:rFonts w:ascii="Times New Roman" w:eastAsia="Calibri" w:hAnsi="Times New Roman" w:hint="default"/>
        </w:rPr>
        <w:t xml:space="preserve"> vlá</w:t>
      </w:r>
      <w:r w:rsidRPr="008A1168">
        <w:rPr>
          <w:rFonts w:ascii="Times New Roman" w:eastAsia="Calibri" w:hAnsi="Times New Roman" w:hint="default"/>
        </w:rPr>
        <w:t>dou Maď</w:t>
      </w:r>
      <w:r w:rsidRPr="008A1168">
        <w:rPr>
          <w:rFonts w:ascii="Times New Roman" w:eastAsia="Calibri" w:hAnsi="Times New Roman" w:hint="default"/>
        </w:rPr>
        <w:t>arskej republiky o vzá</w:t>
      </w:r>
      <w:r w:rsidRPr="008A1168">
        <w:rPr>
          <w:rFonts w:ascii="Times New Roman" w:eastAsia="Calibri" w:hAnsi="Times New Roman" w:hint="default"/>
        </w:rPr>
        <w:t>jomnej podpore ná</w:t>
      </w:r>
      <w:r w:rsidRPr="008A1168">
        <w:rPr>
          <w:rFonts w:ascii="Times New Roman" w:eastAsia="Calibri" w:hAnsi="Times New Roman" w:hint="default"/>
        </w:rPr>
        <w:t>rodnostný</w:t>
      </w:r>
      <w:r w:rsidRPr="008A1168">
        <w:rPr>
          <w:rFonts w:ascii="Times New Roman" w:eastAsia="Calibri" w:hAnsi="Times New Roman" w:hint="default"/>
        </w:rPr>
        <w:t xml:space="preserve">ch </w:t>
      </w:r>
      <w:r w:rsidR="0079463D">
        <w:rPr>
          <w:rFonts w:ascii="Times New Roman" w:eastAsia="Calibri" w:hAnsi="Times New Roman" w:hint="default"/>
        </w:rPr>
        <w:t>menší</w:t>
      </w:r>
      <w:r w:rsidR="0079463D">
        <w:rPr>
          <w:rFonts w:ascii="Times New Roman" w:eastAsia="Calibri" w:hAnsi="Times New Roman" w:hint="default"/>
        </w:rPr>
        <w:t>n v oblasti vzdelá</w:t>
      </w:r>
      <w:r w:rsidR="0079463D">
        <w:rPr>
          <w:rFonts w:ascii="Times New Roman" w:eastAsia="Calibri" w:hAnsi="Times New Roman" w:hint="default"/>
        </w:rPr>
        <w:t>vania a </w:t>
      </w:r>
      <w:r w:rsidRPr="008A1168">
        <w:rPr>
          <w:rFonts w:ascii="Times New Roman" w:eastAsia="Calibri" w:hAnsi="Times New Roman" w:hint="default"/>
        </w:rPr>
        <w:t>kultú</w:t>
      </w:r>
      <w:r w:rsidRPr="008A1168">
        <w:rPr>
          <w:rFonts w:ascii="Times New Roman" w:eastAsia="Calibri" w:hAnsi="Times New Roman" w:hint="default"/>
        </w:rPr>
        <w:t>ry v zmysle uznesenia vlá</w:t>
      </w:r>
      <w:r w:rsidRPr="008A1168">
        <w:rPr>
          <w:rFonts w:ascii="Times New Roman" w:eastAsia="Calibri" w:hAnsi="Times New Roman" w:hint="default"/>
        </w:rPr>
        <w:t>dy č</w:t>
      </w:r>
      <w:r w:rsidRPr="008A1168">
        <w:rPr>
          <w:rFonts w:ascii="Times New Roman" w:eastAsia="Calibri" w:hAnsi="Times New Roman" w:hint="default"/>
        </w:rPr>
        <w:t>. 487 z 26. má</w:t>
      </w:r>
      <w:r w:rsidRPr="008A1168">
        <w:rPr>
          <w:rFonts w:ascii="Times New Roman" w:eastAsia="Calibri" w:hAnsi="Times New Roman" w:hint="default"/>
        </w:rPr>
        <w:t>ja 2004, ktorá</w:t>
      </w:r>
      <w:r w:rsidRPr="008A1168">
        <w:rPr>
          <w:rFonts w:ascii="Times New Roman" w:eastAsia="Calibri" w:hAnsi="Times New Roman" w:hint="default"/>
        </w:rPr>
        <w:t xml:space="preserve"> je uvedená</w:t>
      </w:r>
      <w:r w:rsidRPr="008A1168">
        <w:rPr>
          <w:rFonts w:ascii="Times New Roman" w:eastAsia="Calibri" w:hAnsi="Times New Roman" w:hint="default"/>
        </w:rPr>
        <w:t xml:space="preserve"> v </w:t>
      </w:r>
      <w:r w:rsidRPr="008A1168">
        <w:rPr>
          <w:rFonts w:ascii="Times New Roman" w:eastAsia="Calibri" w:hAnsi="Times New Roman" w:hint="default"/>
        </w:rPr>
        <w:t>celkovej sume rozpoč</w:t>
      </w:r>
      <w:r w:rsidRPr="008A1168">
        <w:rPr>
          <w:rFonts w:ascii="Times New Roman" w:eastAsia="Calibri" w:hAnsi="Times New Roman" w:hint="default"/>
        </w:rPr>
        <w:t>tu na rozpoč</w:t>
      </w:r>
      <w:r w:rsidRPr="008A1168">
        <w:rPr>
          <w:rFonts w:ascii="Times New Roman" w:eastAsia="Calibri" w:hAnsi="Times New Roman" w:hint="default"/>
        </w:rPr>
        <w:t>tovej polož</w:t>
      </w:r>
      <w:r w:rsidRPr="008A1168">
        <w:rPr>
          <w:rFonts w:ascii="Times New Roman" w:eastAsia="Calibri" w:hAnsi="Times New Roman" w:hint="default"/>
        </w:rPr>
        <w:t>ke 649 </w:t>
      </w:r>
      <w:r w:rsidRPr="008A1168">
        <w:rPr>
          <w:rFonts w:ascii="Times New Roman" w:eastAsia="Calibri" w:hAnsi="Times New Roman" w:hint="default"/>
        </w:rPr>
        <w:t xml:space="preserve">002 a </w:t>
      </w:r>
      <w:r w:rsidRPr="008A1168">
        <w:rPr>
          <w:rFonts w:ascii="Times New Roman" w:eastAsia="Calibri" w:hAnsi="Times New Roman" w:hint="default"/>
          <w:bCs/>
        </w:rPr>
        <w:t>vo výš</w:t>
      </w:r>
      <w:r w:rsidRPr="008A1168">
        <w:rPr>
          <w:rFonts w:ascii="Times New Roman" w:eastAsia="Calibri" w:hAnsi="Times New Roman" w:hint="default"/>
          <w:bCs/>
        </w:rPr>
        <w:t xml:space="preserve">ke 50 000 </w:t>
      </w:r>
      <w:r w:rsidR="00320203">
        <w:rPr>
          <w:rFonts w:ascii="Times New Roman" w:eastAsia="Calibri" w:hAnsi="Times New Roman"/>
          <w:bCs/>
        </w:rPr>
        <w:t>eur</w:t>
      </w:r>
      <w:r w:rsidRPr="008A1168">
        <w:rPr>
          <w:rFonts w:ascii="Times New Roman" w:eastAsia="Calibri" w:hAnsi="Times New Roman"/>
          <w:bCs/>
        </w:rPr>
        <w:t xml:space="preserve"> boli  z</w:t>
      </w:r>
      <w:r w:rsidR="00D94073">
        <w:rPr>
          <w:rFonts w:ascii="Times New Roman" w:eastAsia="Calibri" w:hAnsi="Times New Roman"/>
          <w:bCs/>
        </w:rPr>
        <w:t> </w:t>
      </w:r>
      <w:r w:rsidRPr="008A1168">
        <w:rPr>
          <w:rFonts w:ascii="Times New Roman" w:eastAsia="Calibri" w:hAnsi="Times New Roman" w:hint="default"/>
          <w:bCs/>
        </w:rPr>
        <w:t>rozpoč</w:t>
      </w:r>
      <w:r w:rsidRPr="008A1168">
        <w:rPr>
          <w:rFonts w:ascii="Times New Roman" w:eastAsia="Calibri" w:hAnsi="Times New Roman" w:hint="default"/>
          <w:bCs/>
        </w:rPr>
        <w:t>tu</w:t>
      </w:r>
      <w:r w:rsidR="00D94073">
        <w:rPr>
          <w:rFonts w:ascii="Times New Roman" w:eastAsia="Calibri" w:hAnsi="Times New Roman"/>
          <w:bCs/>
        </w:rPr>
        <w:t xml:space="preserve"> </w:t>
      </w:r>
      <w:r w:rsidRPr="009E7568" w:rsidR="00D94073">
        <w:rPr>
          <w:rFonts w:ascii="Times New Roman" w:hAnsi="Times New Roman"/>
        </w:rPr>
        <w:t>M</w:t>
      </w:r>
      <w:r w:rsidR="00D94073">
        <w:rPr>
          <w:rFonts w:ascii="Times New Roman" w:hAnsi="Times New Roman"/>
        </w:rPr>
        <w:t>inisterstva školstva, vedy, výskumu a športu Slovenskej republiky</w:t>
      </w:r>
      <w:r w:rsidRPr="008A1168">
        <w:rPr>
          <w:rFonts w:ascii="Times New Roman" w:eastAsia="Calibri" w:hAnsi="Times New Roman"/>
          <w:bCs/>
        </w:rPr>
        <w:t xml:space="preserve"> </w:t>
      </w:r>
      <w:r w:rsidR="00D94073">
        <w:rPr>
          <w:rFonts w:ascii="Times New Roman" w:eastAsia="Calibri" w:hAnsi="Times New Roman"/>
          <w:bCs/>
        </w:rPr>
        <w:t>(</w:t>
      </w:r>
      <w:r w:rsidRPr="008A1168">
        <w:rPr>
          <w:rFonts w:ascii="Times New Roman" w:eastAsia="Calibri" w:hAnsi="Times New Roman" w:hint="default"/>
          <w:bCs/>
        </w:rPr>
        <w:t>MŠ</w:t>
      </w:r>
      <w:r w:rsidRPr="008A1168">
        <w:rPr>
          <w:rFonts w:ascii="Times New Roman" w:eastAsia="Calibri" w:hAnsi="Times New Roman" w:hint="default"/>
          <w:bCs/>
        </w:rPr>
        <w:t>VVaŠ</w:t>
      </w:r>
      <w:r w:rsidRPr="008A1168">
        <w:rPr>
          <w:rFonts w:ascii="Times New Roman" w:eastAsia="Calibri" w:hAnsi="Times New Roman" w:hint="default"/>
          <w:bCs/>
        </w:rPr>
        <w:t xml:space="preserve"> SR</w:t>
      </w:r>
      <w:r w:rsidR="00D94073">
        <w:rPr>
          <w:rFonts w:ascii="Times New Roman" w:eastAsia="Calibri" w:hAnsi="Times New Roman"/>
          <w:bCs/>
        </w:rPr>
        <w:t>)</w:t>
      </w:r>
      <w:r w:rsidRPr="008A1168">
        <w:rPr>
          <w:rFonts w:ascii="Times New Roman" w:eastAsia="Calibri" w:hAnsi="Times New Roman" w:hint="default"/>
          <w:bCs/>
        </w:rPr>
        <w:t xml:space="preserve"> do rozpoč</w:t>
      </w:r>
      <w:r w:rsidRPr="008A1168">
        <w:rPr>
          <w:rFonts w:ascii="Times New Roman" w:eastAsia="Calibri" w:hAnsi="Times New Roman" w:hint="default"/>
          <w:bCs/>
        </w:rPr>
        <w:t>tu Ú</w:t>
      </w:r>
      <w:r w:rsidRPr="008A1168">
        <w:rPr>
          <w:rFonts w:ascii="Times New Roman" w:eastAsia="Calibri" w:hAnsi="Times New Roman" w:hint="default"/>
          <w:bCs/>
        </w:rPr>
        <w:t>SŽ</w:t>
      </w:r>
      <w:r w:rsidRPr="008A1168">
        <w:rPr>
          <w:rFonts w:ascii="Times New Roman" w:eastAsia="Calibri" w:hAnsi="Times New Roman" w:hint="default"/>
          <w:bCs/>
        </w:rPr>
        <w:t>Z presunuté</w:t>
      </w:r>
      <w:r w:rsidRPr="008A1168">
        <w:rPr>
          <w:rFonts w:ascii="Times New Roman" w:eastAsia="Calibri" w:hAnsi="Times New Roman" w:hint="default"/>
          <w:bCs/>
        </w:rPr>
        <w:t xml:space="preserve"> úč</w:t>
      </w:r>
      <w:r w:rsidRPr="008A1168">
        <w:rPr>
          <w:rFonts w:ascii="Times New Roman" w:eastAsia="Calibri" w:hAnsi="Times New Roman" w:hint="default"/>
          <w:bCs/>
        </w:rPr>
        <w:t>elovo viazané</w:t>
      </w:r>
      <w:r w:rsidRPr="008A1168">
        <w:rPr>
          <w:rFonts w:ascii="Times New Roman" w:eastAsia="Calibri" w:hAnsi="Times New Roman" w:hint="default"/>
          <w:bCs/>
        </w:rPr>
        <w:t xml:space="preserve"> prostriedky na zabezpeč</w:t>
      </w:r>
      <w:r w:rsidRPr="008A1168">
        <w:rPr>
          <w:rFonts w:ascii="Times New Roman" w:eastAsia="Calibri" w:hAnsi="Times New Roman" w:hint="default"/>
          <w:bCs/>
        </w:rPr>
        <w:t>enie vý</w:t>
      </w:r>
      <w:r w:rsidRPr="008A1168">
        <w:rPr>
          <w:rFonts w:ascii="Times New Roman" w:eastAsia="Calibri" w:hAnsi="Times New Roman" w:hint="default"/>
          <w:bCs/>
        </w:rPr>
        <w:t>davkov spojený</w:t>
      </w:r>
      <w:r w:rsidRPr="008A1168">
        <w:rPr>
          <w:rFonts w:ascii="Times New Roman" w:eastAsia="Calibri" w:hAnsi="Times New Roman" w:hint="default"/>
          <w:bCs/>
        </w:rPr>
        <w:t>ch s </w:t>
      </w:r>
      <w:r w:rsidRPr="008A1168">
        <w:rPr>
          <w:rFonts w:ascii="Times New Roman" w:eastAsia="Calibri" w:hAnsi="Times New Roman" w:hint="default"/>
          <w:bCs/>
        </w:rPr>
        <w:t>rekonš</w:t>
      </w:r>
      <w:r w:rsidRPr="008A1168">
        <w:rPr>
          <w:rFonts w:ascii="Times New Roman" w:eastAsia="Calibri" w:hAnsi="Times New Roman" w:hint="default"/>
          <w:bCs/>
        </w:rPr>
        <w:t>trukciou lý</w:t>
      </w:r>
      <w:r w:rsidRPr="008A1168">
        <w:rPr>
          <w:rFonts w:ascii="Times New Roman" w:eastAsia="Calibri" w:hAnsi="Times New Roman" w:hint="default"/>
          <w:bCs/>
        </w:rPr>
        <w:t>cea a </w:t>
      </w:r>
      <w:r w:rsidRPr="008A1168">
        <w:rPr>
          <w:rFonts w:ascii="Times New Roman" w:eastAsia="Calibri" w:hAnsi="Times New Roman" w:hint="default"/>
          <w:bCs/>
        </w:rPr>
        <w:t>materskej š</w:t>
      </w:r>
      <w:r w:rsidRPr="008A1168">
        <w:rPr>
          <w:rFonts w:ascii="Times New Roman" w:eastAsia="Calibri" w:hAnsi="Times New Roman" w:hint="default"/>
          <w:bCs/>
        </w:rPr>
        <w:t>koly v </w:t>
      </w:r>
      <w:r w:rsidRPr="008A1168">
        <w:rPr>
          <w:rFonts w:ascii="Times New Roman" w:eastAsia="Calibri" w:hAnsi="Times New Roman" w:hint="default"/>
          <w:bCs/>
        </w:rPr>
        <w:t>Nadlaku v </w:t>
      </w:r>
      <w:r w:rsidRPr="008A1168">
        <w:rPr>
          <w:rFonts w:ascii="Times New Roman" w:eastAsia="Calibri" w:hAnsi="Times New Roman" w:hint="default"/>
          <w:bCs/>
        </w:rPr>
        <w:t>Rumunsku (rozpoč</w:t>
      </w:r>
      <w:r w:rsidRPr="008A1168">
        <w:rPr>
          <w:rFonts w:ascii="Times New Roman" w:eastAsia="Calibri" w:hAnsi="Times New Roman" w:hint="default"/>
          <w:bCs/>
        </w:rPr>
        <w:t>tová</w:t>
      </w:r>
      <w:r w:rsidRPr="008A1168">
        <w:rPr>
          <w:rFonts w:ascii="Times New Roman" w:eastAsia="Calibri" w:hAnsi="Times New Roman" w:hint="default"/>
          <w:bCs/>
        </w:rPr>
        <w:t xml:space="preserve"> polož</w:t>
      </w:r>
      <w:r w:rsidRPr="008A1168">
        <w:rPr>
          <w:rFonts w:ascii="Times New Roman" w:eastAsia="Calibri" w:hAnsi="Times New Roman" w:hint="default"/>
          <w:bCs/>
        </w:rPr>
        <w:t>ka 725 001).</w:t>
      </w:r>
      <w:r w:rsidRPr="008A1168">
        <w:rPr>
          <w:rFonts w:ascii="Times New Roman" w:eastAsia="Calibri" w:hAnsi="Times New Roman"/>
        </w:rPr>
        <w:t xml:space="preserve">     </w:t>
      </w:r>
    </w:p>
    <w:p w:rsidR="00820C20" w:rsidRPr="008A1168" w:rsidP="00E37EC8">
      <w:pPr>
        <w:pStyle w:val="NoSpacing"/>
        <w:bidi w:val="0"/>
        <w:jc w:val="both"/>
        <w:rPr>
          <w:rFonts w:ascii="Times New Roman" w:eastAsia="Calibri" w:hAnsi="Times New Roman"/>
          <w:bCs/>
        </w:rPr>
      </w:pPr>
      <w:r w:rsidRPr="008A1168">
        <w:rPr>
          <w:rFonts w:ascii="Times New Roman" w:eastAsia="Calibri" w:hAnsi="Times New Roman"/>
        </w:rPr>
        <w:t xml:space="preserve">     V </w:t>
      </w:r>
      <w:r w:rsidRPr="008A1168">
        <w:rPr>
          <w:rFonts w:ascii="Times New Roman" w:eastAsia="Calibri" w:hAnsi="Times New Roman" w:hint="default"/>
        </w:rPr>
        <w:t>sú</w:t>
      </w:r>
      <w:r w:rsidRPr="008A1168">
        <w:rPr>
          <w:rFonts w:ascii="Times New Roman" w:eastAsia="Calibri" w:hAnsi="Times New Roman" w:hint="default"/>
        </w:rPr>
        <w:t>lade so zá</w:t>
      </w:r>
      <w:r w:rsidRPr="008A1168">
        <w:rPr>
          <w:rFonts w:ascii="Times New Roman" w:eastAsia="Calibri" w:hAnsi="Times New Roman" w:hint="default"/>
        </w:rPr>
        <w:t>konom NR SR č</w:t>
      </w:r>
      <w:r w:rsidRPr="008A1168">
        <w:rPr>
          <w:rFonts w:ascii="Times New Roman" w:eastAsia="Calibri" w:hAnsi="Times New Roman" w:hint="default"/>
        </w:rPr>
        <w:t>. 502/2001 Z. z. o </w:t>
      </w:r>
      <w:r w:rsidRPr="008A1168">
        <w:rPr>
          <w:rFonts w:ascii="Times New Roman" w:eastAsia="Calibri" w:hAnsi="Times New Roman" w:hint="default"/>
        </w:rPr>
        <w:t>finanč</w:t>
      </w:r>
      <w:r w:rsidRPr="008A1168">
        <w:rPr>
          <w:rFonts w:ascii="Times New Roman" w:eastAsia="Calibri" w:hAnsi="Times New Roman" w:hint="default"/>
        </w:rPr>
        <w:t>nej kontrole a </w:t>
      </w:r>
      <w:r w:rsidRPr="008A1168">
        <w:rPr>
          <w:rFonts w:ascii="Times New Roman" w:eastAsia="Calibri" w:hAnsi="Times New Roman" w:hint="default"/>
        </w:rPr>
        <w:t>vnú</w:t>
      </w:r>
      <w:r w:rsidRPr="008A1168">
        <w:rPr>
          <w:rFonts w:ascii="Times New Roman" w:eastAsia="Calibri" w:hAnsi="Times New Roman" w:hint="default"/>
        </w:rPr>
        <w:t>tornom audite a o zmene a </w:t>
      </w:r>
      <w:r w:rsidRPr="008A1168">
        <w:rPr>
          <w:rFonts w:ascii="Times New Roman" w:eastAsia="Calibri" w:hAnsi="Times New Roman" w:hint="default"/>
        </w:rPr>
        <w:t>doplnení</w:t>
      </w:r>
      <w:r w:rsidRPr="008A1168">
        <w:rPr>
          <w:rFonts w:ascii="Times New Roman" w:eastAsia="Calibri" w:hAnsi="Times New Roman" w:hint="default"/>
        </w:rPr>
        <w:t xml:space="preserve"> niektorý</w:t>
      </w:r>
      <w:r w:rsidRPr="008A1168">
        <w:rPr>
          <w:rFonts w:ascii="Times New Roman" w:eastAsia="Calibri" w:hAnsi="Times New Roman" w:hint="default"/>
        </w:rPr>
        <w:t>ch zá</w:t>
      </w:r>
      <w:r w:rsidRPr="008A1168">
        <w:rPr>
          <w:rFonts w:ascii="Times New Roman" w:eastAsia="Calibri" w:hAnsi="Times New Roman" w:hint="default"/>
        </w:rPr>
        <w:t>konov v </w:t>
      </w:r>
      <w:r w:rsidRPr="008A1168">
        <w:rPr>
          <w:rFonts w:ascii="Times New Roman" w:eastAsia="Calibri" w:hAnsi="Times New Roman" w:hint="default"/>
        </w:rPr>
        <w:t>znení</w:t>
      </w:r>
      <w:r w:rsidRPr="008A1168">
        <w:rPr>
          <w:rFonts w:ascii="Times New Roman" w:eastAsia="Calibri" w:hAnsi="Times New Roman" w:hint="default"/>
        </w:rPr>
        <w:t xml:space="preserve"> neskorší</w:t>
      </w:r>
      <w:r w:rsidRPr="008A1168">
        <w:rPr>
          <w:rFonts w:ascii="Times New Roman" w:eastAsia="Calibri" w:hAnsi="Times New Roman" w:hint="default"/>
        </w:rPr>
        <w:t>ch predpisov a s </w:t>
      </w:r>
      <w:r w:rsidRPr="008A1168">
        <w:rPr>
          <w:rFonts w:ascii="Times New Roman" w:eastAsia="Calibri" w:hAnsi="Times New Roman" w:hint="default"/>
        </w:rPr>
        <w:t>Roč</w:t>
      </w:r>
      <w:r w:rsidRPr="008A1168">
        <w:rPr>
          <w:rFonts w:ascii="Times New Roman" w:eastAsia="Calibri" w:hAnsi="Times New Roman" w:hint="default"/>
        </w:rPr>
        <w:t>ný</w:t>
      </w:r>
      <w:r w:rsidRPr="008A1168">
        <w:rPr>
          <w:rFonts w:ascii="Times New Roman" w:eastAsia="Calibri" w:hAnsi="Times New Roman" w:hint="default"/>
        </w:rPr>
        <w:t>m plá</w:t>
      </w:r>
      <w:r w:rsidRPr="008A1168">
        <w:rPr>
          <w:rFonts w:ascii="Times New Roman" w:eastAsia="Calibri" w:hAnsi="Times New Roman" w:hint="default"/>
        </w:rPr>
        <w:t>nom č</w:t>
      </w:r>
      <w:r w:rsidRPr="008A1168">
        <w:rPr>
          <w:rFonts w:ascii="Times New Roman" w:eastAsia="Calibri" w:hAnsi="Times New Roman" w:hint="default"/>
        </w:rPr>
        <w:t>innosti vnú</w:t>
      </w:r>
      <w:r w:rsidRPr="008A1168">
        <w:rPr>
          <w:rFonts w:ascii="Times New Roman" w:eastAsia="Calibri" w:hAnsi="Times New Roman" w:hint="default"/>
        </w:rPr>
        <w:t>torné</w:t>
      </w:r>
      <w:r w:rsidRPr="008A1168">
        <w:rPr>
          <w:rFonts w:ascii="Times New Roman" w:eastAsia="Calibri" w:hAnsi="Times New Roman" w:hint="default"/>
        </w:rPr>
        <w:t>ho audí</w:t>
      </w:r>
      <w:r w:rsidRPr="008A1168">
        <w:rPr>
          <w:rFonts w:ascii="Times New Roman" w:eastAsia="Calibri" w:hAnsi="Times New Roman" w:hint="default"/>
        </w:rPr>
        <w:t>to</w:t>
      </w:r>
      <w:r w:rsidRPr="008A1168">
        <w:rPr>
          <w:rFonts w:ascii="Times New Roman" w:eastAsia="Calibri" w:hAnsi="Times New Roman" w:hint="default"/>
        </w:rPr>
        <w:t>ra MZVaEZ SR  na rok 2014,  bol na Ú</w:t>
      </w:r>
      <w:r w:rsidRPr="008A1168">
        <w:rPr>
          <w:rFonts w:ascii="Times New Roman" w:eastAsia="Calibri" w:hAnsi="Times New Roman" w:hint="default"/>
        </w:rPr>
        <w:t>SŽ</w:t>
      </w:r>
      <w:r w:rsidRPr="008A1168">
        <w:rPr>
          <w:rFonts w:ascii="Times New Roman" w:eastAsia="Calibri" w:hAnsi="Times New Roman" w:hint="default"/>
        </w:rPr>
        <w:t>Z vykonaný</w:t>
      </w:r>
      <w:r w:rsidRPr="008A1168">
        <w:rPr>
          <w:rFonts w:ascii="Times New Roman" w:eastAsia="Calibri" w:hAnsi="Times New Roman" w:hint="default"/>
        </w:rPr>
        <w:t xml:space="preserve"> systé</w:t>
      </w:r>
      <w:r w:rsidRPr="008A1168">
        <w:rPr>
          <w:rFonts w:ascii="Times New Roman" w:eastAsia="Calibri" w:hAnsi="Times New Roman" w:hint="default"/>
        </w:rPr>
        <w:t>mový</w:t>
      </w:r>
      <w:r w:rsidRPr="008A1168">
        <w:rPr>
          <w:rFonts w:ascii="Times New Roman" w:eastAsia="Calibri" w:hAnsi="Times New Roman" w:hint="default"/>
        </w:rPr>
        <w:t xml:space="preserve"> vnú</w:t>
      </w:r>
      <w:r w:rsidRPr="008A1168">
        <w:rPr>
          <w:rFonts w:ascii="Times New Roman" w:eastAsia="Calibri" w:hAnsi="Times New Roman" w:hint="default"/>
        </w:rPr>
        <w:t>torný</w:t>
      </w:r>
      <w:r w:rsidRPr="008A1168">
        <w:rPr>
          <w:rFonts w:ascii="Times New Roman" w:eastAsia="Calibri" w:hAnsi="Times New Roman" w:hint="default"/>
        </w:rPr>
        <w:t xml:space="preserve"> audit v </w:t>
      </w:r>
      <w:r w:rsidRPr="008A1168">
        <w:rPr>
          <w:rFonts w:ascii="Times New Roman" w:eastAsia="Calibri" w:hAnsi="Times New Roman" w:hint="default"/>
        </w:rPr>
        <w:t>období</w:t>
      </w:r>
      <w:r w:rsidRPr="008A1168">
        <w:rPr>
          <w:rFonts w:ascii="Times New Roman" w:eastAsia="Calibri" w:hAnsi="Times New Roman" w:hint="default"/>
        </w:rPr>
        <w:t xml:space="preserve"> od 21.</w:t>
      </w:r>
      <w:r w:rsidR="00EF0C11">
        <w:rPr>
          <w:rFonts w:ascii="Times New Roman" w:eastAsia="Calibri" w:hAnsi="Times New Roman"/>
        </w:rPr>
        <w:t xml:space="preserve"> </w:t>
      </w:r>
      <w:r w:rsidR="00320203">
        <w:rPr>
          <w:rFonts w:ascii="Times New Roman" w:eastAsia="Calibri" w:hAnsi="Times New Roman" w:hint="default"/>
        </w:rPr>
        <w:t>jú</w:t>
      </w:r>
      <w:r w:rsidR="00320203">
        <w:rPr>
          <w:rFonts w:ascii="Times New Roman" w:eastAsia="Calibri" w:hAnsi="Times New Roman" w:hint="default"/>
        </w:rPr>
        <w:t xml:space="preserve">la </w:t>
      </w:r>
      <w:r w:rsidRPr="008A1168">
        <w:rPr>
          <w:rFonts w:ascii="Times New Roman" w:eastAsia="Calibri" w:hAnsi="Times New Roman"/>
        </w:rPr>
        <w:t>2014 do 21.</w:t>
      </w:r>
      <w:r w:rsidR="00320203">
        <w:rPr>
          <w:rFonts w:ascii="Times New Roman" w:eastAsia="Calibri" w:hAnsi="Times New Roman" w:hint="default"/>
        </w:rPr>
        <w:t xml:space="preserve"> októ</w:t>
      </w:r>
      <w:r w:rsidR="00320203">
        <w:rPr>
          <w:rFonts w:ascii="Times New Roman" w:eastAsia="Calibri" w:hAnsi="Times New Roman" w:hint="default"/>
        </w:rPr>
        <w:t xml:space="preserve">bra </w:t>
      </w:r>
      <w:r w:rsidRPr="008A1168">
        <w:rPr>
          <w:rFonts w:ascii="Times New Roman" w:eastAsia="Calibri" w:hAnsi="Times New Roman"/>
        </w:rPr>
        <w:t>2014 za obdobie rokov 2013 a </w:t>
      </w:r>
      <w:r w:rsidRPr="008A1168">
        <w:rPr>
          <w:rFonts w:ascii="Times New Roman" w:eastAsia="Calibri" w:hAnsi="Times New Roman" w:hint="default"/>
        </w:rPr>
        <w:t>2014. Cieľ</w:t>
      </w:r>
      <w:r w:rsidRPr="008A1168">
        <w:rPr>
          <w:rFonts w:ascii="Times New Roman" w:eastAsia="Calibri" w:hAnsi="Times New Roman" w:hint="default"/>
        </w:rPr>
        <w:t>om vnú</w:t>
      </w:r>
      <w:r w:rsidRPr="008A1168">
        <w:rPr>
          <w:rFonts w:ascii="Times New Roman" w:eastAsia="Calibri" w:hAnsi="Times New Roman" w:hint="default"/>
        </w:rPr>
        <w:t>torné</w:t>
      </w:r>
      <w:r w:rsidRPr="008A1168">
        <w:rPr>
          <w:rFonts w:ascii="Times New Roman" w:eastAsia="Calibri" w:hAnsi="Times New Roman" w:hint="default"/>
        </w:rPr>
        <w:t>ho auditu bolo vyhodnotiť</w:t>
      </w:r>
      <w:r w:rsidRPr="008A1168">
        <w:rPr>
          <w:rFonts w:ascii="Times New Roman" w:eastAsia="Calibri" w:hAnsi="Times New Roman" w:hint="default"/>
        </w:rPr>
        <w:t xml:space="preserve"> efektí</w:t>
      </w:r>
      <w:r w:rsidRPr="008A1168">
        <w:rPr>
          <w:rFonts w:ascii="Times New Roman" w:eastAsia="Calibri" w:hAnsi="Times New Roman" w:hint="default"/>
        </w:rPr>
        <w:t>vnosť</w:t>
      </w:r>
      <w:r w:rsidRPr="008A1168">
        <w:rPr>
          <w:rFonts w:ascii="Times New Roman" w:eastAsia="Calibri" w:hAnsi="Times New Roman" w:hint="default"/>
        </w:rPr>
        <w:t xml:space="preserve"> a </w:t>
      </w:r>
      <w:r w:rsidRPr="008A1168">
        <w:rPr>
          <w:rFonts w:ascii="Times New Roman" w:eastAsia="Calibri" w:hAnsi="Times New Roman" w:hint="default"/>
        </w:rPr>
        <w:t>hospodá</w:t>
      </w:r>
      <w:r w:rsidRPr="008A1168">
        <w:rPr>
          <w:rFonts w:ascii="Times New Roman" w:eastAsia="Calibri" w:hAnsi="Times New Roman" w:hint="default"/>
        </w:rPr>
        <w:t>rnosť</w:t>
      </w:r>
      <w:r w:rsidRPr="008A1168">
        <w:rPr>
          <w:rFonts w:ascii="Times New Roman" w:eastAsia="Calibri" w:hAnsi="Times New Roman" w:hint="default"/>
        </w:rPr>
        <w:t xml:space="preserve"> použ</w:t>
      </w:r>
      <w:r w:rsidRPr="008A1168">
        <w:rPr>
          <w:rFonts w:ascii="Times New Roman" w:eastAsia="Calibri" w:hAnsi="Times New Roman" w:hint="default"/>
        </w:rPr>
        <w:t>itia finanč</w:t>
      </w:r>
      <w:r w:rsidRPr="008A1168">
        <w:rPr>
          <w:rFonts w:ascii="Times New Roman" w:eastAsia="Calibri" w:hAnsi="Times New Roman" w:hint="default"/>
        </w:rPr>
        <w:t>ný</w:t>
      </w:r>
      <w:r w:rsidRPr="008A1168">
        <w:rPr>
          <w:rFonts w:ascii="Times New Roman" w:eastAsia="Calibri" w:hAnsi="Times New Roman" w:hint="default"/>
        </w:rPr>
        <w:t>ch prostriedkov v pod</w:t>
      </w:r>
      <w:r w:rsidRPr="008A1168">
        <w:rPr>
          <w:rFonts w:ascii="Times New Roman" w:eastAsia="Calibri" w:hAnsi="Times New Roman" w:hint="default"/>
        </w:rPr>
        <w:t>mienkach Ú</w:t>
      </w:r>
      <w:r w:rsidRPr="008A1168">
        <w:rPr>
          <w:rFonts w:ascii="Times New Roman" w:eastAsia="Calibri" w:hAnsi="Times New Roman" w:hint="default"/>
        </w:rPr>
        <w:t>SŽ</w:t>
      </w:r>
      <w:r w:rsidRPr="008A1168">
        <w:rPr>
          <w:rFonts w:ascii="Times New Roman" w:eastAsia="Calibri" w:hAnsi="Times New Roman" w:hint="default"/>
        </w:rPr>
        <w:t>Z. Na zá</w:t>
      </w:r>
      <w:r w:rsidRPr="008A1168">
        <w:rPr>
          <w:rFonts w:ascii="Times New Roman" w:eastAsia="Calibri" w:hAnsi="Times New Roman" w:hint="default"/>
        </w:rPr>
        <w:t>klade vý</w:t>
      </w:r>
      <w:r w:rsidRPr="008A1168">
        <w:rPr>
          <w:rFonts w:ascii="Times New Roman" w:eastAsia="Calibri" w:hAnsi="Times New Roman" w:hint="default"/>
        </w:rPr>
        <w:t>sledkov zistený</w:t>
      </w:r>
      <w:r w:rsidRPr="008A1168">
        <w:rPr>
          <w:rFonts w:ascii="Times New Roman" w:eastAsia="Calibri" w:hAnsi="Times New Roman" w:hint="default"/>
        </w:rPr>
        <w:t>ch nedostatkov a </w:t>
      </w:r>
      <w:r w:rsidRPr="008A1168">
        <w:rPr>
          <w:rFonts w:ascii="Times New Roman" w:eastAsia="Calibri" w:hAnsi="Times New Roman" w:hint="default"/>
        </w:rPr>
        <w:t>odporúč</w:t>
      </w:r>
      <w:r w:rsidRPr="008A1168">
        <w:rPr>
          <w:rFonts w:ascii="Times New Roman" w:eastAsia="Calibri" w:hAnsi="Times New Roman" w:hint="default"/>
        </w:rPr>
        <w:t>aní</w:t>
      </w:r>
      <w:r w:rsidRPr="008A1168">
        <w:rPr>
          <w:rFonts w:ascii="Times New Roman" w:eastAsia="Calibri" w:hAnsi="Times New Roman" w:hint="default"/>
        </w:rPr>
        <w:t xml:space="preserve">  bolo ú</w:t>
      </w:r>
      <w:r w:rsidRPr="008A1168">
        <w:rPr>
          <w:rFonts w:ascii="Times New Roman" w:eastAsia="Calibri" w:hAnsi="Times New Roman" w:hint="default"/>
        </w:rPr>
        <w:t>radu ulož</w:t>
      </w:r>
      <w:r w:rsidRPr="008A1168">
        <w:rPr>
          <w:rFonts w:ascii="Times New Roman" w:eastAsia="Calibri" w:hAnsi="Times New Roman" w:hint="default"/>
        </w:rPr>
        <w:t>ený</w:t>
      </w:r>
      <w:r w:rsidRPr="008A1168">
        <w:rPr>
          <w:rFonts w:ascii="Times New Roman" w:eastAsia="Calibri" w:hAnsi="Times New Roman" w:hint="default"/>
        </w:rPr>
        <w:t>ch 8 opatrení</w:t>
      </w:r>
      <w:r w:rsidRPr="008A1168">
        <w:rPr>
          <w:rFonts w:ascii="Times New Roman" w:eastAsia="Calibri" w:hAnsi="Times New Roman" w:hint="default"/>
        </w:rPr>
        <w:t>. Stav o plnení</w:t>
      </w:r>
      <w:r w:rsidRPr="008A1168">
        <w:rPr>
          <w:rFonts w:ascii="Times New Roman" w:eastAsia="Calibri" w:hAnsi="Times New Roman" w:hint="default"/>
        </w:rPr>
        <w:t xml:space="preserve">  prijatý</w:t>
      </w:r>
      <w:r w:rsidRPr="008A1168">
        <w:rPr>
          <w:rFonts w:ascii="Times New Roman" w:eastAsia="Calibri" w:hAnsi="Times New Roman" w:hint="default"/>
        </w:rPr>
        <w:t>ch opatrení</w:t>
      </w:r>
      <w:r w:rsidRPr="008A1168">
        <w:rPr>
          <w:rFonts w:ascii="Times New Roman" w:eastAsia="Calibri" w:hAnsi="Times New Roman" w:hint="default"/>
        </w:rPr>
        <w:t xml:space="preserve">  na zá</w:t>
      </w:r>
      <w:r w:rsidRPr="008A1168">
        <w:rPr>
          <w:rFonts w:ascii="Times New Roman" w:eastAsia="Calibri" w:hAnsi="Times New Roman" w:hint="default"/>
        </w:rPr>
        <w:t>klade odporúč</w:t>
      </w:r>
      <w:r w:rsidRPr="008A1168">
        <w:rPr>
          <w:rFonts w:ascii="Times New Roman" w:eastAsia="Calibri" w:hAnsi="Times New Roman" w:hint="default"/>
        </w:rPr>
        <w:t>ania k </w:t>
      </w:r>
      <w:r w:rsidRPr="008A1168">
        <w:rPr>
          <w:rFonts w:ascii="Times New Roman" w:eastAsia="Calibri" w:hAnsi="Times New Roman" w:hint="default"/>
        </w:rPr>
        <w:t>vnú</w:t>
      </w:r>
      <w:r w:rsidRPr="008A1168">
        <w:rPr>
          <w:rFonts w:ascii="Times New Roman" w:eastAsia="Calibri" w:hAnsi="Times New Roman" w:hint="default"/>
        </w:rPr>
        <w:t>torné</w:t>
      </w:r>
      <w:r w:rsidRPr="008A1168">
        <w:rPr>
          <w:rFonts w:ascii="Times New Roman" w:eastAsia="Calibri" w:hAnsi="Times New Roman" w:hint="default"/>
        </w:rPr>
        <w:t xml:space="preserve">mu auditu </w:t>
      </w:r>
      <w:r w:rsidRPr="008A1168" w:rsidR="00320203">
        <w:rPr>
          <w:rFonts w:ascii="Times New Roman" w:eastAsia="Calibri" w:hAnsi="Times New Roman" w:hint="default"/>
        </w:rPr>
        <w:t>Ú</w:t>
      </w:r>
      <w:r w:rsidRPr="008A1168" w:rsidR="00320203">
        <w:rPr>
          <w:rFonts w:ascii="Times New Roman" w:eastAsia="Calibri" w:hAnsi="Times New Roman" w:hint="default"/>
        </w:rPr>
        <w:t>SŽ</w:t>
      </w:r>
      <w:r w:rsidRPr="008A1168" w:rsidR="00320203">
        <w:rPr>
          <w:rFonts w:ascii="Times New Roman" w:eastAsia="Calibri" w:hAnsi="Times New Roman" w:hint="default"/>
        </w:rPr>
        <w:t xml:space="preserve">Z </w:t>
      </w:r>
      <w:r w:rsidRPr="008A1168">
        <w:rPr>
          <w:rFonts w:ascii="Times New Roman" w:eastAsia="Calibri" w:hAnsi="Times New Roman" w:hint="default"/>
        </w:rPr>
        <w:t>predlož</w:t>
      </w:r>
      <w:r w:rsidRPr="008A1168">
        <w:rPr>
          <w:rFonts w:ascii="Times New Roman" w:eastAsia="Calibri" w:hAnsi="Times New Roman" w:hint="default"/>
        </w:rPr>
        <w:t>il k  2.</w:t>
      </w:r>
      <w:r w:rsidR="00320203">
        <w:rPr>
          <w:rFonts w:ascii="Times New Roman" w:eastAsia="Calibri" w:hAnsi="Times New Roman"/>
        </w:rPr>
        <w:t xml:space="preserve"> decembru </w:t>
      </w:r>
      <w:r w:rsidRPr="008A1168">
        <w:rPr>
          <w:rFonts w:ascii="Times New Roman" w:eastAsia="Calibri" w:hAnsi="Times New Roman"/>
        </w:rPr>
        <w:t>2014. K 24.</w:t>
      </w:r>
      <w:r w:rsidR="00320203">
        <w:rPr>
          <w:rFonts w:ascii="Times New Roman" w:eastAsia="Calibri" w:hAnsi="Times New Roman"/>
        </w:rPr>
        <w:t xml:space="preserve"> novembru </w:t>
      </w:r>
      <w:r w:rsidRPr="008A1168">
        <w:rPr>
          <w:rFonts w:ascii="Times New Roman" w:eastAsia="Calibri" w:hAnsi="Times New Roman" w:hint="default"/>
        </w:rPr>
        <w:t>2014 bolo splnené</w:t>
      </w:r>
      <w:r w:rsidRPr="008A1168">
        <w:rPr>
          <w:rFonts w:ascii="Times New Roman" w:eastAsia="Calibri" w:hAnsi="Times New Roman" w:hint="default"/>
        </w:rPr>
        <w:t xml:space="preserve"> </w:t>
      </w:r>
      <w:r w:rsidRPr="008A1168">
        <w:rPr>
          <w:rFonts w:ascii="Times New Roman" w:eastAsia="Calibri" w:hAnsi="Times New Roman" w:hint="default"/>
        </w:rPr>
        <w:t>jedno opatrenie z</w:t>
      </w:r>
      <w:r w:rsidR="00320203">
        <w:rPr>
          <w:rFonts w:ascii="Times New Roman" w:eastAsia="Calibri" w:hAnsi="Times New Roman"/>
        </w:rPr>
        <w:t> </w:t>
      </w:r>
      <w:r w:rsidRPr="008A1168">
        <w:rPr>
          <w:rFonts w:ascii="Times New Roman" w:eastAsia="Calibri" w:hAnsi="Times New Roman"/>
        </w:rPr>
        <w:t>8</w:t>
      </w:r>
      <w:r w:rsidR="00320203">
        <w:rPr>
          <w:rFonts w:ascii="Times New Roman" w:eastAsia="Calibri" w:hAnsi="Times New Roman"/>
        </w:rPr>
        <w:t>-ich</w:t>
      </w:r>
      <w:r w:rsidRPr="008A1168">
        <w:rPr>
          <w:rFonts w:ascii="Times New Roman" w:eastAsia="Calibri" w:hAnsi="Times New Roman" w:hint="default"/>
        </w:rPr>
        <w:t xml:space="preserve"> opatrení</w:t>
      </w:r>
      <w:r w:rsidRPr="008A1168">
        <w:rPr>
          <w:rFonts w:ascii="Times New Roman" w:eastAsia="Calibri" w:hAnsi="Times New Roman" w:hint="default"/>
        </w:rPr>
        <w:t>. Ostatné</w:t>
      </w:r>
      <w:r w:rsidRPr="008A1168">
        <w:rPr>
          <w:rFonts w:ascii="Times New Roman" w:eastAsia="Calibri" w:hAnsi="Times New Roman" w:hint="default"/>
        </w:rPr>
        <w:t xml:space="preserve"> opatrenia majú</w:t>
      </w:r>
      <w:r w:rsidRPr="008A1168">
        <w:rPr>
          <w:rFonts w:ascii="Times New Roman" w:eastAsia="Calibri" w:hAnsi="Times New Roman" w:hint="default"/>
        </w:rPr>
        <w:t xml:space="preserve"> termí</w:t>
      </w:r>
      <w:r w:rsidRPr="008A1168">
        <w:rPr>
          <w:rFonts w:ascii="Times New Roman" w:eastAsia="Calibri" w:hAnsi="Times New Roman" w:hint="default"/>
        </w:rPr>
        <w:t>n plnenia k 31.</w:t>
      </w:r>
      <w:r w:rsidR="0079463D">
        <w:rPr>
          <w:rFonts w:ascii="Times New Roman" w:eastAsia="Calibri" w:hAnsi="Times New Roman"/>
        </w:rPr>
        <w:t> </w:t>
      </w:r>
      <w:r w:rsidR="00320203">
        <w:rPr>
          <w:rFonts w:ascii="Times New Roman" w:eastAsia="Calibri" w:hAnsi="Times New Roman"/>
        </w:rPr>
        <w:t xml:space="preserve">marcu </w:t>
      </w:r>
      <w:r w:rsidRPr="008A1168">
        <w:rPr>
          <w:rFonts w:ascii="Times New Roman" w:eastAsia="Calibri" w:hAnsi="Times New Roman"/>
        </w:rPr>
        <w:t>2015 a  k 30.</w:t>
      </w:r>
      <w:r w:rsidR="00320203">
        <w:rPr>
          <w:rFonts w:ascii="Times New Roman" w:eastAsia="Calibri" w:hAnsi="Times New Roman" w:hint="default"/>
        </w:rPr>
        <w:t xml:space="preserve"> jú</w:t>
      </w:r>
      <w:r w:rsidR="00320203">
        <w:rPr>
          <w:rFonts w:ascii="Times New Roman" w:eastAsia="Calibri" w:hAnsi="Times New Roman" w:hint="default"/>
        </w:rPr>
        <w:t xml:space="preserve">nu </w:t>
      </w:r>
      <w:r w:rsidRPr="008A1168">
        <w:rPr>
          <w:rFonts w:ascii="Times New Roman" w:eastAsia="Calibri" w:hAnsi="Times New Roman"/>
        </w:rPr>
        <w:t xml:space="preserve">2015.     </w:t>
      </w:r>
    </w:p>
    <w:p w:rsidR="004931C3" w:rsidP="00E37EC8">
      <w:pPr>
        <w:pStyle w:val="NoSpacing"/>
        <w:bidi w:val="0"/>
        <w:rPr>
          <w:rFonts w:ascii="Times New Roman" w:hAnsi="Times New Roman"/>
        </w:rPr>
      </w:pPr>
      <w:r w:rsidRPr="008A1168">
        <w:rPr>
          <w:rFonts w:ascii="Times New Roman" w:hAnsi="Times New Roman"/>
        </w:rPr>
        <w:t xml:space="preserve"> </w:t>
      </w:r>
    </w:p>
    <w:p w:rsidR="00320203" w:rsidP="00E37EC8">
      <w:pPr>
        <w:pStyle w:val="NoSpacing"/>
        <w:bidi w:val="0"/>
        <w:rPr>
          <w:rFonts w:ascii="Times New Roman" w:hAnsi="Times New Roman"/>
        </w:rPr>
      </w:pPr>
    </w:p>
    <w:p w:rsidR="00320203" w:rsidP="00E37EC8">
      <w:pPr>
        <w:pStyle w:val="NoSpacing"/>
        <w:bidi w:val="0"/>
        <w:rPr>
          <w:rFonts w:ascii="Times New Roman" w:hAnsi="Times New Roman"/>
        </w:rPr>
      </w:pPr>
    </w:p>
    <w:p w:rsidR="005010C9" w:rsidP="00E37EC8">
      <w:pPr>
        <w:pStyle w:val="NoSpacing"/>
        <w:bidi w:val="0"/>
        <w:rPr>
          <w:rFonts w:ascii="Times New Roman" w:hAnsi="Times New Roman"/>
        </w:rPr>
      </w:pPr>
    </w:p>
    <w:p w:rsidR="00320203" w:rsidP="00E37EC8">
      <w:pPr>
        <w:pStyle w:val="NoSpacing"/>
        <w:bidi w:val="0"/>
        <w:rPr>
          <w:rFonts w:ascii="Times New Roman" w:hAnsi="Times New Roman"/>
        </w:rPr>
      </w:pPr>
    </w:p>
    <w:p w:rsidR="005737E5" w:rsidRPr="008A1168" w:rsidP="00E37EC8">
      <w:pPr>
        <w:pStyle w:val="NoSpacing"/>
        <w:bidi w:val="0"/>
        <w:rPr>
          <w:rFonts w:ascii="Times New Roman" w:hAnsi="Times New Roman"/>
          <w:bCs/>
        </w:rPr>
      </w:pPr>
    </w:p>
    <w:p w:rsidR="00820C20" w:rsidRPr="005737E5" w:rsidP="005737E5">
      <w:pPr>
        <w:pStyle w:val="ListParagraph"/>
        <w:numPr>
          <w:ilvl w:val="2"/>
          <w:numId w:val="36"/>
        </w:numPr>
        <w:bidi w:val="0"/>
        <w:rPr>
          <w:rFonts w:ascii="Times New Roman" w:hAnsi="Times New Roman"/>
          <w:b/>
        </w:rPr>
      </w:pPr>
      <w:r w:rsidRPr="005737E5">
        <w:rPr>
          <w:rFonts w:ascii="Times New Roman" w:hAnsi="Times New Roman"/>
          <w:b/>
        </w:rPr>
        <w:t>Dotačný systém – finančné zabez</w:t>
      </w:r>
      <w:r w:rsidRPr="005737E5" w:rsidR="005737E5">
        <w:rPr>
          <w:rFonts w:ascii="Times New Roman" w:hAnsi="Times New Roman"/>
          <w:b/>
        </w:rPr>
        <w:t>pečenie výkonu štátnej politiky</w:t>
      </w:r>
    </w:p>
    <w:p w:rsidR="005737E5" w:rsidRPr="005737E5" w:rsidP="005737E5">
      <w:pPr>
        <w:pStyle w:val="ListParagraph"/>
        <w:bidi w:val="0"/>
        <w:ind w:left="1080"/>
        <w:rPr>
          <w:rFonts w:ascii="Times New Roman" w:hAnsi="Times New Roman"/>
          <w:b/>
        </w:rPr>
      </w:pPr>
    </w:p>
    <w:p w:rsidR="00820C20" w:rsidRPr="008A1168" w:rsidP="00820C20">
      <w:pPr>
        <w:bidi w:val="0"/>
        <w:spacing w:after="0" w:line="240" w:lineRule="auto"/>
        <w:jc w:val="both"/>
        <w:rPr>
          <w:rFonts w:ascii="Times New Roman" w:hAnsi="Times New Roman" w:cs="Times New Roman"/>
          <w:bCs/>
          <w:sz w:val="24"/>
          <w:szCs w:val="24"/>
          <w:lang w:eastAsia="sk-SK"/>
        </w:rPr>
      </w:pPr>
      <w:r w:rsidRPr="008A1168">
        <w:rPr>
          <w:rFonts w:ascii="Times New Roman" w:hAnsi="Times New Roman" w:cs="Times New Roman"/>
          <w:sz w:val="24"/>
          <w:szCs w:val="24"/>
          <w:lang w:eastAsia="sk-SK"/>
        </w:rPr>
        <w:t xml:space="preserve">     ÚSŽZ je správcom a poskytovateľom finančnej štátnej podpory slovenským národnostným menšinám v strednej a juhovýchodnej </w:t>
      </w:r>
      <w:r w:rsidR="00320203">
        <w:rPr>
          <w:rFonts w:ascii="Times New Roman" w:hAnsi="Times New Roman" w:cs="Times New Roman"/>
          <w:sz w:val="24"/>
          <w:szCs w:val="24"/>
          <w:lang w:eastAsia="sk-SK"/>
        </w:rPr>
        <w:t>Eur</w:t>
      </w:r>
      <w:r w:rsidRPr="008A1168">
        <w:rPr>
          <w:rFonts w:ascii="Times New Roman" w:hAnsi="Times New Roman" w:cs="Times New Roman"/>
          <w:sz w:val="24"/>
          <w:szCs w:val="24"/>
          <w:lang w:eastAsia="sk-SK"/>
        </w:rPr>
        <w:t xml:space="preserve">ópe, ako aj  slovenským komunitám v západnej </w:t>
      </w:r>
      <w:r w:rsidR="00320203">
        <w:rPr>
          <w:rFonts w:ascii="Times New Roman" w:hAnsi="Times New Roman" w:cs="Times New Roman"/>
          <w:sz w:val="24"/>
          <w:szCs w:val="24"/>
          <w:lang w:eastAsia="sk-SK"/>
        </w:rPr>
        <w:t>Eur</w:t>
      </w:r>
      <w:r w:rsidRPr="008A1168">
        <w:rPr>
          <w:rFonts w:ascii="Times New Roman" w:hAnsi="Times New Roman" w:cs="Times New Roman"/>
          <w:sz w:val="24"/>
          <w:szCs w:val="24"/>
          <w:lang w:eastAsia="sk-SK"/>
        </w:rPr>
        <w:t xml:space="preserve">ópe a v zámorí.  </w:t>
      </w:r>
      <w:r w:rsidRPr="008A1168">
        <w:rPr>
          <w:rFonts w:ascii="Times New Roman" w:hAnsi="Times New Roman" w:cs="Times New Roman"/>
          <w:bCs/>
          <w:sz w:val="24"/>
          <w:szCs w:val="24"/>
          <w:lang w:eastAsia="sk-SK"/>
        </w:rPr>
        <w:t xml:space="preserve">Keďže žiadateľ a prijímateľ finančných prostriedkov Slovenskej republiky je spravidla v zahraničí a celý proces od podania žiadosti, schválenia podpory,  finančných prevodov, cez dokumentáciu použitia pridelených prostriedkov až po vyúčtovanie musí byť v súlade so zákonom a platnými zákonmi Slovenskej republiky,  má ÚSŽZ  sťaženú úlohu. Okrem prísneho rešpektovania domácej legislatívy v danom segmente musí ÚSŽZ  zohľadňovať aj legislatívu štátov, v ktorých krajania žijú. </w:t>
      </w:r>
    </w:p>
    <w:p w:rsidR="00820C20" w:rsidRPr="008A1168" w:rsidP="00820C20">
      <w:pPr>
        <w:bidi w:val="0"/>
        <w:spacing w:after="0" w:line="240" w:lineRule="auto"/>
        <w:jc w:val="both"/>
        <w:rPr>
          <w:rFonts w:ascii="Times New Roman" w:hAnsi="Times New Roman" w:cs="Times New Roman"/>
          <w:sz w:val="24"/>
          <w:szCs w:val="24"/>
          <w:lang w:eastAsia="sk-SK"/>
        </w:rPr>
      </w:pPr>
      <w:r w:rsidRPr="008A1168">
        <w:rPr>
          <w:rFonts w:ascii="Times New Roman" w:hAnsi="Times New Roman" w:cs="Times New Roman"/>
          <w:bCs/>
          <w:sz w:val="24"/>
          <w:szCs w:val="24"/>
          <w:lang w:eastAsia="sk-SK"/>
        </w:rPr>
        <w:t xml:space="preserve">     Zmenou v dotačnej politike úradu </w:t>
      </w:r>
      <w:r w:rsidR="002E7710">
        <w:rPr>
          <w:rFonts w:ascii="Times New Roman" w:hAnsi="Times New Roman" w:cs="Times New Roman"/>
          <w:bCs/>
          <w:sz w:val="24"/>
          <w:szCs w:val="24"/>
          <w:lang w:eastAsia="sk-SK"/>
        </w:rPr>
        <w:t>v r. 2014 oproti roku 2013 bolo</w:t>
      </w:r>
      <w:r w:rsidRPr="008A1168">
        <w:rPr>
          <w:rFonts w:ascii="Times New Roman" w:hAnsi="Times New Roman" w:cs="Times New Roman"/>
          <w:bCs/>
          <w:sz w:val="24"/>
          <w:szCs w:val="24"/>
          <w:lang w:eastAsia="sk-SK"/>
        </w:rPr>
        <w:t xml:space="preserve">, že bola </w:t>
      </w:r>
      <w:r w:rsidRPr="008A1168">
        <w:rPr>
          <w:rFonts w:ascii="Times New Roman" w:eastAsia="Calibri" w:hAnsi="Times New Roman" w:cs="Times New Roman" w:hint="default"/>
          <w:sz w:val="24"/>
          <w:szCs w:val="24"/>
        </w:rPr>
        <w:t>novelizovaná</w:t>
      </w:r>
      <w:r w:rsidRPr="008A1168">
        <w:rPr>
          <w:rFonts w:ascii="Times New Roman" w:eastAsia="Calibri" w:hAnsi="Times New Roman" w:cs="Times New Roman" w:hint="default"/>
          <w:sz w:val="24"/>
          <w:szCs w:val="24"/>
        </w:rPr>
        <w:t xml:space="preserve"> do</w:t>
      </w:r>
      <w:r w:rsidR="002E7710">
        <w:rPr>
          <w:rFonts w:ascii="Times New Roman" w:eastAsia="Calibri" w:hAnsi="Times New Roman" w:cs="Times New Roman" w:hint="default"/>
          <w:sz w:val="24"/>
          <w:szCs w:val="24"/>
        </w:rPr>
        <w:t>tač</w:t>
      </w:r>
      <w:r w:rsidR="002E7710">
        <w:rPr>
          <w:rFonts w:ascii="Times New Roman" w:eastAsia="Calibri" w:hAnsi="Times New Roman" w:cs="Times New Roman" w:hint="default"/>
          <w:sz w:val="24"/>
          <w:szCs w:val="24"/>
        </w:rPr>
        <w:t>ná</w:t>
      </w:r>
      <w:r w:rsidR="002E7710">
        <w:rPr>
          <w:rFonts w:ascii="Times New Roman" w:eastAsia="Calibri" w:hAnsi="Times New Roman" w:cs="Times New Roman" w:hint="default"/>
          <w:sz w:val="24"/>
          <w:szCs w:val="24"/>
        </w:rPr>
        <w:t xml:space="preserve"> smernica</w:t>
      </w:r>
      <w:r w:rsidR="0079463D">
        <w:rPr>
          <w:rFonts w:ascii="Times New Roman" w:eastAsia="Calibri" w:hAnsi="Times New Roman" w:cs="Times New Roman"/>
          <w:sz w:val="24"/>
          <w:szCs w:val="24"/>
        </w:rPr>
        <w:t>,</w:t>
      </w:r>
      <w:r w:rsidR="002E7710">
        <w:rPr>
          <w:rFonts w:ascii="Times New Roman" w:eastAsia="Calibri" w:hAnsi="Times New Roman" w:cs="Times New Roman"/>
          <w:sz w:val="24"/>
          <w:szCs w:val="24"/>
        </w:rPr>
        <w:t xml:space="preserve"> </w:t>
      </w:r>
      <w:r w:rsidRPr="008A1168">
        <w:rPr>
          <w:rFonts w:ascii="Times New Roman" w:eastAsia="Calibri" w:hAnsi="Times New Roman" w:cs="Times New Roman" w:hint="default"/>
          <w:sz w:val="24"/>
          <w:szCs w:val="24"/>
        </w:rPr>
        <w:t xml:space="preserve"> ako aj metodický</w:t>
      </w:r>
      <w:r w:rsidRPr="008A1168">
        <w:rPr>
          <w:rFonts w:ascii="Times New Roman" w:eastAsia="Calibri" w:hAnsi="Times New Roman" w:cs="Times New Roman" w:hint="default"/>
          <w:sz w:val="24"/>
          <w:szCs w:val="24"/>
        </w:rPr>
        <w:t xml:space="preserve"> pokyn pre poskytovanie dotá</w:t>
      </w:r>
      <w:r w:rsidRPr="008A1168">
        <w:rPr>
          <w:rFonts w:ascii="Times New Roman" w:eastAsia="Calibri" w:hAnsi="Times New Roman" w:cs="Times New Roman" w:hint="default"/>
          <w:sz w:val="24"/>
          <w:szCs w:val="24"/>
        </w:rPr>
        <w:t>cií</w:t>
      </w:r>
      <w:r w:rsidRPr="008A1168">
        <w:rPr>
          <w:rFonts w:ascii="Times New Roman" w:eastAsia="Calibri" w:hAnsi="Times New Roman" w:cs="Times New Roman" w:hint="default"/>
          <w:sz w:val="24"/>
          <w:szCs w:val="24"/>
        </w:rPr>
        <w:t xml:space="preserve"> v roku 2014 v </w:t>
      </w:r>
      <w:r w:rsidRPr="008A1168">
        <w:rPr>
          <w:rFonts w:ascii="Times New Roman" w:eastAsia="Calibri" w:hAnsi="Times New Roman" w:cs="Times New Roman" w:hint="default"/>
          <w:sz w:val="24"/>
          <w:szCs w:val="24"/>
        </w:rPr>
        <w:t>sú</w:t>
      </w:r>
      <w:r w:rsidRPr="008A1168">
        <w:rPr>
          <w:rFonts w:ascii="Times New Roman" w:eastAsia="Calibri" w:hAnsi="Times New Roman" w:cs="Times New Roman" w:hint="default"/>
          <w:sz w:val="24"/>
          <w:szCs w:val="24"/>
        </w:rPr>
        <w:t>lade so zá</w:t>
      </w:r>
      <w:r w:rsidRPr="008A1168">
        <w:rPr>
          <w:rFonts w:ascii="Times New Roman" w:eastAsia="Calibri" w:hAnsi="Times New Roman" w:cs="Times New Roman" w:hint="default"/>
          <w:sz w:val="24"/>
          <w:szCs w:val="24"/>
        </w:rPr>
        <w:t>konom č</w:t>
      </w:r>
      <w:r w:rsidRPr="008A1168">
        <w:rPr>
          <w:rFonts w:ascii="Times New Roman" w:eastAsia="Calibri" w:hAnsi="Times New Roman" w:cs="Times New Roman" w:hint="default"/>
          <w:sz w:val="24"/>
          <w:szCs w:val="24"/>
        </w:rPr>
        <w:t>. 474/2005 Z. z. o Slová</w:t>
      </w:r>
      <w:r w:rsidRPr="008A1168">
        <w:rPr>
          <w:rFonts w:ascii="Times New Roman" w:eastAsia="Calibri" w:hAnsi="Times New Roman" w:cs="Times New Roman" w:hint="default"/>
          <w:sz w:val="24"/>
          <w:szCs w:val="24"/>
        </w:rPr>
        <w:t>koch ž</w:t>
      </w:r>
      <w:r w:rsidRPr="008A1168">
        <w:rPr>
          <w:rFonts w:ascii="Times New Roman" w:eastAsia="Calibri" w:hAnsi="Times New Roman" w:cs="Times New Roman" w:hint="default"/>
          <w:sz w:val="24"/>
          <w:szCs w:val="24"/>
        </w:rPr>
        <w:t>ijú</w:t>
      </w:r>
      <w:r w:rsidRPr="008A1168">
        <w:rPr>
          <w:rFonts w:ascii="Times New Roman" w:eastAsia="Calibri" w:hAnsi="Times New Roman" w:cs="Times New Roman" w:hint="default"/>
          <w:sz w:val="24"/>
          <w:szCs w:val="24"/>
        </w:rPr>
        <w:t>cich v zahraničí</w:t>
      </w:r>
      <w:r w:rsidRPr="008A1168">
        <w:rPr>
          <w:rFonts w:ascii="Times New Roman" w:eastAsia="Calibri" w:hAnsi="Times New Roman" w:cs="Times New Roman" w:hint="default"/>
          <w:sz w:val="24"/>
          <w:szCs w:val="24"/>
        </w:rPr>
        <w:t xml:space="preserve"> a o zmene a </w:t>
      </w:r>
      <w:r w:rsidRPr="008A1168">
        <w:rPr>
          <w:rFonts w:ascii="Times New Roman" w:eastAsia="Calibri" w:hAnsi="Times New Roman" w:cs="Times New Roman" w:hint="default"/>
          <w:sz w:val="24"/>
          <w:szCs w:val="24"/>
        </w:rPr>
        <w:t>doplnení</w:t>
      </w:r>
      <w:r w:rsidRPr="008A1168">
        <w:rPr>
          <w:rFonts w:ascii="Times New Roman" w:eastAsia="Calibri" w:hAnsi="Times New Roman" w:cs="Times New Roman" w:hint="default"/>
          <w:sz w:val="24"/>
          <w:szCs w:val="24"/>
        </w:rPr>
        <w:t xml:space="preserve"> niektorý</w:t>
      </w:r>
      <w:r w:rsidRPr="008A1168">
        <w:rPr>
          <w:rFonts w:ascii="Times New Roman" w:eastAsia="Calibri" w:hAnsi="Times New Roman" w:cs="Times New Roman" w:hint="default"/>
          <w:sz w:val="24"/>
          <w:szCs w:val="24"/>
        </w:rPr>
        <w:t>ch zá</w:t>
      </w:r>
      <w:r w:rsidRPr="008A1168">
        <w:rPr>
          <w:rFonts w:ascii="Times New Roman" w:eastAsia="Calibri" w:hAnsi="Times New Roman" w:cs="Times New Roman" w:hint="default"/>
          <w:sz w:val="24"/>
          <w:szCs w:val="24"/>
        </w:rPr>
        <w:t>konov, čí</w:t>
      </w:r>
      <w:r w:rsidRPr="008A1168">
        <w:rPr>
          <w:rFonts w:ascii="Times New Roman" w:eastAsia="Calibri" w:hAnsi="Times New Roman" w:cs="Times New Roman" w:hint="default"/>
          <w:sz w:val="24"/>
          <w:szCs w:val="24"/>
        </w:rPr>
        <w:t>m Ú</w:t>
      </w:r>
      <w:r w:rsidRPr="008A1168">
        <w:rPr>
          <w:rFonts w:ascii="Times New Roman" w:eastAsia="Calibri" w:hAnsi="Times New Roman" w:cs="Times New Roman" w:hint="default"/>
          <w:sz w:val="24"/>
          <w:szCs w:val="24"/>
        </w:rPr>
        <w:t>SŽ</w:t>
      </w:r>
      <w:r w:rsidRPr="008A1168">
        <w:rPr>
          <w:rFonts w:ascii="Times New Roman" w:eastAsia="Calibri" w:hAnsi="Times New Roman" w:cs="Times New Roman" w:hint="default"/>
          <w:sz w:val="24"/>
          <w:szCs w:val="24"/>
        </w:rPr>
        <w:t>Z odstrá</w:t>
      </w:r>
      <w:r w:rsidRPr="008A1168">
        <w:rPr>
          <w:rFonts w:ascii="Times New Roman" w:eastAsia="Calibri" w:hAnsi="Times New Roman" w:cs="Times New Roman" w:hint="default"/>
          <w:sz w:val="24"/>
          <w:szCs w:val="24"/>
        </w:rPr>
        <w:t>nil niektoré</w:t>
      </w:r>
      <w:r w:rsidRPr="008A1168">
        <w:rPr>
          <w:rFonts w:ascii="Times New Roman" w:eastAsia="Calibri" w:hAnsi="Times New Roman" w:cs="Times New Roman" w:hint="default"/>
          <w:sz w:val="24"/>
          <w:szCs w:val="24"/>
        </w:rPr>
        <w:t xml:space="preserve"> nedostatky, na ktoré</w:t>
      </w:r>
      <w:r w:rsidRPr="008A1168">
        <w:rPr>
          <w:rFonts w:ascii="Times New Roman" w:eastAsia="Calibri" w:hAnsi="Times New Roman" w:cs="Times New Roman" w:hint="default"/>
          <w:sz w:val="24"/>
          <w:szCs w:val="24"/>
        </w:rPr>
        <w:t xml:space="preserve"> poukazovali ž</w:t>
      </w:r>
      <w:r w:rsidRPr="008A1168">
        <w:rPr>
          <w:rFonts w:ascii="Times New Roman" w:eastAsia="Calibri" w:hAnsi="Times New Roman" w:cs="Times New Roman" w:hint="default"/>
          <w:sz w:val="24"/>
          <w:szCs w:val="24"/>
        </w:rPr>
        <w:t>iadatelia o </w:t>
      </w:r>
      <w:r w:rsidRPr="008A1168">
        <w:rPr>
          <w:rFonts w:ascii="Times New Roman" w:eastAsia="Calibri" w:hAnsi="Times New Roman" w:cs="Times New Roman" w:hint="default"/>
          <w:sz w:val="24"/>
          <w:szCs w:val="24"/>
        </w:rPr>
        <w:t>dotá</w:t>
      </w:r>
      <w:r w:rsidRPr="008A1168">
        <w:rPr>
          <w:rFonts w:ascii="Times New Roman" w:eastAsia="Calibri" w:hAnsi="Times New Roman" w:cs="Times New Roman" w:hint="default"/>
          <w:sz w:val="24"/>
          <w:szCs w:val="24"/>
        </w:rPr>
        <w:t xml:space="preserve">ciu </w:t>
      </w:r>
      <w:r w:rsidRPr="008A1168">
        <w:rPr>
          <w:rFonts w:ascii="Times New Roman" w:eastAsia="Calibri" w:hAnsi="Times New Roman" w:cs="Times New Roman" w:hint="default"/>
          <w:sz w:val="24"/>
          <w:szCs w:val="24"/>
        </w:rPr>
        <w:t xml:space="preserve"> </w:t>
      </w:r>
      <w:r w:rsidRPr="008A1168">
        <w:rPr>
          <w:rFonts w:ascii="Times New Roman" w:eastAsia="Calibri" w:hAnsi="Times New Roman" w:cs="Times New Roman" w:hint="default"/>
          <w:sz w:val="24"/>
          <w:szCs w:val="24"/>
        </w:rPr>
        <w:t>poč</w:t>
      </w:r>
      <w:r w:rsidRPr="008A1168">
        <w:rPr>
          <w:rFonts w:ascii="Times New Roman" w:eastAsia="Calibri" w:hAnsi="Times New Roman" w:cs="Times New Roman" w:hint="default"/>
          <w:sz w:val="24"/>
          <w:szCs w:val="24"/>
        </w:rPr>
        <w:t xml:space="preserve">as roka 2012 a 2013. </w:t>
      </w:r>
    </w:p>
    <w:p w:rsidR="00820C20" w:rsidRPr="008A1168" w:rsidP="00820C20">
      <w:pPr>
        <w:bidi w:val="0"/>
        <w:spacing w:after="0" w:line="240" w:lineRule="auto"/>
        <w:jc w:val="both"/>
        <w:rPr>
          <w:rFonts w:ascii="Times New Roman" w:hAnsi="Times New Roman" w:cs="Times New Roman"/>
          <w:sz w:val="24"/>
          <w:szCs w:val="24"/>
          <w:lang w:eastAsia="sk-SK"/>
        </w:rPr>
      </w:pPr>
      <w:r w:rsidR="0079463D">
        <w:rPr>
          <w:rFonts w:ascii="Times New Roman" w:hAnsi="Times New Roman" w:cs="Times New Roman"/>
          <w:sz w:val="24"/>
          <w:szCs w:val="24"/>
          <w:lang w:eastAsia="sk-SK"/>
        </w:rPr>
        <w:t xml:space="preserve">    Zavedený a postupne vylepšovaný</w:t>
      </w:r>
      <w:r w:rsidRPr="008A1168">
        <w:rPr>
          <w:rFonts w:ascii="Times New Roman" w:hAnsi="Times New Roman" w:cs="Times New Roman"/>
          <w:sz w:val="24"/>
          <w:szCs w:val="24"/>
          <w:lang w:eastAsia="sk-SK"/>
        </w:rPr>
        <w:t xml:space="preserve"> elektronický  dotačný systém v roku 2014 umožnil generovanie podkladov pre rýchlejšiu a kvalitnejšiu systematizáciu dát. Informácie o podaných žiadostiach bolo možné efektívne triediť na základe jednotlivých oblastí podpory, podľa krajín</w:t>
      </w:r>
      <w:r w:rsidR="0079463D">
        <w:rPr>
          <w:rFonts w:ascii="Times New Roman" w:hAnsi="Times New Roman" w:cs="Times New Roman"/>
          <w:sz w:val="24"/>
          <w:szCs w:val="24"/>
          <w:lang w:eastAsia="sk-SK"/>
        </w:rPr>
        <w:t>, z ktorých prichádzajú</w:t>
      </w:r>
      <w:r w:rsidRPr="008A1168">
        <w:rPr>
          <w:rFonts w:ascii="Times New Roman" w:hAnsi="Times New Roman" w:cs="Times New Roman"/>
          <w:sz w:val="24"/>
          <w:szCs w:val="24"/>
          <w:lang w:eastAsia="sk-SK"/>
        </w:rPr>
        <w:t xml:space="preserve"> či podľa jednotlivých žiadateľov. Užitočnosť  funkcie na triedenie sa prejavuje i pri vytváraní iných podkladov a šetrí čas pri vyhľadávaní  konkrétnych projektov cez kľúčové slová.</w:t>
      </w:r>
    </w:p>
    <w:p w:rsidR="00820C20" w:rsidRPr="008A1168" w:rsidP="00820C20">
      <w:pPr>
        <w:bidi w:val="0"/>
        <w:spacing w:after="0" w:line="240" w:lineRule="auto"/>
        <w:jc w:val="both"/>
        <w:rPr>
          <w:rFonts w:ascii="Times New Roman" w:eastAsia="Calibri" w:hAnsi="Times New Roman" w:cs="Times New Roman" w:hint="default"/>
          <w:sz w:val="24"/>
          <w:szCs w:val="24"/>
        </w:rPr>
      </w:pPr>
      <w:r w:rsidRPr="008A1168">
        <w:rPr>
          <w:rFonts w:ascii="Calibri" w:eastAsia="Calibri" w:hAnsi="Calibri" w:cs="Times New Roman"/>
        </w:rPr>
        <w:t xml:space="preserve">    </w:t>
      </w:r>
      <w:r w:rsidRPr="008A1168">
        <w:rPr>
          <w:rFonts w:ascii="Times New Roman" w:eastAsia="Calibri" w:hAnsi="Times New Roman" w:cs="Times New Roman" w:hint="default"/>
          <w:sz w:val="24"/>
          <w:szCs w:val="24"/>
        </w:rPr>
        <w:t>Zá</w:t>
      </w:r>
      <w:r w:rsidRPr="008A1168">
        <w:rPr>
          <w:rFonts w:ascii="Times New Roman" w:eastAsia="Calibri" w:hAnsi="Times New Roman" w:cs="Times New Roman" w:hint="default"/>
          <w:sz w:val="24"/>
          <w:szCs w:val="24"/>
        </w:rPr>
        <w:t>merom dotač</w:t>
      </w:r>
      <w:r w:rsidRPr="008A1168">
        <w:rPr>
          <w:rFonts w:ascii="Times New Roman" w:eastAsia="Calibri" w:hAnsi="Times New Roman" w:cs="Times New Roman" w:hint="default"/>
          <w:sz w:val="24"/>
          <w:szCs w:val="24"/>
        </w:rPr>
        <w:t>nej politiky na ú</w:t>
      </w:r>
      <w:r w:rsidRPr="008A1168">
        <w:rPr>
          <w:rFonts w:ascii="Times New Roman" w:eastAsia="Calibri" w:hAnsi="Times New Roman" w:cs="Times New Roman" w:hint="default"/>
          <w:sz w:val="24"/>
          <w:szCs w:val="24"/>
        </w:rPr>
        <w:t>rovni Ú</w:t>
      </w:r>
      <w:r w:rsidRPr="008A1168">
        <w:rPr>
          <w:rFonts w:ascii="Times New Roman" w:eastAsia="Calibri" w:hAnsi="Times New Roman" w:cs="Times New Roman" w:hint="default"/>
          <w:sz w:val="24"/>
          <w:szCs w:val="24"/>
        </w:rPr>
        <w:t>SŽ</w:t>
      </w:r>
      <w:r w:rsidRPr="008A1168">
        <w:rPr>
          <w:rFonts w:ascii="Times New Roman" w:eastAsia="Calibri" w:hAnsi="Times New Roman" w:cs="Times New Roman" w:hint="default"/>
          <w:sz w:val="24"/>
          <w:szCs w:val="24"/>
        </w:rPr>
        <w:t xml:space="preserve">Z bolo </w:t>
      </w:r>
      <w:r w:rsidR="0079463D">
        <w:rPr>
          <w:rFonts w:ascii="Times New Roman" w:eastAsia="Calibri" w:hAnsi="Times New Roman" w:cs="Times New Roman"/>
          <w:sz w:val="24"/>
          <w:szCs w:val="24"/>
        </w:rPr>
        <w:t>v </w:t>
      </w:r>
      <w:r w:rsidR="0079463D">
        <w:rPr>
          <w:rFonts w:ascii="Times New Roman" w:eastAsia="Calibri" w:hAnsi="Times New Roman" w:cs="Times New Roman" w:hint="default"/>
          <w:sz w:val="24"/>
          <w:szCs w:val="24"/>
        </w:rPr>
        <w:t>roku 2014 podporiť</w:t>
      </w:r>
      <w:r w:rsidR="0079463D">
        <w:rPr>
          <w:rFonts w:ascii="Times New Roman" w:eastAsia="Calibri" w:hAnsi="Times New Roman" w:cs="Times New Roman" w:hint="default"/>
          <w:sz w:val="24"/>
          <w:szCs w:val="24"/>
        </w:rPr>
        <w:t xml:space="preserve"> projekty s </w:t>
      </w:r>
      <w:r w:rsidRPr="008A1168">
        <w:rPr>
          <w:rFonts w:ascii="Times New Roman" w:eastAsia="Calibri" w:hAnsi="Times New Roman" w:cs="Times New Roman" w:hint="default"/>
          <w:sz w:val="24"/>
          <w:szCs w:val="24"/>
        </w:rPr>
        <w:t>dlhodobejší</w:t>
      </w:r>
      <w:r w:rsidRPr="008A1168">
        <w:rPr>
          <w:rFonts w:ascii="Times New Roman" w:eastAsia="Calibri" w:hAnsi="Times New Roman" w:cs="Times New Roman" w:hint="default"/>
          <w:sz w:val="24"/>
          <w:szCs w:val="24"/>
        </w:rPr>
        <w:t>m úč</w:t>
      </w:r>
      <w:r w:rsidRPr="008A1168">
        <w:rPr>
          <w:rFonts w:ascii="Times New Roman" w:eastAsia="Calibri" w:hAnsi="Times New Roman" w:cs="Times New Roman" w:hint="default"/>
          <w:sz w:val="24"/>
          <w:szCs w:val="24"/>
        </w:rPr>
        <w:t>inkom v </w:t>
      </w:r>
      <w:r w:rsidRPr="008A1168">
        <w:rPr>
          <w:rFonts w:ascii="Times New Roman" w:eastAsia="Calibri" w:hAnsi="Times New Roman" w:cs="Times New Roman" w:hint="default"/>
          <w:sz w:val="24"/>
          <w:szCs w:val="24"/>
        </w:rPr>
        <w:t>zá</w:t>
      </w:r>
      <w:r w:rsidRPr="008A1168">
        <w:rPr>
          <w:rFonts w:ascii="Times New Roman" w:eastAsia="Calibri" w:hAnsi="Times New Roman" w:cs="Times New Roman" w:hint="default"/>
          <w:sz w:val="24"/>
          <w:szCs w:val="24"/>
        </w:rPr>
        <w:t>konom stanovený</w:t>
      </w:r>
      <w:r w:rsidRPr="008A1168">
        <w:rPr>
          <w:rFonts w:ascii="Times New Roman" w:eastAsia="Calibri" w:hAnsi="Times New Roman" w:cs="Times New Roman" w:hint="default"/>
          <w:sz w:val="24"/>
          <w:szCs w:val="24"/>
        </w:rPr>
        <w:t>ch oblastiach š</w:t>
      </w:r>
      <w:r w:rsidRPr="008A1168">
        <w:rPr>
          <w:rFonts w:ascii="Times New Roman" w:eastAsia="Calibri" w:hAnsi="Times New Roman" w:cs="Times New Roman" w:hint="default"/>
          <w:sz w:val="24"/>
          <w:szCs w:val="24"/>
        </w:rPr>
        <w:t>tá</w:t>
      </w:r>
      <w:r w:rsidRPr="008A1168">
        <w:rPr>
          <w:rFonts w:ascii="Times New Roman" w:eastAsia="Calibri" w:hAnsi="Times New Roman" w:cs="Times New Roman" w:hint="default"/>
          <w:sz w:val="24"/>
          <w:szCs w:val="24"/>
        </w:rPr>
        <w:t>tnej podpory Slová</w:t>
      </w:r>
      <w:r w:rsidRPr="008A1168">
        <w:rPr>
          <w:rFonts w:ascii="Times New Roman" w:eastAsia="Calibri" w:hAnsi="Times New Roman" w:cs="Times New Roman" w:hint="default"/>
          <w:sz w:val="24"/>
          <w:szCs w:val="24"/>
        </w:rPr>
        <w:t>kov ž</w:t>
      </w:r>
      <w:r w:rsidRPr="008A1168">
        <w:rPr>
          <w:rFonts w:ascii="Times New Roman" w:eastAsia="Calibri" w:hAnsi="Times New Roman" w:cs="Times New Roman" w:hint="default"/>
          <w:sz w:val="24"/>
          <w:szCs w:val="24"/>
        </w:rPr>
        <w:t>ijú</w:t>
      </w:r>
      <w:r w:rsidRPr="008A1168">
        <w:rPr>
          <w:rFonts w:ascii="Times New Roman" w:eastAsia="Calibri" w:hAnsi="Times New Roman" w:cs="Times New Roman" w:hint="default"/>
          <w:sz w:val="24"/>
          <w:szCs w:val="24"/>
        </w:rPr>
        <w:t>cich v zahraničí</w:t>
      </w:r>
      <w:r w:rsidRPr="008A1168">
        <w:rPr>
          <w:rFonts w:ascii="Times New Roman" w:eastAsia="Calibri" w:hAnsi="Times New Roman" w:cs="Times New Roman" w:hint="default"/>
          <w:sz w:val="24"/>
          <w:szCs w:val="24"/>
        </w:rPr>
        <w:t>. Prioritou v pô</w:t>
      </w:r>
      <w:r w:rsidRPr="008A1168">
        <w:rPr>
          <w:rFonts w:ascii="Times New Roman" w:eastAsia="Calibri" w:hAnsi="Times New Roman" w:cs="Times New Roman" w:hint="default"/>
          <w:sz w:val="24"/>
          <w:szCs w:val="24"/>
        </w:rPr>
        <w:t>sobnosti ú</w:t>
      </w:r>
      <w:r w:rsidRPr="008A1168">
        <w:rPr>
          <w:rFonts w:ascii="Times New Roman" w:eastAsia="Calibri" w:hAnsi="Times New Roman" w:cs="Times New Roman" w:hint="default"/>
          <w:sz w:val="24"/>
          <w:szCs w:val="24"/>
        </w:rPr>
        <w:t>radu bola najmä</w:t>
      </w:r>
      <w:r w:rsidRPr="008A1168">
        <w:rPr>
          <w:rFonts w:ascii="Times New Roman" w:eastAsia="Calibri" w:hAnsi="Times New Roman" w:cs="Times New Roman" w:hint="default"/>
          <w:sz w:val="24"/>
          <w:szCs w:val="24"/>
        </w:rPr>
        <w:t xml:space="preserve"> podpora zvyš</w:t>
      </w:r>
      <w:r w:rsidRPr="008A1168">
        <w:rPr>
          <w:rFonts w:ascii="Times New Roman" w:eastAsia="Calibri" w:hAnsi="Times New Roman" w:cs="Times New Roman" w:hint="default"/>
          <w:sz w:val="24"/>
          <w:szCs w:val="24"/>
        </w:rPr>
        <w:t>ovania ú</w:t>
      </w:r>
      <w:r w:rsidRPr="008A1168">
        <w:rPr>
          <w:rFonts w:ascii="Times New Roman" w:eastAsia="Calibri" w:hAnsi="Times New Roman" w:cs="Times New Roman" w:hint="default"/>
          <w:sz w:val="24"/>
          <w:szCs w:val="24"/>
        </w:rPr>
        <w:t>rovne ná</w:t>
      </w:r>
      <w:r w:rsidRPr="008A1168">
        <w:rPr>
          <w:rFonts w:ascii="Times New Roman" w:eastAsia="Calibri" w:hAnsi="Times New Roman" w:cs="Times New Roman" w:hint="default"/>
          <w:sz w:val="24"/>
          <w:szCs w:val="24"/>
        </w:rPr>
        <w:t>rodné</w:t>
      </w:r>
      <w:r w:rsidRPr="008A1168">
        <w:rPr>
          <w:rFonts w:ascii="Times New Roman" w:eastAsia="Calibri" w:hAnsi="Times New Roman" w:cs="Times New Roman" w:hint="default"/>
          <w:sz w:val="24"/>
          <w:szCs w:val="24"/>
        </w:rPr>
        <w:t>ho p</w:t>
      </w:r>
      <w:r w:rsidRPr="008A1168">
        <w:rPr>
          <w:rFonts w:ascii="Times New Roman" w:eastAsia="Calibri" w:hAnsi="Times New Roman" w:cs="Times New Roman" w:hint="default"/>
          <w:sz w:val="24"/>
          <w:szCs w:val="24"/>
        </w:rPr>
        <w:t>ovedomia detí</w:t>
      </w:r>
      <w:r w:rsidRPr="008A1168">
        <w:rPr>
          <w:rFonts w:ascii="Times New Roman" w:eastAsia="Calibri" w:hAnsi="Times New Roman" w:cs="Times New Roman" w:hint="default"/>
          <w:sz w:val="24"/>
          <w:szCs w:val="24"/>
        </w:rPr>
        <w:t xml:space="preserve"> a </w:t>
      </w:r>
      <w:r w:rsidRPr="008A1168">
        <w:rPr>
          <w:rFonts w:ascii="Times New Roman" w:eastAsia="Calibri" w:hAnsi="Times New Roman" w:cs="Times New Roman" w:hint="default"/>
          <w:sz w:val="24"/>
          <w:szCs w:val="24"/>
        </w:rPr>
        <w:t>mlá</w:t>
      </w:r>
      <w:r w:rsidRPr="008A1168">
        <w:rPr>
          <w:rFonts w:ascii="Times New Roman" w:eastAsia="Calibri" w:hAnsi="Times New Roman" w:cs="Times New Roman" w:hint="default"/>
          <w:sz w:val="24"/>
          <w:szCs w:val="24"/>
        </w:rPr>
        <w:t>dež</w:t>
      </w:r>
      <w:r w:rsidRPr="008A1168">
        <w:rPr>
          <w:rFonts w:ascii="Times New Roman" w:eastAsia="Calibri" w:hAnsi="Times New Roman" w:cs="Times New Roman" w:hint="default"/>
          <w:sz w:val="24"/>
          <w:szCs w:val="24"/>
        </w:rPr>
        <w:t>e a </w:t>
      </w:r>
      <w:r w:rsidRPr="008A1168">
        <w:rPr>
          <w:rFonts w:ascii="Times New Roman" w:eastAsia="Calibri" w:hAnsi="Times New Roman" w:cs="Times New Roman" w:hint="default"/>
          <w:sz w:val="24"/>
          <w:szCs w:val="24"/>
        </w:rPr>
        <w:t>š</w:t>
      </w:r>
      <w:r w:rsidRPr="008A1168">
        <w:rPr>
          <w:rFonts w:ascii="Times New Roman" w:eastAsia="Calibri" w:hAnsi="Times New Roman" w:cs="Times New Roman" w:hint="default"/>
          <w:sz w:val="24"/>
          <w:szCs w:val="24"/>
        </w:rPr>
        <w:t>kolstva.</w:t>
      </w:r>
    </w:p>
    <w:p w:rsidR="00820C20" w:rsidRPr="008A1168" w:rsidP="00820C20">
      <w:pPr>
        <w:bidi w:val="0"/>
        <w:spacing w:after="0" w:line="240" w:lineRule="auto"/>
        <w:jc w:val="both"/>
        <w:rPr>
          <w:rFonts w:ascii="Times New Roman" w:eastAsia="Calibri" w:hAnsi="Times New Roman" w:cs="Times New Roman" w:hint="default"/>
          <w:sz w:val="24"/>
          <w:szCs w:val="24"/>
        </w:rPr>
      </w:pPr>
      <w:r w:rsidRPr="008A1168">
        <w:rPr>
          <w:rFonts w:ascii="Times New Roman" w:eastAsia="Calibri" w:hAnsi="Times New Roman" w:cs="Times New Roman" w:hint="default"/>
          <w:sz w:val="24"/>
          <w:szCs w:val="24"/>
        </w:rPr>
        <w:t xml:space="preserve">     Ú</w:t>
      </w:r>
      <w:r w:rsidRPr="008A1168">
        <w:rPr>
          <w:rFonts w:ascii="Times New Roman" w:eastAsia="Calibri" w:hAnsi="Times New Roman" w:cs="Times New Roman" w:hint="default"/>
          <w:sz w:val="24"/>
          <w:szCs w:val="24"/>
        </w:rPr>
        <w:t>SŽ</w:t>
      </w:r>
      <w:r w:rsidRPr="008A1168">
        <w:rPr>
          <w:rFonts w:ascii="Times New Roman" w:eastAsia="Calibri" w:hAnsi="Times New Roman" w:cs="Times New Roman" w:hint="default"/>
          <w:sz w:val="24"/>
          <w:szCs w:val="24"/>
        </w:rPr>
        <w:t>Z zaevidoval do 31.</w:t>
      </w:r>
      <w:r w:rsidR="0079463D">
        <w:rPr>
          <w:rFonts w:ascii="Times New Roman" w:eastAsia="Calibri" w:hAnsi="Times New Roman" w:cs="Times New Roman" w:hint="default"/>
          <w:sz w:val="24"/>
          <w:szCs w:val="24"/>
        </w:rPr>
        <w:t xml:space="preserve"> januá</w:t>
      </w:r>
      <w:r w:rsidR="0079463D">
        <w:rPr>
          <w:rFonts w:ascii="Times New Roman" w:eastAsia="Calibri" w:hAnsi="Times New Roman" w:cs="Times New Roman" w:hint="default"/>
          <w:sz w:val="24"/>
          <w:szCs w:val="24"/>
        </w:rPr>
        <w:t xml:space="preserve">ra </w:t>
      </w:r>
      <w:r w:rsidRPr="008A1168">
        <w:rPr>
          <w:rFonts w:ascii="Times New Roman" w:eastAsia="Calibri" w:hAnsi="Times New Roman" w:cs="Times New Roman" w:hint="default"/>
          <w:sz w:val="24"/>
          <w:szCs w:val="24"/>
        </w:rPr>
        <w:t>2014 spolu 851 elektronický</w:t>
      </w:r>
      <w:r w:rsidRPr="008A1168">
        <w:rPr>
          <w:rFonts w:ascii="Times New Roman" w:eastAsia="Calibri" w:hAnsi="Times New Roman" w:cs="Times New Roman" w:hint="default"/>
          <w:sz w:val="24"/>
          <w:szCs w:val="24"/>
        </w:rPr>
        <w:t>ch ž</w:t>
      </w:r>
      <w:r w:rsidRPr="008A1168">
        <w:rPr>
          <w:rFonts w:ascii="Times New Roman" w:eastAsia="Calibri" w:hAnsi="Times New Roman" w:cs="Times New Roman" w:hint="default"/>
          <w:sz w:val="24"/>
          <w:szCs w:val="24"/>
        </w:rPr>
        <w:t>iadostí</w:t>
      </w:r>
      <w:r w:rsidRPr="008A1168">
        <w:rPr>
          <w:rFonts w:ascii="Times New Roman" w:eastAsia="Calibri" w:hAnsi="Times New Roman" w:cs="Times New Roman" w:hint="default"/>
          <w:sz w:val="24"/>
          <w:szCs w:val="24"/>
        </w:rPr>
        <w:t xml:space="preserve"> o </w:t>
      </w:r>
      <w:r w:rsidRPr="008A1168">
        <w:rPr>
          <w:rFonts w:ascii="Times New Roman" w:eastAsia="Calibri" w:hAnsi="Times New Roman" w:cs="Times New Roman" w:hint="default"/>
          <w:sz w:val="24"/>
          <w:szCs w:val="24"/>
        </w:rPr>
        <w:t>dotá</w:t>
      </w:r>
      <w:r w:rsidRPr="008A1168">
        <w:rPr>
          <w:rFonts w:ascii="Times New Roman" w:eastAsia="Calibri" w:hAnsi="Times New Roman" w:cs="Times New Roman" w:hint="default"/>
          <w:sz w:val="24"/>
          <w:szCs w:val="24"/>
        </w:rPr>
        <w:t>ciu, ktoré</w:t>
      </w:r>
      <w:r w:rsidRPr="008A1168">
        <w:rPr>
          <w:rFonts w:ascii="Times New Roman" w:eastAsia="Calibri" w:hAnsi="Times New Roman" w:cs="Times New Roman" w:hint="default"/>
          <w:sz w:val="24"/>
          <w:szCs w:val="24"/>
        </w:rPr>
        <w:t xml:space="preserve"> vyhovovali vš</w:t>
      </w:r>
      <w:r w:rsidRPr="008A1168">
        <w:rPr>
          <w:rFonts w:ascii="Times New Roman" w:eastAsia="Calibri" w:hAnsi="Times New Roman" w:cs="Times New Roman" w:hint="default"/>
          <w:sz w:val="24"/>
          <w:szCs w:val="24"/>
        </w:rPr>
        <w:t>etký</w:t>
      </w:r>
      <w:r w:rsidRPr="008A1168">
        <w:rPr>
          <w:rFonts w:ascii="Times New Roman" w:eastAsia="Calibri" w:hAnsi="Times New Roman" w:cs="Times New Roman" w:hint="default"/>
          <w:sz w:val="24"/>
          <w:szCs w:val="24"/>
        </w:rPr>
        <w:t>m stanovený</w:t>
      </w:r>
      <w:r w:rsidRPr="008A1168">
        <w:rPr>
          <w:rFonts w:ascii="Times New Roman" w:eastAsia="Calibri" w:hAnsi="Times New Roman" w:cs="Times New Roman" w:hint="default"/>
          <w:sz w:val="24"/>
          <w:szCs w:val="24"/>
        </w:rPr>
        <w:t>m podmienkam. Ž</w:t>
      </w:r>
      <w:r w:rsidRPr="008A1168">
        <w:rPr>
          <w:rFonts w:ascii="Times New Roman" w:eastAsia="Calibri" w:hAnsi="Times New Roman" w:cs="Times New Roman" w:hint="default"/>
          <w:sz w:val="24"/>
          <w:szCs w:val="24"/>
        </w:rPr>
        <w:t>iadosti posudzovali a hodnotili š</w:t>
      </w:r>
      <w:r w:rsidRPr="008A1168">
        <w:rPr>
          <w:rFonts w:ascii="Times New Roman" w:eastAsia="Calibri" w:hAnsi="Times New Roman" w:cs="Times New Roman" w:hint="default"/>
          <w:sz w:val="24"/>
          <w:szCs w:val="24"/>
        </w:rPr>
        <w:t>tyri dotač</w:t>
      </w:r>
      <w:r w:rsidRPr="008A1168">
        <w:rPr>
          <w:rFonts w:ascii="Times New Roman" w:eastAsia="Calibri" w:hAnsi="Times New Roman" w:cs="Times New Roman" w:hint="default"/>
          <w:sz w:val="24"/>
          <w:szCs w:val="24"/>
        </w:rPr>
        <w:t>né</w:t>
      </w:r>
      <w:r w:rsidRPr="008A1168">
        <w:rPr>
          <w:rFonts w:ascii="Times New Roman" w:eastAsia="Calibri" w:hAnsi="Times New Roman" w:cs="Times New Roman" w:hint="default"/>
          <w:sz w:val="24"/>
          <w:szCs w:val="24"/>
        </w:rPr>
        <w:t xml:space="preserve"> subkomisie Ú</w:t>
      </w:r>
      <w:r w:rsidRPr="008A1168">
        <w:rPr>
          <w:rFonts w:ascii="Times New Roman" w:eastAsia="Calibri" w:hAnsi="Times New Roman" w:cs="Times New Roman" w:hint="default"/>
          <w:sz w:val="24"/>
          <w:szCs w:val="24"/>
        </w:rPr>
        <w:t>SŽ</w:t>
      </w:r>
      <w:r w:rsidRPr="008A1168">
        <w:rPr>
          <w:rFonts w:ascii="Times New Roman" w:eastAsia="Calibri" w:hAnsi="Times New Roman" w:cs="Times New Roman" w:hint="default"/>
          <w:sz w:val="24"/>
          <w:szCs w:val="24"/>
        </w:rPr>
        <w:t>Z, ktoré</w:t>
      </w:r>
      <w:r w:rsidRPr="008A1168">
        <w:rPr>
          <w:rFonts w:ascii="Times New Roman" w:eastAsia="Calibri" w:hAnsi="Times New Roman" w:cs="Times New Roman" w:hint="default"/>
          <w:sz w:val="24"/>
          <w:szCs w:val="24"/>
        </w:rPr>
        <w:t xml:space="preserve"> boli vytvorené</w:t>
      </w:r>
      <w:r w:rsidRPr="008A1168">
        <w:rPr>
          <w:rFonts w:ascii="Times New Roman" w:eastAsia="Calibri" w:hAnsi="Times New Roman" w:cs="Times New Roman" w:hint="default"/>
          <w:sz w:val="24"/>
          <w:szCs w:val="24"/>
        </w:rPr>
        <w:t xml:space="preserve"> p</w:t>
      </w:r>
      <w:r w:rsidRPr="008A1168">
        <w:rPr>
          <w:rFonts w:ascii="Times New Roman" w:eastAsia="Calibri" w:hAnsi="Times New Roman" w:cs="Times New Roman" w:hint="default"/>
          <w:sz w:val="24"/>
          <w:szCs w:val="24"/>
        </w:rPr>
        <w:t>odľ</w:t>
      </w:r>
      <w:r w:rsidRPr="008A1168">
        <w:rPr>
          <w:rFonts w:ascii="Times New Roman" w:eastAsia="Calibri" w:hAnsi="Times New Roman" w:cs="Times New Roman" w:hint="default"/>
          <w:sz w:val="24"/>
          <w:szCs w:val="24"/>
        </w:rPr>
        <w:t>a jednotlivý</w:t>
      </w:r>
      <w:r w:rsidRPr="008A1168">
        <w:rPr>
          <w:rFonts w:ascii="Times New Roman" w:eastAsia="Calibri" w:hAnsi="Times New Roman" w:cs="Times New Roman" w:hint="default"/>
          <w:sz w:val="24"/>
          <w:szCs w:val="24"/>
        </w:rPr>
        <w:t>ch oblastí</w:t>
      </w:r>
      <w:r w:rsidRPr="008A1168">
        <w:rPr>
          <w:rFonts w:ascii="Times New Roman" w:eastAsia="Calibri" w:hAnsi="Times New Roman" w:cs="Times New Roman" w:hint="default"/>
          <w:sz w:val="24"/>
          <w:szCs w:val="24"/>
        </w:rPr>
        <w:t xml:space="preserve"> š</w:t>
      </w:r>
      <w:r w:rsidRPr="008A1168">
        <w:rPr>
          <w:rFonts w:ascii="Times New Roman" w:eastAsia="Calibri" w:hAnsi="Times New Roman" w:cs="Times New Roman" w:hint="default"/>
          <w:sz w:val="24"/>
          <w:szCs w:val="24"/>
        </w:rPr>
        <w:t>tá</w:t>
      </w:r>
      <w:r w:rsidRPr="008A1168">
        <w:rPr>
          <w:rFonts w:ascii="Times New Roman" w:eastAsia="Calibri" w:hAnsi="Times New Roman" w:cs="Times New Roman" w:hint="default"/>
          <w:sz w:val="24"/>
          <w:szCs w:val="24"/>
        </w:rPr>
        <w:t>tnej podpory (v sú</w:t>
      </w:r>
      <w:r w:rsidRPr="008A1168">
        <w:rPr>
          <w:rFonts w:ascii="Times New Roman" w:eastAsia="Calibri" w:hAnsi="Times New Roman" w:cs="Times New Roman" w:hint="default"/>
          <w:sz w:val="24"/>
          <w:szCs w:val="24"/>
        </w:rPr>
        <w:t>lade so zá</w:t>
      </w:r>
      <w:r w:rsidRPr="008A1168">
        <w:rPr>
          <w:rFonts w:ascii="Times New Roman" w:eastAsia="Calibri" w:hAnsi="Times New Roman" w:cs="Times New Roman" w:hint="default"/>
          <w:sz w:val="24"/>
          <w:szCs w:val="24"/>
        </w:rPr>
        <w:t>konom o </w:t>
      </w:r>
      <w:r w:rsidRPr="008A1168">
        <w:rPr>
          <w:rFonts w:ascii="Times New Roman" w:eastAsia="Calibri" w:hAnsi="Times New Roman" w:cs="Times New Roman" w:hint="default"/>
          <w:sz w:val="24"/>
          <w:szCs w:val="24"/>
        </w:rPr>
        <w:t>zahranič</w:t>
      </w:r>
      <w:r w:rsidRPr="008A1168">
        <w:rPr>
          <w:rFonts w:ascii="Times New Roman" w:eastAsia="Calibri" w:hAnsi="Times New Roman" w:cs="Times New Roman" w:hint="default"/>
          <w:sz w:val="24"/>
          <w:szCs w:val="24"/>
        </w:rPr>
        <w:t>ný</w:t>
      </w:r>
      <w:r w:rsidRPr="008A1168">
        <w:rPr>
          <w:rFonts w:ascii="Times New Roman" w:eastAsia="Calibri" w:hAnsi="Times New Roman" w:cs="Times New Roman" w:hint="default"/>
          <w:sz w:val="24"/>
          <w:szCs w:val="24"/>
        </w:rPr>
        <w:t>ch Slová</w:t>
      </w:r>
      <w:r w:rsidRPr="008A1168">
        <w:rPr>
          <w:rFonts w:ascii="Times New Roman" w:eastAsia="Calibri" w:hAnsi="Times New Roman" w:cs="Times New Roman" w:hint="default"/>
          <w:sz w:val="24"/>
          <w:szCs w:val="24"/>
        </w:rPr>
        <w:t>koch). Na zá</w:t>
      </w:r>
      <w:r w:rsidRPr="008A1168">
        <w:rPr>
          <w:rFonts w:ascii="Times New Roman" w:eastAsia="Calibri" w:hAnsi="Times New Roman" w:cs="Times New Roman" w:hint="default"/>
          <w:sz w:val="24"/>
          <w:szCs w:val="24"/>
        </w:rPr>
        <w:t>klade odporúč</w:t>
      </w:r>
      <w:r w:rsidRPr="008A1168">
        <w:rPr>
          <w:rFonts w:ascii="Times New Roman" w:eastAsia="Calibri" w:hAnsi="Times New Roman" w:cs="Times New Roman" w:hint="default"/>
          <w:sz w:val="24"/>
          <w:szCs w:val="24"/>
        </w:rPr>
        <w:t>aní</w:t>
      </w:r>
      <w:r w:rsidRPr="008A1168">
        <w:rPr>
          <w:rFonts w:ascii="Times New Roman" w:eastAsia="Calibri" w:hAnsi="Times New Roman" w:cs="Times New Roman" w:hint="default"/>
          <w:sz w:val="24"/>
          <w:szCs w:val="24"/>
        </w:rPr>
        <w:t xml:space="preserve"> tý</w:t>
      </w:r>
      <w:r w:rsidRPr="008A1168">
        <w:rPr>
          <w:rFonts w:ascii="Times New Roman" w:eastAsia="Calibri" w:hAnsi="Times New Roman" w:cs="Times New Roman" w:hint="default"/>
          <w:sz w:val="24"/>
          <w:szCs w:val="24"/>
        </w:rPr>
        <w:t>chto 4 subkomisií</w:t>
      </w:r>
      <w:r w:rsidRPr="008A1168">
        <w:rPr>
          <w:rFonts w:ascii="Times New Roman" w:eastAsia="Calibri" w:hAnsi="Times New Roman" w:cs="Times New Roman" w:hint="default"/>
          <w:sz w:val="24"/>
          <w:szCs w:val="24"/>
        </w:rPr>
        <w:t xml:space="preserve"> </w:t>
      </w:r>
      <w:r w:rsidR="0079463D">
        <w:rPr>
          <w:rFonts w:ascii="Times New Roman" w:eastAsia="Calibri" w:hAnsi="Times New Roman" w:cs="Times New Roman"/>
          <w:sz w:val="24"/>
          <w:szCs w:val="24"/>
        </w:rPr>
        <w:t>d</w:t>
      </w:r>
      <w:r w:rsidRPr="008A1168">
        <w:rPr>
          <w:rFonts w:ascii="Times New Roman" w:eastAsia="Calibri" w:hAnsi="Times New Roman" w:cs="Times New Roman" w:hint="default"/>
          <w:sz w:val="24"/>
          <w:szCs w:val="24"/>
        </w:rPr>
        <w:t>otač</w:t>
      </w:r>
      <w:r w:rsidRPr="008A1168">
        <w:rPr>
          <w:rFonts w:ascii="Times New Roman" w:eastAsia="Calibri" w:hAnsi="Times New Roman" w:cs="Times New Roman" w:hint="default"/>
          <w:sz w:val="24"/>
          <w:szCs w:val="24"/>
        </w:rPr>
        <w:t>ná</w:t>
      </w:r>
      <w:r w:rsidRPr="008A1168">
        <w:rPr>
          <w:rFonts w:ascii="Times New Roman" w:eastAsia="Calibri" w:hAnsi="Times New Roman" w:cs="Times New Roman" w:hint="default"/>
          <w:sz w:val="24"/>
          <w:szCs w:val="24"/>
        </w:rPr>
        <w:t xml:space="preserve"> komisia Ú</w:t>
      </w:r>
      <w:r w:rsidRPr="008A1168">
        <w:rPr>
          <w:rFonts w:ascii="Times New Roman" w:eastAsia="Calibri" w:hAnsi="Times New Roman" w:cs="Times New Roman" w:hint="default"/>
          <w:sz w:val="24"/>
          <w:szCs w:val="24"/>
        </w:rPr>
        <w:t>SŽ</w:t>
      </w:r>
      <w:r w:rsidRPr="008A1168">
        <w:rPr>
          <w:rFonts w:ascii="Times New Roman" w:eastAsia="Calibri" w:hAnsi="Times New Roman" w:cs="Times New Roman" w:hint="default"/>
          <w:sz w:val="24"/>
          <w:szCs w:val="24"/>
        </w:rPr>
        <w:t>Z na svojom zasadnutí</w:t>
      </w:r>
      <w:r w:rsidRPr="008A1168">
        <w:rPr>
          <w:rFonts w:ascii="Times New Roman" w:eastAsia="Calibri" w:hAnsi="Times New Roman" w:cs="Times New Roman" w:hint="default"/>
          <w:sz w:val="24"/>
          <w:szCs w:val="24"/>
        </w:rPr>
        <w:t xml:space="preserve"> 11.</w:t>
      </w:r>
      <w:r w:rsidR="0079463D">
        <w:rPr>
          <w:rFonts w:ascii="Times New Roman" w:eastAsia="Calibri" w:hAnsi="Times New Roman" w:cs="Times New Roman"/>
          <w:sz w:val="24"/>
          <w:szCs w:val="24"/>
        </w:rPr>
        <w:t xml:space="preserve"> marca </w:t>
      </w:r>
      <w:r w:rsidRPr="008A1168">
        <w:rPr>
          <w:rFonts w:ascii="Times New Roman" w:eastAsia="Calibri" w:hAnsi="Times New Roman" w:cs="Times New Roman" w:hint="default"/>
          <w:sz w:val="24"/>
          <w:szCs w:val="24"/>
        </w:rPr>
        <w:t>2014  odporuč</w:t>
      </w:r>
      <w:r w:rsidRPr="008A1168">
        <w:rPr>
          <w:rFonts w:ascii="Times New Roman" w:eastAsia="Calibri" w:hAnsi="Times New Roman" w:cs="Times New Roman" w:hint="default"/>
          <w:sz w:val="24"/>
          <w:szCs w:val="24"/>
        </w:rPr>
        <w:t>ila predsedovi Ú</w:t>
      </w:r>
      <w:r w:rsidRPr="008A1168">
        <w:rPr>
          <w:rFonts w:ascii="Times New Roman" w:eastAsia="Calibri" w:hAnsi="Times New Roman" w:cs="Times New Roman" w:hint="default"/>
          <w:sz w:val="24"/>
          <w:szCs w:val="24"/>
        </w:rPr>
        <w:t>SŽ</w:t>
      </w:r>
      <w:r w:rsidRPr="008A1168">
        <w:rPr>
          <w:rFonts w:ascii="Times New Roman" w:eastAsia="Calibri" w:hAnsi="Times New Roman" w:cs="Times New Roman" w:hint="default"/>
          <w:sz w:val="24"/>
          <w:szCs w:val="24"/>
        </w:rPr>
        <w:t>Z:</w:t>
      </w:r>
    </w:p>
    <w:p w:rsidR="00820C20" w:rsidRPr="008A1168" w:rsidP="00820C20">
      <w:pPr>
        <w:numPr>
          <w:numId w:val="25"/>
        </w:numPr>
        <w:bidi w:val="0"/>
        <w:spacing w:after="0" w:line="240" w:lineRule="auto"/>
        <w:jc w:val="both"/>
        <w:rPr>
          <w:rFonts w:ascii="Times New Roman" w:eastAsia="Calibri" w:hAnsi="Times New Roman" w:cs="Times New Roman" w:hint="default"/>
          <w:sz w:val="24"/>
          <w:szCs w:val="24"/>
        </w:rPr>
      </w:pPr>
      <w:r w:rsidRPr="008A1168">
        <w:rPr>
          <w:rFonts w:ascii="Times New Roman" w:eastAsia="Calibri" w:hAnsi="Times New Roman" w:cs="Times New Roman" w:hint="default"/>
          <w:sz w:val="24"/>
          <w:szCs w:val="24"/>
        </w:rPr>
        <w:t>na schvá</w:t>
      </w:r>
      <w:r w:rsidRPr="008A1168">
        <w:rPr>
          <w:rFonts w:ascii="Times New Roman" w:eastAsia="Calibri" w:hAnsi="Times New Roman" w:cs="Times New Roman" w:hint="default"/>
          <w:sz w:val="24"/>
          <w:szCs w:val="24"/>
        </w:rPr>
        <w:t>lenie   434 ž</w:t>
      </w:r>
      <w:r w:rsidRPr="008A1168">
        <w:rPr>
          <w:rFonts w:ascii="Times New Roman" w:eastAsia="Calibri" w:hAnsi="Times New Roman" w:cs="Times New Roman" w:hint="default"/>
          <w:sz w:val="24"/>
          <w:szCs w:val="24"/>
        </w:rPr>
        <w:t>iadostí,</w:t>
      </w:r>
    </w:p>
    <w:p w:rsidR="00820C20" w:rsidRPr="008A1168" w:rsidP="00820C20">
      <w:pPr>
        <w:numPr>
          <w:numId w:val="25"/>
        </w:numPr>
        <w:bidi w:val="0"/>
        <w:spacing w:after="0" w:line="240" w:lineRule="auto"/>
        <w:jc w:val="both"/>
        <w:rPr>
          <w:rFonts w:ascii="Times New Roman" w:eastAsia="Calibri" w:hAnsi="Times New Roman" w:cs="Times New Roman" w:hint="default"/>
          <w:sz w:val="24"/>
          <w:szCs w:val="24"/>
        </w:rPr>
      </w:pPr>
      <w:r w:rsidRPr="008A1168">
        <w:rPr>
          <w:rFonts w:ascii="Times New Roman" w:eastAsia="Calibri" w:hAnsi="Times New Roman" w:cs="Times New Roman" w:hint="default"/>
          <w:sz w:val="24"/>
          <w:szCs w:val="24"/>
        </w:rPr>
        <w:t>na zamiet</w:t>
      </w:r>
      <w:r w:rsidRPr="008A1168">
        <w:rPr>
          <w:rFonts w:ascii="Times New Roman" w:eastAsia="Calibri" w:hAnsi="Times New Roman" w:cs="Times New Roman" w:hint="default"/>
          <w:sz w:val="24"/>
          <w:szCs w:val="24"/>
        </w:rPr>
        <w:t>nutie 417 ž</w:t>
      </w:r>
      <w:r w:rsidRPr="008A1168">
        <w:rPr>
          <w:rFonts w:ascii="Times New Roman" w:eastAsia="Calibri" w:hAnsi="Times New Roman" w:cs="Times New Roman" w:hint="default"/>
          <w:sz w:val="24"/>
          <w:szCs w:val="24"/>
        </w:rPr>
        <w:t>iadostí.</w:t>
      </w:r>
    </w:p>
    <w:p w:rsidR="00820C20" w:rsidRPr="008A1168" w:rsidP="00820C20">
      <w:pPr>
        <w:bidi w:val="0"/>
        <w:spacing w:after="0" w:line="240" w:lineRule="auto"/>
        <w:ind w:left="720"/>
        <w:jc w:val="both"/>
        <w:rPr>
          <w:rFonts w:ascii="Times New Roman" w:eastAsia="Calibri" w:hAnsi="Times New Roman" w:cs="Times New Roman"/>
          <w:sz w:val="24"/>
          <w:szCs w:val="24"/>
        </w:rPr>
      </w:pPr>
    </w:p>
    <w:p w:rsidR="00820C20" w:rsidRPr="008A1168" w:rsidP="00820C20">
      <w:pPr>
        <w:bidi w:val="0"/>
        <w:spacing w:after="0" w:line="240" w:lineRule="auto"/>
        <w:jc w:val="both"/>
        <w:rPr>
          <w:rFonts w:ascii="Times New Roman" w:eastAsia="Calibri" w:hAnsi="Times New Roman" w:cs="Times New Roman" w:hint="default"/>
          <w:sz w:val="24"/>
          <w:szCs w:val="24"/>
        </w:rPr>
      </w:pPr>
      <w:r w:rsidRPr="008A1168">
        <w:rPr>
          <w:rFonts w:ascii="Times New Roman" w:eastAsia="Calibri" w:hAnsi="Times New Roman" w:cs="Times New Roman" w:hint="default"/>
          <w:sz w:val="24"/>
          <w:szCs w:val="24"/>
        </w:rPr>
        <w:t xml:space="preserve">     Predseda Ú</w:t>
      </w:r>
      <w:r w:rsidRPr="008A1168">
        <w:rPr>
          <w:rFonts w:ascii="Times New Roman" w:eastAsia="Calibri" w:hAnsi="Times New Roman" w:cs="Times New Roman" w:hint="default"/>
          <w:sz w:val="24"/>
          <w:szCs w:val="24"/>
        </w:rPr>
        <w:t>SŽ</w:t>
      </w:r>
      <w:r w:rsidRPr="008A1168">
        <w:rPr>
          <w:rFonts w:ascii="Times New Roman" w:eastAsia="Calibri" w:hAnsi="Times New Roman" w:cs="Times New Roman" w:hint="default"/>
          <w:sz w:val="24"/>
          <w:szCs w:val="24"/>
        </w:rPr>
        <w:t>Z vš</w:t>
      </w:r>
      <w:r w:rsidRPr="008A1168">
        <w:rPr>
          <w:rFonts w:ascii="Times New Roman" w:eastAsia="Calibri" w:hAnsi="Times New Roman" w:cs="Times New Roman" w:hint="default"/>
          <w:sz w:val="24"/>
          <w:szCs w:val="24"/>
        </w:rPr>
        <w:t>etky odporúč</w:t>
      </w:r>
      <w:r w:rsidRPr="008A1168">
        <w:rPr>
          <w:rFonts w:ascii="Times New Roman" w:eastAsia="Calibri" w:hAnsi="Times New Roman" w:cs="Times New Roman" w:hint="default"/>
          <w:sz w:val="24"/>
          <w:szCs w:val="24"/>
        </w:rPr>
        <w:t xml:space="preserve">ania </w:t>
      </w:r>
      <w:r w:rsidR="0079463D">
        <w:rPr>
          <w:rFonts w:ascii="Times New Roman" w:eastAsia="Calibri" w:hAnsi="Times New Roman" w:cs="Times New Roman"/>
          <w:sz w:val="24"/>
          <w:szCs w:val="24"/>
        </w:rPr>
        <w:t>d</w:t>
      </w:r>
      <w:r w:rsidR="00AD6825">
        <w:rPr>
          <w:rFonts w:ascii="Times New Roman" w:eastAsia="Calibri" w:hAnsi="Times New Roman" w:cs="Times New Roman" w:hint="default"/>
          <w:sz w:val="24"/>
          <w:szCs w:val="24"/>
        </w:rPr>
        <w:t>otač</w:t>
      </w:r>
      <w:r w:rsidR="00AD6825">
        <w:rPr>
          <w:rFonts w:ascii="Times New Roman" w:eastAsia="Calibri" w:hAnsi="Times New Roman" w:cs="Times New Roman" w:hint="default"/>
          <w:sz w:val="24"/>
          <w:szCs w:val="24"/>
        </w:rPr>
        <w:t>nej komisie Ú</w:t>
      </w:r>
      <w:r w:rsidR="00AD6825">
        <w:rPr>
          <w:rFonts w:ascii="Times New Roman" w:eastAsia="Calibri" w:hAnsi="Times New Roman" w:cs="Times New Roman" w:hint="default"/>
          <w:sz w:val="24"/>
          <w:szCs w:val="24"/>
        </w:rPr>
        <w:t>SŽ</w:t>
      </w:r>
      <w:r w:rsidR="00AD6825">
        <w:rPr>
          <w:rFonts w:ascii="Times New Roman" w:eastAsia="Calibri" w:hAnsi="Times New Roman" w:cs="Times New Roman" w:hint="default"/>
          <w:sz w:val="24"/>
          <w:szCs w:val="24"/>
        </w:rPr>
        <w:t>Z schvá</w:t>
      </w:r>
      <w:r w:rsidR="00AD6825">
        <w:rPr>
          <w:rFonts w:ascii="Times New Roman" w:eastAsia="Calibri" w:hAnsi="Times New Roman" w:cs="Times New Roman" w:hint="default"/>
          <w:sz w:val="24"/>
          <w:szCs w:val="24"/>
        </w:rPr>
        <w:t>lil</w:t>
      </w:r>
      <w:r w:rsidRPr="008A1168">
        <w:rPr>
          <w:rFonts w:ascii="Times New Roman" w:eastAsia="Calibri" w:hAnsi="Times New Roman" w:cs="Times New Roman"/>
          <w:sz w:val="24"/>
          <w:szCs w:val="24"/>
        </w:rPr>
        <w:t>. V </w:t>
      </w:r>
      <w:r w:rsidRPr="008A1168">
        <w:rPr>
          <w:rFonts w:ascii="Times New Roman" w:eastAsia="Calibri" w:hAnsi="Times New Roman" w:cs="Times New Roman" w:hint="default"/>
          <w:sz w:val="24"/>
          <w:szCs w:val="24"/>
        </w:rPr>
        <w:t>sú</w:t>
      </w:r>
      <w:r w:rsidRPr="008A1168">
        <w:rPr>
          <w:rFonts w:ascii="Times New Roman" w:eastAsia="Calibri" w:hAnsi="Times New Roman" w:cs="Times New Roman" w:hint="default"/>
          <w:sz w:val="24"/>
          <w:szCs w:val="24"/>
        </w:rPr>
        <w:t>lade s </w:t>
      </w:r>
      <w:r w:rsidRPr="008A1168">
        <w:rPr>
          <w:rFonts w:ascii="Times New Roman" w:eastAsia="Calibri" w:hAnsi="Times New Roman" w:cs="Times New Roman" w:hint="default"/>
          <w:sz w:val="24"/>
          <w:szCs w:val="24"/>
        </w:rPr>
        <w:t>pô</w:t>
      </w:r>
      <w:r w:rsidRPr="008A1168">
        <w:rPr>
          <w:rFonts w:ascii="Times New Roman" w:eastAsia="Calibri" w:hAnsi="Times New Roman" w:cs="Times New Roman" w:hint="default"/>
          <w:sz w:val="24"/>
          <w:szCs w:val="24"/>
        </w:rPr>
        <w:t>vodný</w:t>
      </w:r>
      <w:r w:rsidRPr="008A1168">
        <w:rPr>
          <w:rFonts w:ascii="Times New Roman" w:eastAsia="Calibri" w:hAnsi="Times New Roman" w:cs="Times New Roman" w:hint="default"/>
          <w:sz w:val="24"/>
          <w:szCs w:val="24"/>
        </w:rPr>
        <w:t>m plá</w:t>
      </w:r>
      <w:r w:rsidRPr="008A1168">
        <w:rPr>
          <w:rFonts w:ascii="Times New Roman" w:eastAsia="Calibri" w:hAnsi="Times New Roman" w:cs="Times New Roman" w:hint="default"/>
          <w:sz w:val="24"/>
          <w:szCs w:val="24"/>
        </w:rPr>
        <w:t>nom Ú</w:t>
      </w:r>
      <w:r w:rsidRPr="008A1168">
        <w:rPr>
          <w:rFonts w:ascii="Times New Roman" w:eastAsia="Calibri" w:hAnsi="Times New Roman" w:cs="Times New Roman" w:hint="default"/>
          <w:sz w:val="24"/>
          <w:szCs w:val="24"/>
        </w:rPr>
        <w:t>SŽ</w:t>
      </w:r>
      <w:r w:rsidRPr="008A1168">
        <w:rPr>
          <w:rFonts w:ascii="Times New Roman" w:eastAsia="Calibri" w:hAnsi="Times New Roman" w:cs="Times New Roman" w:hint="default"/>
          <w:sz w:val="24"/>
          <w:szCs w:val="24"/>
        </w:rPr>
        <w:t>Z boli tieto vý</w:t>
      </w:r>
      <w:r w:rsidRPr="008A1168">
        <w:rPr>
          <w:rFonts w:ascii="Times New Roman" w:eastAsia="Calibri" w:hAnsi="Times New Roman" w:cs="Times New Roman" w:hint="default"/>
          <w:sz w:val="24"/>
          <w:szCs w:val="24"/>
        </w:rPr>
        <w:t>sledky odborné</w:t>
      </w:r>
      <w:r w:rsidRPr="008A1168">
        <w:rPr>
          <w:rFonts w:ascii="Times New Roman" w:eastAsia="Calibri" w:hAnsi="Times New Roman" w:cs="Times New Roman" w:hint="default"/>
          <w:sz w:val="24"/>
          <w:szCs w:val="24"/>
        </w:rPr>
        <w:t>ho posú</w:t>
      </w:r>
      <w:r w:rsidRPr="008A1168">
        <w:rPr>
          <w:rFonts w:ascii="Times New Roman" w:eastAsia="Calibri" w:hAnsi="Times New Roman" w:cs="Times New Roman" w:hint="default"/>
          <w:sz w:val="24"/>
          <w:szCs w:val="24"/>
        </w:rPr>
        <w:t>denia a hodnotenia kaž</w:t>
      </w:r>
      <w:r w:rsidRPr="008A1168">
        <w:rPr>
          <w:rFonts w:ascii="Times New Roman" w:eastAsia="Calibri" w:hAnsi="Times New Roman" w:cs="Times New Roman" w:hint="default"/>
          <w:sz w:val="24"/>
          <w:szCs w:val="24"/>
        </w:rPr>
        <w:t>dej ž</w:t>
      </w:r>
      <w:r w:rsidRPr="008A1168">
        <w:rPr>
          <w:rFonts w:ascii="Times New Roman" w:eastAsia="Calibri" w:hAnsi="Times New Roman" w:cs="Times New Roman" w:hint="default"/>
          <w:sz w:val="24"/>
          <w:szCs w:val="24"/>
        </w:rPr>
        <w:t>iadosti o </w:t>
      </w:r>
      <w:r w:rsidRPr="008A1168">
        <w:rPr>
          <w:rFonts w:ascii="Times New Roman" w:eastAsia="Calibri" w:hAnsi="Times New Roman" w:cs="Times New Roman" w:hint="default"/>
          <w:sz w:val="24"/>
          <w:szCs w:val="24"/>
        </w:rPr>
        <w:t>dotá</w:t>
      </w:r>
      <w:r w:rsidRPr="008A1168">
        <w:rPr>
          <w:rFonts w:ascii="Times New Roman" w:eastAsia="Calibri" w:hAnsi="Times New Roman" w:cs="Times New Roman" w:hint="default"/>
          <w:sz w:val="24"/>
          <w:szCs w:val="24"/>
        </w:rPr>
        <w:t>ciu v </w:t>
      </w:r>
      <w:r w:rsidRPr="008A1168">
        <w:rPr>
          <w:rFonts w:ascii="Times New Roman" w:eastAsia="Calibri" w:hAnsi="Times New Roman" w:cs="Times New Roman" w:hint="default"/>
          <w:sz w:val="24"/>
          <w:szCs w:val="24"/>
        </w:rPr>
        <w:t>roku 2014 dň</w:t>
      </w:r>
      <w:r w:rsidRPr="008A1168">
        <w:rPr>
          <w:rFonts w:ascii="Times New Roman" w:eastAsia="Calibri" w:hAnsi="Times New Roman" w:cs="Times New Roman" w:hint="default"/>
          <w:sz w:val="24"/>
          <w:szCs w:val="24"/>
        </w:rPr>
        <w:t>a 16.</w:t>
      </w:r>
      <w:r w:rsidR="0079463D">
        <w:rPr>
          <w:rFonts w:ascii="Times New Roman" w:eastAsia="Calibri" w:hAnsi="Times New Roman" w:cs="Times New Roman" w:hint="default"/>
          <w:sz w:val="24"/>
          <w:szCs w:val="24"/>
        </w:rPr>
        <w:t xml:space="preserve"> má</w:t>
      </w:r>
      <w:r w:rsidR="0079463D">
        <w:rPr>
          <w:rFonts w:ascii="Times New Roman" w:eastAsia="Calibri" w:hAnsi="Times New Roman" w:cs="Times New Roman" w:hint="default"/>
          <w:sz w:val="24"/>
          <w:szCs w:val="24"/>
        </w:rPr>
        <w:t xml:space="preserve">ja </w:t>
      </w:r>
      <w:r w:rsidRPr="008A1168">
        <w:rPr>
          <w:rFonts w:ascii="Times New Roman" w:eastAsia="Calibri" w:hAnsi="Times New Roman" w:cs="Times New Roman"/>
          <w:sz w:val="24"/>
          <w:szCs w:val="24"/>
        </w:rPr>
        <w:t>201</w:t>
      </w:r>
      <w:r w:rsidR="00AD6825">
        <w:rPr>
          <w:rFonts w:ascii="Times New Roman" w:eastAsia="Calibri" w:hAnsi="Times New Roman" w:cs="Times New Roman"/>
          <w:sz w:val="24"/>
          <w:szCs w:val="24"/>
        </w:rPr>
        <w:t>4</w:t>
      </w:r>
      <w:r w:rsidRPr="008A1168">
        <w:rPr>
          <w:rFonts w:ascii="Times New Roman" w:eastAsia="Calibri" w:hAnsi="Times New Roman" w:cs="Times New Roman" w:hint="default"/>
          <w:sz w:val="24"/>
          <w:szCs w:val="24"/>
        </w:rPr>
        <w:t xml:space="preserve"> zverejnené</w:t>
      </w:r>
      <w:r w:rsidRPr="008A1168">
        <w:rPr>
          <w:rFonts w:ascii="Times New Roman" w:eastAsia="Calibri" w:hAnsi="Times New Roman" w:cs="Times New Roman" w:hint="default"/>
          <w:sz w:val="24"/>
          <w:szCs w:val="24"/>
        </w:rPr>
        <w:t xml:space="preserve"> na webovej strá</w:t>
      </w:r>
      <w:r w:rsidRPr="008A1168">
        <w:rPr>
          <w:rFonts w:ascii="Times New Roman" w:eastAsia="Calibri" w:hAnsi="Times New Roman" w:cs="Times New Roman" w:hint="default"/>
          <w:sz w:val="24"/>
          <w:szCs w:val="24"/>
        </w:rPr>
        <w:t xml:space="preserve">nke </w:t>
      </w:r>
      <w:r w:rsidR="0079463D">
        <w:rPr>
          <w:rFonts w:ascii="Times New Roman" w:eastAsia="Calibri" w:hAnsi="Times New Roman" w:cs="Times New Roman" w:hint="default"/>
          <w:sz w:val="24"/>
          <w:szCs w:val="24"/>
        </w:rPr>
        <w:t>Ú</w:t>
      </w:r>
      <w:r w:rsidRPr="008A1168">
        <w:rPr>
          <w:rFonts w:ascii="Times New Roman" w:eastAsia="Calibri" w:hAnsi="Times New Roman" w:cs="Times New Roman" w:hint="default"/>
          <w:sz w:val="24"/>
          <w:szCs w:val="24"/>
        </w:rPr>
        <w:t>SŽ</w:t>
      </w:r>
      <w:r w:rsidRPr="008A1168">
        <w:rPr>
          <w:rFonts w:ascii="Times New Roman" w:eastAsia="Calibri" w:hAnsi="Times New Roman" w:cs="Times New Roman" w:hint="default"/>
          <w:sz w:val="24"/>
          <w:szCs w:val="24"/>
        </w:rPr>
        <w:t>Z.</w:t>
      </w:r>
    </w:p>
    <w:p w:rsidR="00820C20" w:rsidRPr="008A1168" w:rsidP="00820C20">
      <w:pPr>
        <w:bidi w:val="0"/>
        <w:spacing w:after="0" w:line="240" w:lineRule="auto"/>
        <w:rPr>
          <w:rFonts w:ascii="Times New Roman" w:eastAsia="Calibri" w:hAnsi="Times New Roman" w:cs="Times New Roman"/>
          <w:sz w:val="24"/>
          <w:szCs w:val="24"/>
        </w:rPr>
      </w:pPr>
    </w:p>
    <w:p w:rsidR="00820C20" w:rsidRPr="008A1168" w:rsidP="00820C20">
      <w:pPr>
        <w:bidi w:val="0"/>
        <w:spacing w:after="0" w:line="240" w:lineRule="auto"/>
        <w:jc w:val="center"/>
        <w:rPr>
          <w:rFonts w:ascii="Times New Roman" w:eastAsia="Calibri" w:hAnsi="Times New Roman" w:cs="Times New Roman" w:hint="default"/>
          <w:b/>
          <w:sz w:val="24"/>
          <w:szCs w:val="24"/>
        </w:rPr>
      </w:pPr>
      <w:r w:rsidRPr="008A1168">
        <w:rPr>
          <w:rFonts w:ascii="Times New Roman" w:eastAsia="Calibri" w:hAnsi="Times New Roman" w:cs="Times New Roman" w:hint="default"/>
          <w:b/>
          <w:sz w:val="24"/>
          <w:szCs w:val="24"/>
        </w:rPr>
        <w:t>Ú</w:t>
      </w:r>
      <w:r w:rsidRPr="008A1168">
        <w:rPr>
          <w:rFonts w:ascii="Times New Roman" w:eastAsia="Calibri" w:hAnsi="Times New Roman" w:cs="Times New Roman" w:hint="default"/>
          <w:b/>
          <w:sz w:val="24"/>
          <w:szCs w:val="24"/>
        </w:rPr>
        <w:t>speš</w:t>
      </w:r>
      <w:r w:rsidRPr="008A1168">
        <w:rPr>
          <w:rFonts w:ascii="Times New Roman" w:eastAsia="Calibri" w:hAnsi="Times New Roman" w:cs="Times New Roman" w:hint="default"/>
          <w:b/>
          <w:sz w:val="24"/>
          <w:szCs w:val="24"/>
        </w:rPr>
        <w:t>nosť</w:t>
      </w:r>
      <w:r w:rsidRPr="008A1168">
        <w:rPr>
          <w:rFonts w:ascii="Times New Roman" w:eastAsia="Calibri" w:hAnsi="Times New Roman" w:cs="Times New Roman" w:hint="default"/>
          <w:b/>
          <w:sz w:val="24"/>
          <w:szCs w:val="24"/>
        </w:rPr>
        <w:t xml:space="preserve"> ž</w:t>
      </w:r>
      <w:r w:rsidRPr="008A1168">
        <w:rPr>
          <w:rFonts w:ascii="Times New Roman" w:eastAsia="Calibri" w:hAnsi="Times New Roman" w:cs="Times New Roman" w:hint="default"/>
          <w:b/>
          <w:sz w:val="24"/>
          <w:szCs w:val="24"/>
        </w:rPr>
        <w:t>iadateľ</w:t>
      </w:r>
      <w:r w:rsidRPr="008A1168">
        <w:rPr>
          <w:rFonts w:ascii="Times New Roman" w:eastAsia="Calibri" w:hAnsi="Times New Roman" w:cs="Times New Roman" w:hint="default"/>
          <w:b/>
          <w:sz w:val="24"/>
          <w:szCs w:val="24"/>
        </w:rPr>
        <w:t>ov o </w:t>
      </w:r>
      <w:r w:rsidRPr="008A1168">
        <w:rPr>
          <w:rFonts w:ascii="Times New Roman" w:eastAsia="Calibri" w:hAnsi="Times New Roman" w:cs="Times New Roman" w:hint="default"/>
          <w:b/>
          <w:sz w:val="24"/>
          <w:szCs w:val="24"/>
        </w:rPr>
        <w:t>dotá</w:t>
      </w:r>
      <w:r w:rsidRPr="008A1168">
        <w:rPr>
          <w:rFonts w:ascii="Times New Roman" w:eastAsia="Calibri" w:hAnsi="Times New Roman" w:cs="Times New Roman" w:hint="default"/>
          <w:b/>
          <w:sz w:val="24"/>
          <w:szCs w:val="24"/>
        </w:rPr>
        <w:t>cie Ú</w:t>
      </w:r>
      <w:r w:rsidRPr="008A1168">
        <w:rPr>
          <w:rFonts w:ascii="Times New Roman" w:eastAsia="Calibri" w:hAnsi="Times New Roman" w:cs="Times New Roman" w:hint="default"/>
          <w:b/>
          <w:sz w:val="24"/>
          <w:szCs w:val="24"/>
        </w:rPr>
        <w:t>SŽ</w:t>
      </w:r>
      <w:r w:rsidRPr="008A1168">
        <w:rPr>
          <w:rFonts w:ascii="Times New Roman" w:eastAsia="Calibri" w:hAnsi="Times New Roman" w:cs="Times New Roman" w:hint="default"/>
          <w:b/>
          <w:sz w:val="24"/>
          <w:szCs w:val="24"/>
        </w:rPr>
        <w:t>Z</w:t>
      </w:r>
    </w:p>
    <w:p w:rsidR="00820C20" w:rsidRPr="008A1168" w:rsidP="00820C20">
      <w:pPr>
        <w:bidi w:val="0"/>
        <w:spacing w:after="0" w:line="240" w:lineRule="auto"/>
        <w:rPr>
          <w:rFonts w:ascii="Times New Roman" w:eastAsia="Calibri" w:hAnsi="Times New Roman" w:cs="Times New Roman"/>
          <w:sz w:val="24"/>
          <w:szCs w:val="24"/>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303"/>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03" w:type="dxa"/>
            <w:tcBorders>
              <w:top w:val="single" w:sz="4" w:space="0" w:color="auto"/>
              <w:left w:val="single" w:sz="4" w:space="0" w:color="auto"/>
              <w:bottom w:val="single" w:sz="4" w:space="0" w:color="auto"/>
              <w:right w:val="single" w:sz="4" w:space="0" w:color="auto"/>
            </w:tcBorders>
            <w:textDirection w:val="lrTb"/>
            <w:vAlign w:val="center"/>
          </w:tcPr>
          <w:p w:rsidR="00820C20" w:rsidRPr="008A1168" w:rsidP="00820C20">
            <w:pPr>
              <w:bidi w:val="0"/>
              <w:spacing w:after="0" w:line="240" w:lineRule="auto"/>
              <w:rPr>
                <w:rFonts w:ascii="Times New Roman" w:eastAsia="Calibri" w:hAnsi="Times New Roman" w:cs="Times New Roman"/>
                <w:b/>
                <w:sz w:val="24"/>
                <w:szCs w:val="24"/>
              </w:rPr>
            </w:pPr>
            <w:r w:rsidRPr="008A1168">
              <w:rPr>
                <w:rFonts w:ascii="Times New Roman" w:eastAsia="Calibri" w:hAnsi="Times New Roman" w:cs="Times New Roman"/>
                <w:b/>
                <w:sz w:val="24"/>
                <w:szCs w:val="24"/>
              </w:rPr>
              <w:t>Rok</w:t>
            </w:r>
          </w:p>
        </w:tc>
        <w:tc>
          <w:tcPr>
            <w:tcW w:w="2303" w:type="dxa"/>
            <w:tcBorders>
              <w:top w:val="single" w:sz="4" w:space="0" w:color="auto"/>
              <w:left w:val="single" w:sz="4" w:space="0" w:color="auto"/>
              <w:bottom w:val="single" w:sz="4" w:space="0" w:color="auto"/>
              <w:right w:val="single" w:sz="4" w:space="0" w:color="auto"/>
            </w:tcBorders>
            <w:textDirection w:val="lrTb"/>
            <w:vAlign w:val="center"/>
          </w:tcPr>
          <w:p w:rsidR="00820C20" w:rsidRPr="008A1168" w:rsidP="00820C20">
            <w:pPr>
              <w:bidi w:val="0"/>
              <w:spacing w:after="0" w:line="240" w:lineRule="auto"/>
              <w:rPr>
                <w:rFonts w:ascii="Times New Roman" w:eastAsia="Calibri" w:hAnsi="Times New Roman" w:cs="Times New Roman" w:hint="default"/>
                <w:b/>
                <w:sz w:val="24"/>
                <w:szCs w:val="24"/>
              </w:rPr>
            </w:pPr>
            <w:r w:rsidRPr="008A1168">
              <w:rPr>
                <w:rFonts w:ascii="Times New Roman" w:eastAsia="Calibri" w:hAnsi="Times New Roman" w:cs="Times New Roman" w:hint="default"/>
                <w:b/>
                <w:sz w:val="24"/>
                <w:szCs w:val="24"/>
              </w:rPr>
              <w:t>Celkový</w:t>
            </w:r>
            <w:r w:rsidRPr="008A1168">
              <w:rPr>
                <w:rFonts w:ascii="Times New Roman" w:eastAsia="Calibri" w:hAnsi="Times New Roman" w:cs="Times New Roman" w:hint="default"/>
                <w:b/>
                <w:sz w:val="24"/>
                <w:szCs w:val="24"/>
              </w:rPr>
              <w:t xml:space="preserve"> poč</w:t>
            </w:r>
            <w:r w:rsidRPr="008A1168">
              <w:rPr>
                <w:rFonts w:ascii="Times New Roman" w:eastAsia="Calibri" w:hAnsi="Times New Roman" w:cs="Times New Roman" w:hint="default"/>
                <w:b/>
                <w:sz w:val="24"/>
                <w:szCs w:val="24"/>
              </w:rPr>
              <w:t>et ž</w:t>
            </w:r>
            <w:r w:rsidRPr="008A1168">
              <w:rPr>
                <w:rFonts w:ascii="Times New Roman" w:eastAsia="Calibri" w:hAnsi="Times New Roman" w:cs="Times New Roman" w:hint="default"/>
                <w:b/>
                <w:sz w:val="24"/>
                <w:szCs w:val="24"/>
              </w:rPr>
              <w:t>iadostí</w:t>
            </w:r>
          </w:p>
        </w:tc>
        <w:tc>
          <w:tcPr>
            <w:tcW w:w="2303" w:type="dxa"/>
            <w:tcBorders>
              <w:top w:val="single" w:sz="4" w:space="0" w:color="auto"/>
              <w:left w:val="single" w:sz="4" w:space="0" w:color="auto"/>
              <w:bottom w:val="single" w:sz="4" w:space="0" w:color="auto"/>
              <w:right w:val="single" w:sz="4" w:space="0" w:color="auto"/>
            </w:tcBorders>
            <w:textDirection w:val="lrTb"/>
            <w:vAlign w:val="center"/>
          </w:tcPr>
          <w:p w:rsidR="00820C20" w:rsidRPr="008A1168" w:rsidP="00820C20">
            <w:pPr>
              <w:bidi w:val="0"/>
              <w:spacing w:after="0" w:line="240" w:lineRule="auto"/>
              <w:rPr>
                <w:rFonts w:ascii="Times New Roman" w:eastAsia="Calibri" w:hAnsi="Times New Roman" w:cs="Times New Roman" w:hint="default"/>
                <w:b/>
                <w:sz w:val="24"/>
                <w:szCs w:val="24"/>
              </w:rPr>
            </w:pPr>
            <w:r w:rsidRPr="008A1168">
              <w:rPr>
                <w:rFonts w:ascii="Times New Roman" w:eastAsia="Calibri" w:hAnsi="Times New Roman" w:cs="Times New Roman" w:hint="default"/>
                <w:b/>
                <w:sz w:val="24"/>
                <w:szCs w:val="24"/>
              </w:rPr>
              <w:t>Poč</w:t>
            </w:r>
            <w:r w:rsidRPr="008A1168">
              <w:rPr>
                <w:rFonts w:ascii="Times New Roman" w:eastAsia="Calibri" w:hAnsi="Times New Roman" w:cs="Times New Roman" w:hint="default"/>
                <w:b/>
                <w:sz w:val="24"/>
                <w:szCs w:val="24"/>
              </w:rPr>
              <w:t>et schvá</w:t>
            </w:r>
            <w:r w:rsidRPr="008A1168">
              <w:rPr>
                <w:rFonts w:ascii="Times New Roman" w:eastAsia="Calibri" w:hAnsi="Times New Roman" w:cs="Times New Roman" w:hint="default"/>
                <w:b/>
                <w:sz w:val="24"/>
                <w:szCs w:val="24"/>
              </w:rPr>
              <w:t>lený</w:t>
            </w:r>
            <w:r w:rsidRPr="008A1168">
              <w:rPr>
                <w:rFonts w:ascii="Times New Roman" w:eastAsia="Calibri" w:hAnsi="Times New Roman" w:cs="Times New Roman" w:hint="default"/>
                <w:b/>
                <w:sz w:val="24"/>
                <w:szCs w:val="24"/>
              </w:rPr>
              <w:t>ch ž</w:t>
            </w:r>
            <w:r w:rsidRPr="008A1168">
              <w:rPr>
                <w:rFonts w:ascii="Times New Roman" w:eastAsia="Calibri" w:hAnsi="Times New Roman" w:cs="Times New Roman" w:hint="default"/>
                <w:b/>
                <w:sz w:val="24"/>
                <w:szCs w:val="24"/>
              </w:rPr>
              <w:t>iadostí</w:t>
            </w:r>
          </w:p>
        </w:tc>
        <w:tc>
          <w:tcPr>
            <w:tcW w:w="2303" w:type="dxa"/>
            <w:tcBorders>
              <w:top w:val="single" w:sz="4" w:space="0" w:color="auto"/>
              <w:left w:val="single" w:sz="4" w:space="0" w:color="auto"/>
              <w:bottom w:val="single" w:sz="4" w:space="0" w:color="auto"/>
              <w:right w:val="single" w:sz="4" w:space="0" w:color="auto"/>
            </w:tcBorders>
            <w:textDirection w:val="lrTb"/>
            <w:vAlign w:val="center"/>
          </w:tcPr>
          <w:p w:rsidR="00820C20" w:rsidRPr="008A1168" w:rsidP="00820C20">
            <w:pPr>
              <w:bidi w:val="0"/>
              <w:spacing w:after="0" w:line="240" w:lineRule="auto"/>
              <w:rPr>
                <w:rFonts w:ascii="Times New Roman" w:eastAsia="Calibri" w:hAnsi="Times New Roman" w:cs="Times New Roman" w:hint="default"/>
                <w:b/>
                <w:sz w:val="24"/>
                <w:szCs w:val="24"/>
              </w:rPr>
            </w:pPr>
            <w:r w:rsidRPr="008A1168">
              <w:rPr>
                <w:rFonts w:ascii="Times New Roman" w:eastAsia="Calibri" w:hAnsi="Times New Roman" w:cs="Times New Roman" w:hint="default"/>
                <w:b/>
                <w:sz w:val="24"/>
                <w:szCs w:val="24"/>
              </w:rPr>
              <w:t>Ú</w:t>
            </w:r>
            <w:r w:rsidRPr="008A1168">
              <w:rPr>
                <w:rFonts w:ascii="Times New Roman" w:eastAsia="Calibri" w:hAnsi="Times New Roman" w:cs="Times New Roman" w:hint="default"/>
                <w:b/>
                <w:sz w:val="24"/>
                <w:szCs w:val="24"/>
              </w:rPr>
              <w:t>speš</w:t>
            </w:r>
            <w:r w:rsidRPr="008A1168">
              <w:rPr>
                <w:rFonts w:ascii="Times New Roman" w:eastAsia="Calibri" w:hAnsi="Times New Roman" w:cs="Times New Roman" w:hint="default"/>
                <w:b/>
                <w:sz w:val="24"/>
                <w:szCs w:val="24"/>
              </w:rPr>
              <w:t>nosť</w:t>
            </w:r>
            <w:r w:rsidRPr="008A1168">
              <w:rPr>
                <w:rFonts w:ascii="Times New Roman" w:eastAsia="Calibri" w:hAnsi="Times New Roman" w:cs="Times New Roman" w:hint="default"/>
                <w:b/>
                <w:sz w:val="24"/>
                <w:szCs w:val="24"/>
              </w:rPr>
              <w:t xml:space="preserve"> ž</w:t>
            </w:r>
            <w:r w:rsidRPr="008A1168">
              <w:rPr>
                <w:rFonts w:ascii="Times New Roman" w:eastAsia="Calibri" w:hAnsi="Times New Roman" w:cs="Times New Roman" w:hint="default"/>
                <w:b/>
                <w:sz w:val="24"/>
                <w:szCs w:val="24"/>
              </w:rPr>
              <w:t>iadateľ</w:t>
            </w:r>
            <w:r w:rsidRPr="008A1168">
              <w:rPr>
                <w:rFonts w:ascii="Times New Roman" w:eastAsia="Calibri" w:hAnsi="Times New Roman" w:cs="Times New Roman" w:hint="default"/>
                <w:b/>
                <w:sz w:val="24"/>
                <w:szCs w:val="24"/>
              </w:rPr>
              <w:t>ov (%)</w:t>
            </w:r>
          </w:p>
        </w:tc>
      </w:tr>
      <w:tr>
        <w:tblPrEx>
          <w:tblW w:w="0" w:type="auto"/>
          <w:tblLook w:val="04A0"/>
        </w:tblPrEx>
        <w:tc>
          <w:tcPr>
            <w:tcW w:w="2303"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rPr>
                <w:rFonts w:ascii="Times New Roman" w:eastAsia="Calibri" w:hAnsi="Times New Roman" w:cs="Times New Roman"/>
                <w:sz w:val="24"/>
                <w:szCs w:val="24"/>
              </w:rPr>
            </w:pPr>
            <w:r w:rsidRPr="008A1168">
              <w:rPr>
                <w:rFonts w:ascii="Times New Roman" w:eastAsia="Calibri" w:hAnsi="Times New Roman" w:cs="Times New Roman"/>
                <w:sz w:val="24"/>
                <w:szCs w:val="24"/>
              </w:rPr>
              <w:t>2006</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447</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238</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53,24</w:t>
            </w:r>
          </w:p>
        </w:tc>
      </w:tr>
      <w:tr>
        <w:tblPrEx>
          <w:tblW w:w="0" w:type="auto"/>
          <w:tblLook w:val="04A0"/>
        </w:tblPrEx>
        <w:tc>
          <w:tcPr>
            <w:tcW w:w="2303"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rPr>
                <w:rFonts w:ascii="Times New Roman" w:eastAsia="Calibri" w:hAnsi="Times New Roman" w:cs="Times New Roman"/>
                <w:sz w:val="24"/>
                <w:szCs w:val="24"/>
              </w:rPr>
            </w:pPr>
            <w:r w:rsidRPr="008A1168">
              <w:rPr>
                <w:rFonts w:ascii="Times New Roman" w:eastAsia="Calibri" w:hAnsi="Times New Roman" w:cs="Times New Roman"/>
                <w:sz w:val="24"/>
                <w:szCs w:val="24"/>
              </w:rPr>
              <w:t>2007</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739</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475</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64,28</w:t>
            </w:r>
          </w:p>
        </w:tc>
      </w:tr>
      <w:tr>
        <w:tblPrEx>
          <w:tblW w:w="0" w:type="auto"/>
          <w:tblLook w:val="04A0"/>
        </w:tblPrEx>
        <w:tc>
          <w:tcPr>
            <w:tcW w:w="2303"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rPr>
                <w:rFonts w:ascii="Times New Roman" w:eastAsia="Calibri" w:hAnsi="Times New Roman" w:cs="Times New Roman"/>
                <w:sz w:val="24"/>
                <w:szCs w:val="24"/>
              </w:rPr>
            </w:pPr>
            <w:r w:rsidRPr="008A1168">
              <w:rPr>
                <w:rFonts w:ascii="Times New Roman" w:eastAsia="Calibri" w:hAnsi="Times New Roman" w:cs="Times New Roman"/>
                <w:sz w:val="24"/>
                <w:szCs w:val="24"/>
              </w:rPr>
              <w:t>2008</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847</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535</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63,16</w:t>
            </w:r>
          </w:p>
        </w:tc>
      </w:tr>
      <w:tr>
        <w:tblPrEx>
          <w:tblW w:w="0" w:type="auto"/>
          <w:tblLook w:val="04A0"/>
        </w:tblPrEx>
        <w:tc>
          <w:tcPr>
            <w:tcW w:w="2303"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rPr>
                <w:rFonts w:ascii="Times New Roman" w:eastAsia="Calibri" w:hAnsi="Times New Roman" w:cs="Times New Roman"/>
                <w:sz w:val="24"/>
                <w:szCs w:val="24"/>
              </w:rPr>
            </w:pPr>
            <w:r w:rsidRPr="008A1168">
              <w:rPr>
                <w:rFonts w:ascii="Times New Roman" w:eastAsia="Calibri" w:hAnsi="Times New Roman" w:cs="Times New Roman"/>
                <w:sz w:val="24"/>
                <w:szCs w:val="24"/>
              </w:rPr>
              <w:t>2009</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692</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463</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66,91</w:t>
            </w:r>
          </w:p>
        </w:tc>
      </w:tr>
      <w:tr>
        <w:tblPrEx>
          <w:tblW w:w="0" w:type="auto"/>
          <w:tblLook w:val="04A0"/>
        </w:tblPrEx>
        <w:tc>
          <w:tcPr>
            <w:tcW w:w="2303"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rPr>
                <w:rFonts w:ascii="Times New Roman" w:eastAsia="Calibri" w:hAnsi="Times New Roman" w:cs="Times New Roman"/>
                <w:sz w:val="24"/>
                <w:szCs w:val="24"/>
              </w:rPr>
            </w:pPr>
            <w:r w:rsidRPr="008A1168">
              <w:rPr>
                <w:rFonts w:ascii="Times New Roman" w:eastAsia="Calibri" w:hAnsi="Times New Roman" w:cs="Times New Roman"/>
                <w:sz w:val="24"/>
                <w:szCs w:val="24"/>
              </w:rPr>
              <w:t>2010</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796</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519</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65,20</w:t>
            </w:r>
          </w:p>
        </w:tc>
      </w:tr>
      <w:tr>
        <w:tblPrEx>
          <w:tblW w:w="0" w:type="auto"/>
          <w:tblLook w:val="04A0"/>
        </w:tblPrEx>
        <w:tc>
          <w:tcPr>
            <w:tcW w:w="2303"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rPr>
                <w:rFonts w:ascii="Times New Roman" w:eastAsia="Calibri" w:hAnsi="Times New Roman" w:cs="Times New Roman"/>
                <w:sz w:val="24"/>
                <w:szCs w:val="24"/>
              </w:rPr>
            </w:pPr>
            <w:r w:rsidRPr="008A1168">
              <w:rPr>
                <w:rFonts w:ascii="Times New Roman" w:eastAsia="Calibri" w:hAnsi="Times New Roman" w:cs="Times New Roman"/>
                <w:sz w:val="24"/>
                <w:szCs w:val="24"/>
              </w:rPr>
              <w:t>2011</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847</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437</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51,59</w:t>
            </w:r>
          </w:p>
        </w:tc>
      </w:tr>
      <w:tr>
        <w:tblPrEx>
          <w:tblW w:w="0" w:type="auto"/>
          <w:tblLook w:val="04A0"/>
        </w:tblPrEx>
        <w:tc>
          <w:tcPr>
            <w:tcW w:w="2303"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rPr>
                <w:rFonts w:ascii="Times New Roman" w:eastAsia="Calibri" w:hAnsi="Times New Roman" w:cs="Times New Roman"/>
                <w:sz w:val="24"/>
                <w:szCs w:val="24"/>
              </w:rPr>
            </w:pPr>
            <w:r w:rsidRPr="008A1168">
              <w:rPr>
                <w:rFonts w:ascii="Times New Roman" w:eastAsia="Calibri" w:hAnsi="Times New Roman" w:cs="Times New Roman"/>
                <w:sz w:val="24"/>
                <w:szCs w:val="24"/>
              </w:rPr>
              <w:t>2012</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764</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396</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51,83</w:t>
            </w:r>
          </w:p>
        </w:tc>
      </w:tr>
      <w:tr>
        <w:tblPrEx>
          <w:tblW w:w="0" w:type="auto"/>
          <w:tblLook w:val="04A0"/>
        </w:tblPrEx>
        <w:tc>
          <w:tcPr>
            <w:tcW w:w="2303"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rPr>
                <w:rFonts w:ascii="Times New Roman" w:eastAsia="Calibri" w:hAnsi="Times New Roman" w:cs="Times New Roman"/>
                <w:sz w:val="24"/>
                <w:szCs w:val="24"/>
              </w:rPr>
            </w:pPr>
            <w:r w:rsidRPr="008A1168">
              <w:rPr>
                <w:rFonts w:ascii="Times New Roman" w:eastAsia="Calibri" w:hAnsi="Times New Roman" w:cs="Times New Roman"/>
                <w:sz w:val="24"/>
                <w:szCs w:val="24"/>
              </w:rPr>
              <w:t>2013</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819</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500</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61,05</w:t>
            </w:r>
          </w:p>
        </w:tc>
      </w:tr>
      <w:tr>
        <w:tblPrEx>
          <w:tblW w:w="0" w:type="auto"/>
          <w:tblLook w:val="04A0"/>
        </w:tblPrEx>
        <w:tc>
          <w:tcPr>
            <w:tcW w:w="2303"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rPr>
                <w:rFonts w:ascii="Times New Roman" w:eastAsia="Calibri" w:hAnsi="Times New Roman" w:cs="Times New Roman"/>
                <w:sz w:val="24"/>
                <w:szCs w:val="24"/>
              </w:rPr>
            </w:pPr>
            <w:r w:rsidRPr="008A1168">
              <w:rPr>
                <w:rFonts w:ascii="Times New Roman" w:eastAsia="Calibri" w:hAnsi="Times New Roman" w:cs="Times New Roman"/>
                <w:sz w:val="24"/>
                <w:szCs w:val="24"/>
              </w:rPr>
              <w:t>2014</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851</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434</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50,99</w:t>
            </w:r>
          </w:p>
        </w:tc>
      </w:tr>
    </w:tbl>
    <w:p w:rsidR="00820C20" w:rsidRPr="008A1168" w:rsidP="00820C20">
      <w:pPr>
        <w:bidi w:val="0"/>
        <w:spacing w:after="0" w:line="240" w:lineRule="auto"/>
        <w:rPr>
          <w:rFonts w:ascii="Times New Roman" w:eastAsia="Calibri" w:hAnsi="Times New Roman" w:cs="Times New Roman"/>
          <w:sz w:val="24"/>
          <w:szCs w:val="24"/>
        </w:rPr>
      </w:pPr>
    </w:p>
    <w:p w:rsidR="00820C20" w:rsidRPr="008A1168" w:rsidP="00820C20">
      <w:pPr>
        <w:bidi w:val="0"/>
        <w:spacing w:after="0" w:line="240" w:lineRule="auto"/>
        <w:jc w:val="both"/>
        <w:rPr>
          <w:rFonts w:ascii="Times New Roman" w:hAnsi="Times New Roman" w:cs="Times New Roman"/>
          <w:sz w:val="24"/>
          <w:szCs w:val="24"/>
          <w:lang w:eastAsia="sk-SK"/>
        </w:rPr>
      </w:pPr>
      <w:r w:rsidRPr="008A1168">
        <w:rPr>
          <w:rFonts w:ascii="Times New Roman" w:hAnsi="Times New Roman" w:cs="Times New Roman"/>
          <w:sz w:val="24"/>
          <w:szCs w:val="24"/>
          <w:lang w:eastAsia="sk-SK"/>
        </w:rPr>
        <w:t xml:space="preserve">     Podporených bolo 434 žiadostí a finančné prostriedky na dotácie boli v riadnom dotačnom konaní v r. 2014 rozdelené v sume 649 465 </w:t>
      </w:r>
      <w:r w:rsidR="00320203">
        <w:rPr>
          <w:rFonts w:ascii="Times New Roman" w:hAnsi="Times New Roman" w:cs="Times New Roman"/>
          <w:sz w:val="24"/>
          <w:szCs w:val="24"/>
          <w:lang w:eastAsia="sk-SK"/>
        </w:rPr>
        <w:t>eur</w:t>
      </w:r>
      <w:r w:rsidRPr="008A1168">
        <w:rPr>
          <w:rFonts w:ascii="Times New Roman" w:hAnsi="Times New Roman" w:cs="Times New Roman"/>
          <w:sz w:val="24"/>
          <w:szCs w:val="24"/>
          <w:lang w:eastAsia="sk-SK"/>
        </w:rPr>
        <w:t xml:space="preserve"> do štyroch oblastí štátnej podpory:</w:t>
      </w:r>
    </w:p>
    <w:p w:rsidR="00820C20" w:rsidRPr="005A089B" w:rsidP="00820C20">
      <w:pPr>
        <w:numPr>
          <w:numId w:val="31"/>
        </w:numPr>
        <w:bidi w:val="0"/>
        <w:spacing w:after="0" w:line="240" w:lineRule="auto"/>
        <w:ind w:left="426" w:firstLine="0"/>
        <w:rPr>
          <w:rFonts w:ascii="Times New Roman" w:hAnsi="Times New Roman" w:cs="Times New Roman"/>
          <w:sz w:val="24"/>
          <w:szCs w:val="24"/>
          <w:lang w:eastAsia="sk-SK"/>
        </w:rPr>
      </w:pPr>
      <w:r w:rsidRPr="008A1168">
        <w:rPr>
          <w:rFonts w:ascii="Times New Roman" w:hAnsi="Times New Roman" w:cs="Times New Roman"/>
          <w:sz w:val="24"/>
          <w:szCs w:val="24"/>
          <w:lang w:eastAsia="sk-SK"/>
        </w:rPr>
        <w:t xml:space="preserve">vzdelávania, vedy a výskumu, </w:t>
        <w:br/>
        <w:t xml:space="preserve">b) kultúry, </w:t>
        <w:br/>
        <w:t>c) informačn</w:t>
      </w:r>
      <w:r w:rsidR="008A6AA5">
        <w:rPr>
          <w:rFonts w:ascii="Times New Roman" w:hAnsi="Times New Roman" w:cs="Times New Roman"/>
          <w:sz w:val="24"/>
          <w:szCs w:val="24"/>
          <w:lang w:eastAsia="sk-SK"/>
        </w:rPr>
        <w:t>ej</w:t>
      </w:r>
      <w:r w:rsidRPr="008A1168">
        <w:rPr>
          <w:rFonts w:ascii="Times New Roman" w:hAnsi="Times New Roman" w:cs="Times New Roman"/>
          <w:sz w:val="24"/>
          <w:szCs w:val="24"/>
          <w:lang w:eastAsia="sk-SK"/>
        </w:rPr>
        <w:t xml:space="preserve">, </w:t>
        <w:br/>
        <w:t>d) médií.</w:t>
      </w:r>
    </w:p>
    <w:p w:rsidR="00820C20" w:rsidP="00820C20">
      <w:pPr>
        <w:bidi w:val="0"/>
        <w:spacing w:after="0" w:line="240" w:lineRule="auto"/>
        <w:jc w:val="center"/>
        <w:rPr>
          <w:rFonts w:ascii="Times New Roman" w:eastAsia="Calibri" w:hAnsi="Times New Roman" w:cs="Times New Roman"/>
          <w:b/>
          <w:sz w:val="24"/>
          <w:szCs w:val="24"/>
        </w:rPr>
      </w:pPr>
    </w:p>
    <w:p w:rsidR="005A089B" w:rsidRPr="008A1168" w:rsidP="00820C20">
      <w:pPr>
        <w:bidi w:val="0"/>
        <w:spacing w:after="0" w:line="240" w:lineRule="auto"/>
        <w:jc w:val="center"/>
        <w:rPr>
          <w:rFonts w:ascii="Times New Roman" w:eastAsia="Calibri" w:hAnsi="Times New Roman" w:cs="Times New Roman"/>
          <w:b/>
          <w:sz w:val="24"/>
          <w:szCs w:val="24"/>
        </w:rPr>
      </w:pPr>
    </w:p>
    <w:p w:rsidR="00820C20" w:rsidRPr="008A1168" w:rsidP="00820C20">
      <w:pPr>
        <w:bidi w:val="0"/>
        <w:spacing w:after="0" w:line="240" w:lineRule="auto"/>
        <w:jc w:val="center"/>
        <w:rPr>
          <w:rFonts w:ascii="Times New Roman" w:eastAsia="Calibri" w:hAnsi="Times New Roman" w:cs="Times New Roman" w:hint="default"/>
          <w:b/>
          <w:sz w:val="24"/>
          <w:szCs w:val="24"/>
        </w:rPr>
      </w:pPr>
      <w:r w:rsidRPr="008A1168">
        <w:rPr>
          <w:rFonts w:ascii="Times New Roman" w:eastAsia="Calibri" w:hAnsi="Times New Roman" w:cs="Times New Roman" w:hint="default"/>
          <w:b/>
          <w:sz w:val="24"/>
          <w:szCs w:val="24"/>
        </w:rPr>
        <w:t>Distribú</w:t>
      </w:r>
      <w:r w:rsidRPr="008A1168">
        <w:rPr>
          <w:rFonts w:ascii="Times New Roman" w:eastAsia="Calibri" w:hAnsi="Times New Roman" w:cs="Times New Roman" w:hint="default"/>
          <w:b/>
          <w:sz w:val="24"/>
          <w:szCs w:val="24"/>
        </w:rPr>
        <w:t>cia č</w:t>
      </w:r>
      <w:r w:rsidRPr="008A1168">
        <w:rPr>
          <w:rFonts w:ascii="Times New Roman" w:eastAsia="Calibri" w:hAnsi="Times New Roman" w:cs="Times New Roman" w:hint="default"/>
          <w:b/>
          <w:sz w:val="24"/>
          <w:szCs w:val="24"/>
        </w:rPr>
        <w:t>erpania finanč</w:t>
      </w:r>
      <w:r w:rsidRPr="008A1168">
        <w:rPr>
          <w:rFonts w:ascii="Times New Roman" w:eastAsia="Calibri" w:hAnsi="Times New Roman" w:cs="Times New Roman" w:hint="default"/>
          <w:b/>
          <w:sz w:val="24"/>
          <w:szCs w:val="24"/>
        </w:rPr>
        <w:t>ný</w:t>
      </w:r>
      <w:r w:rsidRPr="008A1168">
        <w:rPr>
          <w:rFonts w:ascii="Times New Roman" w:eastAsia="Calibri" w:hAnsi="Times New Roman" w:cs="Times New Roman" w:hint="default"/>
          <w:b/>
          <w:sz w:val="24"/>
          <w:szCs w:val="24"/>
        </w:rPr>
        <w:t>ch prostriedkov na dotá</w:t>
      </w:r>
      <w:r w:rsidRPr="008A1168">
        <w:rPr>
          <w:rFonts w:ascii="Times New Roman" w:eastAsia="Calibri" w:hAnsi="Times New Roman" w:cs="Times New Roman" w:hint="default"/>
          <w:b/>
          <w:sz w:val="24"/>
          <w:szCs w:val="24"/>
        </w:rPr>
        <w:t>cie v roku 2014</w:t>
      </w:r>
    </w:p>
    <w:p w:rsidR="00820C20" w:rsidRPr="008A1168" w:rsidP="00820C20">
      <w:pPr>
        <w:bidi w:val="0"/>
        <w:spacing w:after="0" w:line="240" w:lineRule="auto"/>
        <w:rPr>
          <w:rFonts w:ascii="Times New Roman" w:eastAsia="Calibri" w:hAnsi="Times New Roman" w:cs="Times New Roman"/>
          <w:b/>
          <w:sz w:val="24"/>
          <w:szCs w:val="24"/>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559"/>
        <w:gridCol w:w="1843"/>
        <w:gridCol w:w="1985"/>
        <w:gridCol w:w="1842"/>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45"/>
        </w:trPr>
        <w:tc>
          <w:tcPr>
            <w:tcW w:w="1951"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rPr>
                <w:rFonts w:ascii="Times New Roman" w:eastAsia="Calibri" w:hAnsi="Times New Roman" w:cs="Times New Roman" w:hint="default"/>
                <w:sz w:val="24"/>
                <w:szCs w:val="24"/>
              </w:rPr>
            </w:pPr>
            <w:r w:rsidRPr="008A1168">
              <w:rPr>
                <w:rFonts w:ascii="Times New Roman" w:eastAsia="Calibri" w:hAnsi="Times New Roman" w:cs="Times New Roman" w:hint="default"/>
                <w:sz w:val="24"/>
                <w:szCs w:val="24"/>
              </w:rPr>
              <w:t>Oblasť</w:t>
            </w:r>
            <w:r w:rsidRPr="008A1168">
              <w:rPr>
                <w:rFonts w:ascii="Times New Roman" w:eastAsia="Calibri" w:hAnsi="Times New Roman" w:cs="Times New Roman" w:hint="default"/>
                <w:sz w:val="24"/>
                <w:szCs w:val="24"/>
              </w:rPr>
              <w:t xml:space="preserve"> š</w:t>
            </w:r>
            <w:r w:rsidRPr="008A1168">
              <w:rPr>
                <w:rFonts w:ascii="Times New Roman" w:eastAsia="Calibri" w:hAnsi="Times New Roman" w:cs="Times New Roman" w:hint="default"/>
                <w:sz w:val="24"/>
                <w:szCs w:val="24"/>
              </w:rPr>
              <w:t>tá</w:t>
            </w:r>
            <w:r w:rsidRPr="008A1168">
              <w:rPr>
                <w:rFonts w:ascii="Times New Roman" w:eastAsia="Calibri" w:hAnsi="Times New Roman" w:cs="Times New Roman" w:hint="default"/>
                <w:sz w:val="24"/>
                <w:szCs w:val="24"/>
              </w:rPr>
              <w:t>tnej podpory</w:t>
            </w:r>
          </w:p>
        </w:tc>
        <w:tc>
          <w:tcPr>
            <w:tcW w:w="1559"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rPr>
                <w:rFonts w:ascii="Times New Roman" w:eastAsia="Calibri" w:hAnsi="Times New Roman" w:cs="Times New Roman" w:hint="default"/>
                <w:b/>
                <w:bCs/>
                <w:sz w:val="24"/>
                <w:szCs w:val="24"/>
              </w:rPr>
            </w:pPr>
            <w:r w:rsidRPr="008A1168">
              <w:rPr>
                <w:rFonts w:ascii="Times New Roman" w:eastAsia="Calibri" w:hAnsi="Times New Roman" w:cs="Times New Roman" w:hint="default"/>
                <w:b/>
                <w:bCs/>
                <w:sz w:val="24"/>
                <w:szCs w:val="24"/>
              </w:rPr>
              <w:t>Celkový</w:t>
            </w:r>
            <w:r w:rsidRPr="008A1168">
              <w:rPr>
                <w:rFonts w:ascii="Times New Roman" w:eastAsia="Calibri" w:hAnsi="Times New Roman" w:cs="Times New Roman" w:hint="default"/>
                <w:b/>
                <w:bCs/>
                <w:sz w:val="24"/>
                <w:szCs w:val="24"/>
              </w:rPr>
              <w:t xml:space="preserve"> poč</w:t>
            </w:r>
            <w:r w:rsidRPr="008A1168">
              <w:rPr>
                <w:rFonts w:ascii="Times New Roman" w:eastAsia="Calibri" w:hAnsi="Times New Roman" w:cs="Times New Roman" w:hint="default"/>
                <w:b/>
                <w:bCs/>
                <w:sz w:val="24"/>
                <w:szCs w:val="24"/>
              </w:rPr>
              <w:t>et ž</w:t>
            </w:r>
            <w:r w:rsidRPr="008A1168">
              <w:rPr>
                <w:rFonts w:ascii="Times New Roman" w:eastAsia="Calibri" w:hAnsi="Times New Roman" w:cs="Times New Roman" w:hint="default"/>
                <w:b/>
                <w:bCs/>
                <w:sz w:val="24"/>
                <w:szCs w:val="24"/>
              </w:rPr>
              <w:t>iadostí</w:t>
            </w:r>
          </w:p>
        </w:tc>
        <w:tc>
          <w:tcPr>
            <w:tcW w:w="1843"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rPr>
                <w:rFonts w:ascii="Times New Roman" w:eastAsia="Calibri" w:hAnsi="Times New Roman" w:cs="Times New Roman" w:hint="default"/>
                <w:b/>
                <w:bCs/>
                <w:sz w:val="24"/>
                <w:szCs w:val="24"/>
              </w:rPr>
            </w:pPr>
            <w:r w:rsidRPr="008A1168">
              <w:rPr>
                <w:rFonts w:ascii="Times New Roman" w:eastAsia="Calibri" w:hAnsi="Times New Roman" w:cs="Times New Roman" w:hint="default"/>
                <w:b/>
                <w:bCs/>
                <w:sz w:val="24"/>
                <w:szCs w:val="24"/>
              </w:rPr>
              <w:t>Schvá</w:t>
            </w:r>
            <w:r w:rsidRPr="008A1168">
              <w:rPr>
                <w:rFonts w:ascii="Times New Roman" w:eastAsia="Calibri" w:hAnsi="Times New Roman" w:cs="Times New Roman" w:hint="default"/>
                <w:b/>
                <w:bCs/>
                <w:sz w:val="24"/>
                <w:szCs w:val="24"/>
              </w:rPr>
              <w:t>lené</w:t>
            </w:r>
          </w:p>
          <w:p w:rsidR="00820C20" w:rsidRPr="008A1168" w:rsidP="00820C20">
            <w:pPr>
              <w:bidi w:val="0"/>
              <w:spacing w:after="0" w:line="240" w:lineRule="auto"/>
              <w:rPr>
                <w:rFonts w:ascii="Times New Roman" w:eastAsia="Calibri" w:hAnsi="Times New Roman" w:cs="Times New Roman" w:hint="default"/>
                <w:b/>
                <w:bCs/>
                <w:sz w:val="24"/>
                <w:szCs w:val="24"/>
              </w:rPr>
            </w:pPr>
            <w:r w:rsidRPr="008A1168">
              <w:rPr>
                <w:rFonts w:ascii="Times New Roman" w:eastAsia="Calibri" w:hAnsi="Times New Roman" w:cs="Times New Roman" w:hint="default"/>
                <w:b/>
                <w:bCs/>
                <w:sz w:val="24"/>
                <w:szCs w:val="24"/>
              </w:rPr>
              <w:t>ž</w:t>
            </w:r>
            <w:r w:rsidRPr="008A1168">
              <w:rPr>
                <w:rFonts w:ascii="Times New Roman" w:eastAsia="Calibri" w:hAnsi="Times New Roman" w:cs="Times New Roman" w:hint="default"/>
                <w:b/>
                <w:bCs/>
                <w:sz w:val="24"/>
                <w:szCs w:val="24"/>
              </w:rPr>
              <w:t>iadosti (poč</w:t>
            </w:r>
            <w:r w:rsidRPr="008A1168">
              <w:rPr>
                <w:rFonts w:ascii="Times New Roman" w:eastAsia="Calibri" w:hAnsi="Times New Roman" w:cs="Times New Roman" w:hint="default"/>
                <w:b/>
                <w:bCs/>
                <w:sz w:val="24"/>
                <w:szCs w:val="24"/>
              </w:rPr>
              <w:t>et)</w:t>
            </w:r>
          </w:p>
        </w:tc>
        <w:tc>
          <w:tcPr>
            <w:tcW w:w="1985"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rPr>
                <w:rFonts w:ascii="Times New Roman" w:eastAsia="Calibri" w:hAnsi="Times New Roman" w:cs="Times New Roman" w:hint="default"/>
                <w:b/>
                <w:bCs/>
                <w:sz w:val="24"/>
                <w:szCs w:val="24"/>
              </w:rPr>
            </w:pPr>
            <w:r w:rsidRPr="008A1168">
              <w:rPr>
                <w:rFonts w:ascii="Times New Roman" w:eastAsia="Calibri" w:hAnsi="Times New Roman" w:cs="Times New Roman" w:hint="default"/>
                <w:b/>
                <w:bCs/>
                <w:sz w:val="24"/>
                <w:szCs w:val="24"/>
              </w:rPr>
              <w:t>Zamietnuté</w:t>
            </w:r>
            <w:r w:rsidRPr="008A1168">
              <w:rPr>
                <w:rFonts w:ascii="Times New Roman" w:eastAsia="Calibri" w:hAnsi="Times New Roman" w:cs="Times New Roman" w:hint="default"/>
                <w:b/>
                <w:bCs/>
                <w:sz w:val="24"/>
                <w:szCs w:val="24"/>
              </w:rPr>
              <w:t xml:space="preserve"> ž</w:t>
            </w:r>
            <w:r w:rsidRPr="008A1168">
              <w:rPr>
                <w:rFonts w:ascii="Times New Roman" w:eastAsia="Calibri" w:hAnsi="Times New Roman" w:cs="Times New Roman" w:hint="default"/>
                <w:b/>
                <w:bCs/>
                <w:sz w:val="24"/>
                <w:szCs w:val="24"/>
              </w:rPr>
              <w:t>iadosti (poč</w:t>
            </w:r>
            <w:r w:rsidRPr="008A1168">
              <w:rPr>
                <w:rFonts w:ascii="Times New Roman" w:eastAsia="Calibri" w:hAnsi="Times New Roman" w:cs="Times New Roman" w:hint="default"/>
                <w:b/>
                <w:bCs/>
                <w:sz w:val="24"/>
                <w:szCs w:val="24"/>
              </w:rPr>
              <w:t>et)</w:t>
            </w:r>
          </w:p>
        </w:tc>
        <w:tc>
          <w:tcPr>
            <w:tcW w:w="1842"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A6AA5">
            <w:pPr>
              <w:bidi w:val="0"/>
              <w:spacing w:after="0" w:line="240" w:lineRule="auto"/>
              <w:rPr>
                <w:rFonts w:ascii="Times New Roman" w:eastAsia="Calibri" w:hAnsi="Times New Roman" w:cs="Times New Roman" w:hint="default"/>
                <w:b/>
                <w:bCs/>
                <w:sz w:val="24"/>
                <w:szCs w:val="24"/>
              </w:rPr>
            </w:pPr>
            <w:r w:rsidRPr="008A1168">
              <w:rPr>
                <w:rFonts w:ascii="Times New Roman" w:eastAsia="Calibri" w:hAnsi="Times New Roman" w:cs="Times New Roman" w:hint="default"/>
                <w:b/>
                <w:bCs/>
                <w:sz w:val="24"/>
                <w:szCs w:val="24"/>
              </w:rPr>
              <w:t>Schvá</w:t>
            </w:r>
            <w:r w:rsidRPr="008A1168">
              <w:rPr>
                <w:rFonts w:ascii="Times New Roman" w:eastAsia="Calibri" w:hAnsi="Times New Roman" w:cs="Times New Roman" w:hint="default"/>
                <w:b/>
                <w:bCs/>
                <w:sz w:val="24"/>
                <w:szCs w:val="24"/>
              </w:rPr>
              <w:t>lená</w:t>
            </w:r>
            <w:r w:rsidRPr="008A1168">
              <w:rPr>
                <w:rFonts w:ascii="Times New Roman" w:eastAsia="Calibri" w:hAnsi="Times New Roman" w:cs="Times New Roman" w:hint="default"/>
                <w:b/>
                <w:bCs/>
                <w:sz w:val="24"/>
                <w:szCs w:val="24"/>
              </w:rPr>
              <w:t xml:space="preserve"> suma</w:t>
            </w:r>
            <w:r w:rsidRPr="008A1168">
              <w:rPr>
                <w:rFonts w:ascii="Times New Roman" w:eastAsia="Calibri" w:hAnsi="Times New Roman" w:cs="Times New Roman" w:hint="default"/>
                <w:b/>
                <w:bCs/>
                <w:sz w:val="24"/>
                <w:szCs w:val="24"/>
              </w:rPr>
              <w:t xml:space="preserve">  (€</w:t>
            </w:r>
            <w:r w:rsidRPr="008A1168">
              <w:rPr>
                <w:rFonts w:ascii="Times New Roman" w:eastAsia="Calibri" w:hAnsi="Times New Roman" w:cs="Times New Roman" w:hint="default"/>
                <w:b/>
                <w:bCs/>
                <w:sz w:val="24"/>
                <w:szCs w:val="24"/>
              </w:rPr>
              <w:t>)</w:t>
            </w:r>
          </w:p>
        </w:tc>
      </w:tr>
      <w:tr>
        <w:tblPrEx>
          <w:tblW w:w="0" w:type="auto"/>
          <w:tblLook w:val="04A0"/>
        </w:tblPrEx>
        <w:trPr>
          <w:trHeight w:val="578"/>
        </w:trPr>
        <w:tc>
          <w:tcPr>
            <w:tcW w:w="1951" w:type="dxa"/>
            <w:tcBorders>
              <w:top w:val="single" w:sz="4" w:space="0" w:color="auto"/>
              <w:left w:val="single" w:sz="4" w:space="0" w:color="auto"/>
              <w:bottom w:val="single" w:sz="4" w:space="0" w:color="auto"/>
              <w:right w:val="single" w:sz="4" w:space="0" w:color="auto"/>
            </w:tcBorders>
            <w:textDirection w:val="lrTb"/>
            <w:vAlign w:val="center"/>
            <w:hideMark/>
          </w:tcPr>
          <w:p w:rsidR="00820C20" w:rsidRPr="008A1168" w:rsidP="00820C20">
            <w:pPr>
              <w:bidi w:val="0"/>
              <w:spacing w:after="0" w:line="240" w:lineRule="auto"/>
              <w:rPr>
                <w:rFonts w:ascii="Times New Roman" w:eastAsia="Calibri" w:hAnsi="Times New Roman" w:cs="Times New Roman" w:hint="default"/>
                <w:sz w:val="24"/>
                <w:szCs w:val="24"/>
              </w:rPr>
            </w:pPr>
            <w:r w:rsidRPr="008A1168">
              <w:rPr>
                <w:rFonts w:ascii="Times New Roman" w:eastAsia="Calibri" w:hAnsi="Times New Roman" w:cs="Times New Roman" w:hint="default"/>
                <w:sz w:val="24"/>
                <w:szCs w:val="24"/>
              </w:rPr>
              <w:t>a) vzdelá</w:t>
            </w:r>
            <w:r w:rsidRPr="008A1168">
              <w:rPr>
                <w:rFonts w:ascii="Times New Roman" w:eastAsia="Calibri" w:hAnsi="Times New Roman" w:cs="Times New Roman" w:hint="default"/>
                <w:sz w:val="24"/>
                <w:szCs w:val="24"/>
              </w:rPr>
              <w:t>vanie,        veda a </w:t>
            </w:r>
            <w:r w:rsidRPr="008A1168">
              <w:rPr>
                <w:rFonts w:ascii="Times New Roman" w:eastAsia="Calibri" w:hAnsi="Times New Roman" w:cs="Times New Roman" w:hint="default"/>
                <w:sz w:val="24"/>
                <w:szCs w:val="24"/>
              </w:rPr>
              <w:t>vý</w:t>
            </w:r>
            <w:r w:rsidRPr="008A1168">
              <w:rPr>
                <w:rFonts w:ascii="Times New Roman" w:eastAsia="Calibri" w:hAnsi="Times New Roman" w:cs="Times New Roman" w:hint="default"/>
                <w:sz w:val="24"/>
                <w:szCs w:val="24"/>
              </w:rPr>
              <w:t>skum</w:t>
            </w:r>
          </w:p>
        </w:tc>
        <w:tc>
          <w:tcPr>
            <w:tcW w:w="1559" w:type="dxa"/>
            <w:tcBorders>
              <w:top w:val="single" w:sz="4" w:space="0" w:color="auto"/>
              <w:left w:val="single" w:sz="4" w:space="0" w:color="auto"/>
              <w:bottom w:val="single" w:sz="4" w:space="0" w:color="auto"/>
              <w:right w:val="single" w:sz="4" w:space="0" w:color="auto"/>
            </w:tcBorders>
            <w:textDirection w:val="lrTb"/>
            <w:vAlign w:val="center"/>
            <w:hideMark/>
          </w:tcPr>
          <w:p w:rsidR="00820C20" w:rsidRPr="008A1168" w:rsidP="00820C20">
            <w:pPr>
              <w:bidi w:val="0"/>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193</w:t>
            </w:r>
          </w:p>
        </w:tc>
        <w:tc>
          <w:tcPr>
            <w:tcW w:w="1843" w:type="dxa"/>
            <w:tcBorders>
              <w:top w:val="single" w:sz="4" w:space="0" w:color="auto"/>
              <w:left w:val="single" w:sz="4" w:space="0" w:color="auto"/>
              <w:bottom w:val="single" w:sz="4" w:space="0" w:color="auto"/>
              <w:right w:val="single" w:sz="4" w:space="0" w:color="auto"/>
            </w:tcBorders>
            <w:textDirection w:val="lrTb"/>
            <w:vAlign w:val="center"/>
            <w:hideMark/>
          </w:tcPr>
          <w:p w:rsidR="00820C20" w:rsidRPr="008A1168" w:rsidP="00820C20">
            <w:pPr>
              <w:bidi w:val="0"/>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106</w:t>
            </w:r>
          </w:p>
        </w:tc>
        <w:tc>
          <w:tcPr>
            <w:tcW w:w="1985" w:type="dxa"/>
            <w:tcBorders>
              <w:top w:val="single" w:sz="4" w:space="0" w:color="auto"/>
              <w:left w:val="single" w:sz="4" w:space="0" w:color="auto"/>
              <w:bottom w:val="single" w:sz="4" w:space="0" w:color="auto"/>
              <w:right w:val="single" w:sz="4" w:space="0" w:color="auto"/>
            </w:tcBorders>
            <w:textDirection w:val="lrTb"/>
            <w:vAlign w:val="center"/>
            <w:hideMark/>
          </w:tcPr>
          <w:p w:rsidR="00820C20" w:rsidRPr="008A1168" w:rsidP="00820C20">
            <w:pPr>
              <w:bidi w:val="0"/>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87</w:t>
            </w:r>
          </w:p>
        </w:tc>
        <w:tc>
          <w:tcPr>
            <w:tcW w:w="1842" w:type="dxa"/>
            <w:tcBorders>
              <w:top w:val="single" w:sz="4" w:space="0" w:color="auto"/>
              <w:left w:val="single" w:sz="4" w:space="0" w:color="auto"/>
              <w:bottom w:val="single" w:sz="4" w:space="0" w:color="auto"/>
              <w:right w:val="single" w:sz="4" w:space="0" w:color="auto"/>
            </w:tcBorders>
            <w:textDirection w:val="lrTb"/>
            <w:vAlign w:val="center"/>
            <w:hideMark/>
          </w:tcPr>
          <w:p w:rsidR="00820C20" w:rsidRPr="008A1168" w:rsidP="008A6AA5">
            <w:pPr>
              <w:bidi w:val="0"/>
              <w:jc w:val="right"/>
              <w:rPr>
                <w:rFonts w:ascii="Times New Roman" w:eastAsia="Calibri" w:hAnsi="Times New Roman" w:cs="Times New Roman"/>
                <w:sz w:val="24"/>
                <w:szCs w:val="24"/>
              </w:rPr>
            </w:pPr>
            <w:r w:rsidRPr="008A1168">
              <w:rPr>
                <w:rFonts w:ascii="Times New Roman" w:eastAsia="Calibri" w:hAnsi="Times New Roman" w:cs="Times New Roman"/>
                <w:sz w:val="24"/>
                <w:szCs w:val="24"/>
              </w:rPr>
              <w:t>197 830</w:t>
            </w:r>
          </w:p>
        </w:tc>
      </w:tr>
      <w:tr>
        <w:tblPrEx>
          <w:tblW w:w="0" w:type="auto"/>
          <w:tblLook w:val="04A0"/>
        </w:tblPrEx>
        <w:trPr>
          <w:trHeight w:val="402"/>
        </w:trPr>
        <w:tc>
          <w:tcPr>
            <w:tcW w:w="1951" w:type="dxa"/>
            <w:tcBorders>
              <w:top w:val="single" w:sz="4" w:space="0" w:color="auto"/>
              <w:left w:val="single" w:sz="4" w:space="0" w:color="auto"/>
              <w:bottom w:val="single" w:sz="4" w:space="0" w:color="auto"/>
              <w:right w:val="single" w:sz="4" w:space="0" w:color="auto"/>
            </w:tcBorders>
            <w:textDirection w:val="lrTb"/>
            <w:vAlign w:val="center"/>
            <w:hideMark/>
          </w:tcPr>
          <w:p w:rsidR="00820C20" w:rsidRPr="008A1168" w:rsidP="00820C20">
            <w:pPr>
              <w:bidi w:val="0"/>
              <w:spacing w:after="0" w:line="240" w:lineRule="auto"/>
              <w:rPr>
                <w:rFonts w:ascii="Times New Roman" w:eastAsia="Calibri" w:hAnsi="Times New Roman" w:cs="Times New Roman" w:hint="default"/>
                <w:sz w:val="24"/>
                <w:szCs w:val="24"/>
              </w:rPr>
            </w:pPr>
            <w:r w:rsidRPr="008A1168">
              <w:rPr>
                <w:rFonts w:ascii="Times New Roman" w:eastAsia="Calibri" w:hAnsi="Times New Roman" w:cs="Times New Roman" w:hint="default"/>
                <w:sz w:val="24"/>
                <w:szCs w:val="24"/>
              </w:rPr>
              <w:t>b) kultú</w:t>
            </w:r>
            <w:r w:rsidRPr="008A1168">
              <w:rPr>
                <w:rFonts w:ascii="Times New Roman" w:eastAsia="Calibri" w:hAnsi="Times New Roman" w:cs="Times New Roman" w:hint="default"/>
                <w:sz w:val="24"/>
                <w:szCs w:val="24"/>
              </w:rPr>
              <w:t>ra</w:t>
            </w:r>
          </w:p>
        </w:tc>
        <w:tc>
          <w:tcPr>
            <w:tcW w:w="1559" w:type="dxa"/>
            <w:tcBorders>
              <w:top w:val="single" w:sz="4" w:space="0" w:color="auto"/>
              <w:left w:val="single" w:sz="4" w:space="0" w:color="auto"/>
              <w:bottom w:val="single" w:sz="4" w:space="0" w:color="auto"/>
              <w:right w:val="single" w:sz="4" w:space="0" w:color="auto"/>
            </w:tcBorders>
            <w:textDirection w:val="lrTb"/>
            <w:vAlign w:val="center"/>
          </w:tcPr>
          <w:p w:rsidR="00820C20" w:rsidRPr="008A1168" w:rsidP="00820C20">
            <w:pPr>
              <w:bidi w:val="0"/>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481</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820C20" w:rsidRPr="008A1168" w:rsidP="00820C20">
            <w:pPr>
              <w:bidi w:val="0"/>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218</w:t>
            </w:r>
          </w:p>
        </w:tc>
        <w:tc>
          <w:tcPr>
            <w:tcW w:w="1985" w:type="dxa"/>
            <w:tcBorders>
              <w:top w:val="single" w:sz="4" w:space="0" w:color="auto"/>
              <w:left w:val="single" w:sz="4" w:space="0" w:color="auto"/>
              <w:bottom w:val="single" w:sz="4" w:space="0" w:color="auto"/>
              <w:right w:val="single" w:sz="4" w:space="0" w:color="auto"/>
            </w:tcBorders>
            <w:textDirection w:val="lrTb"/>
            <w:vAlign w:val="center"/>
            <w:hideMark/>
          </w:tcPr>
          <w:p w:rsidR="00820C20" w:rsidRPr="008A1168" w:rsidP="00820C20">
            <w:pPr>
              <w:bidi w:val="0"/>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263</w:t>
            </w:r>
          </w:p>
        </w:tc>
        <w:tc>
          <w:tcPr>
            <w:tcW w:w="1842" w:type="dxa"/>
            <w:tcBorders>
              <w:top w:val="single" w:sz="4" w:space="0" w:color="auto"/>
              <w:left w:val="single" w:sz="4" w:space="0" w:color="auto"/>
              <w:bottom w:val="single" w:sz="4" w:space="0" w:color="auto"/>
              <w:right w:val="single" w:sz="4" w:space="0" w:color="auto"/>
            </w:tcBorders>
            <w:textDirection w:val="lrTb"/>
            <w:vAlign w:val="center"/>
            <w:hideMark/>
          </w:tcPr>
          <w:p w:rsidR="00820C20" w:rsidRPr="008A1168" w:rsidP="00820C20">
            <w:pPr>
              <w:bidi w:val="0"/>
              <w:jc w:val="right"/>
              <w:rPr>
                <w:rFonts w:ascii="Times New Roman" w:eastAsia="Calibri" w:hAnsi="Times New Roman" w:cs="Times New Roman"/>
                <w:sz w:val="24"/>
                <w:szCs w:val="24"/>
              </w:rPr>
            </w:pPr>
            <w:r w:rsidR="008A6AA5">
              <w:rPr>
                <w:rFonts w:ascii="Times New Roman" w:eastAsia="Calibri" w:hAnsi="Times New Roman" w:cs="Times New Roman"/>
                <w:sz w:val="24"/>
                <w:szCs w:val="24"/>
              </w:rPr>
              <w:t>298 285</w:t>
            </w:r>
          </w:p>
        </w:tc>
      </w:tr>
      <w:tr>
        <w:tblPrEx>
          <w:tblW w:w="0" w:type="auto"/>
          <w:tblLook w:val="04A0"/>
        </w:tblPrEx>
        <w:trPr>
          <w:trHeight w:val="422"/>
        </w:trPr>
        <w:tc>
          <w:tcPr>
            <w:tcW w:w="1951" w:type="dxa"/>
            <w:tcBorders>
              <w:top w:val="single" w:sz="4" w:space="0" w:color="auto"/>
              <w:left w:val="single" w:sz="4" w:space="0" w:color="auto"/>
              <w:bottom w:val="single" w:sz="4" w:space="0" w:color="auto"/>
              <w:right w:val="single" w:sz="4" w:space="0" w:color="auto"/>
            </w:tcBorders>
            <w:textDirection w:val="lrTb"/>
            <w:vAlign w:val="center"/>
            <w:hideMark/>
          </w:tcPr>
          <w:p w:rsidR="00820C20" w:rsidRPr="008A1168" w:rsidP="00820C20">
            <w:pPr>
              <w:bidi w:val="0"/>
              <w:spacing w:after="0" w:line="240" w:lineRule="auto"/>
              <w:rPr>
                <w:rFonts w:ascii="Times New Roman" w:eastAsia="Calibri" w:hAnsi="Times New Roman" w:cs="Times New Roman" w:hint="default"/>
                <w:sz w:val="24"/>
                <w:szCs w:val="24"/>
              </w:rPr>
            </w:pPr>
            <w:r w:rsidRPr="008A1168">
              <w:rPr>
                <w:rFonts w:ascii="Times New Roman" w:eastAsia="Calibri" w:hAnsi="Times New Roman" w:cs="Times New Roman" w:hint="default"/>
                <w:sz w:val="24"/>
                <w:szCs w:val="24"/>
              </w:rPr>
              <w:t>c) informač</w:t>
            </w:r>
            <w:r w:rsidRPr="008A1168">
              <w:rPr>
                <w:rFonts w:ascii="Times New Roman" w:eastAsia="Calibri" w:hAnsi="Times New Roman" w:cs="Times New Roman" w:hint="default"/>
                <w:sz w:val="24"/>
                <w:szCs w:val="24"/>
              </w:rPr>
              <w:t>ná</w:t>
            </w:r>
          </w:p>
        </w:tc>
        <w:tc>
          <w:tcPr>
            <w:tcW w:w="1559" w:type="dxa"/>
            <w:tcBorders>
              <w:top w:val="single" w:sz="4" w:space="0" w:color="auto"/>
              <w:left w:val="single" w:sz="4" w:space="0" w:color="auto"/>
              <w:bottom w:val="single" w:sz="4" w:space="0" w:color="auto"/>
              <w:right w:val="single" w:sz="4" w:space="0" w:color="auto"/>
            </w:tcBorders>
            <w:textDirection w:val="lrTb"/>
            <w:vAlign w:val="center"/>
          </w:tcPr>
          <w:p w:rsidR="00820C20" w:rsidRPr="008A1168" w:rsidP="00820C20">
            <w:pPr>
              <w:bidi w:val="0"/>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146</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820C20" w:rsidRPr="008A1168" w:rsidP="00820C20">
            <w:pPr>
              <w:bidi w:val="0"/>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94</w:t>
            </w:r>
          </w:p>
        </w:tc>
        <w:tc>
          <w:tcPr>
            <w:tcW w:w="1985" w:type="dxa"/>
            <w:tcBorders>
              <w:top w:val="single" w:sz="4" w:space="0" w:color="auto"/>
              <w:left w:val="single" w:sz="4" w:space="0" w:color="auto"/>
              <w:bottom w:val="single" w:sz="4" w:space="0" w:color="auto"/>
              <w:right w:val="single" w:sz="4" w:space="0" w:color="auto"/>
            </w:tcBorders>
            <w:textDirection w:val="lrTb"/>
            <w:vAlign w:val="center"/>
          </w:tcPr>
          <w:p w:rsidR="00820C20" w:rsidRPr="008A1168" w:rsidP="00820C20">
            <w:pPr>
              <w:bidi w:val="0"/>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52</w:t>
            </w:r>
          </w:p>
        </w:tc>
        <w:tc>
          <w:tcPr>
            <w:tcW w:w="1842" w:type="dxa"/>
            <w:tcBorders>
              <w:top w:val="single" w:sz="4" w:space="0" w:color="auto"/>
              <w:left w:val="single" w:sz="4" w:space="0" w:color="auto"/>
              <w:bottom w:val="single" w:sz="4" w:space="0" w:color="auto"/>
              <w:right w:val="single" w:sz="4" w:space="0" w:color="auto"/>
            </w:tcBorders>
            <w:textDirection w:val="lrTb"/>
            <w:vAlign w:val="center"/>
          </w:tcPr>
          <w:p w:rsidR="00820C20" w:rsidRPr="008A1168" w:rsidP="00820C20">
            <w:pPr>
              <w:bidi w:val="0"/>
              <w:jc w:val="right"/>
              <w:rPr>
                <w:rFonts w:ascii="Times New Roman" w:eastAsia="Calibri" w:hAnsi="Times New Roman" w:cs="Times New Roman"/>
                <w:sz w:val="24"/>
                <w:szCs w:val="24"/>
              </w:rPr>
            </w:pPr>
            <w:r w:rsidR="008A6AA5">
              <w:rPr>
                <w:rFonts w:ascii="Times New Roman" w:eastAsia="Calibri" w:hAnsi="Times New Roman" w:cs="Times New Roman"/>
                <w:sz w:val="24"/>
                <w:szCs w:val="24"/>
              </w:rPr>
              <w:t>118 050</w:t>
            </w:r>
          </w:p>
        </w:tc>
      </w:tr>
      <w:tr>
        <w:tblPrEx>
          <w:tblW w:w="0" w:type="auto"/>
          <w:tblLook w:val="04A0"/>
        </w:tblPrEx>
        <w:trPr>
          <w:trHeight w:val="414"/>
        </w:trPr>
        <w:tc>
          <w:tcPr>
            <w:tcW w:w="1951" w:type="dxa"/>
            <w:tcBorders>
              <w:top w:val="single" w:sz="4" w:space="0" w:color="auto"/>
              <w:left w:val="single" w:sz="4" w:space="0" w:color="auto"/>
              <w:bottom w:val="single" w:sz="4" w:space="0" w:color="auto"/>
              <w:right w:val="single" w:sz="4" w:space="0" w:color="auto"/>
            </w:tcBorders>
            <w:textDirection w:val="lrTb"/>
            <w:vAlign w:val="center"/>
            <w:hideMark/>
          </w:tcPr>
          <w:p w:rsidR="00820C20" w:rsidRPr="008A1168" w:rsidP="00820C20">
            <w:pPr>
              <w:bidi w:val="0"/>
              <w:spacing w:after="0" w:line="240" w:lineRule="auto"/>
              <w:rPr>
                <w:rFonts w:ascii="Times New Roman" w:eastAsia="Calibri" w:hAnsi="Times New Roman" w:cs="Times New Roman" w:hint="default"/>
                <w:sz w:val="24"/>
                <w:szCs w:val="24"/>
              </w:rPr>
            </w:pPr>
            <w:r w:rsidRPr="008A1168">
              <w:rPr>
                <w:rFonts w:ascii="Times New Roman" w:eastAsia="Calibri" w:hAnsi="Times New Roman" w:cs="Times New Roman" w:hint="default"/>
                <w:sz w:val="24"/>
                <w:szCs w:val="24"/>
              </w:rPr>
              <w:t>d) mé</w:t>
            </w:r>
            <w:r w:rsidRPr="008A1168">
              <w:rPr>
                <w:rFonts w:ascii="Times New Roman" w:eastAsia="Calibri" w:hAnsi="Times New Roman" w:cs="Times New Roman" w:hint="default"/>
                <w:sz w:val="24"/>
                <w:szCs w:val="24"/>
              </w:rPr>
              <w:t>diá</w:t>
            </w:r>
          </w:p>
        </w:tc>
        <w:tc>
          <w:tcPr>
            <w:tcW w:w="1559" w:type="dxa"/>
            <w:tcBorders>
              <w:top w:val="single" w:sz="4" w:space="0" w:color="auto"/>
              <w:left w:val="single" w:sz="4" w:space="0" w:color="auto"/>
              <w:bottom w:val="single" w:sz="4" w:space="0" w:color="auto"/>
              <w:right w:val="single" w:sz="4" w:space="0" w:color="auto"/>
            </w:tcBorders>
            <w:textDirection w:val="lrTb"/>
            <w:vAlign w:val="center"/>
          </w:tcPr>
          <w:p w:rsidR="00820C20" w:rsidRPr="008A1168" w:rsidP="00820C20">
            <w:pPr>
              <w:bidi w:val="0"/>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31</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820C20" w:rsidRPr="008A1168" w:rsidP="00820C20">
            <w:pPr>
              <w:bidi w:val="0"/>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16</w:t>
            </w:r>
          </w:p>
        </w:tc>
        <w:tc>
          <w:tcPr>
            <w:tcW w:w="1985" w:type="dxa"/>
            <w:tcBorders>
              <w:top w:val="single" w:sz="4" w:space="0" w:color="auto"/>
              <w:left w:val="single" w:sz="4" w:space="0" w:color="auto"/>
              <w:bottom w:val="single" w:sz="4" w:space="0" w:color="auto"/>
              <w:right w:val="single" w:sz="4" w:space="0" w:color="auto"/>
            </w:tcBorders>
            <w:textDirection w:val="lrTb"/>
            <w:vAlign w:val="center"/>
          </w:tcPr>
          <w:p w:rsidR="00820C20" w:rsidRPr="008A1168" w:rsidP="00820C20">
            <w:pPr>
              <w:bidi w:val="0"/>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15</w:t>
            </w:r>
          </w:p>
        </w:tc>
        <w:tc>
          <w:tcPr>
            <w:tcW w:w="1842" w:type="dxa"/>
            <w:tcBorders>
              <w:top w:val="single" w:sz="4" w:space="0" w:color="auto"/>
              <w:left w:val="single" w:sz="4" w:space="0" w:color="auto"/>
              <w:bottom w:val="single" w:sz="4" w:space="0" w:color="auto"/>
              <w:right w:val="single" w:sz="4" w:space="0" w:color="auto"/>
            </w:tcBorders>
            <w:textDirection w:val="lrTb"/>
            <w:vAlign w:val="center"/>
          </w:tcPr>
          <w:p w:rsidR="00820C20" w:rsidRPr="008A1168" w:rsidP="00820C20">
            <w:pPr>
              <w:bidi w:val="0"/>
              <w:jc w:val="right"/>
              <w:rPr>
                <w:rFonts w:ascii="Times New Roman" w:eastAsia="Calibri" w:hAnsi="Times New Roman" w:cs="Times New Roman"/>
                <w:sz w:val="24"/>
                <w:szCs w:val="24"/>
              </w:rPr>
            </w:pPr>
            <w:r w:rsidR="008A6AA5">
              <w:rPr>
                <w:rFonts w:ascii="Times New Roman" w:eastAsia="Calibri" w:hAnsi="Times New Roman" w:cs="Times New Roman"/>
                <w:sz w:val="24"/>
                <w:szCs w:val="24"/>
              </w:rPr>
              <w:t>35 300</w:t>
            </w:r>
          </w:p>
        </w:tc>
      </w:tr>
      <w:tr>
        <w:tblPrEx>
          <w:tblW w:w="0" w:type="auto"/>
          <w:tblLook w:val="04A0"/>
        </w:tblPrEx>
        <w:trPr>
          <w:trHeight w:val="426"/>
        </w:trPr>
        <w:tc>
          <w:tcPr>
            <w:tcW w:w="1951" w:type="dxa"/>
            <w:tcBorders>
              <w:top w:val="single" w:sz="4" w:space="0" w:color="auto"/>
              <w:left w:val="single" w:sz="4" w:space="0" w:color="auto"/>
              <w:bottom w:val="single" w:sz="4" w:space="0" w:color="auto"/>
              <w:right w:val="single" w:sz="4" w:space="0" w:color="auto"/>
            </w:tcBorders>
            <w:textDirection w:val="lrTb"/>
            <w:vAlign w:val="center"/>
            <w:hideMark/>
          </w:tcPr>
          <w:p w:rsidR="00820C20" w:rsidRPr="008A1168" w:rsidP="00820C20">
            <w:pPr>
              <w:bidi w:val="0"/>
              <w:spacing w:after="0" w:line="240" w:lineRule="auto"/>
              <w:rPr>
                <w:rFonts w:ascii="Times New Roman" w:eastAsia="Calibri" w:hAnsi="Times New Roman" w:cs="Times New Roman"/>
                <w:b/>
                <w:bCs/>
                <w:sz w:val="24"/>
                <w:szCs w:val="24"/>
              </w:rPr>
            </w:pPr>
            <w:r w:rsidRPr="008A1168">
              <w:rPr>
                <w:rFonts w:ascii="Times New Roman" w:eastAsia="Calibri" w:hAnsi="Times New Roman" w:cs="Times New Roman"/>
                <w:b/>
                <w:bCs/>
                <w:sz w:val="24"/>
                <w:szCs w:val="24"/>
              </w:rPr>
              <w:t xml:space="preserve">    SPOLU</w:t>
            </w:r>
          </w:p>
        </w:tc>
        <w:tc>
          <w:tcPr>
            <w:tcW w:w="1559" w:type="dxa"/>
            <w:tcBorders>
              <w:top w:val="single" w:sz="4" w:space="0" w:color="auto"/>
              <w:left w:val="single" w:sz="4" w:space="0" w:color="auto"/>
              <w:bottom w:val="single" w:sz="4" w:space="0" w:color="auto"/>
              <w:right w:val="single" w:sz="4" w:space="0" w:color="auto"/>
            </w:tcBorders>
            <w:textDirection w:val="lrTb"/>
            <w:vAlign w:val="center"/>
            <w:hideMark/>
          </w:tcPr>
          <w:p w:rsidR="00820C20" w:rsidRPr="008A1168" w:rsidP="00820C20">
            <w:pPr>
              <w:bidi w:val="0"/>
              <w:jc w:val="center"/>
              <w:rPr>
                <w:rFonts w:ascii="Times New Roman" w:eastAsia="Calibri" w:hAnsi="Times New Roman" w:cs="Times New Roman"/>
                <w:b/>
                <w:bCs/>
                <w:sz w:val="24"/>
                <w:szCs w:val="24"/>
              </w:rPr>
            </w:pPr>
            <w:r w:rsidRPr="008A1168">
              <w:rPr>
                <w:rFonts w:ascii="Times New Roman" w:eastAsia="Calibri" w:hAnsi="Times New Roman" w:cs="Times New Roman"/>
                <w:b/>
                <w:bCs/>
                <w:sz w:val="24"/>
                <w:szCs w:val="24"/>
              </w:rPr>
              <w:t>851</w:t>
            </w:r>
          </w:p>
        </w:tc>
        <w:tc>
          <w:tcPr>
            <w:tcW w:w="1843" w:type="dxa"/>
            <w:tcBorders>
              <w:top w:val="single" w:sz="4" w:space="0" w:color="auto"/>
              <w:left w:val="single" w:sz="4" w:space="0" w:color="auto"/>
              <w:bottom w:val="single" w:sz="4" w:space="0" w:color="auto"/>
              <w:right w:val="single" w:sz="4" w:space="0" w:color="auto"/>
            </w:tcBorders>
            <w:textDirection w:val="lrTb"/>
            <w:vAlign w:val="center"/>
            <w:hideMark/>
          </w:tcPr>
          <w:p w:rsidR="00820C20" w:rsidRPr="008A1168" w:rsidP="00820C20">
            <w:pPr>
              <w:bidi w:val="0"/>
              <w:jc w:val="center"/>
              <w:rPr>
                <w:rFonts w:ascii="Times New Roman" w:eastAsia="Calibri" w:hAnsi="Times New Roman" w:cs="Times New Roman"/>
                <w:b/>
                <w:bCs/>
                <w:sz w:val="24"/>
                <w:szCs w:val="24"/>
              </w:rPr>
            </w:pPr>
            <w:r w:rsidRPr="008A1168">
              <w:rPr>
                <w:rFonts w:ascii="Times New Roman" w:eastAsia="Calibri" w:hAnsi="Times New Roman" w:cs="Times New Roman"/>
                <w:b/>
                <w:bCs/>
                <w:sz w:val="24"/>
                <w:szCs w:val="24"/>
              </w:rPr>
              <w:t>434</w:t>
            </w:r>
          </w:p>
        </w:tc>
        <w:tc>
          <w:tcPr>
            <w:tcW w:w="1985" w:type="dxa"/>
            <w:tcBorders>
              <w:top w:val="single" w:sz="4" w:space="0" w:color="auto"/>
              <w:left w:val="single" w:sz="4" w:space="0" w:color="auto"/>
              <w:bottom w:val="single" w:sz="4" w:space="0" w:color="auto"/>
              <w:right w:val="single" w:sz="4" w:space="0" w:color="auto"/>
            </w:tcBorders>
            <w:textDirection w:val="lrTb"/>
            <w:vAlign w:val="center"/>
            <w:hideMark/>
          </w:tcPr>
          <w:p w:rsidR="00820C20" w:rsidRPr="008A1168" w:rsidP="00820C20">
            <w:pPr>
              <w:bidi w:val="0"/>
              <w:jc w:val="center"/>
              <w:rPr>
                <w:rFonts w:ascii="Times New Roman" w:eastAsia="Calibri" w:hAnsi="Times New Roman" w:cs="Times New Roman"/>
                <w:b/>
                <w:bCs/>
                <w:sz w:val="24"/>
                <w:szCs w:val="24"/>
              </w:rPr>
            </w:pPr>
            <w:r w:rsidRPr="008A1168">
              <w:rPr>
                <w:rFonts w:ascii="Times New Roman" w:eastAsia="Calibri" w:hAnsi="Times New Roman" w:cs="Times New Roman"/>
                <w:b/>
                <w:bCs/>
                <w:sz w:val="24"/>
                <w:szCs w:val="24"/>
              </w:rPr>
              <w:t>417</w:t>
            </w:r>
          </w:p>
        </w:tc>
        <w:tc>
          <w:tcPr>
            <w:tcW w:w="1842" w:type="dxa"/>
            <w:tcBorders>
              <w:top w:val="single" w:sz="4" w:space="0" w:color="auto"/>
              <w:left w:val="single" w:sz="4" w:space="0" w:color="auto"/>
              <w:bottom w:val="single" w:sz="4" w:space="0" w:color="auto"/>
              <w:right w:val="single" w:sz="4" w:space="0" w:color="auto"/>
            </w:tcBorders>
            <w:textDirection w:val="lrTb"/>
            <w:vAlign w:val="center"/>
            <w:hideMark/>
          </w:tcPr>
          <w:p w:rsidR="00820C20" w:rsidRPr="008A1168" w:rsidP="00820C20">
            <w:pPr>
              <w:bidi w:val="0"/>
              <w:jc w:val="right"/>
              <w:rPr>
                <w:rFonts w:ascii="Times New Roman" w:eastAsia="Calibri" w:hAnsi="Times New Roman" w:cs="Times New Roman"/>
                <w:b/>
                <w:bCs/>
                <w:sz w:val="24"/>
                <w:szCs w:val="24"/>
              </w:rPr>
            </w:pPr>
            <w:r w:rsidR="008A6AA5">
              <w:rPr>
                <w:rFonts w:ascii="Times New Roman" w:eastAsia="Calibri" w:hAnsi="Times New Roman" w:cs="Times New Roman"/>
                <w:b/>
                <w:bCs/>
                <w:sz w:val="24"/>
                <w:szCs w:val="24"/>
              </w:rPr>
              <w:t>649 465</w:t>
            </w:r>
          </w:p>
        </w:tc>
      </w:tr>
    </w:tbl>
    <w:p w:rsidR="00820C20" w:rsidP="00820C20">
      <w:pPr>
        <w:bidi w:val="0"/>
        <w:spacing w:after="0" w:line="240" w:lineRule="auto"/>
        <w:rPr>
          <w:rFonts w:ascii="Times New Roman" w:hAnsi="Times New Roman" w:cs="Times New Roman"/>
          <w:b/>
          <w:sz w:val="24"/>
          <w:szCs w:val="24"/>
          <w:lang w:eastAsia="sk-SK"/>
        </w:rPr>
      </w:pPr>
    </w:p>
    <w:p w:rsidR="00E37EC8" w:rsidP="00820C20">
      <w:pPr>
        <w:bidi w:val="0"/>
        <w:spacing w:after="0" w:line="240" w:lineRule="auto"/>
        <w:rPr>
          <w:rFonts w:ascii="Times New Roman" w:hAnsi="Times New Roman" w:cs="Times New Roman"/>
          <w:b/>
          <w:sz w:val="24"/>
          <w:szCs w:val="24"/>
          <w:lang w:eastAsia="sk-SK"/>
        </w:rPr>
      </w:pPr>
    </w:p>
    <w:p w:rsidR="00E37EC8" w:rsidP="00820C20">
      <w:pPr>
        <w:bidi w:val="0"/>
        <w:spacing w:after="0" w:line="240" w:lineRule="auto"/>
        <w:rPr>
          <w:rFonts w:ascii="Times New Roman" w:hAnsi="Times New Roman" w:cs="Times New Roman"/>
          <w:b/>
          <w:sz w:val="24"/>
          <w:szCs w:val="24"/>
          <w:lang w:eastAsia="sk-SK"/>
        </w:rPr>
      </w:pPr>
    </w:p>
    <w:p w:rsidR="00E37EC8" w:rsidP="00820C20">
      <w:pPr>
        <w:bidi w:val="0"/>
        <w:spacing w:after="0" w:line="240" w:lineRule="auto"/>
        <w:rPr>
          <w:rFonts w:ascii="Times New Roman" w:hAnsi="Times New Roman" w:cs="Times New Roman"/>
          <w:b/>
          <w:sz w:val="24"/>
          <w:szCs w:val="24"/>
          <w:lang w:eastAsia="sk-SK"/>
        </w:rPr>
      </w:pPr>
    </w:p>
    <w:p w:rsidR="00E37EC8" w:rsidRPr="008A1168" w:rsidP="00820C20">
      <w:pPr>
        <w:bidi w:val="0"/>
        <w:spacing w:after="0" w:line="240" w:lineRule="auto"/>
        <w:rPr>
          <w:rFonts w:ascii="Times New Roman" w:hAnsi="Times New Roman" w:cs="Times New Roman"/>
          <w:b/>
          <w:sz w:val="24"/>
          <w:szCs w:val="24"/>
          <w:lang w:eastAsia="sk-SK"/>
        </w:rPr>
      </w:pPr>
    </w:p>
    <w:p w:rsidR="00820C20" w:rsidRPr="008A1168" w:rsidP="00820C20">
      <w:pPr>
        <w:bidi w:val="0"/>
        <w:spacing w:after="0" w:line="240" w:lineRule="auto"/>
        <w:jc w:val="center"/>
        <w:rPr>
          <w:rFonts w:ascii="Times New Roman" w:hAnsi="Times New Roman" w:cs="Times New Roman"/>
          <w:b/>
          <w:sz w:val="24"/>
          <w:szCs w:val="24"/>
          <w:lang w:eastAsia="sk-SK"/>
        </w:rPr>
      </w:pPr>
      <w:r w:rsidRPr="008A1168">
        <w:rPr>
          <w:rFonts w:ascii="Times New Roman" w:hAnsi="Times New Roman" w:cs="Times New Roman"/>
          <w:b/>
          <w:sz w:val="24"/>
          <w:szCs w:val="24"/>
          <w:lang w:eastAsia="sk-SK"/>
        </w:rPr>
        <w:t>Grafické znázornenie percentuálneho podielu dotácií v jednotlivých oblastiach</w:t>
      </w:r>
    </w:p>
    <w:p w:rsidR="00820C20" w:rsidRPr="008A1168" w:rsidP="00820C20">
      <w:pPr>
        <w:bidi w:val="0"/>
        <w:spacing w:after="0" w:line="240" w:lineRule="auto"/>
        <w:jc w:val="center"/>
        <w:rPr>
          <w:rFonts w:ascii="Times New Roman" w:hAnsi="Times New Roman" w:cs="Times New Roman"/>
          <w:b/>
          <w:sz w:val="24"/>
          <w:szCs w:val="24"/>
          <w:lang w:eastAsia="sk-SK"/>
        </w:rPr>
      </w:pPr>
    </w:p>
    <w:p w:rsidR="00A83F07" w:rsidRPr="008A1168" w:rsidP="005010C9">
      <w:pPr>
        <w:bidi w:val="0"/>
        <w:spacing w:after="0" w:line="240" w:lineRule="auto"/>
        <w:ind w:left="-142" w:right="141"/>
        <w:jc w:val="both"/>
        <w:rPr>
          <w:rFonts w:ascii="Times New Roman" w:hAnsi="Times New Roman" w:cs="Times New Roman"/>
          <w:noProof/>
          <w:sz w:val="24"/>
          <w:szCs w:val="24"/>
          <w:lang w:eastAsia="sk-SK"/>
        </w:rPr>
      </w:pPr>
      <w:r>
        <w:rPr>
          <w:rFonts w:ascii="Times New Roman" w:hAnsi="Times New Roman" w:cs="Times New Roman"/>
          <w:noProof/>
          <w:sz w:val="24"/>
          <w:szCs w:val="24"/>
          <w:rtl w:val="0"/>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2" o:spid="_x0000_i1025" type="#_x0000_t75" style="width:467.1pt;height:265.95pt;visibility:visible" stroked="f">
            <v:imagedata r:id="rId7" o:title=""/>
            <o:lock v:ext="edit" aspectratio="f"/>
          </v:shape>
        </w:pict>
      </w:r>
    </w:p>
    <w:p w:rsidR="00820C20" w:rsidRPr="008A1168" w:rsidP="00820C20">
      <w:pPr>
        <w:bidi w:val="0"/>
        <w:spacing w:after="0" w:line="240" w:lineRule="auto"/>
        <w:jc w:val="center"/>
        <w:rPr>
          <w:rFonts w:ascii="Times New Roman" w:hAnsi="Times New Roman" w:cs="Times New Roman"/>
          <w:b/>
          <w:sz w:val="24"/>
          <w:szCs w:val="24"/>
          <w:lang w:eastAsia="sk-SK"/>
        </w:rPr>
      </w:pPr>
      <w:r w:rsidRPr="008A1168">
        <w:rPr>
          <w:rFonts w:ascii="Times New Roman" w:hAnsi="Times New Roman" w:cs="Times New Roman"/>
          <w:b/>
          <w:sz w:val="24"/>
          <w:szCs w:val="24"/>
          <w:lang w:eastAsia="sk-SK"/>
        </w:rPr>
        <w:t>Priemerná pridelená suma dotácie na jeden projekt</w:t>
      </w:r>
    </w:p>
    <w:p w:rsidR="00820C20" w:rsidRPr="008A1168" w:rsidP="00820C20">
      <w:pPr>
        <w:bidi w:val="0"/>
        <w:spacing w:after="0" w:line="240" w:lineRule="auto"/>
        <w:jc w:val="right"/>
        <w:rPr>
          <w:rFonts w:ascii="Times New Roman" w:hAnsi="Times New Roman" w:cs="Times New Roman"/>
          <w:b/>
          <w:sz w:val="24"/>
          <w:szCs w:val="24"/>
          <w:lang w:eastAsia="sk-SK"/>
        </w:rPr>
      </w:pP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959"/>
        <w:gridCol w:w="4218"/>
        <w:gridCol w:w="4111"/>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875"/>
        </w:trPr>
        <w:tc>
          <w:tcPr>
            <w:tcW w:w="959"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rPr>
                <w:rFonts w:ascii="Times New Roman" w:hAnsi="Times New Roman" w:cs="Times New Roman"/>
                <w:b/>
                <w:sz w:val="24"/>
                <w:szCs w:val="24"/>
                <w:lang w:eastAsia="sk-SK"/>
              </w:rPr>
            </w:pPr>
          </w:p>
          <w:p w:rsidR="00820C20" w:rsidRPr="008A1168" w:rsidP="00820C20">
            <w:pPr>
              <w:bidi w:val="0"/>
              <w:spacing w:after="0" w:line="240" w:lineRule="auto"/>
              <w:rPr>
                <w:rFonts w:ascii="Times New Roman" w:hAnsi="Times New Roman" w:cs="Times New Roman"/>
                <w:b/>
                <w:sz w:val="24"/>
                <w:szCs w:val="24"/>
                <w:lang w:eastAsia="sk-SK"/>
              </w:rPr>
            </w:pPr>
            <w:r w:rsidRPr="008A1168">
              <w:rPr>
                <w:rFonts w:ascii="Times New Roman" w:hAnsi="Times New Roman" w:cs="Times New Roman"/>
                <w:b/>
                <w:sz w:val="24"/>
                <w:szCs w:val="24"/>
                <w:lang w:eastAsia="sk-SK"/>
              </w:rPr>
              <w:t>Por. č.</w:t>
            </w:r>
          </w:p>
        </w:tc>
        <w:tc>
          <w:tcPr>
            <w:tcW w:w="4218"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rPr>
                <w:rFonts w:ascii="Times New Roman" w:hAnsi="Times New Roman" w:cs="Times New Roman"/>
                <w:b/>
                <w:sz w:val="24"/>
                <w:szCs w:val="24"/>
                <w:lang w:eastAsia="sk-SK"/>
              </w:rPr>
            </w:pPr>
          </w:p>
          <w:p w:rsidR="00820C20" w:rsidRPr="008A1168" w:rsidP="00820C20">
            <w:pPr>
              <w:bidi w:val="0"/>
              <w:spacing w:after="0" w:line="240" w:lineRule="auto"/>
              <w:rPr>
                <w:rFonts w:ascii="Times New Roman" w:hAnsi="Times New Roman" w:cs="Times New Roman"/>
                <w:b/>
                <w:bCs/>
                <w:sz w:val="24"/>
                <w:szCs w:val="24"/>
                <w:lang w:eastAsia="sk-SK"/>
              </w:rPr>
            </w:pPr>
            <w:r w:rsidRPr="008A1168">
              <w:rPr>
                <w:rFonts w:ascii="Times New Roman" w:hAnsi="Times New Roman" w:cs="Times New Roman"/>
                <w:b/>
                <w:sz w:val="24"/>
                <w:szCs w:val="24"/>
                <w:lang w:eastAsia="sk-SK"/>
              </w:rPr>
              <w:t>KRAJINA</w:t>
            </w:r>
          </w:p>
        </w:tc>
        <w:tc>
          <w:tcPr>
            <w:tcW w:w="4111"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rPr>
                <w:rFonts w:ascii="Times New Roman" w:hAnsi="Times New Roman" w:cs="Times New Roman"/>
                <w:b/>
                <w:sz w:val="24"/>
                <w:szCs w:val="24"/>
                <w:lang w:eastAsia="sk-SK"/>
              </w:rPr>
            </w:pPr>
          </w:p>
          <w:p w:rsidR="00820C20" w:rsidRPr="008A1168" w:rsidP="00820C20">
            <w:pPr>
              <w:bidi w:val="0"/>
              <w:spacing w:after="0" w:line="240" w:lineRule="auto"/>
              <w:rPr>
                <w:rFonts w:ascii="Times New Roman" w:hAnsi="Times New Roman" w:cs="Times New Roman"/>
                <w:sz w:val="24"/>
                <w:szCs w:val="24"/>
                <w:lang w:eastAsia="sk-SK"/>
              </w:rPr>
            </w:pPr>
            <w:r w:rsidRPr="008A1168">
              <w:rPr>
                <w:rFonts w:ascii="Times New Roman" w:hAnsi="Times New Roman" w:cs="Times New Roman"/>
                <w:b/>
                <w:sz w:val="24"/>
                <w:szCs w:val="24"/>
                <w:lang w:eastAsia="sk-SK"/>
              </w:rPr>
              <w:t>Suma v</w:t>
            </w:r>
            <w:r w:rsidR="0050100F">
              <w:rPr>
                <w:rFonts w:ascii="Times New Roman" w:hAnsi="Times New Roman" w:cs="Times New Roman"/>
                <w:b/>
                <w:sz w:val="24"/>
                <w:szCs w:val="24"/>
                <w:lang w:eastAsia="sk-SK"/>
              </w:rPr>
              <w:t> </w:t>
            </w:r>
            <w:r w:rsidR="00320203">
              <w:rPr>
                <w:rFonts w:ascii="Times New Roman" w:hAnsi="Times New Roman" w:cs="Times New Roman"/>
                <w:b/>
                <w:sz w:val="24"/>
                <w:szCs w:val="24"/>
                <w:lang w:eastAsia="sk-SK"/>
              </w:rPr>
              <w:t>eur</w:t>
            </w:r>
            <w:r w:rsidRPr="008A1168">
              <w:rPr>
                <w:rFonts w:ascii="Times New Roman" w:hAnsi="Times New Roman" w:cs="Times New Roman"/>
                <w:b/>
                <w:sz w:val="24"/>
                <w:szCs w:val="24"/>
                <w:lang w:eastAsia="sk-SK"/>
              </w:rPr>
              <w:t>ách</w:t>
            </w:r>
          </w:p>
        </w:tc>
      </w:tr>
      <w:tr>
        <w:tblPrEx>
          <w:tblW w:w="0" w:type="auto"/>
          <w:tblInd w:w="0" w:type="dxa"/>
          <w:tblCellMar>
            <w:top w:w="0" w:type="dxa"/>
            <w:left w:w="108" w:type="dxa"/>
            <w:bottom w:w="0" w:type="dxa"/>
            <w:right w:w="108" w:type="dxa"/>
          </w:tblCellMar>
          <w:tblLook w:val="04A0"/>
        </w:tblPrEx>
        <w:trPr>
          <w:trHeight w:val="315"/>
        </w:trPr>
        <w:tc>
          <w:tcPr>
            <w:tcW w:w="959"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jc w:val="center"/>
              <w:rPr>
                <w:rFonts w:ascii="Times New Roman" w:hAnsi="Times New Roman" w:cs="Times New Roman"/>
                <w:sz w:val="24"/>
                <w:szCs w:val="24"/>
                <w:lang w:eastAsia="sk-SK"/>
              </w:rPr>
            </w:pPr>
            <w:r w:rsidRPr="008A1168">
              <w:rPr>
                <w:rFonts w:ascii="Times New Roman" w:hAnsi="Times New Roman" w:cs="Times New Roman"/>
                <w:sz w:val="24"/>
                <w:szCs w:val="24"/>
                <w:lang w:eastAsia="sk-SK"/>
              </w:rPr>
              <w:t>1.</w:t>
            </w:r>
          </w:p>
        </w:tc>
        <w:tc>
          <w:tcPr>
            <w:tcW w:w="4218"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both"/>
              <w:rPr>
                <w:rFonts w:ascii="Times New Roman" w:hAnsi="Times New Roman" w:cs="Times New Roman"/>
                <w:b/>
                <w:bCs/>
                <w:sz w:val="24"/>
                <w:szCs w:val="24"/>
                <w:lang w:eastAsia="sk-SK"/>
              </w:rPr>
            </w:pPr>
            <w:r w:rsidRPr="008A1168">
              <w:rPr>
                <w:rFonts w:ascii="Times New Roman" w:hAnsi="Times New Roman" w:cs="Times New Roman"/>
                <w:b/>
                <w:bCs/>
                <w:sz w:val="24"/>
                <w:szCs w:val="24"/>
                <w:lang w:eastAsia="sk-SK"/>
              </w:rPr>
              <w:t>ŠVAJČIARSKO</w:t>
            </w:r>
          </w:p>
        </w:tc>
        <w:tc>
          <w:tcPr>
            <w:tcW w:w="4111"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center"/>
              <w:rPr>
                <w:rFonts w:ascii="Times New Roman" w:hAnsi="Times New Roman" w:cs="Times New Roman"/>
                <w:sz w:val="24"/>
                <w:szCs w:val="24"/>
                <w:lang w:eastAsia="sk-SK"/>
              </w:rPr>
            </w:pPr>
            <w:r w:rsidRPr="008A1168">
              <w:rPr>
                <w:rFonts w:ascii="Times New Roman" w:hAnsi="Times New Roman" w:cs="Times New Roman"/>
                <w:sz w:val="24"/>
                <w:szCs w:val="24"/>
                <w:lang w:eastAsia="sk-SK"/>
              </w:rPr>
              <w:t>2750</w:t>
            </w:r>
          </w:p>
        </w:tc>
      </w:tr>
      <w:tr>
        <w:tblPrEx>
          <w:tblW w:w="0" w:type="auto"/>
          <w:tblInd w:w="0" w:type="dxa"/>
          <w:tblCellMar>
            <w:top w:w="0" w:type="dxa"/>
            <w:left w:w="108" w:type="dxa"/>
            <w:bottom w:w="0" w:type="dxa"/>
            <w:right w:w="108" w:type="dxa"/>
          </w:tblCellMar>
          <w:tblLook w:val="04A0"/>
        </w:tblPrEx>
        <w:trPr>
          <w:trHeight w:val="315"/>
        </w:trPr>
        <w:tc>
          <w:tcPr>
            <w:tcW w:w="959"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jc w:val="center"/>
              <w:rPr>
                <w:rFonts w:ascii="Times New Roman" w:hAnsi="Times New Roman" w:cs="Times New Roman"/>
                <w:sz w:val="24"/>
                <w:szCs w:val="24"/>
                <w:lang w:eastAsia="sk-SK"/>
              </w:rPr>
            </w:pPr>
            <w:r w:rsidRPr="008A1168">
              <w:rPr>
                <w:rFonts w:ascii="Times New Roman" w:hAnsi="Times New Roman" w:cs="Times New Roman"/>
                <w:sz w:val="24"/>
                <w:szCs w:val="24"/>
                <w:lang w:eastAsia="sk-SK"/>
              </w:rPr>
              <w:t>2.</w:t>
            </w:r>
          </w:p>
        </w:tc>
        <w:tc>
          <w:tcPr>
            <w:tcW w:w="4218"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both"/>
              <w:rPr>
                <w:rFonts w:ascii="Times New Roman" w:hAnsi="Times New Roman" w:cs="Times New Roman"/>
                <w:b/>
                <w:bCs/>
                <w:sz w:val="24"/>
                <w:szCs w:val="24"/>
                <w:lang w:eastAsia="sk-SK"/>
              </w:rPr>
            </w:pPr>
            <w:r w:rsidRPr="008A1168">
              <w:rPr>
                <w:rFonts w:ascii="Times New Roman" w:hAnsi="Times New Roman" w:cs="Times New Roman"/>
                <w:b/>
                <w:bCs/>
                <w:sz w:val="24"/>
                <w:szCs w:val="24"/>
                <w:lang w:eastAsia="sk-SK"/>
              </w:rPr>
              <w:t>RUMUNSKO</w:t>
            </w:r>
          </w:p>
        </w:tc>
        <w:tc>
          <w:tcPr>
            <w:tcW w:w="4111"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center"/>
              <w:rPr>
                <w:rFonts w:ascii="Times New Roman" w:hAnsi="Times New Roman" w:cs="Times New Roman"/>
                <w:sz w:val="24"/>
                <w:szCs w:val="24"/>
                <w:lang w:eastAsia="sk-SK"/>
              </w:rPr>
            </w:pPr>
            <w:r w:rsidRPr="008A1168">
              <w:rPr>
                <w:rFonts w:ascii="Times New Roman" w:hAnsi="Times New Roman" w:cs="Times New Roman"/>
                <w:sz w:val="24"/>
                <w:szCs w:val="24"/>
                <w:lang w:eastAsia="sk-SK"/>
              </w:rPr>
              <w:t>2241</w:t>
            </w:r>
          </w:p>
        </w:tc>
      </w:tr>
      <w:tr>
        <w:tblPrEx>
          <w:tblW w:w="0" w:type="auto"/>
          <w:tblInd w:w="0" w:type="dxa"/>
          <w:tblCellMar>
            <w:top w:w="0" w:type="dxa"/>
            <w:left w:w="108" w:type="dxa"/>
            <w:bottom w:w="0" w:type="dxa"/>
            <w:right w:w="108" w:type="dxa"/>
          </w:tblCellMar>
          <w:tblLook w:val="04A0"/>
        </w:tblPrEx>
        <w:trPr>
          <w:trHeight w:val="315"/>
        </w:trPr>
        <w:tc>
          <w:tcPr>
            <w:tcW w:w="959"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jc w:val="center"/>
              <w:rPr>
                <w:rFonts w:ascii="Times New Roman" w:hAnsi="Times New Roman" w:cs="Times New Roman"/>
                <w:sz w:val="24"/>
                <w:szCs w:val="24"/>
                <w:lang w:eastAsia="sk-SK"/>
              </w:rPr>
            </w:pPr>
            <w:r w:rsidRPr="008A1168">
              <w:rPr>
                <w:rFonts w:ascii="Times New Roman" w:hAnsi="Times New Roman" w:cs="Times New Roman"/>
                <w:sz w:val="24"/>
                <w:szCs w:val="24"/>
                <w:lang w:eastAsia="sk-SK"/>
              </w:rPr>
              <w:t>3.</w:t>
            </w:r>
          </w:p>
        </w:tc>
        <w:tc>
          <w:tcPr>
            <w:tcW w:w="4218"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both"/>
              <w:rPr>
                <w:rFonts w:ascii="Times New Roman" w:hAnsi="Times New Roman" w:cs="Times New Roman"/>
                <w:b/>
                <w:bCs/>
                <w:sz w:val="24"/>
                <w:szCs w:val="24"/>
                <w:lang w:eastAsia="sk-SK"/>
              </w:rPr>
            </w:pPr>
            <w:r w:rsidRPr="008A1168">
              <w:rPr>
                <w:rFonts w:ascii="Times New Roman" w:hAnsi="Times New Roman" w:cs="Times New Roman"/>
                <w:b/>
                <w:bCs/>
                <w:sz w:val="24"/>
                <w:szCs w:val="24"/>
                <w:lang w:eastAsia="sk-SK"/>
              </w:rPr>
              <w:t>ČESKÁ REPUBLIKA</w:t>
            </w:r>
          </w:p>
        </w:tc>
        <w:tc>
          <w:tcPr>
            <w:tcW w:w="4111"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center"/>
              <w:rPr>
                <w:rFonts w:ascii="Times New Roman" w:hAnsi="Times New Roman" w:cs="Times New Roman"/>
                <w:sz w:val="24"/>
                <w:szCs w:val="24"/>
                <w:lang w:eastAsia="sk-SK"/>
              </w:rPr>
            </w:pPr>
            <w:r w:rsidRPr="008A1168">
              <w:rPr>
                <w:rFonts w:ascii="Times New Roman" w:hAnsi="Times New Roman" w:cs="Times New Roman"/>
                <w:sz w:val="24"/>
                <w:szCs w:val="24"/>
                <w:lang w:eastAsia="sk-SK"/>
              </w:rPr>
              <w:t>2127</w:t>
            </w:r>
          </w:p>
        </w:tc>
      </w:tr>
      <w:tr>
        <w:tblPrEx>
          <w:tblW w:w="0" w:type="auto"/>
          <w:tblInd w:w="0" w:type="dxa"/>
          <w:tblCellMar>
            <w:top w:w="0" w:type="dxa"/>
            <w:left w:w="108" w:type="dxa"/>
            <w:bottom w:w="0" w:type="dxa"/>
            <w:right w:w="108" w:type="dxa"/>
          </w:tblCellMar>
          <w:tblLook w:val="04A0"/>
        </w:tblPrEx>
        <w:trPr>
          <w:trHeight w:val="315"/>
        </w:trPr>
        <w:tc>
          <w:tcPr>
            <w:tcW w:w="959"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jc w:val="center"/>
              <w:rPr>
                <w:rFonts w:ascii="Times New Roman" w:hAnsi="Times New Roman" w:cs="Times New Roman"/>
                <w:sz w:val="24"/>
                <w:szCs w:val="24"/>
                <w:lang w:eastAsia="sk-SK"/>
              </w:rPr>
            </w:pPr>
            <w:r w:rsidRPr="008A1168">
              <w:rPr>
                <w:rFonts w:ascii="Times New Roman" w:hAnsi="Times New Roman" w:cs="Times New Roman"/>
                <w:sz w:val="24"/>
                <w:szCs w:val="24"/>
                <w:lang w:eastAsia="sk-SK"/>
              </w:rPr>
              <w:t>4.</w:t>
            </w:r>
          </w:p>
        </w:tc>
        <w:tc>
          <w:tcPr>
            <w:tcW w:w="4218"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both"/>
              <w:rPr>
                <w:rFonts w:ascii="Times New Roman" w:hAnsi="Times New Roman" w:cs="Times New Roman"/>
                <w:b/>
                <w:bCs/>
                <w:sz w:val="24"/>
                <w:szCs w:val="24"/>
                <w:lang w:eastAsia="sk-SK"/>
              </w:rPr>
            </w:pPr>
            <w:r w:rsidRPr="008A1168">
              <w:rPr>
                <w:rFonts w:ascii="Times New Roman" w:hAnsi="Times New Roman" w:cs="Times New Roman"/>
                <w:b/>
                <w:bCs/>
                <w:sz w:val="24"/>
                <w:szCs w:val="24"/>
                <w:lang w:eastAsia="sk-SK"/>
              </w:rPr>
              <w:t>ARGENTÍNA</w:t>
            </w:r>
          </w:p>
        </w:tc>
        <w:tc>
          <w:tcPr>
            <w:tcW w:w="4111"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center"/>
              <w:rPr>
                <w:rFonts w:ascii="Times New Roman" w:hAnsi="Times New Roman" w:cs="Times New Roman"/>
                <w:sz w:val="24"/>
                <w:szCs w:val="24"/>
                <w:lang w:eastAsia="sk-SK"/>
              </w:rPr>
            </w:pPr>
            <w:r w:rsidRPr="008A1168">
              <w:rPr>
                <w:rFonts w:ascii="Times New Roman" w:hAnsi="Times New Roman" w:cs="Times New Roman"/>
                <w:sz w:val="24"/>
                <w:szCs w:val="24"/>
                <w:lang w:eastAsia="sk-SK"/>
              </w:rPr>
              <w:t>2000</w:t>
            </w:r>
          </w:p>
        </w:tc>
      </w:tr>
      <w:tr>
        <w:tblPrEx>
          <w:tblW w:w="0" w:type="auto"/>
          <w:tblInd w:w="0" w:type="dxa"/>
          <w:tblCellMar>
            <w:top w:w="0" w:type="dxa"/>
            <w:left w:w="108" w:type="dxa"/>
            <w:bottom w:w="0" w:type="dxa"/>
            <w:right w:w="108" w:type="dxa"/>
          </w:tblCellMar>
          <w:tblLook w:val="04A0"/>
        </w:tblPrEx>
        <w:trPr>
          <w:trHeight w:val="315"/>
        </w:trPr>
        <w:tc>
          <w:tcPr>
            <w:tcW w:w="959"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jc w:val="center"/>
              <w:rPr>
                <w:rFonts w:ascii="Times New Roman" w:hAnsi="Times New Roman" w:cs="Times New Roman"/>
                <w:sz w:val="24"/>
                <w:szCs w:val="24"/>
                <w:lang w:eastAsia="sk-SK"/>
              </w:rPr>
            </w:pPr>
            <w:r w:rsidRPr="008A1168">
              <w:rPr>
                <w:rFonts w:ascii="Times New Roman" w:hAnsi="Times New Roman" w:cs="Times New Roman"/>
                <w:sz w:val="24"/>
                <w:szCs w:val="24"/>
                <w:lang w:eastAsia="sk-SK"/>
              </w:rPr>
              <w:t>5.</w:t>
            </w:r>
          </w:p>
        </w:tc>
        <w:tc>
          <w:tcPr>
            <w:tcW w:w="4218"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both"/>
              <w:rPr>
                <w:rFonts w:ascii="Times New Roman" w:hAnsi="Times New Roman" w:cs="Times New Roman"/>
                <w:b/>
                <w:bCs/>
                <w:sz w:val="24"/>
                <w:szCs w:val="24"/>
                <w:lang w:eastAsia="sk-SK"/>
              </w:rPr>
            </w:pPr>
            <w:r w:rsidRPr="008A1168">
              <w:rPr>
                <w:rFonts w:ascii="Times New Roman" w:hAnsi="Times New Roman" w:cs="Times New Roman"/>
                <w:b/>
                <w:bCs/>
                <w:sz w:val="24"/>
                <w:szCs w:val="24"/>
                <w:lang w:eastAsia="sk-SK"/>
              </w:rPr>
              <w:t>ŠVÉDSKO</w:t>
            </w:r>
          </w:p>
        </w:tc>
        <w:tc>
          <w:tcPr>
            <w:tcW w:w="4111"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center"/>
              <w:rPr>
                <w:rFonts w:ascii="Times New Roman" w:hAnsi="Times New Roman" w:cs="Times New Roman"/>
                <w:sz w:val="24"/>
                <w:szCs w:val="24"/>
                <w:lang w:eastAsia="sk-SK"/>
              </w:rPr>
            </w:pPr>
            <w:r w:rsidRPr="008A1168">
              <w:rPr>
                <w:rFonts w:ascii="Times New Roman" w:hAnsi="Times New Roman" w:cs="Times New Roman"/>
                <w:sz w:val="24"/>
                <w:szCs w:val="24"/>
                <w:lang w:eastAsia="sk-SK"/>
              </w:rPr>
              <w:t>2000</w:t>
            </w:r>
          </w:p>
        </w:tc>
      </w:tr>
      <w:tr>
        <w:tblPrEx>
          <w:tblW w:w="0" w:type="auto"/>
          <w:tblInd w:w="0" w:type="dxa"/>
          <w:tblCellMar>
            <w:top w:w="0" w:type="dxa"/>
            <w:left w:w="108" w:type="dxa"/>
            <w:bottom w:w="0" w:type="dxa"/>
            <w:right w:w="108" w:type="dxa"/>
          </w:tblCellMar>
          <w:tblLook w:val="04A0"/>
        </w:tblPrEx>
        <w:trPr>
          <w:trHeight w:val="315"/>
        </w:trPr>
        <w:tc>
          <w:tcPr>
            <w:tcW w:w="959"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jc w:val="center"/>
              <w:rPr>
                <w:rFonts w:ascii="Times New Roman" w:hAnsi="Times New Roman" w:cs="Times New Roman"/>
                <w:sz w:val="24"/>
                <w:szCs w:val="24"/>
                <w:lang w:eastAsia="sk-SK"/>
              </w:rPr>
            </w:pPr>
            <w:r w:rsidRPr="008A1168">
              <w:rPr>
                <w:rFonts w:ascii="Times New Roman" w:hAnsi="Times New Roman" w:cs="Times New Roman"/>
                <w:sz w:val="24"/>
                <w:szCs w:val="24"/>
                <w:lang w:eastAsia="sk-SK"/>
              </w:rPr>
              <w:t>6.</w:t>
            </w:r>
          </w:p>
        </w:tc>
        <w:tc>
          <w:tcPr>
            <w:tcW w:w="4218"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both"/>
              <w:rPr>
                <w:rFonts w:ascii="Times New Roman" w:hAnsi="Times New Roman" w:cs="Times New Roman"/>
                <w:b/>
                <w:bCs/>
                <w:sz w:val="24"/>
                <w:szCs w:val="24"/>
                <w:lang w:eastAsia="sk-SK"/>
              </w:rPr>
            </w:pPr>
            <w:r w:rsidRPr="008A1168">
              <w:rPr>
                <w:rFonts w:ascii="Times New Roman" w:hAnsi="Times New Roman" w:cs="Times New Roman"/>
                <w:b/>
                <w:bCs/>
                <w:sz w:val="24"/>
                <w:szCs w:val="24"/>
                <w:lang w:eastAsia="sk-SK"/>
              </w:rPr>
              <w:t>ÍRSKO</w:t>
            </w:r>
          </w:p>
        </w:tc>
        <w:tc>
          <w:tcPr>
            <w:tcW w:w="4111"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center"/>
              <w:rPr>
                <w:rFonts w:ascii="Times New Roman" w:hAnsi="Times New Roman" w:cs="Times New Roman"/>
                <w:sz w:val="24"/>
                <w:szCs w:val="24"/>
                <w:lang w:eastAsia="sk-SK"/>
              </w:rPr>
            </w:pPr>
            <w:r w:rsidRPr="008A1168">
              <w:rPr>
                <w:rFonts w:ascii="Times New Roman" w:hAnsi="Times New Roman" w:cs="Times New Roman"/>
                <w:sz w:val="24"/>
                <w:szCs w:val="24"/>
                <w:lang w:eastAsia="sk-SK"/>
              </w:rPr>
              <w:t>1983</w:t>
            </w:r>
          </w:p>
        </w:tc>
      </w:tr>
      <w:tr>
        <w:tblPrEx>
          <w:tblW w:w="0" w:type="auto"/>
          <w:tblInd w:w="0" w:type="dxa"/>
          <w:tblCellMar>
            <w:top w:w="0" w:type="dxa"/>
            <w:left w:w="108" w:type="dxa"/>
            <w:bottom w:w="0" w:type="dxa"/>
            <w:right w:w="108" w:type="dxa"/>
          </w:tblCellMar>
          <w:tblLook w:val="04A0"/>
        </w:tblPrEx>
        <w:trPr>
          <w:trHeight w:val="315"/>
        </w:trPr>
        <w:tc>
          <w:tcPr>
            <w:tcW w:w="959"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jc w:val="center"/>
              <w:rPr>
                <w:rFonts w:ascii="Times New Roman" w:hAnsi="Times New Roman" w:cs="Times New Roman"/>
                <w:sz w:val="24"/>
                <w:szCs w:val="24"/>
                <w:lang w:eastAsia="sk-SK"/>
              </w:rPr>
            </w:pPr>
            <w:r w:rsidRPr="008A1168">
              <w:rPr>
                <w:rFonts w:ascii="Times New Roman" w:hAnsi="Times New Roman" w:cs="Times New Roman"/>
                <w:sz w:val="24"/>
                <w:szCs w:val="24"/>
                <w:lang w:eastAsia="sk-SK"/>
              </w:rPr>
              <w:t>7.</w:t>
            </w:r>
          </w:p>
        </w:tc>
        <w:tc>
          <w:tcPr>
            <w:tcW w:w="4218"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both"/>
              <w:rPr>
                <w:rFonts w:ascii="Times New Roman" w:hAnsi="Times New Roman" w:cs="Times New Roman"/>
                <w:b/>
                <w:bCs/>
                <w:sz w:val="24"/>
                <w:szCs w:val="24"/>
                <w:lang w:eastAsia="sk-SK"/>
              </w:rPr>
            </w:pPr>
            <w:r w:rsidRPr="008A1168">
              <w:rPr>
                <w:rFonts w:ascii="Times New Roman" w:hAnsi="Times New Roman" w:cs="Times New Roman"/>
                <w:b/>
                <w:bCs/>
                <w:sz w:val="24"/>
                <w:szCs w:val="24"/>
                <w:lang w:eastAsia="sk-SK"/>
              </w:rPr>
              <w:t>KANADA</w:t>
            </w:r>
          </w:p>
        </w:tc>
        <w:tc>
          <w:tcPr>
            <w:tcW w:w="4111"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center"/>
              <w:rPr>
                <w:rFonts w:ascii="Times New Roman" w:hAnsi="Times New Roman" w:cs="Times New Roman"/>
                <w:sz w:val="24"/>
                <w:szCs w:val="24"/>
                <w:lang w:eastAsia="sk-SK"/>
              </w:rPr>
            </w:pPr>
            <w:r w:rsidRPr="008A1168">
              <w:rPr>
                <w:rFonts w:ascii="Times New Roman" w:hAnsi="Times New Roman" w:cs="Times New Roman"/>
                <w:sz w:val="24"/>
                <w:szCs w:val="24"/>
                <w:lang w:eastAsia="sk-SK"/>
              </w:rPr>
              <w:t>1962</w:t>
            </w:r>
          </w:p>
        </w:tc>
      </w:tr>
      <w:tr>
        <w:tblPrEx>
          <w:tblW w:w="0" w:type="auto"/>
          <w:tblInd w:w="0" w:type="dxa"/>
          <w:tblCellMar>
            <w:top w:w="0" w:type="dxa"/>
            <w:left w:w="108" w:type="dxa"/>
            <w:bottom w:w="0" w:type="dxa"/>
            <w:right w:w="108" w:type="dxa"/>
          </w:tblCellMar>
          <w:tblLook w:val="04A0"/>
        </w:tblPrEx>
        <w:trPr>
          <w:trHeight w:val="315"/>
        </w:trPr>
        <w:tc>
          <w:tcPr>
            <w:tcW w:w="959"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jc w:val="center"/>
              <w:rPr>
                <w:rFonts w:ascii="Times New Roman" w:hAnsi="Times New Roman" w:cs="Times New Roman"/>
                <w:sz w:val="24"/>
                <w:szCs w:val="24"/>
                <w:lang w:eastAsia="sk-SK"/>
              </w:rPr>
            </w:pPr>
            <w:r w:rsidRPr="008A1168">
              <w:rPr>
                <w:rFonts w:ascii="Times New Roman" w:hAnsi="Times New Roman" w:cs="Times New Roman"/>
                <w:sz w:val="24"/>
                <w:szCs w:val="24"/>
                <w:lang w:eastAsia="sk-SK"/>
              </w:rPr>
              <w:t>8.</w:t>
            </w:r>
          </w:p>
        </w:tc>
        <w:tc>
          <w:tcPr>
            <w:tcW w:w="4218"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both"/>
              <w:rPr>
                <w:rFonts w:ascii="Times New Roman" w:hAnsi="Times New Roman" w:cs="Times New Roman"/>
                <w:b/>
                <w:bCs/>
                <w:sz w:val="24"/>
                <w:szCs w:val="24"/>
                <w:lang w:eastAsia="sk-SK"/>
              </w:rPr>
            </w:pPr>
            <w:r w:rsidRPr="008A1168">
              <w:rPr>
                <w:rFonts w:ascii="Times New Roman" w:hAnsi="Times New Roman" w:cs="Times New Roman"/>
                <w:b/>
                <w:bCs/>
                <w:sz w:val="24"/>
                <w:szCs w:val="24"/>
                <w:lang w:eastAsia="sk-SK"/>
              </w:rPr>
              <w:t>POĽSKO</w:t>
            </w:r>
          </w:p>
        </w:tc>
        <w:tc>
          <w:tcPr>
            <w:tcW w:w="4111"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center"/>
              <w:rPr>
                <w:rFonts w:ascii="Times New Roman" w:hAnsi="Times New Roman" w:cs="Times New Roman"/>
                <w:sz w:val="24"/>
                <w:szCs w:val="24"/>
                <w:lang w:eastAsia="sk-SK"/>
              </w:rPr>
            </w:pPr>
            <w:r w:rsidRPr="008A1168">
              <w:rPr>
                <w:rFonts w:ascii="Times New Roman" w:hAnsi="Times New Roman" w:cs="Times New Roman"/>
                <w:sz w:val="24"/>
                <w:szCs w:val="24"/>
                <w:lang w:eastAsia="sk-SK"/>
              </w:rPr>
              <w:t>1911</w:t>
            </w:r>
          </w:p>
        </w:tc>
      </w:tr>
      <w:tr>
        <w:tblPrEx>
          <w:tblW w:w="0" w:type="auto"/>
          <w:tblInd w:w="0" w:type="dxa"/>
          <w:tblCellMar>
            <w:top w:w="0" w:type="dxa"/>
            <w:left w:w="108" w:type="dxa"/>
            <w:bottom w:w="0" w:type="dxa"/>
            <w:right w:w="108" w:type="dxa"/>
          </w:tblCellMar>
          <w:tblLook w:val="04A0"/>
        </w:tblPrEx>
        <w:trPr>
          <w:trHeight w:val="315"/>
        </w:trPr>
        <w:tc>
          <w:tcPr>
            <w:tcW w:w="959"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jc w:val="center"/>
              <w:rPr>
                <w:rFonts w:ascii="Times New Roman" w:hAnsi="Times New Roman" w:cs="Times New Roman"/>
                <w:sz w:val="24"/>
                <w:szCs w:val="24"/>
                <w:lang w:eastAsia="sk-SK"/>
              </w:rPr>
            </w:pPr>
            <w:r w:rsidRPr="008A1168">
              <w:rPr>
                <w:rFonts w:ascii="Times New Roman" w:hAnsi="Times New Roman" w:cs="Times New Roman"/>
                <w:sz w:val="24"/>
                <w:szCs w:val="24"/>
                <w:lang w:eastAsia="sk-SK"/>
              </w:rPr>
              <w:t>9.</w:t>
            </w:r>
          </w:p>
        </w:tc>
        <w:tc>
          <w:tcPr>
            <w:tcW w:w="4218"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both"/>
              <w:rPr>
                <w:rFonts w:ascii="Times New Roman" w:hAnsi="Times New Roman" w:cs="Times New Roman"/>
                <w:b/>
                <w:bCs/>
                <w:sz w:val="24"/>
                <w:szCs w:val="24"/>
                <w:lang w:eastAsia="sk-SK"/>
              </w:rPr>
            </w:pPr>
            <w:r w:rsidRPr="008A1168">
              <w:rPr>
                <w:rFonts w:ascii="Times New Roman" w:hAnsi="Times New Roman" w:cs="Times New Roman"/>
                <w:b/>
                <w:bCs/>
                <w:sz w:val="24"/>
                <w:szCs w:val="24"/>
                <w:lang w:eastAsia="sk-SK"/>
              </w:rPr>
              <w:t>ČIERNA HORA</w:t>
            </w:r>
          </w:p>
        </w:tc>
        <w:tc>
          <w:tcPr>
            <w:tcW w:w="4111"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center"/>
              <w:rPr>
                <w:rFonts w:ascii="Times New Roman" w:hAnsi="Times New Roman" w:cs="Times New Roman"/>
                <w:sz w:val="24"/>
                <w:szCs w:val="24"/>
                <w:lang w:eastAsia="sk-SK"/>
              </w:rPr>
            </w:pPr>
            <w:r w:rsidRPr="008A1168">
              <w:rPr>
                <w:rFonts w:ascii="Times New Roman" w:hAnsi="Times New Roman" w:cs="Times New Roman"/>
                <w:sz w:val="24"/>
                <w:szCs w:val="24"/>
                <w:lang w:eastAsia="sk-SK"/>
              </w:rPr>
              <w:t>1813</w:t>
            </w:r>
          </w:p>
        </w:tc>
      </w:tr>
      <w:tr>
        <w:tblPrEx>
          <w:tblW w:w="0" w:type="auto"/>
          <w:tblInd w:w="0" w:type="dxa"/>
          <w:tblCellMar>
            <w:top w:w="0" w:type="dxa"/>
            <w:left w:w="108" w:type="dxa"/>
            <w:bottom w:w="0" w:type="dxa"/>
            <w:right w:w="108" w:type="dxa"/>
          </w:tblCellMar>
          <w:tblLook w:val="04A0"/>
        </w:tblPrEx>
        <w:trPr>
          <w:trHeight w:val="315"/>
        </w:trPr>
        <w:tc>
          <w:tcPr>
            <w:tcW w:w="959"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jc w:val="center"/>
              <w:rPr>
                <w:rFonts w:ascii="Times New Roman" w:hAnsi="Times New Roman" w:cs="Times New Roman"/>
                <w:sz w:val="24"/>
                <w:szCs w:val="24"/>
                <w:lang w:eastAsia="sk-SK"/>
              </w:rPr>
            </w:pPr>
            <w:r w:rsidRPr="008A1168">
              <w:rPr>
                <w:rFonts w:ascii="Times New Roman" w:hAnsi="Times New Roman" w:cs="Times New Roman"/>
                <w:sz w:val="24"/>
                <w:szCs w:val="24"/>
                <w:lang w:eastAsia="sk-SK"/>
              </w:rPr>
              <w:t>10.</w:t>
            </w:r>
          </w:p>
        </w:tc>
        <w:tc>
          <w:tcPr>
            <w:tcW w:w="4218"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both"/>
              <w:rPr>
                <w:rFonts w:ascii="Times New Roman" w:hAnsi="Times New Roman" w:cs="Times New Roman"/>
                <w:b/>
                <w:bCs/>
                <w:sz w:val="24"/>
                <w:szCs w:val="24"/>
                <w:lang w:eastAsia="sk-SK"/>
              </w:rPr>
            </w:pPr>
            <w:r w:rsidRPr="008A1168">
              <w:rPr>
                <w:rFonts w:ascii="Times New Roman" w:hAnsi="Times New Roman" w:cs="Times New Roman"/>
                <w:b/>
                <w:bCs/>
                <w:sz w:val="24"/>
                <w:szCs w:val="24"/>
                <w:lang w:eastAsia="sk-SK"/>
              </w:rPr>
              <w:t>VEĽKÁ BRITÁNIA</w:t>
            </w:r>
          </w:p>
        </w:tc>
        <w:tc>
          <w:tcPr>
            <w:tcW w:w="4111"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center"/>
              <w:rPr>
                <w:rFonts w:ascii="Times New Roman" w:hAnsi="Times New Roman" w:cs="Times New Roman"/>
                <w:sz w:val="24"/>
                <w:szCs w:val="24"/>
                <w:lang w:eastAsia="sk-SK"/>
              </w:rPr>
            </w:pPr>
            <w:r w:rsidRPr="008A1168">
              <w:rPr>
                <w:rFonts w:ascii="Times New Roman" w:hAnsi="Times New Roman" w:cs="Times New Roman"/>
                <w:sz w:val="24"/>
                <w:szCs w:val="24"/>
                <w:lang w:eastAsia="sk-SK"/>
              </w:rPr>
              <w:t>1753</w:t>
            </w:r>
          </w:p>
        </w:tc>
      </w:tr>
      <w:tr>
        <w:tblPrEx>
          <w:tblW w:w="0" w:type="auto"/>
          <w:tblInd w:w="0" w:type="dxa"/>
          <w:tblCellMar>
            <w:top w:w="0" w:type="dxa"/>
            <w:left w:w="108" w:type="dxa"/>
            <w:bottom w:w="0" w:type="dxa"/>
            <w:right w:w="108" w:type="dxa"/>
          </w:tblCellMar>
          <w:tblLook w:val="04A0"/>
        </w:tblPrEx>
        <w:trPr>
          <w:trHeight w:val="315"/>
        </w:trPr>
        <w:tc>
          <w:tcPr>
            <w:tcW w:w="959"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jc w:val="center"/>
              <w:rPr>
                <w:rFonts w:ascii="Times New Roman" w:hAnsi="Times New Roman" w:cs="Times New Roman"/>
                <w:sz w:val="24"/>
                <w:szCs w:val="24"/>
                <w:lang w:eastAsia="sk-SK"/>
              </w:rPr>
            </w:pPr>
            <w:r w:rsidRPr="008A1168">
              <w:rPr>
                <w:rFonts w:ascii="Times New Roman" w:hAnsi="Times New Roman" w:cs="Times New Roman"/>
                <w:sz w:val="24"/>
                <w:szCs w:val="24"/>
                <w:lang w:eastAsia="sk-SK"/>
              </w:rPr>
              <w:t>11.</w:t>
            </w:r>
          </w:p>
        </w:tc>
        <w:tc>
          <w:tcPr>
            <w:tcW w:w="4218"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both"/>
              <w:rPr>
                <w:rFonts w:ascii="Times New Roman" w:hAnsi="Times New Roman" w:cs="Times New Roman"/>
                <w:b/>
                <w:bCs/>
                <w:sz w:val="24"/>
                <w:szCs w:val="24"/>
                <w:lang w:eastAsia="sk-SK"/>
              </w:rPr>
            </w:pPr>
            <w:r w:rsidRPr="008A1168">
              <w:rPr>
                <w:rFonts w:ascii="Times New Roman" w:hAnsi="Times New Roman" w:cs="Times New Roman"/>
                <w:b/>
                <w:bCs/>
                <w:sz w:val="24"/>
                <w:szCs w:val="24"/>
                <w:lang w:eastAsia="sk-SK"/>
              </w:rPr>
              <w:t>MAĎARSKO</w:t>
            </w:r>
          </w:p>
        </w:tc>
        <w:tc>
          <w:tcPr>
            <w:tcW w:w="4111"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center"/>
              <w:rPr>
                <w:rFonts w:ascii="Times New Roman" w:hAnsi="Times New Roman" w:cs="Times New Roman"/>
                <w:sz w:val="24"/>
                <w:szCs w:val="24"/>
                <w:lang w:eastAsia="sk-SK"/>
              </w:rPr>
            </w:pPr>
            <w:r w:rsidRPr="008A1168">
              <w:rPr>
                <w:rFonts w:ascii="Times New Roman" w:hAnsi="Times New Roman" w:cs="Times New Roman"/>
                <w:sz w:val="24"/>
                <w:szCs w:val="24"/>
                <w:lang w:eastAsia="sk-SK"/>
              </w:rPr>
              <w:t>1599</w:t>
            </w:r>
          </w:p>
        </w:tc>
      </w:tr>
      <w:tr>
        <w:tblPrEx>
          <w:tblW w:w="0" w:type="auto"/>
          <w:tblInd w:w="0" w:type="dxa"/>
          <w:tblCellMar>
            <w:top w:w="0" w:type="dxa"/>
            <w:left w:w="108" w:type="dxa"/>
            <w:bottom w:w="0" w:type="dxa"/>
            <w:right w:w="108" w:type="dxa"/>
          </w:tblCellMar>
          <w:tblLook w:val="04A0"/>
        </w:tblPrEx>
        <w:trPr>
          <w:trHeight w:val="315"/>
        </w:trPr>
        <w:tc>
          <w:tcPr>
            <w:tcW w:w="959"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jc w:val="center"/>
              <w:rPr>
                <w:rFonts w:ascii="Times New Roman" w:hAnsi="Times New Roman" w:cs="Times New Roman"/>
                <w:sz w:val="24"/>
                <w:szCs w:val="24"/>
                <w:lang w:eastAsia="sk-SK"/>
              </w:rPr>
            </w:pPr>
            <w:r w:rsidRPr="008A1168">
              <w:rPr>
                <w:rFonts w:ascii="Times New Roman" w:hAnsi="Times New Roman" w:cs="Times New Roman"/>
                <w:sz w:val="24"/>
                <w:szCs w:val="24"/>
                <w:lang w:eastAsia="sk-SK"/>
              </w:rPr>
              <w:t>12.</w:t>
            </w:r>
          </w:p>
        </w:tc>
        <w:tc>
          <w:tcPr>
            <w:tcW w:w="4218"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both"/>
              <w:rPr>
                <w:rFonts w:ascii="Times New Roman" w:hAnsi="Times New Roman" w:cs="Times New Roman"/>
                <w:b/>
                <w:bCs/>
                <w:sz w:val="24"/>
                <w:szCs w:val="24"/>
                <w:lang w:eastAsia="sk-SK"/>
              </w:rPr>
            </w:pPr>
            <w:r w:rsidRPr="008A1168">
              <w:rPr>
                <w:rFonts w:ascii="Times New Roman" w:hAnsi="Times New Roman" w:cs="Times New Roman"/>
                <w:b/>
                <w:bCs/>
                <w:sz w:val="24"/>
                <w:szCs w:val="24"/>
                <w:lang w:eastAsia="sk-SK"/>
              </w:rPr>
              <w:t>UKRAJINA</w:t>
            </w:r>
          </w:p>
        </w:tc>
        <w:tc>
          <w:tcPr>
            <w:tcW w:w="4111"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center"/>
              <w:rPr>
                <w:rFonts w:ascii="Times New Roman" w:hAnsi="Times New Roman" w:cs="Times New Roman"/>
                <w:sz w:val="24"/>
                <w:szCs w:val="24"/>
                <w:lang w:eastAsia="sk-SK"/>
              </w:rPr>
            </w:pPr>
            <w:r w:rsidRPr="008A1168">
              <w:rPr>
                <w:rFonts w:ascii="Times New Roman" w:hAnsi="Times New Roman" w:cs="Times New Roman"/>
                <w:sz w:val="24"/>
                <w:szCs w:val="24"/>
                <w:lang w:eastAsia="sk-SK"/>
              </w:rPr>
              <w:t>1550</w:t>
            </w:r>
          </w:p>
        </w:tc>
      </w:tr>
      <w:tr>
        <w:tblPrEx>
          <w:tblW w:w="0" w:type="auto"/>
          <w:tblInd w:w="0" w:type="dxa"/>
          <w:tblCellMar>
            <w:top w:w="0" w:type="dxa"/>
            <w:left w:w="108" w:type="dxa"/>
            <w:bottom w:w="0" w:type="dxa"/>
            <w:right w:w="108" w:type="dxa"/>
          </w:tblCellMar>
          <w:tblLook w:val="04A0"/>
        </w:tblPrEx>
        <w:trPr>
          <w:trHeight w:val="315"/>
        </w:trPr>
        <w:tc>
          <w:tcPr>
            <w:tcW w:w="959"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jc w:val="center"/>
              <w:rPr>
                <w:rFonts w:ascii="Times New Roman" w:hAnsi="Times New Roman" w:cs="Times New Roman"/>
                <w:sz w:val="24"/>
                <w:szCs w:val="24"/>
                <w:lang w:eastAsia="sk-SK"/>
              </w:rPr>
            </w:pPr>
            <w:r w:rsidRPr="008A1168">
              <w:rPr>
                <w:rFonts w:ascii="Times New Roman" w:hAnsi="Times New Roman" w:cs="Times New Roman"/>
                <w:sz w:val="24"/>
                <w:szCs w:val="24"/>
                <w:lang w:eastAsia="sk-SK"/>
              </w:rPr>
              <w:t>13.</w:t>
            </w:r>
          </w:p>
        </w:tc>
        <w:tc>
          <w:tcPr>
            <w:tcW w:w="4218"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both"/>
              <w:rPr>
                <w:rFonts w:ascii="Times New Roman" w:hAnsi="Times New Roman" w:cs="Times New Roman"/>
                <w:b/>
                <w:bCs/>
                <w:sz w:val="24"/>
                <w:szCs w:val="24"/>
                <w:lang w:eastAsia="sk-SK"/>
              </w:rPr>
            </w:pPr>
            <w:r w:rsidRPr="008A1168">
              <w:rPr>
                <w:rFonts w:ascii="Times New Roman" w:hAnsi="Times New Roman" w:cs="Times New Roman"/>
                <w:b/>
                <w:bCs/>
                <w:sz w:val="24"/>
                <w:szCs w:val="24"/>
                <w:lang w:eastAsia="sk-SK"/>
              </w:rPr>
              <w:t>CHORVÁTSKO</w:t>
            </w:r>
          </w:p>
        </w:tc>
        <w:tc>
          <w:tcPr>
            <w:tcW w:w="4111"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center"/>
              <w:rPr>
                <w:rFonts w:ascii="Times New Roman" w:hAnsi="Times New Roman" w:cs="Times New Roman"/>
                <w:sz w:val="24"/>
                <w:szCs w:val="24"/>
                <w:lang w:eastAsia="sk-SK"/>
              </w:rPr>
            </w:pPr>
            <w:r w:rsidRPr="008A1168">
              <w:rPr>
                <w:rFonts w:ascii="Times New Roman" w:hAnsi="Times New Roman" w:cs="Times New Roman"/>
                <w:sz w:val="24"/>
                <w:szCs w:val="24"/>
                <w:lang w:eastAsia="sk-SK"/>
              </w:rPr>
              <w:t>1355</w:t>
            </w:r>
          </w:p>
        </w:tc>
      </w:tr>
      <w:tr>
        <w:tblPrEx>
          <w:tblW w:w="0" w:type="auto"/>
          <w:tblInd w:w="0" w:type="dxa"/>
          <w:tblCellMar>
            <w:top w:w="0" w:type="dxa"/>
            <w:left w:w="108" w:type="dxa"/>
            <w:bottom w:w="0" w:type="dxa"/>
            <w:right w:w="108" w:type="dxa"/>
          </w:tblCellMar>
          <w:tblLook w:val="04A0"/>
        </w:tblPrEx>
        <w:trPr>
          <w:trHeight w:val="315"/>
        </w:trPr>
        <w:tc>
          <w:tcPr>
            <w:tcW w:w="959"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jc w:val="center"/>
              <w:rPr>
                <w:rFonts w:ascii="Times New Roman" w:hAnsi="Times New Roman" w:cs="Times New Roman"/>
                <w:sz w:val="24"/>
                <w:szCs w:val="24"/>
                <w:lang w:eastAsia="sk-SK"/>
              </w:rPr>
            </w:pPr>
            <w:r w:rsidRPr="008A1168">
              <w:rPr>
                <w:rFonts w:ascii="Times New Roman" w:hAnsi="Times New Roman" w:cs="Times New Roman"/>
                <w:sz w:val="24"/>
                <w:szCs w:val="24"/>
                <w:lang w:eastAsia="sk-SK"/>
              </w:rPr>
              <w:t>14.</w:t>
            </w:r>
          </w:p>
        </w:tc>
        <w:tc>
          <w:tcPr>
            <w:tcW w:w="4218"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both"/>
              <w:rPr>
                <w:rFonts w:ascii="Times New Roman" w:hAnsi="Times New Roman" w:cs="Times New Roman"/>
                <w:b/>
                <w:bCs/>
                <w:sz w:val="24"/>
                <w:szCs w:val="24"/>
                <w:lang w:eastAsia="sk-SK"/>
              </w:rPr>
            </w:pPr>
            <w:r w:rsidRPr="008A1168">
              <w:rPr>
                <w:rFonts w:ascii="Times New Roman" w:hAnsi="Times New Roman" w:cs="Times New Roman"/>
                <w:b/>
                <w:bCs/>
                <w:sz w:val="24"/>
                <w:szCs w:val="24"/>
                <w:lang w:eastAsia="sk-SK"/>
              </w:rPr>
              <w:t>LIBANON</w:t>
            </w:r>
          </w:p>
        </w:tc>
        <w:tc>
          <w:tcPr>
            <w:tcW w:w="4111"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center"/>
              <w:rPr>
                <w:rFonts w:ascii="Times New Roman" w:hAnsi="Times New Roman" w:cs="Times New Roman"/>
                <w:sz w:val="24"/>
                <w:szCs w:val="24"/>
                <w:lang w:eastAsia="sk-SK"/>
              </w:rPr>
            </w:pPr>
            <w:r w:rsidRPr="008A1168">
              <w:rPr>
                <w:rFonts w:ascii="Times New Roman" w:hAnsi="Times New Roman" w:cs="Times New Roman"/>
                <w:sz w:val="24"/>
                <w:szCs w:val="24"/>
                <w:lang w:eastAsia="sk-SK"/>
              </w:rPr>
              <w:t>1333</w:t>
            </w:r>
          </w:p>
        </w:tc>
      </w:tr>
      <w:tr>
        <w:tblPrEx>
          <w:tblW w:w="0" w:type="auto"/>
          <w:tblInd w:w="0" w:type="dxa"/>
          <w:tblCellMar>
            <w:top w:w="0" w:type="dxa"/>
            <w:left w:w="108" w:type="dxa"/>
            <w:bottom w:w="0" w:type="dxa"/>
            <w:right w:w="108" w:type="dxa"/>
          </w:tblCellMar>
          <w:tblLook w:val="04A0"/>
        </w:tblPrEx>
        <w:trPr>
          <w:trHeight w:val="315"/>
        </w:trPr>
        <w:tc>
          <w:tcPr>
            <w:tcW w:w="959"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jc w:val="center"/>
              <w:rPr>
                <w:rFonts w:ascii="Times New Roman" w:hAnsi="Times New Roman" w:cs="Times New Roman"/>
                <w:sz w:val="24"/>
                <w:szCs w:val="24"/>
                <w:lang w:eastAsia="sk-SK"/>
              </w:rPr>
            </w:pPr>
            <w:r w:rsidRPr="008A1168">
              <w:rPr>
                <w:rFonts w:ascii="Times New Roman" w:hAnsi="Times New Roman" w:cs="Times New Roman"/>
                <w:sz w:val="24"/>
                <w:szCs w:val="24"/>
                <w:lang w:eastAsia="sk-SK"/>
              </w:rPr>
              <w:t>15.</w:t>
            </w:r>
          </w:p>
        </w:tc>
        <w:tc>
          <w:tcPr>
            <w:tcW w:w="4218"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both"/>
              <w:rPr>
                <w:rFonts w:ascii="Times New Roman" w:hAnsi="Times New Roman" w:cs="Times New Roman"/>
                <w:b/>
                <w:bCs/>
                <w:sz w:val="24"/>
                <w:szCs w:val="24"/>
                <w:lang w:eastAsia="sk-SK"/>
              </w:rPr>
            </w:pPr>
            <w:r w:rsidRPr="008A1168">
              <w:rPr>
                <w:rFonts w:ascii="Times New Roman" w:hAnsi="Times New Roman" w:cs="Times New Roman"/>
                <w:b/>
                <w:bCs/>
                <w:sz w:val="24"/>
                <w:szCs w:val="24"/>
                <w:lang w:eastAsia="sk-SK"/>
              </w:rPr>
              <w:t>SRBSKO</w:t>
            </w:r>
          </w:p>
        </w:tc>
        <w:tc>
          <w:tcPr>
            <w:tcW w:w="4111"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center"/>
              <w:rPr>
                <w:rFonts w:ascii="Times New Roman" w:hAnsi="Times New Roman" w:cs="Times New Roman"/>
                <w:sz w:val="24"/>
                <w:szCs w:val="24"/>
                <w:lang w:eastAsia="sk-SK"/>
              </w:rPr>
            </w:pPr>
            <w:r w:rsidRPr="008A1168">
              <w:rPr>
                <w:rFonts w:ascii="Times New Roman" w:hAnsi="Times New Roman" w:cs="Times New Roman"/>
                <w:sz w:val="24"/>
                <w:szCs w:val="24"/>
                <w:lang w:eastAsia="sk-SK"/>
              </w:rPr>
              <w:t>1278</w:t>
            </w:r>
          </w:p>
        </w:tc>
      </w:tr>
      <w:tr>
        <w:tblPrEx>
          <w:tblW w:w="0" w:type="auto"/>
          <w:tblInd w:w="0" w:type="dxa"/>
          <w:tblCellMar>
            <w:top w:w="0" w:type="dxa"/>
            <w:left w:w="108" w:type="dxa"/>
            <w:bottom w:w="0" w:type="dxa"/>
            <w:right w:w="108" w:type="dxa"/>
          </w:tblCellMar>
          <w:tblLook w:val="04A0"/>
        </w:tblPrEx>
        <w:trPr>
          <w:trHeight w:val="315"/>
        </w:trPr>
        <w:tc>
          <w:tcPr>
            <w:tcW w:w="959"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jc w:val="center"/>
              <w:rPr>
                <w:rFonts w:ascii="Times New Roman" w:hAnsi="Times New Roman" w:cs="Times New Roman"/>
                <w:sz w:val="24"/>
                <w:szCs w:val="24"/>
                <w:lang w:eastAsia="sk-SK"/>
              </w:rPr>
            </w:pPr>
            <w:r w:rsidRPr="008A1168">
              <w:rPr>
                <w:rFonts w:ascii="Times New Roman" w:hAnsi="Times New Roman" w:cs="Times New Roman"/>
                <w:sz w:val="24"/>
                <w:szCs w:val="24"/>
                <w:lang w:eastAsia="sk-SK"/>
              </w:rPr>
              <w:t>16.</w:t>
            </w:r>
          </w:p>
        </w:tc>
        <w:tc>
          <w:tcPr>
            <w:tcW w:w="4218"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both"/>
              <w:rPr>
                <w:rFonts w:ascii="Times New Roman" w:hAnsi="Times New Roman" w:cs="Times New Roman"/>
                <w:b/>
                <w:bCs/>
                <w:sz w:val="24"/>
                <w:szCs w:val="24"/>
                <w:lang w:eastAsia="sk-SK"/>
              </w:rPr>
            </w:pPr>
            <w:r w:rsidRPr="008A1168">
              <w:rPr>
                <w:rFonts w:ascii="Times New Roman" w:hAnsi="Times New Roman" w:cs="Times New Roman"/>
                <w:b/>
                <w:bCs/>
                <w:sz w:val="24"/>
                <w:szCs w:val="24"/>
                <w:lang w:eastAsia="sk-SK"/>
              </w:rPr>
              <w:t>SLOVENSKO</w:t>
            </w:r>
          </w:p>
        </w:tc>
        <w:tc>
          <w:tcPr>
            <w:tcW w:w="4111"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center"/>
              <w:rPr>
                <w:rFonts w:ascii="Times New Roman" w:hAnsi="Times New Roman" w:cs="Times New Roman"/>
                <w:sz w:val="24"/>
                <w:szCs w:val="24"/>
                <w:lang w:eastAsia="sk-SK"/>
              </w:rPr>
            </w:pPr>
            <w:r w:rsidRPr="008A1168">
              <w:rPr>
                <w:rFonts w:ascii="Times New Roman" w:hAnsi="Times New Roman" w:cs="Times New Roman"/>
                <w:sz w:val="24"/>
                <w:szCs w:val="24"/>
                <w:lang w:eastAsia="sk-SK"/>
              </w:rPr>
              <w:t>1100</w:t>
            </w:r>
          </w:p>
        </w:tc>
      </w:tr>
      <w:tr>
        <w:tblPrEx>
          <w:tblW w:w="0" w:type="auto"/>
          <w:tblInd w:w="0" w:type="dxa"/>
          <w:tblCellMar>
            <w:top w:w="0" w:type="dxa"/>
            <w:left w:w="108" w:type="dxa"/>
            <w:bottom w:w="0" w:type="dxa"/>
            <w:right w:w="108" w:type="dxa"/>
          </w:tblCellMar>
          <w:tblLook w:val="04A0"/>
        </w:tblPrEx>
        <w:trPr>
          <w:trHeight w:val="315"/>
        </w:trPr>
        <w:tc>
          <w:tcPr>
            <w:tcW w:w="959"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jc w:val="center"/>
              <w:rPr>
                <w:rFonts w:ascii="Times New Roman" w:hAnsi="Times New Roman" w:cs="Times New Roman"/>
                <w:sz w:val="24"/>
                <w:szCs w:val="24"/>
                <w:lang w:eastAsia="sk-SK"/>
              </w:rPr>
            </w:pPr>
            <w:r w:rsidRPr="008A1168">
              <w:rPr>
                <w:rFonts w:ascii="Times New Roman" w:hAnsi="Times New Roman" w:cs="Times New Roman"/>
                <w:sz w:val="24"/>
                <w:szCs w:val="24"/>
                <w:lang w:eastAsia="sk-SK"/>
              </w:rPr>
              <w:t>17.</w:t>
            </w:r>
          </w:p>
        </w:tc>
        <w:tc>
          <w:tcPr>
            <w:tcW w:w="4218"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both"/>
              <w:rPr>
                <w:rFonts w:ascii="Times New Roman" w:hAnsi="Times New Roman" w:cs="Times New Roman"/>
                <w:b/>
                <w:bCs/>
                <w:sz w:val="24"/>
                <w:szCs w:val="24"/>
                <w:lang w:eastAsia="sk-SK"/>
              </w:rPr>
            </w:pPr>
            <w:r w:rsidRPr="008A1168">
              <w:rPr>
                <w:rFonts w:ascii="Times New Roman" w:hAnsi="Times New Roman" w:cs="Times New Roman"/>
                <w:b/>
                <w:bCs/>
                <w:sz w:val="24"/>
                <w:szCs w:val="24"/>
                <w:lang w:eastAsia="sk-SK"/>
              </w:rPr>
              <w:t>NEMECKO</w:t>
            </w:r>
          </w:p>
        </w:tc>
        <w:tc>
          <w:tcPr>
            <w:tcW w:w="4111"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center"/>
              <w:rPr>
                <w:rFonts w:ascii="Times New Roman" w:hAnsi="Times New Roman" w:cs="Times New Roman"/>
                <w:sz w:val="24"/>
                <w:szCs w:val="24"/>
                <w:lang w:eastAsia="sk-SK"/>
              </w:rPr>
            </w:pPr>
            <w:r w:rsidRPr="008A1168">
              <w:rPr>
                <w:rFonts w:ascii="Times New Roman" w:hAnsi="Times New Roman" w:cs="Times New Roman"/>
                <w:sz w:val="24"/>
                <w:szCs w:val="24"/>
                <w:lang w:eastAsia="sk-SK"/>
              </w:rPr>
              <w:t>1060</w:t>
            </w:r>
          </w:p>
        </w:tc>
      </w:tr>
      <w:tr>
        <w:tblPrEx>
          <w:tblW w:w="0" w:type="auto"/>
          <w:tblInd w:w="0" w:type="dxa"/>
          <w:tblCellMar>
            <w:top w:w="0" w:type="dxa"/>
            <w:left w:w="108" w:type="dxa"/>
            <w:bottom w:w="0" w:type="dxa"/>
            <w:right w:w="108" w:type="dxa"/>
          </w:tblCellMar>
          <w:tblLook w:val="04A0"/>
        </w:tblPrEx>
        <w:trPr>
          <w:trHeight w:val="315"/>
        </w:trPr>
        <w:tc>
          <w:tcPr>
            <w:tcW w:w="959"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jc w:val="center"/>
              <w:rPr>
                <w:rFonts w:ascii="Times New Roman" w:hAnsi="Times New Roman" w:cs="Times New Roman"/>
                <w:sz w:val="24"/>
                <w:szCs w:val="24"/>
                <w:lang w:eastAsia="sk-SK"/>
              </w:rPr>
            </w:pPr>
            <w:r w:rsidRPr="008A1168">
              <w:rPr>
                <w:rFonts w:ascii="Times New Roman" w:hAnsi="Times New Roman" w:cs="Times New Roman"/>
                <w:sz w:val="24"/>
                <w:szCs w:val="24"/>
                <w:lang w:eastAsia="sk-SK"/>
              </w:rPr>
              <w:t>18.</w:t>
            </w:r>
          </w:p>
        </w:tc>
        <w:tc>
          <w:tcPr>
            <w:tcW w:w="4218"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both"/>
              <w:rPr>
                <w:rFonts w:ascii="Times New Roman" w:hAnsi="Times New Roman" w:cs="Times New Roman"/>
                <w:b/>
                <w:bCs/>
                <w:sz w:val="24"/>
                <w:szCs w:val="24"/>
                <w:lang w:eastAsia="sk-SK"/>
              </w:rPr>
            </w:pPr>
            <w:r w:rsidRPr="008A1168">
              <w:rPr>
                <w:rFonts w:ascii="Times New Roman" w:hAnsi="Times New Roman" w:cs="Times New Roman"/>
                <w:b/>
                <w:bCs/>
                <w:sz w:val="24"/>
                <w:szCs w:val="24"/>
                <w:lang w:eastAsia="sk-SK"/>
              </w:rPr>
              <w:t>RAKÚSKO</w:t>
            </w:r>
          </w:p>
        </w:tc>
        <w:tc>
          <w:tcPr>
            <w:tcW w:w="4111"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center"/>
              <w:rPr>
                <w:rFonts w:ascii="Times New Roman" w:hAnsi="Times New Roman" w:cs="Times New Roman"/>
                <w:sz w:val="24"/>
                <w:szCs w:val="24"/>
                <w:lang w:eastAsia="sk-SK"/>
              </w:rPr>
            </w:pPr>
            <w:r w:rsidRPr="008A1168">
              <w:rPr>
                <w:rFonts w:ascii="Times New Roman" w:hAnsi="Times New Roman" w:cs="Times New Roman"/>
                <w:sz w:val="24"/>
                <w:szCs w:val="24"/>
                <w:lang w:eastAsia="sk-SK"/>
              </w:rPr>
              <w:t>1000</w:t>
            </w:r>
          </w:p>
        </w:tc>
      </w:tr>
      <w:tr>
        <w:tblPrEx>
          <w:tblW w:w="0" w:type="auto"/>
          <w:tblInd w:w="0" w:type="dxa"/>
          <w:tblCellMar>
            <w:top w:w="0" w:type="dxa"/>
            <w:left w:w="108" w:type="dxa"/>
            <w:bottom w:w="0" w:type="dxa"/>
            <w:right w:w="108" w:type="dxa"/>
          </w:tblCellMar>
          <w:tblLook w:val="04A0"/>
        </w:tblPrEx>
        <w:trPr>
          <w:trHeight w:val="315"/>
        </w:trPr>
        <w:tc>
          <w:tcPr>
            <w:tcW w:w="959"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jc w:val="center"/>
              <w:rPr>
                <w:rFonts w:ascii="Times New Roman" w:hAnsi="Times New Roman" w:cs="Times New Roman"/>
                <w:sz w:val="24"/>
                <w:szCs w:val="24"/>
                <w:lang w:eastAsia="sk-SK"/>
              </w:rPr>
            </w:pPr>
            <w:r w:rsidRPr="008A1168">
              <w:rPr>
                <w:rFonts w:ascii="Times New Roman" w:hAnsi="Times New Roman" w:cs="Times New Roman"/>
                <w:sz w:val="24"/>
                <w:szCs w:val="24"/>
                <w:lang w:eastAsia="sk-SK"/>
              </w:rPr>
              <w:t>19.</w:t>
            </w:r>
          </w:p>
        </w:tc>
        <w:tc>
          <w:tcPr>
            <w:tcW w:w="4218"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both"/>
              <w:rPr>
                <w:rFonts w:ascii="Times New Roman" w:hAnsi="Times New Roman" w:cs="Times New Roman"/>
                <w:b/>
                <w:bCs/>
                <w:sz w:val="24"/>
                <w:szCs w:val="24"/>
                <w:lang w:eastAsia="sk-SK"/>
              </w:rPr>
            </w:pPr>
            <w:r w:rsidRPr="008A1168">
              <w:rPr>
                <w:rFonts w:ascii="Times New Roman" w:hAnsi="Times New Roman" w:cs="Times New Roman"/>
                <w:b/>
                <w:bCs/>
                <w:sz w:val="24"/>
                <w:szCs w:val="24"/>
                <w:lang w:eastAsia="sk-SK"/>
              </w:rPr>
              <w:t>FRANCÚZSKO</w:t>
            </w:r>
          </w:p>
        </w:tc>
        <w:tc>
          <w:tcPr>
            <w:tcW w:w="4111"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center"/>
              <w:rPr>
                <w:rFonts w:ascii="Times New Roman" w:hAnsi="Times New Roman" w:cs="Times New Roman"/>
                <w:sz w:val="24"/>
                <w:szCs w:val="24"/>
                <w:lang w:eastAsia="sk-SK"/>
              </w:rPr>
            </w:pPr>
            <w:r w:rsidRPr="008A1168">
              <w:rPr>
                <w:rFonts w:ascii="Times New Roman" w:hAnsi="Times New Roman" w:cs="Times New Roman"/>
                <w:sz w:val="24"/>
                <w:szCs w:val="24"/>
                <w:lang w:eastAsia="sk-SK"/>
              </w:rPr>
              <w:t>934</w:t>
            </w:r>
          </w:p>
        </w:tc>
      </w:tr>
      <w:tr>
        <w:tblPrEx>
          <w:tblW w:w="0" w:type="auto"/>
          <w:tblInd w:w="0" w:type="dxa"/>
          <w:tblCellMar>
            <w:top w:w="0" w:type="dxa"/>
            <w:left w:w="108" w:type="dxa"/>
            <w:bottom w:w="0" w:type="dxa"/>
            <w:right w:w="108" w:type="dxa"/>
          </w:tblCellMar>
          <w:tblLook w:val="04A0"/>
        </w:tblPrEx>
        <w:trPr>
          <w:trHeight w:val="315"/>
        </w:trPr>
        <w:tc>
          <w:tcPr>
            <w:tcW w:w="959"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jc w:val="center"/>
              <w:rPr>
                <w:rFonts w:ascii="Times New Roman" w:hAnsi="Times New Roman" w:cs="Times New Roman"/>
                <w:sz w:val="24"/>
                <w:szCs w:val="24"/>
                <w:lang w:eastAsia="sk-SK"/>
              </w:rPr>
            </w:pPr>
            <w:r w:rsidRPr="008A1168">
              <w:rPr>
                <w:rFonts w:ascii="Times New Roman" w:hAnsi="Times New Roman" w:cs="Times New Roman"/>
                <w:sz w:val="24"/>
                <w:szCs w:val="24"/>
                <w:lang w:eastAsia="sk-SK"/>
              </w:rPr>
              <w:t>20.</w:t>
            </w:r>
          </w:p>
        </w:tc>
        <w:tc>
          <w:tcPr>
            <w:tcW w:w="4218"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both"/>
              <w:rPr>
                <w:rFonts w:ascii="Times New Roman" w:hAnsi="Times New Roman" w:cs="Times New Roman"/>
                <w:b/>
                <w:bCs/>
                <w:sz w:val="24"/>
                <w:szCs w:val="24"/>
                <w:lang w:eastAsia="sk-SK"/>
              </w:rPr>
            </w:pPr>
            <w:r w:rsidRPr="008A1168">
              <w:rPr>
                <w:rFonts w:ascii="Times New Roman" w:hAnsi="Times New Roman" w:cs="Times New Roman"/>
                <w:b/>
                <w:bCs/>
                <w:sz w:val="24"/>
                <w:szCs w:val="24"/>
                <w:lang w:eastAsia="sk-SK"/>
              </w:rPr>
              <w:t>AUSTRÁLIA</w:t>
            </w:r>
          </w:p>
        </w:tc>
        <w:tc>
          <w:tcPr>
            <w:tcW w:w="4111"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center"/>
              <w:rPr>
                <w:rFonts w:ascii="Times New Roman" w:hAnsi="Times New Roman" w:cs="Times New Roman"/>
                <w:sz w:val="24"/>
                <w:szCs w:val="24"/>
                <w:lang w:eastAsia="sk-SK"/>
              </w:rPr>
            </w:pPr>
            <w:r w:rsidRPr="008A1168">
              <w:rPr>
                <w:rFonts w:ascii="Times New Roman" w:hAnsi="Times New Roman" w:cs="Times New Roman"/>
                <w:sz w:val="24"/>
                <w:szCs w:val="24"/>
                <w:lang w:eastAsia="sk-SK"/>
              </w:rPr>
              <w:t>864</w:t>
            </w:r>
          </w:p>
        </w:tc>
      </w:tr>
      <w:tr>
        <w:tblPrEx>
          <w:tblW w:w="0" w:type="auto"/>
          <w:tblInd w:w="0" w:type="dxa"/>
          <w:tblCellMar>
            <w:top w:w="0" w:type="dxa"/>
            <w:left w:w="108" w:type="dxa"/>
            <w:bottom w:w="0" w:type="dxa"/>
            <w:right w:w="108" w:type="dxa"/>
          </w:tblCellMar>
          <w:tblLook w:val="04A0"/>
        </w:tblPrEx>
        <w:trPr>
          <w:trHeight w:val="315"/>
        </w:trPr>
        <w:tc>
          <w:tcPr>
            <w:tcW w:w="959"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jc w:val="center"/>
              <w:rPr>
                <w:rFonts w:ascii="Times New Roman" w:hAnsi="Times New Roman" w:cs="Times New Roman"/>
                <w:sz w:val="24"/>
                <w:szCs w:val="24"/>
                <w:lang w:eastAsia="sk-SK"/>
              </w:rPr>
            </w:pPr>
            <w:r w:rsidRPr="008A1168">
              <w:rPr>
                <w:rFonts w:ascii="Times New Roman" w:hAnsi="Times New Roman" w:cs="Times New Roman"/>
                <w:sz w:val="24"/>
                <w:szCs w:val="24"/>
                <w:lang w:eastAsia="sk-SK"/>
              </w:rPr>
              <w:t>21.</w:t>
            </w:r>
          </w:p>
        </w:tc>
        <w:tc>
          <w:tcPr>
            <w:tcW w:w="4218"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both"/>
              <w:rPr>
                <w:rFonts w:ascii="Times New Roman" w:hAnsi="Times New Roman" w:cs="Times New Roman"/>
                <w:b/>
                <w:bCs/>
                <w:sz w:val="24"/>
                <w:szCs w:val="24"/>
                <w:lang w:eastAsia="sk-SK"/>
              </w:rPr>
            </w:pPr>
            <w:r w:rsidRPr="008A1168">
              <w:rPr>
                <w:rFonts w:ascii="Times New Roman" w:hAnsi="Times New Roman" w:cs="Times New Roman"/>
                <w:b/>
                <w:bCs/>
                <w:sz w:val="24"/>
                <w:szCs w:val="24"/>
                <w:lang w:eastAsia="sk-SK"/>
              </w:rPr>
              <w:t>USA</w:t>
            </w:r>
          </w:p>
        </w:tc>
        <w:tc>
          <w:tcPr>
            <w:tcW w:w="4111"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center"/>
              <w:rPr>
                <w:rFonts w:ascii="Times New Roman" w:hAnsi="Times New Roman" w:cs="Times New Roman"/>
                <w:sz w:val="24"/>
                <w:szCs w:val="24"/>
                <w:lang w:eastAsia="sk-SK"/>
              </w:rPr>
            </w:pPr>
            <w:r w:rsidRPr="008A1168">
              <w:rPr>
                <w:rFonts w:ascii="Times New Roman" w:hAnsi="Times New Roman" w:cs="Times New Roman"/>
                <w:sz w:val="24"/>
                <w:szCs w:val="24"/>
                <w:lang w:eastAsia="sk-SK"/>
              </w:rPr>
              <w:t>853</w:t>
            </w:r>
          </w:p>
        </w:tc>
      </w:tr>
      <w:tr>
        <w:tblPrEx>
          <w:tblW w:w="0" w:type="auto"/>
          <w:tblInd w:w="0" w:type="dxa"/>
          <w:tblCellMar>
            <w:top w:w="0" w:type="dxa"/>
            <w:left w:w="108" w:type="dxa"/>
            <w:bottom w:w="0" w:type="dxa"/>
            <w:right w:w="108" w:type="dxa"/>
          </w:tblCellMar>
          <w:tblLook w:val="04A0"/>
        </w:tblPrEx>
        <w:trPr>
          <w:trHeight w:val="315"/>
        </w:trPr>
        <w:tc>
          <w:tcPr>
            <w:tcW w:w="959"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jc w:val="center"/>
              <w:rPr>
                <w:rFonts w:ascii="Times New Roman" w:hAnsi="Times New Roman" w:cs="Times New Roman"/>
                <w:sz w:val="24"/>
                <w:szCs w:val="24"/>
                <w:lang w:eastAsia="sk-SK"/>
              </w:rPr>
            </w:pPr>
            <w:r w:rsidRPr="008A1168">
              <w:rPr>
                <w:rFonts w:ascii="Times New Roman" w:hAnsi="Times New Roman" w:cs="Times New Roman"/>
                <w:sz w:val="24"/>
                <w:szCs w:val="24"/>
                <w:lang w:eastAsia="sk-SK"/>
              </w:rPr>
              <w:t>22.</w:t>
            </w:r>
          </w:p>
        </w:tc>
        <w:tc>
          <w:tcPr>
            <w:tcW w:w="4218"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both"/>
              <w:rPr>
                <w:rFonts w:ascii="Times New Roman" w:hAnsi="Times New Roman" w:cs="Times New Roman"/>
                <w:b/>
                <w:bCs/>
                <w:sz w:val="24"/>
                <w:szCs w:val="24"/>
                <w:lang w:eastAsia="sk-SK"/>
              </w:rPr>
            </w:pPr>
            <w:r w:rsidRPr="008A1168">
              <w:rPr>
                <w:rFonts w:ascii="Times New Roman" w:hAnsi="Times New Roman" w:cs="Times New Roman"/>
                <w:b/>
                <w:bCs/>
                <w:sz w:val="24"/>
                <w:szCs w:val="24"/>
                <w:lang w:eastAsia="sk-SK"/>
              </w:rPr>
              <w:t>TALIANSKO</w:t>
            </w:r>
          </w:p>
        </w:tc>
        <w:tc>
          <w:tcPr>
            <w:tcW w:w="4111"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center"/>
              <w:rPr>
                <w:rFonts w:ascii="Times New Roman" w:hAnsi="Times New Roman" w:cs="Times New Roman"/>
                <w:sz w:val="24"/>
                <w:szCs w:val="24"/>
                <w:lang w:eastAsia="sk-SK"/>
              </w:rPr>
            </w:pPr>
            <w:r w:rsidRPr="008A1168">
              <w:rPr>
                <w:rFonts w:ascii="Times New Roman" w:hAnsi="Times New Roman" w:cs="Times New Roman"/>
                <w:sz w:val="24"/>
                <w:szCs w:val="24"/>
                <w:lang w:eastAsia="sk-SK"/>
              </w:rPr>
              <w:t>733</w:t>
            </w:r>
          </w:p>
        </w:tc>
      </w:tr>
      <w:tr>
        <w:tblPrEx>
          <w:tblW w:w="0" w:type="auto"/>
          <w:tblInd w:w="0" w:type="dxa"/>
          <w:tblCellMar>
            <w:top w:w="0" w:type="dxa"/>
            <w:left w:w="108" w:type="dxa"/>
            <w:bottom w:w="0" w:type="dxa"/>
            <w:right w:w="108" w:type="dxa"/>
          </w:tblCellMar>
          <w:tblLook w:val="04A0"/>
        </w:tblPrEx>
        <w:trPr>
          <w:trHeight w:val="315"/>
        </w:trPr>
        <w:tc>
          <w:tcPr>
            <w:tcW w:w="959"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jc w:val="center"/>
              <w:rPr>
                <w:rFonts w:ascii="Times New Roman" w:hAnsi="Times New Roman" w:cs="Times New Roman"/>
                <w:sz w:val="24"/>
                <w:szCs w:val="24"/>
                <w:lang w:eastAsia="sk-SK"/>
              </w:rPr>
            </w:pPr>
            <w:r w:rsidRPr="008A1168">
              <w:rPr>
                <w:rFonts w:ascii="Times New Roman" w:hAnsi="Times New Roman" w:cs="Times New Roman"/>
                <w:sz w:val="24"/>
                <w:szCs w:val="24"/>
                <w:lang w:eastAsia="sk-SK"/>
              </w:rPr>
              <w:t>23.</w:t>
            </w:r>
          </w:p>
        </w:tc>
        <w:tc>
          <w:tcPr>
            <w:tcW w:w="4218"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both"/>
              <w:rPr>
                <w:rFonts w:ascii="Times New Roman" w:hAnsi="Times New Roman" w:cs="Times New Roman"/>
                <w:b/>
                <w:bCs/>
                <w:sz w:val="24"/>
                <w:szCs w:val="24"/>
                <w:lang w:eastAsia="sk-SK"/>
              </w:rPr>
            </w:pPr>
            <w:r w:rsidRPr="008A1168">
              <w:rPr>
                <w:rFonts w:ascii="Times New Roman" w:hAnsi="Times New Roman" w:cs="Times New Roman"/>
                <w:b/>
                <w:bCs/>
                <w:sz w:val="24"/>
                <w:szCs w:val="24"/>
                <w:lang w:eastAsia="sk-SK"/>
              </w:rPr>
              <w:t>NOVÝ ZÉLAND</w:t>
            </w:r>
          </w:p>
        </w:tc>
        <w:tc>
          <w:tcPr>
            <w:tcW w:w="4111"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center"/>
              <w:rPr>
                <w:rFonts w:ascii="Times New Roman" w:hAnsi="Times New Roman" w:cs="Times New Roman"/>
                <w:sz w:val="24"/>
                <w:szCs w:val="24"/>
                <w:lang w:eastAsia="sk-SK"/>
              </w:rPr>
            </w:pPr>
            <w:r w:rsidRPr="008A1168">
              <w:rPr>
                <w:rFonts w:ascii="Times New Roman" w:hAnsi="Times New Roman" w:cs="Times New Roman"/>
                <w:sz w:val="24"/>
                <w:szCs w:val="24"/>
                <w:lang w:eastAsia="sk-SK"/>
              </w:rPr>
              <w:t>625</w:t>
            </w:r>
          </w:p>
        </w:tc>
      </w:tr>
      <w:tr>
        <w:tblPrEx>
          <w:tblW w:w="0" w:type="auto"/>
          <w:tblInd w:w="0" w:type="dxa"/>
          <w:tblCellMar>
            <w:top w:w="0" w:type="dxa"/>
            <w:left w:w="108" w:type="dxa"/>
            <w:bottom w:w="0" w:type="dxa"/>
            <w:right w:w="108" w:type="dxa"/>
          </w:tblCellMar>
          <w:tblLook w:val="04A0"/>
        </w:tblPrEx>
        <w:trPr>
          <w:trHeight w:val="315"/>
        </w:trPr>
        <w:tc>
          <w:tcPr>
            <w:tcW w:w="959"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jc w:val="center"/>
              <w:rPr>
                <w:rFonts w:ascii="Times New Roman" w:hAnsi="Times New Roman" w:cs="Times New Roman"/>
                <w:sz w:val="24"/>
                <w:szCs w:val="24"/>
                <w:lang w:eastAsia="sk-SK"/>
              </w:rPr>
            </w:pPr>
            <w:r w:rsidRPr="008A1168">
              <w:rPr>
                <w:rFonts w:ascii="Times New Roman" w:hAnsi="Times New Roman" w:cs="Times New Roman"/>
                <w:sz w:val="24"/>
                <w:szCs w:val="24"/>
                <w:lang w:eastAsia="sk-SK"/>
              </w:rPr>
              <w:t>24.</w:t>
            </w:r>
          </w:p>
        </w:tc>
        <w:tc>
          <w:tcPr>
            <w:tcW w:w="4218"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both"/>
              <w:rPr>
                <w:rFonts w:ascii="Times New Roman" w:hAnsi="Times New Roman" w:cs="Times New Roman"/>
                <w:b/>
                <w:bCs/>
                <w:sz w:val="24"/>
                <w:szCs w:val="24"/>
                <w:lang w:eastAsia="sk-SK"/>
              </w:rPr>
            </w:pPr>
            <w:r w:rsidRPr="008A1168">
              <w:rPr>
                <w:rFonts w:ascii="Times New Roman" w:hAnsi="Times New Roman" w:cs="Times New Roman"/>
                <w:b/>
                <w:bCs/>
                <w:sz w:val="24"/>
                <w:szCs w:val="24"/>
                <w:lang w:eastAsia="sk-SK"/>
              </w:rPr>
              <w:t>BULHARSKO</w:t>
            </w:r>
          </w:p>
        </w:tc>
        <w:tc>
          <w:tcPr>
            <w:tcW w:w="4111"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center"/>
              <w:rPr>
                <w:rFonts w:ascii="Times New Roman" w:hAnsi="Times New Roman" w:cs="Times New Roman"/>
                <w:sz w:val="24"/>
                <w:szCs w:val="24"/>
                <w:lang w:eastAsia="sk-SK"/>
              </w:rPr>
            </w:pPr>
            <w:r w:rsidRPr="008A1168">
              <w:rPr>
                <w:rFonts w:ascii="Times New Roman" w:hAnsi="Times New Roman" w:cs="Times New Roman"/>
                <w:sz w:val="24"/>
                <w:szCs w:val="24"/>
                <w:lang w:eastAsia="sk-SK"/>
              </w:rPr>
              <w:t>600</w:t>
            </w:r>
          </w:p>
        </w:tc>
      </w:tr>
      <w:tr>
        <w:tblPrEx>
          <w:tblW w:w="0" w:type="auto"/>
          <w:tblInd w:w="0" w:type="dxa"/>
          <w:tblCellMar>
            <w:top w:w="0" w:type="dxa"/>
            <w:left w:w="108" w:type="dxa"/>
            <w:bottom w:w="0" w:type="dxa"/>
            <w:right w:w="108" w:type="dxa"/>
          </w:tblCellMar>
          <w:tblLook w:val="04A0"/>
        </w:tblPrEx>
        <w:trPr>
          <w:trHeight w:val="315"/>
        </w:trPr>
        <w:tc>
          <w:tcPr>
            <w:tcW w:w="959"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jc w:val="center"/>
              <w:rPr>
                <w:rFonts w:ascii="Times New Roman" w:hAnsi="Times New Roman" w:cs="Times New Roman"/>
                <w:sz w:val="24"/>
                <w:szCs w:val="24"/>
                <w:lang w:eastAsia="sk-SK"/>
              </w:rPr>
            </w:pPr>
            <w:r w:rsidRPr="008A1168">
              <w:rPr>
                <w:rFonts w:ascii="Times New Roman" w:hAnsi="Times New Roman" w:cs="Times New Roman"/>
                <w:sz w:val="24"/>
                <w:szCs w:val="24"/>
                <w:lang w:eastAsia="sk-SK"/>
              </w:rPr>
              <w:t>25.</w:t>
            </w:r>
          </w:p>
        </w:tc>
        <w:tc>
          <w:tcPr>
            <w:tcW w:w="4218"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both"/>
              <w:rPr>
                <w:rFonts w:ascii="Times New Roman" w:hAnsi="Times New Roman" w:cs="Times New Roman"/>
                <w:b/>
                <w:bCs/>
                <w:sz w:val="24"/>
                <w:szCs w:val="24"/>
                <w:lang w:eastAsia="sk-SK"/>
              </w:rPr>
            </w:pPr>
            <w:r w:rsidRPr="008A1168">
              <w:rPr>
                <w:rFonts w:ascii="Times New Roman" w:hAnsi="Times New Roman" w:cs="Times New Roman"/>
                <w:b/>
                <w:bCs/>
                <w:sz w:val="24"/>
                <w:szCs w:val="24"/>
                <w:lang w:eastAsia="sk-SK"/>
              </w:rPr>
              <w:t>ŠPANIELSKO</w:t>
            </w:r>
          </w:p>
        </w:tc>
        <w:tc>
          <w:tcPr>
            <w:tcW w:w="4111"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center"/>
              <w:rPr>
                <w:rFonts w:ascii="Times New Roman" w:hAnsi="Times New Roman" w:cs="Times New Roman"/>
                <w:sz w:val="24"/>
                <w:szCs w:val="24"/>
                <w:lang w:eastAsia="sk-SK"/>
              </w:rPr>
            </w:pPr>
            <w:r w:rsidRPr="008A1168">
              <w:rPr>
                <w:rFonts w:ascii="Times New Roman" w:hAnsi="Times New Roman" w:cs="Times New Roman"/>
                <w:sz w:val="24"/>
                <w:szCs w:val="24"/>
                <w:lang w:eastAsia="sk-SK"/>
              </w:rPr>
              <w:t>550</w:t>
            </w:r>
          </w:p>
        </w:tc>
      </w:tr>
      <w:tr>
        <w:tblPrEx>
          <w:tblW w:w="0" w:type="auto"/>
          <w:tblInd w:w="0" w:type="dxa"/>
          <w:tblCellMar>
            <w:top w:w="0" w:type="dxa"/>
            <w:left w:w="108" w:type="dxa"/>
            <w:bottom w:w="0" w:type="dxa"/>
            <w:right w:w="108" w:type="dxa"/>
          </w:tblCellMar>
          <w:tblLook w:val="04A0"/>
        </w:tblPrEx>
        <w:trPr>
          <w:trHeight w:val="315"/>
        </w:trPr>
        <w:tc>
          <w:tcPr>
            <w:tcW w:w="959"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jc w:val="center"/>
              <w:rPr>
                <w:rFonts w:ascii="Times New Roman" w:hAnsi="Times New Roman" w:cs="Times New Roman"/>
                <w:sz w:val="24"/>
                <w:szCs w:val="24"/>
                <w:lang w:eastAsia="sk-SK"/>
              </w:rPr>
            </w:pPr>
            <w:r w:rsidRPr="008A1168">
              <w:rPr>
                <w:rFonts w:ascii="Times New Roman" w:hAnsi="Times New Roman" w:cs="Times New Roman"/>
                <w:sz w:val="24"/>
                <w:szCs w:val="24"/>
                <w:lang w:eastAsia="sk-SK"/>
              </w:rPr>
              <w:t>26.</w:t>
            </w:r>
          </w:p>
        </w:tc>
        <w:tc>
          <w:tcPr>
            <w:tcW w:w="4218"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both"/>
              <w:rPr>
                <w:rFonts w:ascii="Times New Roman" w:hAnsi="Times New Roman" w:cs="Times New Roman"/>
                <w:b/>
                <w:bCs/>
                <w:sz w:val="24"/>
                <w:szCs w:val="24"/>
                <w:lang w:eastAsia="sk-SK"/>
              </w:rPr>
            </w:pPr>
            <w:r w:rsidRPr="008A1168">
              <w:rPr>
                <w:rFonts w:ascii="Times New Roman" w:hAnsi="Times New Roman" w:cs="Times New Roman"/>
                <w:b/>
                <w:bCs/>
                <w:sz w:val="24"/>
                <w:szCs w:val="24"/>
                <w:lang w:eastAsia="sk-SK"/>
              </w:rPr>
              <w:t>BELGICKO</w:t>
            </w:r>
          </w:p>
        </w:tc>
        <w:tc>
          <w:tcPr>
            <w:tcW w:w="4111"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center"/>
              <w:rPr>
                <w:rFonts w:ascii="Times New Roman" w:hAnsi="Times New Roman" w:cs="Times New Roman"/>
                <w:sz w:val="24"/>
                <w:szCs w:val="24"/>
                <w:lang w:eastAsia="sk-SK"/>
              </w:rPr>
            </w:pPr>
            <w:r w:rsidRPr="008A1168">
              <w:rPr>
                <w:rFonts w:ascii="Times New Roman" w:hAnsi="Times New Roman" w:cs="Times New Roman"/>
                <w:sz w:val="24"/>
                <w:szCs w:val="24"/>
                <w:lang w:eastAsia="sk-SK"/>
              </w:rPr>
              <w:t>450</w:t>
            </w:r>
          </w:p>
        </w:tc>
      </w:tr>
    </w:tbl>
    <w:p w:rsidR="00820C20" w:rsidRPr="008A1168" w:rsidP="00820C20">
      <w:pPr>
        <w:bidi w:val="0"/>
        <w:spacing w:after="0" w:line="240" w:lineRule="auto"/>
        <w:jc w:val="both"/>
        <w:rPr>
          <w:rFonts w:ascii="Times New Roman" w:hAnsi="Times New Roman" w:cs="Times New Roman"/>
          <w:sz w:val="24"/>
          <w:szCs w:val="24"/>
          <w:lang w:eastAsia="sk-SK"/>
        </w:rPr>
      </w:pPr>
    </w:p>
    <w:p w:rsidR="00820C20" w:rsidRPr="008A1168" w:rsidP="00820C20">
      <w:pPr>
        <w:bidi w:val="0"/>
        <w:spacing w:after="0" w:line="240" w:lineRule="auto"/>
        <w:jc w:val="both"/>
        <w:rPr>
          <w:rFonts w:ascii="Times New Roman" w:hAnsi="Times New Roman" w:cs="Times New Roman"/>
          <w:sz w:val="24"/>
          <w:szCs w:val="24"/>
          <w:lang w:eastAsia="sk-SK"/>
        </w:rPr>
      </w:pPr>
    </w:p>
    <w:p w:rsidR="00820C20" w:rsidRPr="00E37EC8" w:rsidP="00820C20">
      <w:pPr>
        <w:bidi w:val="0"/>
        <w:spacing w:after="0" w:line="240" w:lineRule="auto"/>
        <w:jc w:val="both"/>
        <w:rPr>
          <w:rFonts w:ascii="Times New Roman" w:hAnsi="Times New Roman" w:cs="Times New Roman"/>
          <w:sz w:val="24"/>
          <w:szCs w:val="24"/>
          <w:lang w:eastAsia="sk-SK"/>
        </w:rPr>
      </w:pPr>
      <w:r w:rsidR="00E37EC8">
        <w:rPr>
          <w:rFonts w:ascii="Times New Roman" w:hAnsi="Times New Roman" w:cs="Times New Roman"/>
          <w:sz w:val="24"/>
          <w:szCs w:val="24"/>
          <w:lang w:eastAsia="sk-SK"/>
        </w:rPr>
        <w:t xml:space="preserve">    </w:t>
      </w:r>
      <w:r w:rsidRPr="008A1168">
        <w:rPr>
          <w:rFonts w:ascii="Times New Roman" w:hAnsi="Times New Roman" w:cs="Times New Roman"/>
          <w:sz w:val="24"/>
          <w:szCs w:val="24"/>
          <w:lang w:eastAsia="sk-SK"/>
        </w:rPr>
        <w:t xml:space="preserve"> V  tabuľke vidíme, aká bola priemerná suma dotácie pridelená na jeden projekt podľ</w:t>
      </w:r>
      <w:r w:rsidR="00E37EC8">
        <w:rPr>
          <w:rFonts w:ascii="Times New Roman" w:hAnsi="Times New Roman" w:cs="Times New Roman"/>
          <w:sz w:val="24"/>
          <w:szCs w:val="24"/>
          <w:lang w:eastAsia="sk-SK"/>
        </w:rPr>
        <w:t>a jednotlivých krajín v </w:t>
      </w:r>
      <w:r w:rsidR="00320203">
        <w:rPr>
          <w:rFonts w:ascii="Times New Roman" w:hAnsi="Times New Roman" w:cs="Times New Roman"/>
          <w:sz w:val="24"/>
          <w:szCs w:val="24"/>
          <w:lang w:eastAsia="sk-SK"/>
        </w:rPr>
        <w:t>eur</w:t>
      </w:r>
      <w:r w:rsidR="00E37EC8">
        <w:rPr>
          <w:rFonts w:ascii="Times New Roman" w:hAnsi="Times New Roman" w:cs="Times New Roman"/>
          <w:sz w:val="24"/>
          <w:szCs w:val="24"/>
          <w:lang w:eastAsia="sk-SK"/>
        </w:rPr>
        <w:t>ách.</w:t>
      </w:r>
    </w:p>
    <w:p w:rsidR="00820C20" w:rsidRPr="008A1168" w:rsidP="00820C20">
      <w:pPr>
        <w:bidi w:val="0"/>
        <w:spacing w:after="0" w:line="240" w:lineRule="auto"/>
        <w:jc w:val="both"/>
        <w:rPr>
          <w:rFonts w:ascii="Times New Roman" w:hAnsi="Times New Roman" w:cs="Times New Roman"/>
          <w:sz w:val="24"/>
          <w:szCs w:val="24"/>
          <w:lang w:eastAsia="sk-SK"/>
        </w:rPr>
      </w:pPr>
      <w:r w:rsidRPr="008A1168">
        <w:rPr>
          <w:rFonts w:ascii="Times New Roman" w:hAnsi="Times New Roman" w:cs="Times New Roman"/>
          <w:sz w:val="24"/>
          <w:szCs w:val="24"/>
          <w:lang w:eastAsia="sk-SK"/>
        </w:rPr>
        <w:t xml:space="preserve">     V nasledujúcej tabuľke môžeme vidieť, aké je poradie úspešnosti žiadateľov z jed</w:t>
      </w:r>
      <w:r w:rsidR="00E37EC8">
        <w:rPr>
          <w:rFonts w:ascii="Times New Roman" w:hAnsi="Times New Roman" w:cs="Times New Roman"/>
          <w:sz w:val="24"/>
          <w:szCs w:val="24"/>
          <w:lang w:eastAsia="sk-SK"/>
        </w:rPr>
        <w:t>notlivých krajín vyjadrené v</w:t>
      </w:r>
      <w:r w:rsidR="008A6AA5">
        <w:rPr>
          <w:rFonts w:ascii="Times New Roman" w:hAnsi="Times New Roman" w:cs="Times New Roman"/>
          <w:sz w:val="24"/>
          <w:szCs w:val="24"/>
          <w:lang w:eastAsia="sk-SK"/>
        </w:rPr>
        <w:t> percentách.</w:t>
      </w:r>
    </w:p>
    <w:p w:rsidR="00820C20" w:rsidP="00820C20">
      <w:pPr>
        <w:bidi w:val="0"/>
        <w:spacing w:after="0" w:line="240" w:lineRule="auto"/>
        <w:jc w:val="both"/>
        <w:rPr>
          <w:rFonts w:ascii="Times New Roman" w:hAnsi="Times New Roman" w:cs="Times New Roman"/>
          <w:sz w:val="24"/>
          <w:szCs w:val="24"/>
          <w:lang w:eastAsia="sk-SK"/>
        </w:rPr>
      </w:pPr>
    </w:p>
    <w:p w:rsidR="005A089B" w:rsidP="00820C20">
      <w:pPr>
        <w:bidi w:val="0"/>
        <w:spacing w:after="0" w:line="240" w:lineRule="auto"/>
        <w:jc w:val="both"/>
        <w:rPr>
          <w:rFonts w:ascii="Times New Roman" w:hAnsi="Times New Roman" w:cs="Times New Roman"/>
          <w:sz w:val="24"/>
          <w:szCs w:val="24"/>
          <w:lang w:eastAsia="sk-SK"/>
        </w:rPr>
      </w:pPr>
    </w:p>
    <w:p w:rsidR="005A089B" w:rsidP="00820C20">
      <w:pPr>
        <w:bidi w:val="0"/>
        <w:spacing w:after="0" w:line="240" w:lineRule="auto"/>
        <w:jc w:val="both"/>
        <w:rPr>
          <w:rFonts w:ascii="Times New Roman" w:hAnsi="Times New Roman" w:cs="Times New Roman"/>
          <w:sz w:val="24"/>
          <w:szCs w:val="24"/>
          <w:lang w:eastAsia="sk-SK"/>
        </w:rPr>
      </w:pPr>
    </w:p>
    <w:p w:rsidR="005A089B" w:rsidP="00820C20">
      <w:pPr>
        <w:bidi w:val="0"/>
        <w:spacing w:after="0" w:line="240" w:lineRule="auto"/>
        <w:jc w:val="both"/>
        <w:rPr>
          <w:rFonts w:ascii="Times New Roman" w:hAnsi="Times New Roman" w:cs="Times New Roman"/>
          <w:sz w:val="24"/>
          <w:szCs w:val="24"/>
          <w:lang w:eastAsia="sk-SK"/>
        </w:rPr>
      </w:pPr>
    </w:p>
    <w:p w:rsidR="005A089B" w:rsidP="00820C20">
      <w:pPr>
        <w:bidi w:val="0"/>
        <w:spacing w:after="0" w:line="240" w:lineRule="auto"/>
        <w:jc w:val="both"/>
        <w:rPr>
          <w:rFonts w:ascii="Times New Roman" w:hAnsi="Times New Roman" w:cs="Times New Roman"/>
          <w:sz w:val="24"/>
          <w:szCs w:val="24"/>
          <w:lang w:eastAsia="sk-SK"/>
        </w:rPr>
      </w:pPr>
    </w:p>
    <w:p w:rsidR="005A089B" w:rsidP="00820C20">
      <w:pPr>
        <w:bidi w:val="0"/>
        <w:spacing w:after="0" w:line="240" w:lineRule="auto"/>
        <w:jc w:val="both"/>
        <w:rPr>
          <w:rFonts w:ascii="Times New Roman" w:hAnsi="Times New Roman" w:cs="Times New Roman"/>
          <w:sz w:val="24"/>
          <w:szCs w:val="24"/>
          <w:lang w:eastAsia="sk-SK"/>
        </w:rPr>
      </w:pPr>
    </w:p>
    <w:p w:rsidR="005A089B" w:rsidP="00820C20">
      <w:pPr>
        <w:bidi w:val="0"/>
        <w:spacing w:after="0" w:line="240" w:lineRule="auto"/>
        <w:jc w:val="both"/>
        <w:rPr>
          <w:rFonts w:ascii="Times New Roman" w:hAnsi="Times New Roman" w:cs="Times New Roman"/>
          <w:sz w:val="24"/>
          <w:szCs w:val="24"/>
          <w:lang w:eastAsia="sk-SK"/>
        </w:rPr>
      </w:pPr>
    </w:p>
    <w:p w:rsidR="005A089B" w:rsidRPr="008A1168" w:rsidP="00820C20">
      <w:pPr>
        <w:bidi w:val="0"/>
        <w:spacing w:after="0" w:line="240" w:lineRule="auto"/>
        <w:jc w:val="both"/>
        <w:rPr>
          <w:rFonts w:ascii="Times New Roman" w:hAnsi="Times New Roman" w:cs="Times New Roman"/>
          <w:sz w:val="24"/>
          <w:szCs w:val="24"/>
          <w:lang w:eastAsia="sk-SK"/>
        </w:rPr>
      </w:pPr>
    </w:p>
    <w:p w:rsidR="00820C20" w:rsidRPr="008A1168" w:rsidP="00820C20">
      <w:pPr>
        <w:bidi w:val="0"/>
        <w:spacing w:after="0" w:line="240" w:lineRule="auto"/>
        <w:jc w:val="center"/>
        <w:rPr>
          <w:rFonts w:ascii="Times New Roman" w:hAnsi="Times New Roman" w:cs="Times New Roman"/>
          <w:b/>
          <w:sz w:val="24"/>
          <w:szCs w:val="24"/>
          <w:lang w:eastAsia="sk-SK"/>
        </w:rPr>
      </w:pPr>
      <w:r w:rsidRPr="008A1168">
        <w:rPr>
          <w:rFonts w:ascii="Times New Roman" w:hAnsi="Times New Roman" w:cs="Times New Roman"/>
          <w:b/>
          <w:sz w:val="24"/>
          <w:szCs w:val="24"/>
          <w:lang w:eastAsia="sk-SK"/>
        </w:rPr>
        <w:t>Poradie úspešnosti projektov podľa krajín</w:t>
      </w:r>
    </w:p>
    <w:p w:rsidR="00820C20" w:rsidRPr="008A1168" w:rsidP="00820C20">
      <w:pPr>
        <w:bidi w:val="0"/>
        <w:contextualSpacing/>
        <w:rPr>
          <w:rFonts w:ascii="Calibri" w:eastAsia="Calibri" w:hAnsi="Calibri" w:cs="Times New Roman"/>
          <w:u w:val="single"/>
        </w:rPr>
      </w:pP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101"/>
        <w:gridCol w:w="4252"/>
        <w:gridCol w:w="3402"/>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00"/>
        </w:trPr>
        <w:tc>
          <w:tcPr>
            <w:tcW w:w="1101"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before="100" w:beforeAutospacing="1" w:after="100" w:afterAutospacing="1" w:line="240" w:lineRule="auto"/>
              <w:jc w:val="both"/>
              <w:rPr>
                <w:rFonts w:ascii="Times New Roman" w:eastAsia="Calibri" w:hAnsi="Times New Roman" w:cs="Times New Roman" w:hint="default"/>
                <w:b/>
                <w:sz w:val="24"/>
                <w:szCs w:val="24"/>
                <w:lang w:eastAsia="sk-SK"/>
              </w:rPr>
            </w:pPr>
            <w:r w:rsidRPr="008A1168">
              <w:rPr>
                <w:rFonts w:ascii="Times New Roman" w:eastAsia="Calibri" w:hAnsi="Times New Roman" w:cs="Times New Roman" w:hint="default"/>
                <w:b/>
                <w:sz w:val="24"/>
                <w:szCs w:val="24"/>
                <w:lang w:eastAsia="sk-SK"/>
              </w:rPr>
              <w:t>Por. č.</w:t>
            </w:r>
          </w:p>
        </w:tc>
        <w:tc>
          <w:tcPr>
            <w:tcW w:w="4252" w:type="dxa"/>
            <w:tcBorders>
              <w:top w:val="single" w:sz="4" w:space="0" w:color="auto"/>
              <w:left w:val="single" w:sz="4" w:space="0" w:color="auto"/>
              <w:bottom w:val="single" w:sz="4" w:space="0" w:color="auto"/>
              <w:right w:val="single" w:sz="4" w:space="0" w:color="auto"/>
            </w:tcBorders>
            <w:noWrap/>
            <w:textDirection w:val="lrTb"/>
            <w:vAlign w:val="top"/>
          </w:tcPr>
          <w:p w:rsidR="00820C20" w:rsidRPr="008A1168" w:rsidP="00820C20">
            <w:pPr>
              <w:bidi w:val="0"/>
              <w:spacing w:before="100" w:beforeAutospacing="1" w:after="100" w:afterAutospacing="1" w:line="240" w:lineRule="auto"/>
              <w:jc w:val="both"/>
              <w:rPr>
                <w:rFonts w:ascii="Times New Roman" w:eastAsia="Calibri" w:hAnsi="Times New Roman" w:cs="Times New Roman" w:hint="default"/>
                <w:b/>
                <w:sz w:val="24"/>
                <w:szCs w:val="24"/>
                <w:lang w:eastAsia="sk-SK"/>
              </w:rPr>
            </w:pPr>
            <w:r w:rsidRPr="008A1168">
              <w:rPr>
                <w:rFonts w:ascii="Times New Roman" w:eastAsia="Calibri" w:hAnsi="Times New Roman" w:cs="Times New Roman" w:hint="default"/>
                <w:b/>
                <w:sz w:val="24"/>
                <w:szCs w:val="24"/>
                <w:lang w:eastAsia="sk-SK"/>
              </w:rPr>
              <w:t>Krajina</w:t>
            </w:r>
          </w:p>
        </w:tc>
        <w:tc>
          <w:tcPr>
            <w:tcW w:w="3402" w:type="dxa"/>
            <w:tcBorders>
              <w:top w:val="single" w:sz="4" w:space="0" w:color="auto"/>
              <w:left w:val="single" w:sz="4" w:space="0" w:color="auto"/>
              <w:bottom w:val="single" w:sz="4" w:space="0" w:color="auto"/>
              <w:right w:val="single" w:sz="4" w:space="0" w:color="auto"/>
            </w:tcBorders>
            <w:noWrap/>
            <w:textDirection w:val="lrTb"/>
            <w:vAlign w:val="top"/>
          </w:tcPr>
          <w:p w:rsidR="00820C20" w:rsidRPr="008A1168" w:rsidP="00820C20">
            <w:pPr>
              <w:bidi w:val="0"/>
              <w:spacing w:before="100" w:beforeAutospacing="1" w:after="100" w:afterAutospacing="1" w:line="240" w:lineRule="auto"/>
              <w:jc w:val="center"/>
              <w:rPr>
                <w:rFonts w:ascii="Times New Roman" w:eastAsia="Calibri" w:hAnsi="Times New Roman" w:cs="Times New Roman" w:hint="default"/>
                <w:sz w:val="24"/>
                <w:szCs w:val="24"/>
                <w:lang w:eastAsia="sk-SK"/>
              </w:rPr>
            </w:pPr>
            <w:r w:rsidRPr="008A1168">
              <w:rPr>
                <w:rFonts w:ascii="Times New Roman" w:eastAsia="Calibri" w:hAnsi="Times New Roman" w:cs="Times New Roman" w:hint="default"/>
                <w:sz w:val="24"/>
                <w:szCs w:val="24"/>
                <w:lang w:eastAsia="sk-SK"/>
              </w:rPr>
              <w:t>Ú</w:t>
            </w:r>
            <w:r w:rsidRPr="008A1168">
              <w:rPr>
                <w:rFonts w:ascii="Times New Roman" w:eastAsia="Calibri" w:hAnsi="Times New Roman" w:cs="Times New Roman" w:hint="default"/>
                <w:sz w:val="24"/>
                <w:szCs w:val="24"/>
                <w:lang w:eastAsia="sk-SK"/>
              </w:rPr>
              <w:t>speš</w:t>
            </w:r>
            <w:r w:rsidRPr="008A1168">
              <w:rPr>
                <w:rFonts w:ascii="Times New Roman" w:eastAsia="Calibri" w:hAnsi="Times New Roman" w:cs="Times New Roman" w:hint="default"/>
                <w:sz w:val="24"/>
                <w:szCs w:val="24"/>
                <w:lang w:eastAsia="sk-SK"/>
              </w:rPr>
              <w:t>nosť</w:t>
            </w:r>
            <w:r w:rsidRPr="008A1168">
              <w:rPr>
                <w:rFonts w:ascii="Times New Roman" w:eastAsia="Calibri" w:hAnsi="Times New Roman" w:cs="Times New Roman" w:hint="default"/>
                <w:sz w:val="24"/>
                <w:szCs w:val="24"/>
                <w:lang w:eastAsia="sk-SK"/>
              </w:rPr>
              <w:t xml:space="preserve"> v %</w:t>
            </w:r>
          </w:p>
        </w:tc>
      </w:tr>
      <w:tr>
        <w:tblPrEx>
          <w:tblW w:w="0" w:type="auto"/>
          <w:tblInd w:w="0" w:type="dxa"/>
          <w:tblCellMar>
            <w:top w:w="0" w:type="dxa"/>
            <w:left w:w="108" w:type="dxa"/>
            <w:bottom w:w="0" w:type="dxa"/>
            <w:right w:w="108" w:type="dxa"/>
          </w:tblCellMar>
          <w:tblLook w:val="04A0"/>
        </w:tblPrEx>
        <w:trPr>
          <w:trHeight w:val="300"/>
        </w:trPr>
        <w:tc>
          <w:tcPr>
            <w:tcW w:w="1101"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before="100" w:beforeAutospacing="1" w:after="100" w:afterAutospacing="1" w:line="240" w:lineRule="auto"/>
              <w:jc w:val="center"/>
              <w:rPr>
                <w:rFonts w:ascii="Times New Roman" w:eastAsia="Calibri" w:hAnsi="Times New Roman" w:cs="Times New Roman"/>
                <w:sz w:val="24"/>
                <w:szCs w:val="24"/>
                <w:lang w:eastAsia="sk-SK"/>
              </w:rPr>
            </w:pPr>
            <w:r w:rsidRPr="008A1168">
              <w:rPr>
                <w:rFonts w:ascii="Times New Roman" w:eastAsia="Calibri" w:hAnsi="Times New Roman" w:cs="Times New Roman"/>
                <w:sz w:val="24"/>
                <w:szCs w:val="24"/>
                <w:lang w:eastAsia="sk-SK"/>
              </w:rPr>
              <w:t>1.</w:t>
            </w:r>
          </w:p>
        </w:tc>
        <w:tc>
          <w:tcPr>
            <w:tcW w:w="4252"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both"/>
              <w:rPr>
                <w:rFonts w:ascii="Times New Roman" w:eastAsia="Calibri" w:hAnsi="Times New Roman" w:cs="Times New Roman"/>
                <w:b/>
                <w:bCs/>
                <w:sz w:val="24"/>
                <w:szCs w:val="24"/>
              </w:rPr>
            </w:pPr>
            <w:r w:rsidRPr="008A1168">
              <w:rPr>
                <w:rFonts w:ascii="Times New Roman" w:eastAsia="Calibri" w:hAnsi="Times New Roman" w:cs="Times New Roman"/>
                <w:b/>
                <w:bCs/>
                <w:sz w:val="24"/>
                <w:szCs w:val="24"/>
              </w:rPr>
              <w:t>BELGICKO</w:t>
            </w:r>
          </w:p>
        </w:tc>
        <w:tc>
          <w:tcPr>
            <w:tcW w:w="3402"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100,00</w:t>
            </w:r>
          </w:p>
        </w:tc>
      </w:tr>
      <w:tr>
        <w:tblPrEx>
          <w:tblW w:w="0" w:type="auto"/>
          <w:tblInd w:w="0" w:type="dxa"/>
          <w:tblCellMar>
            <w:top w:w="0" w:type="dxa"/>
            <w:left w:w="108" w:type="dxa"/>
            <w:bottom w:w="0" w:type="dxa"/>
            <w:right w:w="108" w:type="dxa"/>
          </w:tblCellMar>
          <w:tblLook w:val="04A0"/>
        </w:tblPrEx>
        <w:trPr>
          <w:trHeight w:val="300"/>
        </w:trPr>
        <w:tc>
          <w:tcPr>
            <w:tcW w:w="1101"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before="100" w:beforeAutospacing="1" w:after="100" w:afterAutospacing="1" w:line="240" w:lineRule="auto"/>
              <w:jc w:val="center"/>
              <w:rPr>
                <w:rFonts w:ascii="Times New Roman" w:eastAsia="Calibri" w:hAnsi="Times New Roman" w:cs="Times New Roman"/>
                <w:sz w:val="24"/>
                <w:szCs w:val="24"/>
                <w:lang w:eastAsia="sk-SK"/>
              </w:rPr>
            </w:pPr>
            <w:r w:rsidRPr="008A1168">
              <w:rPr>
                <w:rFonts w:ascii="Times New Roman" w:eastAsia="Calibri" w:hAnsi="Times New Roman" w:cs="Times New Roman"/>
                <w:sz w:val="24"/>
                <w:szCs w:val="24"/>
                <w:lang w:eastAsia="sk-SK"/>
              </w:rPr>
              <w:t>2.</w:t>
            </w:r>
          </w:p>
        </w:tc>
        <w:tc>
          <w:tcPr>
            <w:tcW w:w="4252"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both"/>
              <w:rPr>
                <w:rFonts w:ascii="Times New Roman" w:eastAsia="Calibri" w:hAnsi="Times New Roman" w:cs="Times New Roman"/>
                <w:b/>
                <w:bCs/>
                <w:sz w:val="24"/>
                <w:szCs w:val="24"/>
              </w:rPr>
            </w:pPr>
            <w:r w:rsidRPr="008A1168">
              <w:rPr>
                <w:rFonts w:ascii="Times New Roman" w:eastAsia="Calibri" w:hAnsi="Times New Roman" w:cs="Times New Roman"/>
                <w:b/>
                <w:bCs/>
                <w:sz w:val="24"/>
                <w:szCs w:val="24"/>
              </w:rPr>
              <w:t>BULHARSKO</w:t>
            </w:r>
          </w:p>
        </w:tc>
        <w:tc>
          <w:tcPr>
            <w:tcW w:w="3402"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100,00</w:t>
            </w:r>
          </w:p>
        </w:tc>
      </w:tr>
      <w:tr>
        <w:tblPrEx>
          <w:tblW w:w="0" w:type="auto"/>
          <w:tblInd w:w="0" w:type="dxa"/>
          <w:tblCellMar>
            <w:top w:w="0" w:type="dxa"/>
            <w:left w:w="108" w:type="dxa"/>
            <w:bottom w:w="0" w:type="dxa"/>
            <w:right w:w="108" w:type="dxa"/>
          </w:tblCellMar>
          <w:tblLook w:val="04A0"/>
        </w:tblPrEx>
        <w:trPr>
          <w:trHeight w:val="300"/>
        </w:trPr>
        <w:tc>
          <w:tcPr>
            <w:tcW w:w="1101"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before="100" w:beforeAutospacing="1" w:after="100" w:afterAutospacing="1" w:line="240" w:lineRule="auto"/>
              <w:jc w:val="center"/>
              <w:rPr>
                <w:rFonts w:ascii="Times New Roman" w:eastAsia="Calibri" w:hAnsi="Times New Roman" w:cs="Times New Roman"/>
                <w:sz w:val="24"/>
                <w:szCs w:val="24"/>
                <w:lang w:eastAsia="sk-SK"/>
              </w:rPr>
            </w:pPr>
            <w:r w:rsidRPr="008A1168">
              <w:rPr>
                <w:rFonts w:ascii="Times New Roman" w:eastAsia="Calibri" w:hAnsi="Times New Roman" w:cs="Times New Roman"/>
                <w:sz w:val="24"/>
                <w:szCs w:val="24"/>
                <w:lang w:eastAsia="sk-SK"/>
              </w:rPr>
              <w:t>3.</w:t>
            </w:r>
          </w:p>
        </w:tc>
        <w:tc>
          <w:tcPr>
            <w:tcW w:w="4252"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both"/>
              <w:rPr>
                <w:rFonts w:ascii="Times New Roman" w:eastAsia="Calibri" w:hAnsi="Times New Roman" w:cs="Times New Roman" w:hint="default"/>
                <w:b/>
                <w:bCs/>
                <w:sz w:val="24"/>
                <w:szCs w:val="24"/>
              </w:rPr>
            </w:pPr>
            <w:r w:rsidRPr="008A1168">
              <w:rPr>
                <w:rFonts w:ascii="Times New Roman" w:eastAsia="Calibri" w:hAnsi="Times New Roman" w:cs="Times New Roman" w:hint="default"/>
                <w:b/>
                <w:bCs/>
                <w:sz w:val="24"/>
                <w:szCs w:val="24"/>
              </w:rPr>
              <w:t>RAKÚ</w:t>
            </w:r>
            <w:r w:rsidRPr="008A1168">
              <w:rPr>
                <w:rFonts w:ascii="Times New Roman" w:eastAsia="Calibri" w:hAnsi="Times New Roman" w:cs="Times New Roman" w:hint="default"/>
                <w:b/>
                <w:bCs/>
                <w:sz w:val="24"/>
                <w:szCs w:val="24"/>
              </w:rPr>
              <w:t>SKO</w:t>
            </w:r>
          </w:p>
        </w:tc>
        <w:tc>
          <w:tcPr>
            <w:tcW w:w="3402"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100,00</w:t>
            </w:r>
          </w:p>
        </w:tc>
      </w:tr>
      <w:tr>
        <w:tblPrEx>
          <w:tblW w:w="0" w:type="auto"/>
          <w:tblInd w:w="0" w:type="dxa"/>
          <w:tblCellMar>
            <w:top w:w="0" w:type="dxa"/>
            <w:left w:w="108" w:type="dxa"/>
            <w:bottom w:w="0" w:type="dxa"/>
            <w:right w:w="108" w:type="dxa"/>
          </w:tblCellMar>
          <w:tblLook w:val="04A0"/>
        </w:tblPrEx>
        <w:trPr>
          <w:trHeight w:val="300"/>
        </w:trPr>
        <w:tc>
          <w:tcPr>
            <w:tcW w:w="1101"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before="100" w:beforeAutospacing="1" w:after="100" w:afterAutospacing="1" w:line="240" w:lineRule="auto"/>
              <w:jc w:val="center"/>
              <w:rPr>
                <w:rFonts w:ascii="Times New Roman" w:eastAsia="Calibri" w:hAnsi="Times New Roman" w:cs="Times New Roman"/>
                <w:sz w:val="24"/>
                <w:szCs w:val="24"/>
                <w:lang w:eastAsia="sk-SK"/>
              </w:rPr>
            </w:pPr>
            <w:r w:rsidRPr="008A1168">
              <w:rPr>
                <w:rFonts w:ascii="Times New Roman" w:eastAsia="Calibri" w:hAnsi="Times New Roman" w:cs="Times New Roman"/>
                <w:sz w:val="24"/>
                <w:szCs w:val="24"/>
                <w:lang w:eastAsia="sk-SK"/>
              </w:rPr>
              <w:t>4.</w:t>
            </w:r>
          </w:p>
        </w:tc>
        <w:tc>
          <w:tcPr>
            <w:tcW w:w="4252"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both"/>
              <w:rPr>
                <w:rFonts w:ascii="Times New Roman" w:eastAsia="Calibri" w:hAnsi="Times New Roman" w:cs="Times New Roman" w:hint="default"/>
                <w:b/>
                <w:bCs/>
                <w:sz w:val="24"/>
                <w:szCs w:val="24"/>
              </w:rPr>
            </w:pPr>
            <w:r w:rsidRPr="008A1168">
              <w:rPr>
                <w:rFonts w:ascii="Times New Roman" w:eastAsia="Calibri" w:hAnsi="Times New Roman" w:cs="Times New Roman" w:hint="default"/>
                <w:b/>
                <w:bCs/>
                <w:sz w:val="24"/>
                <w:szCs w:val="24"/>
              </w:rPr>
              <w:t>Š</w:t>
            </w:r>
            <w:r w:rsidRPr="008A1168">
              <w:rPr>
                <w:rFonts w:ascii="Times New Roman" w:eastAsia="Calibri" w:hAnsi="Times New Roman" w:cs="Times New Roman" w:hint="default"/>
                <w:b/>
                <w:bCs/>
                <w:sz w:val="24"/>
                <w:szCs w:val="24"/>
              </w:rPr>
              <w:t>PANIELSKO</w:t>
            </w:r>
          </w:p>
        </w:tc>
        <w:tc>
          <w:tcPr>
            <w:tcW w:w="3402"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100,00</w:t>
            </w:r>
          </w:p>
        </w:tc>
      </w:tr>
      <w:tr>
        <w:tblPrEx>
          <w:tblW w:w="0" w:type="auto"/>
          <w:tblInd w:w="0" w:type="dxa"/>
          <w:tblCellMar>
            <w:top w:w="0" w:type="dxa"/>
            <w:left w:w="108" w:type="dxa"/>
            <w:bottom w:w="0" w:type="dxa"/>
            <w:right w:w="108" w:type="dxa"/>
          </w:tblCellMar>
          <w:tblLook w:val="04A0"/>
        </w:tblPrEx>
        <w:trPr>
          <w:trHeight w:val="300"/>
        </w:trPr>
        <w:tc>
          <w:tcPr>
            <w:tcW w:w="1101"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before="100" w:beforeAutospacing="1" w:after="100" w:afterAutospacing="1" w:line="240" w:lineRule="auto"/>
              <w:jc w:val="center"/>
              <w:rPr>
                <w:rFonts w:ascii="Times New Roman" w:eastAsia="Calibri" w:hAnsi="Times New Roman" w:cs="Times New Roman"/>
                <w:sz w:val="24"/>
                <w:szCs w:val="24"/>
                <w:lang w:eastAsia="sk-SK"/>
              </w:rPr>
            </w:pPr>
            <w:r w:rsidRPr="008A1168">
              <w:rPr>
                <w:rFonts w:ascii="Times New Roman" w:eastAsia="Calibri" w:hAnsi="Times New Roman" w:cs="Times New Roman"/>
                <w:sz w:val="24"/>
                <w:szCs w:val="24"/>
                <w:lang w:eastAsia="sk-SK"/>
              </w:rPr>
              <w:t>5.</w:t>
            </w:r>
          </w:p>
        </w:tc>
        <w:tc>
          <w:tcPr>
            <w:tcW w:w="4252"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both"/>
              <w:rPr>
                <w:rFonts w:ascii="Times New Roman" w:eastAsia="Calibri" w:hAnsi="Times New Roman" w:cs="Times New Roman" w:hint="default"/>
                <w:b/>
                <w:bCs/>
                <w:sz w:val="24"/>
                <w:szCs w:val="24"/>
              </w:rPr>
            </w:pPr>
            <w:r w:rsidRPr="008A1168">
              <w:rPr>
                <w:rFonts w:ascii="Times New Roman" w:eastAsia="Calibri" w:hAnsi="Times New Roman" w:cs="Times New Roman" w:hint="default"/>
                <w:b/>
                <w:bCs/>
                <w:sz w:val="24"/>
                <w:szCs w:val="24"/>
              </w:rPr>
              <w:t>Š</w:t>
            </w:r>
            <w:r w:rsidRPr="008A1168">
              <w:rPr>
                <w:rFonts w:ascii="Times New Roman" w:eastAsia="Calibri" w:hAnsi="Times New Roman" w:cs="Times New Roman" w:hint="default"/>
                <w:b/>
                <w:bCs/>
                <w:sz w:val="24"/>
                <w:szCs w:val="24"/>
              </w:rPr>
              <w:t>VAJČ</w:t>
            </w:r>
            <w:r w:rsidRPr="008A1168">
              <w:rPr>
                <w:rFonts w:ascii="Times New Roman" w:eastAsia="Calibri" w:hAnsi="Times New Roman" w:cs="Times New Roman" w:hint="default"/>
                <w:b/>
                <w:bCs/>
                <w:sz w:val="24"/>
                <w:szCs w:val="24"/>
              </w:rPr>
              <w:t>IARSKO</w:t>
            </w:r>
          </w:p>
        </w:tc>
        <w:tc>
          <w:tcPr>
            <w:tcW w:w="3402"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100,00</w:t>
            </w:r>
          </w:p>
        </w:tc>
      </w:tr>
      <w:tr>
        <w:tblPrEx>
          <w:tblW w:w="0" w:type="auto"/>
          <w:tblInd w:w="0" w:type="dxa"/>
          <w:tblCellMar>
            <w:top w:w="0" w:type="dxa"/>
            <w:left w:w="108" w:type="dxa"/>
            <w:bottom w:w="0" w:type="dxa"/>
            <w:right w:w="108" w:type="dxa"/>
          </w:tblCellMar>
          <w:tblLook w:val="04A0"/>
        </w:tblPrEx>
        <w:trPr>
          <w:trHeight w:val="300"/>
        </w:trPr>
        <w:tc>
          <w:tcPr>
            <w:tcW w:w="1101"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before="100" w:beforeAutospacing="1" w:after="100" w:afterAutospacing="1" w:line="240" w:lineRule="auto"/>
              <w:jc w:val="center"/>
              <w:rPr>
                <w:rFonts w:ascii="Times New Roman" w:eastAsia="Calibri" w:hAnsi="Times New Roman" w:cs="Times New Roman"/>
                <w:sz w:val="24"/>
                <w:szCs w:val="24"/>
                <w:lang w:eastAsia="sk-SK"/>
              </w:rPr>
            </w:pPr>
            <w:r w:rsidRPr="008A1168">
              <w:rPr>
                <w:rFonts w:ascii="Times New Roman" w:eastAsia="Calibri" w:hAnsi="Times New Roman" w:cs="Times New Roman"/>
                <w:sz w:val="24"/>
                <w:szCs w:val="24"/>
                <w:lang w:eastAsia="sk-SK"/>
              </w:rPr>
              <w:t>6.</w:t>
            </w:r>
          </w:p>
        </w:tc>
        <w:tc>
          <w:tcPr>
            <w:tcW w:w="4252"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both"/>
              <w:rPr>
                <w:rFonts w:ascii="Times New Roman" w:eastAsia="Calibri" w:hAnsi="Times New Roman" w:cs="Times New Roman" w:hint="default"/>
                <w:b/>
                <w:bCs/>
                <w:sz w:val="24"/>
                <w:szCs w:val="24"/>
              </w:rPr>
            </w:pPr>
            <w:r w:rsidRPr="008A1168">
              <w:rPr>
                <w:rFonts w:ascii="Times New Roman" w:eastAsia="Calibri" w:hAnsi="Times New Roman" w:cs="Times New Roman" w:hint="default"/>
                <w:b/>
                <w:bCs/>
                <w:sz w:val="24"/>
                <w:szCs w:val="24"/>
              </w:rPr>
              <w:t>Š</w:t>
            </w:r>
            <w:r w:rsidRPr="008A1168">
              <w:rPr>
                <w:rFonts w:ascii="Times New Roman" w:eastAsia="Calibri" w:hAnsi="Times New Roman" w:cs="Times New Roman" w:hint="default"/>
                <w:b/>
                <w:bCs/>
                <w:sz w:val="24"/>
                <w:szCs w:val="24"/>
              </w:rPr>
              <w:t>VÉ</w:t>
            </w:r>
            <w:r w:rsidRPr="008A1168">
              <w:rPr>
                <w:rFonts w:ascii="Times New Roman" w:eastAsia="Calibri" w:hAnsi="Times New Roman" w:cs="Times New Roman" w:hint="default"/>
                <w:b/>
                <w:bCs/>
                <w:sz w:val="24"/>
                <w:szCs w:val="24"/>
              </w:rPr>
              <w:t>DSKO</w:t>
            </w:r>
          </w:p>
        </w:tc>
        <w:tc>
          <w:tcPr>
            <w:tcW w:w="3402"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100,00</w:t>
            </w:r>
          </w:p>
        </w:tc>
      </w:tr>
      <w:tr>
        <w:tblPrEx>
          <w:tblW w:w="0" w:type="auto"/>
          <w:tblInd w:w="0" w:type="dxa"/>
          <w:tblCellMar>
            <w:top w:w="0" w:type="dxa"/>
            <w:left w:w="108" w:type="dxa"/>
            <w:bottom w:w="0" w:type="dxa"/>
            <w:right w:w="108" w:type="dxa"/>
          </w:tblCellMar>
          <w:tblLook w:val="04A0"/>
        </w:tblPrEx>
        <w:trPr>
          <w:trHeight w:val="300"/>
        </w:trPr>
        <w:tc>
          <w:tcPr>
            <w:tcW w:w="1101"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before="100" w:beforeAutospacing="1" w:after="100" w:afterAutospacing="1" w:line="240" w:lineRule="auto"/>
              <w:jc w:val="center"/>
              <w:rPr>
                <w:rFonts w:ascii="Times New Roman" w:eastAsia="Calibri" w:hAnsi="Times New Roman" w:cs="Times New Roman"/>
                <w:sz w:val="24"/>
                <w:szCs w:val="24"/>
                <w:lang w:eastAsia="sk-SK"/>
              </w:rPr>
            </w:pPr>
            <w:r w:rsidRPr="008A1168">
              <w:rPr>
                <w:rFonts w:ascii="Times New Roman" w:eastAsia="Calibri" w:hAnsi="Times New Roman" w:cs="Times New Roman"/>
                <w:sz w:val="24"/>
                <w:szCs w:val="24"/>
                <w:lang w:eastAsia="sk-SK"/>
              </w:rPr>
              <w:t>7.</w:t>
            </w:r>
          </w:p>
        </w:tc>
        <w:tc>
          <w:tcPr>
            <w:tcW w:w="4252"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both"/>
              <w:rPr>
                <w:rFonts w:ascii="Times New Roman" w:eastAsia="Calibri" w:hAnsi="Times New Roman" w:cs="Times New Roman" w:hint="default"/>
                <w:b/>
                <w:bCs/>
                <w:sz w:val="24"/>
                <w:szCs w:val="24"/>
              </w:rPr>
            </w:pPr>
            <w:r w:rsidRPr="008A1168">
              <w:rPr>
                <w:rFonts w:ascii="Times New Roman" w:eastAsia="Calibri" w:hAnsi="Times New Roman" w:cs="Times New Roman" w:hint="default"/>
                <w:b/>
                <w:bCs/>
                <w:sz w:val="24"/>
                <w:szCs w:val="24"/>
              </w:rPr>
              <w:t>VEĽ</w:t>
            </w:r>
            <w:r w:rsidRPr="008A1168">
              <w:rPr>
                <w:rFonts w:ascii="Times New Roman" w:eastAsia="Calibri" w:hAnsi="Times New Roman" w:cs="Times New Roman" w:hint="default"/>
                <w:b/>
                <w:bCs/>
                <w:sz w:val="24"/>
                <w:szCs w:val="24"/>
              </w:rPr>
              <w:t>KÁ</w:t>
            </w:r>
            <w:r w:rsidRPr="008A1168">
              <w:rPr>
                <w:rFonts w:ascii="Times New Roman" w:eastAsia="Calibri" w:hAnsi="Times New Roman" w:cs="Times New Roman" w:hint="default"/>
                <w:b/>
                <w:bCs/>
                <w:sz w:val="24"/>
                <w:szCs w:val="24"/>
              </w:rPr>
              <w:t xml:space="preserve"> BRITÁ</w:t>
            </w:r>
            <w:r w:rsidRPr="008A1168">
              <w:rPr>
                <w:rFonts w:ascii="Times New Roman" w:eastAsia="Calibri" w:hAnsi="Times New Roman" w:cs="Times New Roman" w:hint="default"/>
                <w:b/>
                <w:bCs/>
                <w:sz w:val="24"/>
                <w:szCs w:val="24"/>
              </w:rPr>
              <w:t>NIA</w:t>
            </w:r>
          </w:p>
        </w:tc>
        <w:tc>
          <w:tcPr>
            <w:tcW w:w="3402"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100,00</w:t>
            </w:r>
          </w:p>
        </w:tc>
      </w:tr>
      <w:tr>
        <w:tblPrEx>
          <w:tblW w:w="0" w:type="auto"/>
          <w:tblInd w:w="0" w:type="dxa"/>
          <w:tblCellMar>
            <w:top w:w="0" w:type="dxa"/>
            <w:left w:w="108" w:type="dxa"/>
            <w:bottom w:w="0" w:type="dxa"/>
            <w:right w:w="108" w:type="dxa"/>
          </w:tblCellMar>
          <w:tblLook w:val="04A0"/>
        </w:tblPrEx>
        <w:trPr>
          <w:trHeight w:val="300"/>
        </w:trPr>
        <w:tc>
          <w:tcPr>
            <w:tcW w:w="1101"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before="100" w:beforeAutospacing="1" w:after="100" w:afterAutospacing="1" w:line="240" w:lineRule="auto"/>
              <w:jc w:val="center"/>
              <w:rPr>
                <w:rFonts w:ascii="Times New Roman" w:eastAsia="Calibri" w:hAnsi="Times New Roman" w:cs="Times New Roman"/>
                <w:sz w:val="24"/>
                <w:szCs w:val="24"/>
                <w:lang w:eastAsia="sk-SK"/>
              </w:rPr>
            </w:pPr>
            <w:r w:rsidRPr="008A1168">
              <w:rPr>
                <w:rFonts w:ascii="Times New Roman" w:eastAsia="Calibri" w:hAnsi="Times New Roman" w:cs="Times New Roman"/>
                <w:sz w:val="24"/>
                <w:szCs w:val="24"/>
                <w:lang w:eastAsia="sk-SK"/>
              </w:rPr>
              <w:t>8.</w:t>
            </w:r>
          </w:p>
        </w:tc>
        <w:tc>
          <w:tcPr>
            <w:tcW w:w="4252"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both"/>
              <w:rPr>
                <w:rFonts w:ascii="Times New Roman" w:eastAsia="Calibri" w:hAnsi="Times New Roman" w:cs="Times New Roman" w:hint="default"/>
                <w:b/>
                <w:bCs/>
                <w:sz w:val="24"/>
                <w:szCs w:val="24"/>
              </w:rPr>
            </w:pPr>
            <w:r w:rsidRPr="008A1168">
              <w:rPr>
                <w:rFonts w:ascii="Times New Roman" w:eastAsia="Calibri" w:hAnsi="Times New Roman" w:cs="Times New Roman" w:hint="default"/>
                <w:b/>
                <w:bCs/>
                <w:sz w:val="24"/>
                <w:szCs w:val="24"/>
              </w:rPr>
              <w:t>Í</w:t>
            </w:r>
            <w:r w:rsidRPr="008A1168">
              <w:rPr>
                <w:rFonts w:ascii="Times New Roman" w:eastAsia="Calibri" w:hAnsi="Times New Roman" w:cs="Times New Roman" w:hint="default"/>
                <w:b/>
                <w:bCs/>
                <w:sz w:val="24"/>
                <w:szCs w:val="24"/>
              </w:rPr>
              <w:t>RSKO</w:t>
            </w:r>
          </w:p>
        </w:tc>
        <w:tc>
          <w:tcPr>
            <w:tcW w:w="3402"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92,31</w:t>
            </w:r>
          </w:p>
        </w:tc>
      </w:tr>
      <w:tr>
        <w:tblPrEx>
          <w:tblW w:w="0" w:type="auto"/>
          <w:tblInd w:w="0" w:type="dxa"/>
          <w:tblCellMar>
            <w:top w:w="0" w:type="dxa"/>
            <w:left w:w="108" w:type="dxa"/>
            <w:bottom w:w="0" w:type="dxa"/>
            <w:right w:w="108" w:type="dxa"/>
          </w:tblCellMar>
          <w:tblLook w:val="04A0"/>
        </w:tblPrEx>
        <w:trPr>
          <w:trHeight w:val="300"/>
        </w:trPr>
        <w:tc>
          <w:tcPr>
            <w:tcW w:w="1101"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before="100" w:beforeAutospacing="1" w:after="100" w:afterAutospacing="1" w:line="240" w:lineRule="auto"/>
              <w:jc w:val="center"/>
              <w:rPr>
                <w:rFonts w:ascii="Times New Roman" w:eastAsia="Calibri" w:hAnsi="Times New Roman" w:cs="Times New Roman"/>
                <w:sz w:val="24"/>
                <w:szCs w:val="24"/>
                <w:lang w:eastAsia="sk-SK"/>
              </w:rPr>
            </w:pPr>
            <w:r w:rsidRPr="008A1168">
              <w:rPr>
                <w:rFonts w:ascii="Times New Roman" w:eastAsia="Calibri" w:hAnsi="Times New Roman" w:cs="Times New Roman"/>
                <w:sz w:val="24"/>
                <w:szCs w:val="24"/>
                <w:lang w:eastAsia="sk-SK"/>
              </w:rPr>
              <w:t>9.</w:t>
            </w:r>
          </w:p>
        </w:tc>
        <w:tc>
          <w:tcPr>
            <w:tcW w:w="4252"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both"/>
              <w:rPr>
                <w:rFonts w:ascii="Times New Roman" w:eastAsia="Calibri" w:hAnsi="Times New Roman" w:cs="Times New Roman" w:hint="default"/>
                <w:b/>
                <w:bCs/>
                <w:sz w:val="24"/>
                <w:szCs w:val="24"/>
              </w:rPr>
            </w:pPr>
            <w:r w:rsidRPr="008A1168">
              <w:rPr>
                <w:rFonts w:ascii="Times New Roman" w:eastAsia="Calibri" w:hAnsi="Times New Roman" w:cs="Times New Roman" w:hint="default"/>
                <w:b/>
                <w:bCs/>
                <w:sz w:val="24"/>
                <w:szCs w:val="24"/>
              </w:rPr>
              <w:t>Č</w:t>
            </w:r>
            <w:r w:rsidRPr="008A1168">
              <w:rPr>
                <w:rFonts w:ascii="Times New Roman" w:eastAsia="Calibri" w:hAnsi="Times New Roman" w:cs="Times New Roman" w:hint="default"/>
                <w:b/>
                <w:bCs/>
                <w:sz w:val="24"/>
                <w:szCs w:val="24"/>
              </w:rPr>
              <w:t>IERNA HORA</w:t>
            </w:r>
          </w:p>
        </w:tc>
        <w:tc>
          <w:tcPr>
            <w:tcW w:w="3402"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80,00</w:t>
            </w:r>
          </w:p>
        </w:tc>
      </w:tr>
      <w:tr>
        <w:tblPrEx>
          <w:tblW w:w="0" w:type="auto"/>
          <w:tblInd w:w="0" w:type="dxa"/>
          <w:tblCellMar>
            <w:top w:w="0" w:type="dxa"/>
            <w:left w:w="108" w:type="dxa"/>
            <w:bottom w:w="0" w:type="dxa"/>
            <w:right w:w="108" w:type="dxa"/>
          </w:tblCellMar>
          <w:tblLook w:val="04A0"/>
        </w:tblPrEx>
        <w:trPr>
          <w:trHeight w:val="300"/>
        </w:trPr>
        <w:tc>
          <w:tcPr>
            <w:tcW w:w="1101"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before="100" w:beforeAutospacing="1" w:after="100" w:afterAutospacing="1" w:line="240" w:lineRule="auto"/>
              <w:jc w:val="center"/>
              <w:rPr>
                <w:rFonts w:ascii="Times New Roman" w:eastAsia="Calibri" w:hAnsi="Times New Roman" w:cs="Times New Roman"/>
                <w:sz w:val="24"/>
                <w:szCs w:val="24"/>
                <w:lang w:eastAsia="sk-SK"/>
              </w:rPr>
            </w:pPr>
            <w:r w:rsidRPr="008A1168">
              <w:rPr>
                <w:rFonts w:ascii="Times New Roman" w:eastAsia="Calibri" w:hAnsi="Times New Roman" w:cs="Times New Roman"/>
                <w:sz w:val="24"/>
                <w:szCs w:val="24"/>
                <w:lang w:eastAsia="sk-SK"/>
              </w:rPr>
              <w:t>10.</w:t>
            </w:r>
          </w:p>
        </w:tc>
        <w:tc>
          <w:tcPr>
            <w:tcW w:w="4252"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both"/>
              <w:rPr>
                <w:rFonts w:ascii="Times New Roman" w:eastAsia="Calibri" w:hAnsi="Times New Roman" w:cs="Times New Roman" w:hint="default"/>
                <w:b/>
                <w:bCs/>
                <w:sz w:val="24"/>
                <w:szCs w:val="24"/>
              </w:rPr>
            </w:pPr>
            <w:r w:rsidRPr="008A1168">
              <w:rPr>
                <w:rFonts w:ascii="Times New Roman" w:eastAsia="Calibri" w:hAnsi="Times New Roman" w:cs="Times New Roman" w:hint="default"/>
                <w:b/>
                <w:bCs/>
                <w:sz w:val="24"/>
                <w:szCs w:val="24"/>
              </w:rPr>
              <w:t>NOVÝ</w:t>
            </w:r>
            <w:r w:rsidRPr="008A1168">
              <w:rPr>
                <w:rFonts w:ascii="Times New Roman" w:eastAsia="Calibri" w:hAnsi="Times New Roman" w:cs="Times New Roman" w:hint="default"/>
                <w:b/>
                <w:bCs/>
                <w:sz w:val="24"/>
                <w:szCs w:val="24"/>
              </w:rPr>
              <w:t xml:space="preserve"> ZÉ</w:t>
            </w:r>
            <w:r w:rsidRPr="008A1168">
              <w:rPr>
                <w:rFonts w:ascii="Times New Roman" w:eastAsia="Calibri" w:hAnsi="Times New Roman" w:cs="Times New Roman" w:hint="default"/>
                <w:b/>
                <w:bCs/>
                <w:sz w:val="24"/>
                <w:szCs w:val="24"/>
              </w:rPr>
              <w:t>LAND</w:t>
            </w:r>
          </w:p>
        </w:tc>
        <w:tc>
          <w:tcPr>
            <w:tcW w:w="3402"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80,00</w:t>
            </w:r>
          </w:p>
        </w:tc>
      </w:tr>
      <w:tr>
        <w:tblPrEx>
          <w:tblW w:w="0" w:type="auto"/>
          <w:tblInd w:w="0" w:type="dxa"/>
          <w:tblCellMar>
            <w:top w:w="0" w:type="dxa"/>
            <w:left w:w="108" w:type="dxa"/>
            <w:bottom w:w="0" w:type="dxa"/>
            <w:right w:w="108" w:type="dxa"/>
          </w:tblCellMar>
          <w:tblLook w:val="04A0"/>
        </w:tblPrEx>
        <w:trPr>
          <w:trHeight w:val="300"/>
        </w:trPr>
        <w:tc>
          <w:tcPr>
            <w:tcW w:w="1101"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before="100" w:beforeAutospacing="1" w:after="100" w:afterAutospacing="1" w:line="240" w:lineRule="auto"/>
              <w:jc w:val="center"/>
              <w:rPr>
                <w:rFonts w:ascii="Times New Roman" w:eastAsia="Calibri" w:hAnsi="Times New Roman" w:cs="Times New Roman"/>
                <w:sz w:val="24"/>
                <w:szCs w:val="24"/>
                <w:lang w:eastAsia="sk-SK"/>
              </w:rPr>
            </w:pPr>
            <w:r w:rsidRPr="008A1168">
              <w:rPr>
                <w:rFonts w:ascii="Times New Roman" w:eastAsia="Calibri" w:hAnsi="Times New Roman" w:cs="Times New Roman"/>
                <w:sz w:val="24"/>
                <w:szCs w:val="24"/>
                <w:lang w:eastAsia="sk-SK"/>
              </w:rPr>
              <w:t>11.</w:t>
            </w:r>
          </w:p>
        </w:tc>
        <w:tc>
          <w:tcPr>
            <w:tcW w:w="4252"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both"/>
              <w:rPr>
                <w:rFonts w:ascii="Times New Roman" w:eastAsia="Calibri" w:hAnsi="Times New Roman" w:cs="Times New Roman" w:hint="default"/>
                <w:b/>
                <w:bCs/>
                <w:sz w:val="24"/>
                <w:szCs w:val="24"/>
              </w:rPr>
            </w:pPr>
            <w:r w:rsidRPr="008A1168">
              <w:rPr>
                <w:rFonts w:ascii="Times New Roman" w:eastAsia="Calibri" w:hAnsi="Times New Roman" w:cs="Times New Roman" w:hint="default"/>
                <w:b/>
                <w:bCs/>
                <w:sz w:val="24"/>
                <w:szCs w:val="24"/>
              </w:rPr>
              <w:t>POĽ</w:t>
            </w:r>
            <w:r w:rsidRPr="008A1168">
              <w:rPr>
                <w:rFonts w:ascii="Times New Roman" w:eastAsia="Calibri" w:hAnsi="Times New Roman" w:cs="Times New Roman" w:hint="default"/>
                <w:b/>
                <w:bCs/>
                <w:sz w:val="24"/>
                <w:szCs w:val="24"/>
              </w:rPr>
              <w:t>SKO</w:t>
            </w:r>
          </w:p>
        </w:tc>
        <w:tc>
          <w:tcPr>
            <w:tcW w:w="3402"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69,23</w:t>
            </w:r>
          </w:p>
        </w:tc>
      </w:tr>
      <w:tr>
        <w:tblPrEx>
          <w:tblW w:w="0" w:type="auto"/>
          <w:tblInd w:w="0" w:type="dxa"/>
          <w:tblCellMar>
            <w:top w:w="0" w:type="dxa"/>
            <w:left w:w="108" w:type="dxa"/>
            <w:bottom w:w="0" w:type="dxa"/>
            <w:right w:w="108" w:type="dxa"/>
          </w:tblCellMar>
          <w:tblLook w:val="04A0"/>
        </w:tblPrEx>
        <w:trPr>
          <w:trHeight w:val="300"/>
        </w:trPr>
        <w:tc>
          <w:tcPr>
            <w:tcW w:w="1101"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before="100" w:beforeAutospacing="1" w:after="100" w:afterAutospacing="1" w:line="240" w:lineRule="auto"/>
              <w:jc w:val="center"/>
              <w:rPr>
                <w:rFonts w:ascii="Times New Roman" w:eastAsia="Calibri" w:hAnsi="Times New Roman" w:cs="Times New Roman"/>
                <w:sz w:val="24"/>
                <w:szCs w:val="24"/>
                <w:lang w:eastAsia="sk-SK"/>
              </w:rPr>
            </w:pPr>
            <w:r w:rsidRPr="008A1168">
              <w:rPr>
                <w:rFonts w:ascii="Times New Roman" w:eastAsia="Calibri" w:hAnsi="Times New Roman" w:cs="Times New Roman"/>
                <w:sz w:val="24"/>
                <w:szCs w:val="24"/>
                <w:lang w:eastAsia="sk-SK"/>
              </w:rPr>
              <w:t>12.</w:t>
            </w:r>
          </w:p>
        </w:tc>
        <w:tc>
          <w:tcPr>
            <w:tcW w:w="4252"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both"/>
              <w:rPr>
                <w:rFonts w:ascii="Times New Roman" w:eastAsia="Calibri" w:hAnsi="Times New Roman" w:cs="Times New Roman" w:hint="default"/>
                <w:b/>
                <w:bCs/>
                <w:sz w:val="24"/>
                <w:szCs w:val="24"/>
              </w:rPr>
            </w:pPr>
            <w:r w:rsidRPr="008A1168">
              <w:rPr>
                <w:rFonts w:ascii="Times New Roman" w:eastAsia="Calibri" w:hAnsi="Times New Roman" w:cs="Times New Roman" w:hint="default"/>
                <w:b/>
                <w:bCs/>
                <w:sz w:val="24"/>
                <w:szCs w:val="24"/>
              </w:rPr>
              <w:t>ARGENTÍ</w:t>
            </w:r>
            <w:r w:rsidRPr="008A1168">
              <w:rPr>
                <w:rFonts w:ascii="Times New Roman" w:eastAsia="Calibri" w:hAnsi="Times New Roman" w:cs="Times New Roman" w:hint="default"/>
                <w:b/>
                <w:bCs/>
                <w:sz w:val="24"/>
                <w:szCs w:val="24"/>
              </w:rPr>
              <w:t>NA</w:t>
            </w:r>
          </w:p>
        </w:tc>
        <w:tc>
          <w:tcPr>
            <w:tcW w:w="3402"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66,67</w:t>
            </w:r>
          </w:p>
        </w:tc>
      </w:tr>
      <w:tr>
        <w:tblPrEx>
          <w:tblW w:w="0" w:type="auto"/>
          <w:tblInd w:w="0" w:type="dxa"/>
          <w:tblCellMar>
            <w:top w:w="0" w:type="dxa"/>
            <w:left w:w="108" w:type="dxa"/>
            <w:bottom w:w="0" w:type="dxa"/>
            <w:right w:w="108" w:type="dxa"/>
          </w:tblCellMar>
          <w:tblLook w:val="04A0"/>
        </w:tblPrEx>
        <w:trPr>
          <w:trHeight w:val="300"/>
        </w:trPr>
        <w:tc>
          <w:tcPr>
            <w:tcW w:w="1101"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before="100" w:beforeAutospacing="1" w:after="100" w:afterAutospacing="1" w:line="240" w:lineRule="auto"/>
              <w:jc w:val="center"/>
              <w:rPr>
                <w:rFonts w:ascii="Times New Roman" w:eastAsia="Calibri" w:hAnsi="Times New Roman" w:cs="Times New Roman"/>
                <w:sz w:val="24"/>
                <w:szCs w:val="24"/>
                <w:lang w:eastAsia="sk-SK"/>
              </w:rPr>
            </w:pPr>
            <w:r w:rsidRPr="008A1168">
              <w:rPr>
                <w:rFonts w:ascii="Times New Roman" w:eastAsia="Calibri" w:hAnsi="Times New Roman" w:cs="Times New Roman"/>
                <w:sz w:val="24"/>
                <w:szCs w:val="24"/>
                <w:lang w:eastAsia="sk-SK"/>
              </w:rPr>
              <w:t>13.</w:t>
            </w:r>
          </w:p>
        </w:tc>
        <w:tc>
          <w:tcPr>
            <w:tcW w:w="4252"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both"/>
              <w:rPr>
                <w:rFonts w:ascii="Times New Roman" w:eastAsia="Calibri" w:hAnsi="Times New Roman" w:cs="Times New Roman" w:hint="default"/>
                <w:b/>
                <w:bCs/>
                <w:sz w:val="24"/>
                <w:szCs w:val="24"/>
              </w:rPr>
            </w:pPr>
            <w:r w:rsidRPr="008A1168">
              <w:rPr>
                <w:rFonts w:ascii="Times New Roman" w:eastAsia="Calibri" w:hAnsi="Times New Roman" w:cs="Times New Roman" w:hint="default"/>
                <w:b/>
                <w:bCs/>
                <w:sz w:val="24"/>
                <w:szCs w:val="24"/>
              </w:rPr>
              <w:t>AUSTRÁ</w:t>
            </w:r>
            <w:r w:rsidRPr="008A1168">
              <w:rPr>
                <w:rFonts w:ascii="Times New Roman" w:eastAsia="Calibri" w:hAnsi="Times New Roman" w:cs="Times New Roman" w:hint="default"/>
                <w:b/>
                <w:bCs/>
                <w:sz w:val="24"/>
                <w:szCs w:val="24"/>
              </w:rPr>
              <w:t>LIA</w:t>
            </w:r>
          </w:p>
        </w:tc>
        <w:tc>
          <w:tcPr>
            <w:tcW w:w="3402"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63,64</w:t>
            </w:r>
          </w:p>
        </w:tc>
      </w:tr>
      <w:tr>
        <w:tblPrEx>
          <w:tblW w:w="0" w:type="auto"/>
          <w:tblInd w:w="0" w:type="dxa"/>
          <w:tblCellMar>
            <w:top w:w="0" w:type="dxa"/>
            <w:left w:w="108" w:type="dxa"/>
            <w:bottom w:w="0" w:type="dxa"/>
            <w:right w:w="108" w:type="dxa"/>
          </w:tblCellMar>
          <w:tblLook w:val="04A0"/>
        </w:tblPrEx>
        <w:trPr>
          <w:trHeight w:val="300"/>
        </w:trPr>
        <w:tc>
          <w:tcPr>
            <w:tcW w:w="1101"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before="100" w:beforeAutospacing="1" w:after="100" w:afterAutospacing="1" w:line="240" w:lineRule="auto"/>
              <w:jc w:val="center"/>
              <w:rPr>
                <w:rFonts w:ascii="Times New Roman" w:eastAsia="Calibri" w:hAnsi="Times New Roman" w:cs="Times New Roman"/>
                <w:sz w:val="24"/>
                <w:szCs w:val="24"/>
                <w:lang w:eastAsia="sk-SK"/>
              </w:rPr>
            </w:pPr>
            <w:r w:rsidRPr="008A1168">
              <w:rPr>
                <w:rFonts w:ascii="Times New Roman" w:eastAsia="Calibri" w:hAnsi="Times New Roman" w:cs="Times New Roman"/>
                <w:sz w:val="24"/>
                <w:szCs w:val="24"/>
                <w:lang w:eastAsia="sk-SK"/>
              </w:rPr>
              <w:t>14.</w:t>
            </w:r>
          </w:p>
        </w:tc>
        <w:tc>
          <w:tcPr>
            <w:tcW w:w="4252"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both"/>
              <w:rPr>
                <w:rFonts w:ascii="Times New Roman" w:eastAsia="Calibri" w:hAnsi="Times New Roman" w:cs="Times New Roman" w:hint="default"/>
                <w:b/>
                <w:bCs/>
                <w:sz w:val="24"/>
                <w:szCs w:val="24"/>
              </w:rPr>
            </w:pPr>
            <w:r w:rsidRPr="008A1168">
              <w:rPr>
                <w:rFonts w:ascii="Times New Roman" w:eastAsia="Calibri" w:hAnsi="Times New Roman" w:cs="Times New Roman" w:hint="default"/>
                <w:b/>
                <w:bCs/>
                <w:sz w:val="24"/>
                <w:szCs w:val="24"/>
              </w:rPr>
              <w:t>FRANCÚ</w:t>
            </w:r>
            <w:r w:rsidRPr="008A1168">
              <w:rPr>
                <w:rFonts w:ascii="Times New Roman" w:eastAsia="Calibri" w:hAnsi="Times New Roman" w:cs="Times New Roman" w:hint="default"/>
                <w:b/>
                <w:bCs/>
                <w:sz w:val="24"/>
                <w:szCs w:val="24"/>
              </w:rPr>
              <w:t>ZSKO</w:t>
            </w:r>
          </w:p>
        </w:tc>
        <w:tc>
          <w:tcPr>
            <w:tcW w:w="3402"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61,11</w:t>
            </w:r>
          </w:p>
        </w:tc>
      </w:tr>
      <w:tr>
        <w:tblPrEx>
          <w:tblW w:w="0" w:type="auto"/>
          <w:tblInd w:w="0" w:type="dxa"/>
          <w:tblCellMar>
            <w:top w:w="0" w:type="dxa"/>
            <w:left w:w="108" w:type="dxa"/>
            <w:bottom w:w="0" w:type="dxa"/>
            <w:right w:w="108" w:type="dxa"/>
          </w:tblCellMar>
          <w:tblLook w:val="04A0"/>
        </w:tblPrEx>
        <w:trPr>
          <w:trHeight w:val="300"/>
        </w:trPr>
        <w:tc>
          <w:tcPr>
            <w:tcW w:w="1101"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before="100" w:beforeAutospacing="1" w:after="100" w:afterAutospacing="1" w:line="240" w:lineRule="auto"/>
              <w:jc w:val="center"/>
              <w:rPr>
                <w:rFonts w:ascii="Times New Roman" w:eastAsia="Calibri" w:hAnsi="Times New Roman" w:cs="Times New Roman"/>
                <w:sz w:val="24"/>
                <w:szCs w:val="24"/>
                <w:lang w:eastAsia="sk-SK"/>
              </w:rPr>
            </w:pPr>
            <w:r w:rsidRPr="008A1168">
              <w:rPr>
                <w:rFonts w:ascii="Times New Roman" w:eastAsia="Calibri" w:hAnsi="Times New Roman" w:cs="Times New Roman"/>
                <w:sz w:val="24"/>
                <w:szCs w:val="24"/>
                <w:lang w:eastAsia="sk-SK"/>
              </w:rPr>
              <w:t>15.</w:t>
            </w:r>
          </w:p>
        </w:tc>
        <w:tc>
          <w:tcPr>
            <w:tcW w:w="4252"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both"/>
              <w:rPr>
                <w:rFonts w:ascii="Times New Roman" w:eastAsia="Calibri" w:hAnsi="Times New Roman" w:cs="Times New Roman"/>
                <w:b/>
                <w:bCs/>
                <w:sz w:val="24"/>
                <w:szCs w:val="24"/>
              </w:rPr>
            </w:pPr>
            <w:r w:rsidRPr="008A1168">
              <w:rPr>
                <w:rFonts w:ascii="Times New Roman" w:eastAsia="Calibri" w:hAnsi="Times New Roman" w:cs="Times New Roman"/>
                <w:b/>
                <w:bCs/>
                <w:sz w:val="24"/>
                <w:szCs w:val="24"/>
              </w:rPr>
              <w:t>LIBANON</w:t>
            </w:r>
          </w:p>
        </w:tc>
        <w:tc>
          <w:tcPr>
            <w:tcW w:w="3402"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60,00</w:t>
            </w:r>
          </w:p>
        </w:tc>
      </w:tr>
      <w:tr>
        <w:tblPrEx>
          <w:tblW w:w="0" w:type="auto"/>
          <w:tblInd w:w="0" w:type="dxa"/>
          <w:tblCellMar>
            <w:top w:w="0" w:type="dxa"/>
            <w:left w:w="108" w:type="dxa"/>
            <w:bottom w:w="0" w:type="dxa"/>
            <w:right w:w="108" w:type="dxa"/>
          </w:tblCellMar>
          <w:tblLook w:val="04A0"/>
        </w:tblPrEx>
        <w:trPr>
          <w:trHeight w:val="300"/>
        </w:trPr>
        <w:tc>
          <w:tcPr>
            <w:tcW w:w="1101"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before="100" w:beforeAutospacing="1" w:after="100" w:afterAutospacing="1" w:line="240" w:lineRule="auto"/>
              <w:jc w:val="center"/>
              <w:rPr>
                <w:rFonts w:ascii="Times New Roman" w:eastAsia="Calibri" w:hAnsi="Times New Roman" w:cs="Times New Roman"/>
                <w:sz w:val="24"/>
                <w:szCs w:val="24"/>
                <w:lang w:eastAsia="sk-SK"/>
              </w:rPr>
            </w:pPr>
            <w:r w:rsidRPr="008A1168">
              <w:rPr>
                <w:rFonts w:ascii="Times New Roman" w:eastAsia="Calibri" w:hAnsi="Times New Roman" w:cs="Times New Roman"/>
                <w:sz w:val="24"/>
                <w:szCs w:val="24"/>
                <w:lang w:eastAsia="sk-SK"/>
              </w:rPr>
              <w:t>16.</w:t>
            </w:r>
          </w:p>
        </w:tc>
        <w:tc>
          <w:tcPr>
            <w:tcW w:w="4252"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both"/>
              <w:rPr>
                <w:rFonts w:ascii="Times New Roman" w:eastAsia="Calibri" w:hAnsi="Times New Roman" w:cs="Times New Roman" w:hint="default"/>
                <w:b/>
                <w:bCs/>
                <w:sz w:val="24"/>
                <w:szCs w:val="24"/>
              </w:rPr>
            </w:pPr>
            <w:r w:rsidRPr="008A1168">
              <w:rPr>
                <w:rFonts w:ascii="Times New Roman" w:eastAsia="Calibri" w:hAnsi="Times New Roman" w:cs="Times New Roman" w:hint="default"/>
                <w:b/>
                <w:bCs/>
                <w:sz w:val="24"/>
                <w:szCs w:val="24"/>
              </w:rPr>
              <w:t>Č</w:t>
            </w:r>
            <w:r w:rsidRPr="008A1168">
              <w:rPr>
                <w:rFonts w:ascii="Times New Roman" w:eastAsia="Calibri" w:hAnsi="Times New Roman" w:cs="Times New Roman" w:hint="default"/>
                <w:b/>
                <w:bCs/>
                <w:sz w:val="24"/>
                <w:szCs w:val="24"/>
              </w:rPr>
              <w:t>ESKÁ</w:t>
            </w:r>
            <w:r w:rsidRPr="008A1168">
              <w:rPr>
                <w:rFonts w:ascii="Times New Roman" w:eastAsia="Calibri" w:hAnsi="Times New Roman" w:cs="Times New Roman" w:hint="default"/>
                <w:b/>
                <w:bCs/>
                <w:sz w:val="24"/>
                <w:szCs w:val="24"/>
              </w:rPr>
              <w:t xml:space="preserve"> REPUBLIKA</w:t>
            </w:r>
          </w:p>
        </w:tc>
        <w:tc>
          <w:tcPr>
            <w:tcW w:w="3402"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57,81</w:t>
            </w:r>
          </w:p>
        </w:tc>
      </w:tr>
      <w:tr>
        <w:tblPrEx>
          <w:tblW w:w="0" w:type="auto"/>
          <w:tblInd w:w="0" w:type="dxa"/>
          <w:tblCellMar>
            <w:top w:w="0" w:type="dxa"/>
            <w:left w:w="108" w:type="dxa"/>
            <w:bottom w:w="0" w:type="dxa"/>
            <w:right w:w="108" w:type="dxa"/>
          </w:tblCellMar>
          <w:tblLook w:val="04A0"/>
        </w:tblPrEx>
        <w:trPr>
          <w:trHeight w:val="300"/>
        </w:trPr>
        <w:tc>
          <w:tcPr>
            <w:tcW w:w="1101"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before="100" w:beforeAutospacing="1" w:after="100" w:afterAutospacing="1" w:line="240" w:lineRule="auto"/>
              <w:jc w:val="center"/>
              <w:rPr>
                <w:rFonts w:ascii="Times New Roman" w:eastAsia="Calibri" w:hAnsi="Times New Roman" w:cs="Times New Roman"/>
                <w:sz w:val="24"/>
                <w:szCs w:val="24"/>
                <w:lang w:eastAsia="sk-SK"/>
              </w:rPr>
            </w:pPr>
            <w:r w:rsidRPr="008A1168">
              <w:rPr>
                <w:rFonts w:ascii="Times New Roman" w:eastAsia="Calibri" w:hAnsi="Times New Roman" w:cs="Times New Roman"/>
                <w:sz w:val="24"/>
                <w:szCs w:val="24"/>
                <w:lang w:eastAsia="sk-SK"/>
              </w:rPr>
              <w:t>17.</w:t>
            </w:r>
          </w:p>
        </w:tc>
        <w:tc>
          <w:tcPr>
            <w:tcW w:w="4252"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both"/>
              <w:rPr>
                <w:rFonts w:ascii="Times New Roman" w:eastAsia="Calibri" w:hAnsi="Times New Roman" w:cs="Times New Roman"/>
                <w:b/>
                <w:bCs/>
                <w:sz w:val="24"/>
                <w:szCs w:val="24"/>
              </w:rPr>
            </w:pPr>
            <w:r w:rsidRPr="008A1168">
              <w:rPr>
                <w:rFonts w:ascii="Times New Roman" w:eastAsia="Calibri" w:hAnsi="Times New Roman" w:cs="Times New Roman"/>
                <w:b/>
                <w:bCs/>
                <w:sz w:val="24"/>
                <w:szCs w:val="24"/>
              </w:rPr>
              <w:t>SRBSKO</w:t>
            </w:r>
          </w:p>
        </w:tc>
        <w:tc>
          <w:tcPr>
            <w:tcW w:w="3402"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50,46</w:t>
            </w:r>
          </w:p>
        </w:tc>
      </w:tr>
      <w:tr>
        <w:tblPrEx>
          <w:tblW w:w="0" w:type="auto"/>
          <w:tblInd w:w="0" w:type="dxa"/>
          <w:tblCellMar>
            <w:top w:w="0" w:type="dxa"/>
            <w:left w:w="108" w:type="dxa"/>
            <w:bottom w:w="0" w:type="dxa"/>
            <w:right w:w="108" w:type="dxa"/>
          </w:tblCellMar>
          <w:tblLook w:val="04A0"/>
        </w:tblPrEx>
        <w:trPr>
          <w:trHeight w:val="300"/>
        </w:trPr>
        <w:tc>
          <w:tcPr>
            <w:tcW w:w="1101"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before="100" w:beforeAutospacing="1" w:after="100" w:afterAutospacing="1" w:line="240" w:lineRule="auto"/>
              <w:jc w:val="center"/>
              <w:rPr>
                <w:rFonts w:ascii="Times New Roman" w:eastAsia="Calibri" w:hAnsi="Times New Roman" w:cs="Times New Roman"/>
                <w:sz w:val="24"/>
                <w:szCs w:val="24"/>
                <w:lang w:eastAsia="sk-SK"/>
              </w:rPr>
            </w:pPr>
            <w:r w:rsidRPr="008A1168">
              <w:rPr>
                <w:rFonts w:ascii="Times New Roman" w:eastAsia="Calibri" w:hAnsi="Times New Roman" w:cs="Times New Roman"/>
                <w:sz w:val="24"/>
                <w:szCs w:val="24"/>
                <w:lang w:eastAsia="sk-SK"/>
              </w:rPr>
              <w:t>18.</w:t>
            </w:r>
          </w:p>
        </w:tc>
        <w:tc>
          <w:tcPr>
            <w:tcW w:w="4252"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both"/>
              <w:rPr>
                <w:rFonts w:ascii="Times New Roman" w:eastAsia="Calibri" w:hAnsi="Times New Roman" w:cs="Times New Roman" w:hint="default"/>
                <w:b/>
                <w:bCs/>
                <w:sz w:val="24"/>
                <w:szCs w:val="24"/>
              </w:rPr>
            </w:pPr>
            <w:r w:rsidRPr="008A1168">
              <w:rPr>
                <w:rFonts w:ascii="Times New Roman" w:eastAsia="Calibri" w:hAnsi="Times New Roman" w:cs="Times New Roman" w:hint="default"/>
                <w:b/>
                <w:bCs/>
                <w:sz w:val="24"/>
                <w:szCs w:val="24"/>
              </w:rPr>
              <w:t>CHORVÁ</w:t>
            </w:r>
            <w:r w:rsidRPr="008A1168">
              <w:rPr>
                <w:rFonts w:ascii="Times New Roman" w:eastAsia="Calibri" w:hAnsi="Times New Roman" w:cs="Times New Roman" w:hint="default"/>
                <w:b/>
                <w:bCs/>
                <w:sz w:val="24"/>
                <w:szCs w:val="24"/>
              </w:rPr>
              <w:t>TSKO</w:t>
            </w:r>
          </w:p>
        </w:tc>
        <w:tc>
          <w:tcPr>
            <w:tcW w:w="3402"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50,00</w:t>
            </w:r>
          </w:p>
        </w:tc>
      </w:tr>
      <w:tr>
        <w:tblPrEx>
          <w:tblW w:w="0" w:type="auto"/>
          <w:tblInd w:w="0" w:type="dxa"/>
          <w:tblCellMar>
            <w:top w:w="0" w:type="dxa"/>
            <w:left w:w="108" w:type="dxa"/>
            <w:bottom w:w="0" w:type="dxa"/>
            <w:right w:w="108" w:type="dxa"/>
          </w:tblCellMar>
          <w:tblLook w:val="04A0"/>
        </w:tblPrEx>
        <w:trPr>
          <w:trHeight w:val="300"/>
        </w:trPr>
        <w:tc>
          <w:tcPr>
            <w:tcW w:w="1101"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before="100" w:beforeAutospacing="1" w:after="100" w:afterAutospacing="1" w:line="240" w:lineRule="auto"/>
              <w:jc w:val="center"/>
              <w:rPr>
                <w:rFonts w:ascii="Times New Roman" w:eastAsia="Calibri" w:hAnsi="Times New Roman" w:cs="Times New Roman"/>
                <w:sz w:val="24"/>
                <w:szCs w:val="24"/>
                <w:lang w:eastAsia="sk-SK"/>
              </w:rPr>
            </w:pPr>
            <w:r w:rsidRPr="008A1168">
              <w:rPr>
                <w:rFonts w:ascii="Times New Roman" w:eastAsia="Calibri" w:hAnsi="Times New Roman" w:cs="Times New Roman"/>
                <w:sz w:val="24"/>
                <w:szCs w:val="24"/>
                <w:lang w:eastAsia="sk-SK"/>
              </w:rPr>
              <w:t>19.</w:t>
            </w:r>
          </w:p>
        </w:tc>
        <w:tc>
          <w:tcPr>
            <w:tcW w:w="4252"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both"/>
              <w:rPr>
                <w:rFonts w:ascii="Times New Roman" w:eastAsia="Calibri" w:hAnsi="Times New Roman" w:cs="Times New Roman"/>
                <w:b/>
                <w:bCs/>
                <w:sz w:val="24"/>
                <w:szCs w:val="24"/>
              </w:rPr>
            </w:pPr>
            <w:r w:rsidRPr="008A1168">
              <w:rPr>
                <w:rFonts w:ascii="Times New Roman" w:eastAsia="Calibri" w:hAnsi="Times New Roman" w:cs="Times New Roman"/>
                <w:b/>
                <w:bCs/>
                <w:sz w:val="24"/>
                <w:szCs w:val="24"/>
              </w:rPr>
              <w:t>NEMECKO</w:t>
            </w:r>
          </w:p>
        </w:tc>
        <w:tc>
          <w:tcPr>
            <w:tcW w:w="3402"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50,00</w:t>
            </w:r>
          </w:p>
        </w:tc>
      </w:tr>
      <w:tr>
        <w:tblPrEx>
          <w:tblW w:w="0" w:type="auto"/>
          <w:tblInd w:w="0" w:type="dxa"/>
          <w:tblCellMar>
            <w:top w:w="0" w:type="dxa"/>
            <w:left w:w="108" w:type="dxa"/>
            <w:bottom w:w="0" w:type="dxa"/>
            <w:right w:w="108" w:type="dxa"/>
          </w:tblCellMar>
          <w:tblLook w:val="04A0"/>
        </w:tblPrEx>
        <w:trPr>
          <w:trHeight w:val="300"/>
        </w:trPr>
        <w:tc>
          <w:tcPr>
            <w:tcW w:w="1101"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before="100" w:beforeAutospacing="1" w:after="100" w:afterAutospacing="1" w:line="240" w:lineRule="auto"/>
              <w:jc w:val="center"/>
              <w:rPr>
                <w:rFonts w:ascii="Times New Roman" w:eastAsia="Calibri" w:hAnsi="Times New Roman" w:cs="Times New Roman"/>
                <w:sz w:val="24"/>
                <w:szCs w:val="24"/>
                <w:lang w:eastAsia="sk-SK"/>
              </w:rPr>
            </w:pPr>
            <w:r w:rsidRPr="008A1168">
              <w:rPr>
                <w:rFonts w:ascii="Times New Roman" w:eastAsia="Calibri" w:hAnsi="Times New Roman" w:cs="Times New Roman"/>
                <w:sz w:val="24"/>
                <w:szCs w:val="24"/>
                <w:lang w:eastAsia="sk-SK"/>
              </w:rPr>
              <w:t>20.</w:t>
            </w:r>
          </w:p>
        </w:tc>
        <w:tc>
          <w:tcPr>
            <w:tcW w:w="4252"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both"/>
              <w:rPr>
                <w:rFonts w:ascii="Times New Roman" w:eastAsia="Calibri" w:hAnsi="Times New Roman" w:cs="Times New Roman"/>
                <w:b/>
                <w:bCs/>
                <w:sz w:val="24"/>
                <w:szCs w:val="24"/>
              </w:rPr>
            </w:pPr>
            <w:r w:rsidRPr="008A1168">
              <w:rPr>
                <w:rFonts w:ascii="Times New Roman" w:eastAsia="Calibri" w:hAnsi="Times New Roman" w:cs="Times New Roman"/>
                <w:b/>
                <w:bCs/>
                <w:sz w:val="24"/>
                <w:szCs w:val="24"/>
              </w:rPr>
              <w:t>TALIANSKO</w:t>
            </w:r>
          </w:p>
        </w:tc>
        <w:tc>
          <w:tcPr>
            <w:tcW w:w="3402"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50,00</w:t>
            </w:r>
          </w:p>
        </w:tc>
      </w:tr>
      <w:tr>
        <w:tblPrEx>
          <w:tblW w:w="0" w:type="auto"/>
          <w:tblInd w:w="0" w:type="dxa"/>
          <w:tblCellMar>
            <w:top w:w="0" w:type="dxa"/>
            <w:left w:w="108" w:type="dxa"/>
            <w:bottom w:w="0" w:type="dxa"/>
            <w:right w:w="108" w:type="dxa"/>
          </w:tblCellMar>
          <w:tblLook w:val="04A0"/>
        </w:tblPrEx>
        <w:trPr>
          <w:trHeight w:val="300"/>
        </w:trPr>
        <w:tc>
          <w:tcPr>
            <w:tcW w:w="1101"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before="100" w:beforeAutospacing="1" w:after="100" w:afterAutospacing="1" w:line="240" w:lineRule="auto"/>
              <w:jc w:val="center"/>
              <w:rPr>
                <w:rFonts w:ascii="Times New Roman" w:eastAsia="Calibri" w:hAnsi="Times New Roman" w:cs="Times New Roman"/>
                <w:sz w:val="24"/>
                <w:szCs w:val="24"/>
                <w:lang w:eastAsia="sk-SK"/>
              </w:rPr>
            </w:pPr>
            <w:r w:rsidRPr="008A1168">
              <w:rPr>
                <w:rFonts w:ascii="Times New Roman" w:eastAsia="Calibri" w:hAnsi="Times New Roman" w:cs="Times New Roman"/>
                <w:sz w:val="24"/>
                <w:szCs w:val="24"/>
                <w:lang w:eastAsia="sk-SK"/>
              </w:rPr>
              <w:t>21.</w:t>
            </w:r>
          </w:p>
        </w:tc>
        <w:tc>
          <w:tcPr>
            <w:tcW w:w="4252"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both"/>
              <w:rPr>
                <w:rFonts w:ascii="Times New Roman" w:eastAsia="Calibri" w:hAnsi="Times New Roman" w:cs="Times New Roman"/>
                <w:b/>
                <w:bCs/>
                <w:sz w:val="24"/>
                <w:szCs w:val="24"/>
              </w:rPr>
            </w:pPr>
            <w:r w:rsidRPr="008A1168">
              <w:rPr>
                <w:rFonts w:ascii="Times New Roman" w:eastAsia="Calibri" w:hAnsi="Times New Roman" w:cs="Times New Roman"/>
                <w:b/>
                <w:bCs/>
                <w:sz w:val="24"/>
                <w:szCs w:val="24"/>
              </w:rPr>
              <w:t>USA</w:t>
            </w:r>
          </w:p>
        </w:tc>
        <w:tc>
          <w:tcPr>
            <w:tcW w:w="3402"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50,00</w:t>
            </w:r>
          </w:p>
        </w:tc>
      </w:tr>
      <w:tr>
        <w:tblPrEx>
          <w:tblW w:w="0" w:type="auto"/>
          <w:tblInd w:w="0" w:type="dxa"/>
          <w:tblCellMar>
            <w:top w:w="0" w:type="dxa"/>
            <w:left w:w="108" w:type="dxa"/>
            <w:bottom w:w="0" w:type="dxa"/>
            <w:right w:w="108" w:type="dxa"/>
          </w:tblCellMar>
          <w:tblLook w:val="04A0"/>
        </w:tblPrEx>
        <w:trPr>
          <w:trHeight w:val="300"/>
        </w:trPr>
        <w:tc>
          <w:tcPr>
            <w:tcW w:w="1101"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before="100" w:beforeAutospacing="1" w:after="100" w:afterAutospacing="1" w:line="240" w:lineRule="auto"/>
              <w:jc w:val="center"/>
              <w:rPr>
                <w:rFonts w:ascii="Times New Roman" w:eastAsia="Calibri" w:hAnsi="Times New Roman" w:cs="Times New Roman"/>
                <w:sz w:val="24"/>
                <w:szCs w:val="24"/>
                <w:lang w:eastAsia="sk-SK"/>
              </w:rPr>
            </w:pPr>
            <w:r w:rsidRPr="008A1168">
              <w:rPr>
                <w:rFonts w:ascii="Times New Roman" w:eastAsia="Calibri" w:hAnsi="Times New Roman" w:cs="Times New Roman"/>
                <w:sz w:val="24"/>
                <w:szCs w:val="24"/>
                <w:lang w:eastAsia="sk-SK"/>
              </w:rPr>
              <w:t>22.</w:t>
            </w:r>
          </w:p>
        </w:tc>
        <w:tc>
          <w:tcPr>
            <w:tcW w:w="4252"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both"/>
              <w:rPr>
                <w:rFonts w:ascii="Times New Roman" w:eastAsia="Calibri" w:hAnsi="Times New Roman" w:cs="Times New Roman"/>
                <w:b/>
                <w:bCs/>
                <w:sz w:val="24"/>
                <w:szCs w:val="24"/>
              </w:rPr>
            </w:pPr>
            <w:r w:rsidRPr="008A1168">
              <w:rPr>
                <w:rFonts w:ascii="Times New Roman" w:eastAsia="Calibri" w:hAnsi="Times New Roman" w:cs="Times New Roman"/>
                <w:b/>
                <w:bCs/>
                <w:sz w:val="24"/>
                <w:szCs w:val="24"/>
              </w:rPr>
              <w:t>KANADA</w:t>
            </w:r>
          </w:p>
        </w:tc>
        <w:tc>
          <w:tcPr>
            <w:tcW w:w="3402"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48,15</w:t>
            </w:r>
          </w:p>
        </w:tc>
      </w:tr>
      <w:tr>
        <w:tblPrEx>
          <w:tblW w:w="0" w:type="auto"/>
          <w:tblInd w:w="0" w:type="dxa"/>
          <w:tblCellMar>
            <w:top w:w="0" w:type="dxa"/>
            <w:left w:w="108" w:type="dxa"/>
            <w:bottom w:w="0" w:type="dxa"/>
            <w:right w:w="108" w:type="dxa"/>
          </w:tblCellMar>
          <w:tblLook w:val="04A0"/>
        </w:tblPrEx>
        <w:trPr>
          <w:trHeight w:val="300"/>
        </w:trPr>
        <w:tc>
          <w:tcPr>
            <w:tcW w:w="1101"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before="100" w:beforeAutospacing="1" w:after="100" w:afterAutospacing="1" w:line="240" w:lineRule="auto"/>
              <w:jc w:val="center"/>
              <w:rPr>
                <w:rFonts w:ascii="Times New Roman" w:eastAsia="Calibri" w:hAnsi="Times New Roman" w:cs="Times New Roman"/>
                <w:sz w:val="24"/>
                <w:szCs w:val="24"/>
                <w:lang w:eastAsia="sk-SK"/>
              </w:rPr>
            </w:pPr>
            <w:r w:rsidRPr="008A1168">
              <w:rPr>
                <w:rFonts w:ascii="Times New Roman" w:eastAsia="Calibri" w:hAnsi="Times New Roman" w:cs="Times New Roman"/>
                <w:sz w:val="24"/>
                <w:szCs w:val="24"/>
                <w:lang w:eastAsia="sk-SK"/>
              </w:rPr>
              <w:t>23.</w:t>
            </w:r>
          </w:p>
        </w:tc>
        <w:tc>
          <w:tcPr>
            <w:tcW w:w="4252"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both"/>
              <w:rPr>
                <w:rFonts w:ascii="Times New Roman" w:eastAsia="Calibri" w:hAnsi="Times New Roman" w:cs="Times New Roman"/>
                <w:b/>
                <w:bCs/>
                <w:sz w:val="24"/>
                <w:szCs w:val="24"/>
              </w:rPr>
            </w:pPr>
            <w:r w:rsidRPr="008A1168">
              <w:rPr>
                <w:rFonts w:ascii="Times New Roman" w:eastAsia="Calibri" w:hAnsi="Times New Roman" w:cs="Times New Roman"/>
                <w:b/>
                <w:bCs/>
                <w:sz w:val="24"/>
                <w:szCs w:val="24"/>
              </w:rPr>
              <w:t>RUMUNSKO</w:t>
            </w:r>
          </w:p>
        </w:tc>
        <w:tc>
          <w:tcPr>
            <w:tcW w:w="3402"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45,12</w:t>
            </w:r>
          </w:p>
        </w:tc>
      </w:tr>
      <w:tr>
        <w:tblPrEx>
          <w:tblW w:w="0" w:type="auto"/>
          <w:tblInd w:w="0" w:type="dxa"/>
          <w:tblCellMar>
            <w:top w:w="0" w:type="dxa"/>
            <w:left w:w="108" w:type="dxa"/>
            <w:bottom w:w="0" w:type="dxa"/>
            <w:right w:w="108" w:type="dxa"/>
          </w:tblCellMar>
          <w:tblLook w:val="04A0"/>
        </w:tblPrEx>
        <w:trPr>
          <w:trHeight w:val="300"/>
        </w:trPr>
        <w:tc>
          <w:tcPr>
            <w:tcW w:w="1101"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before="100" w:beforeAutospacing="1" w:after="100" w:afterAutospacing="1" w:line="240" w:lineRule="auto"/>
              <w:jc w:val="center"/>
              <w:rPr>
                <w:rFonts w:ascii="Times New Roman" w:eastAsia="Calibri" w:hAnsi="Times New Roman" w:cs="Times New Roman"/>
                <w:sz w:val="24"/>
                <w:szCs w:val="24"/>
                <w:lang w:eastAsia="sk-SK"/>
              </w:rPr>
            </w:pPr>
            <w:r w:rsidRPr="008A1168">
              <w:rPr>
                <w:rFonts w:ascii="Times New Roman" w:eastAsia="Calibri" w:hAnsi="Times New Roman" w:cs="Times New Roman"/>
                <w:sz w:val="24"/>
                <w:szCs w:val="24"/>
                <w:lang w:eastAsia="sk-SK"/>
              </w:rPr>
              <w:t>24.</w:t>
            </w:r>
          </w:p>
        </w:tc>
        <w:tc>
          <w:tcPr>
            <w:tcW w:w="4252"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both"/>
              <w:rPr>
                <w:rFonts w:ascii="Times New Roman" w:eastAsia="Calibri" w:hAnsi="Times New Roman" w:cs="Times New Roman" w:hint="default"/>
                <w:b/>
                <w:bCs/>
                <w:sz w:val="24"/>
                <w:szCs w:val="24"/>
              </w:rPr>
            </w:pPr>
            <w:r w:rsidRPr="008A1168">
              <w:rPr>
                <w:rFonts w:ascii="Times New Roman" w:eastAsia="Calibri" w:hAnsi="Times New Roman" w:cs="Times New Roman" w:hint="default"/>
                <w:b/>
                <w:bCs/>
                <w:sz w:val="24"/>
                <w:szCs w:val="24"/>
              </w:rPr>
              <w:t>MAĎ</w:t>
            </w:r>
            <w:r w:rsidRPr="008A1168">
              <w:rPr>
                <w:rFonts w:ascii="Times New Roman" w:eastAsia="Calibri" w:hAnsi="Times New Roman" w:cs="Times New Roman" w:hint="default"/>
                <w:b/>
                <w:bCs/>
                <w:sz w:val="24"/>
                <w:szCs w:val="24"/>
              </w:rPr>
              <w:t>ARSKO</w:t>
            </w:r>
          </w:p>
        </w:tc>
        <w:tc>
          <w:tcPr>
            <w:tcW w:w="3402"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43,75</w:t>
            </w:r>
          </w:p>
        </w:tc>
      </w:tr>
      <w:tr>
        <w:tblPrEx>
          <w:tblW w:w="0" w:type="auto"/>
          <w:tblInd w:w="0" w:type="dxa"/>
          <w:tblCellMar>
            <w:top w:w="0" w:type="dxa"/>
            <w:left w:w="108" w:type="dxa"/>
            <w:bottom w:w="0" w:type="dxa"/>
            <w:right w:w="108" w:type="dxa"/>
          </w:tblCellMar>
          <w:tblLook w:val="04A0"/>
        </w:tblPrEx>
        <w:trPr>
          <w:trHeight w:val="300"/>
        </w:trPr>
        <w:tc>
          <w:tcPr>
            <w:tcW w:w="1101"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jc w:val="center"/>
              <w:rPr>
                <w:rFonts w:ascii="Times New Roman" w:eastAsia="Calibri" w:hAnsi="Times New Roman" w:cs="Times New Roman"/>
                <w:bCs/>
                <w:sz w:val="24"/>
                <w:szCs w:val="24"/>
              </w:rPr>
            </w:pPr>
            <w:r w:rsidRPr="008A1168">
              <w:rPr>
                <w:rFonts w:ascii="Times New Roman" w:eastAsia="Calibri" w:hAnsi="Times New Roman" w:cs="Times New Roman"/>
                <w:bCs/>
                <w:sz w:val="24"/>
                <w:szCs w:val="24"/>
              </w:rPr>
              <w:t>25.</w:t>
            </w:r>
          </w:p>
        </w:tc>
        <w:tc>
          <w:tcPr>
            <w:tcW w:w="4252"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both"/>
              <w:rPr>
                <w:rFonts w:ascii="Times New Roman" w:eastAsia="Calibri" w:hAnsi="Times New Roman" w:cs="Times New Roman"/>
                <w:b/>
                <w:bCs/>
                <w:sz w:val="24"/>
                <w:szCs w:val="24"/>
              </w:rPr>
            </w:pPr>
            <w:r w:rsidRPr="008A1168">
              <w:rPr>
                <w:rFonts w:ascii="Times New Roman" w:eastAsia="Calibri" w:hAnsi="Times New Roman" w:cs="Times New Roman"/>
                <w:b/>
                <w:bCs/>
                <w:sz w:val="24"/>
                <w:szCs w:val="24"/>
              </w:rPr>
              <w:t>UKRAJINA</w:t>
            </w:r>
          </w:p>
        </w:tc>
        <w:tc>
          <w:tcPr>
            <w:tcW w:w="3402"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33,33</w:t>
            </w:r>
          </w:p>
        </w:tc>
      </w:tr>
      <w:tr>
        <w:tblPrEx>
          <w:tblW w:w="0" w:type="auto"/>
          <w:tblInd w:w="0" w:type="dxa"/>
          <w:tblCellMar>
            <w:top w:w="0" w:type="dxa"/>
            <w:left w:w="108" w:type="dxa"/>
            <w:bottom w:w="0" w:type="dxa"/>
            <w:right w:w="108" w:type="dxa"/>
          </w:tblCellMar>
          <w:tblLook w:val="04A0"/>
        </w:tblPrEx>
        <w:trPr>
          <w:trHeight w:val="300"/>
        </w:trPr>
        <w:tc>
          <w:tcPr>
            <w:tcW w:w="1101"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jc w:val="center"/>
              <w:rPr>
                <w:rFonts w:ascii="Times New Roman" w:eastAsia="Calibri" w:hAnsi="Times New Roman" w:cs="Times New Roman"/>
                <w:bCs/>
                <w:sz w:val="24"/>
                <w:szCs w:val="24"/>
              </w:rPr>
            </w:pPr>
            <w:r w:rsidRPr="008A1168">
              <w:rPr>
                <w:rFonts w:ascii="Times New Roman" w:eastAsia="Calibri" w:hAnsi="Times New Roman" w:cs="Times New Roman"/>
                <w:bCs/>
                <w:sz w:val="24"/>
                <w:szCs w:val="24"/>
              </w:rPr>
              <w:t>26.</w:t>
            </w:r>
          </w:p>
        </w:tc>
        <w:tc>
          <w:tcPr>
            <w:tcW w:w="4252"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both"/>
              <w:rPr>
                <w:rFonts w:ascii="Times New Roman" w:eastAsia="Calibri" w:hAnsi="Times New Roman" w:cs="Times New Roman"/>
                <w:b/>
                <w:bCs/>
                <w:sz w:val="24"/>
                <w:szCs w:val="24"/>
              </w:rPr>
            </w:pPr>
            <w:r w:rsidRPr="008A1168">
              <w:rPr>
                <w:rFonts w:ascii="Times New Roman" w:eastAsia="Calibri" w:hAnsi="Times New Roman" w:cs="Times New Roman"/>
                <w:b/>
                <w:bCs/>
                <w:sz w:val="24"/>
                <w:szCs w:val="24"/>
              </w:rPr>
              <w:t>SLOVENSKO</w:t>
            </w:r>
          </w:p>
        </w:tc>
        <w:tc>
          <w:tcPr>
            <w:tcW w:w="3402"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13,04</w:t>
            </w:r>
          </w:p>
        </w:tc>
      </w:tr>
      <w:tr>
        <w:tblPrEx>
          <w:tblW w:w="0" w:type="auto"/>
          <w:tblInd w:w="0" w:type="dxa"/>
          <w:tblCellMar>
            <w:top w:w="0" w:type="dxa"/>
            <w:left w:w="108" w:type="dxa"/>
            <w:bottom w:w="0" w:type="dxa"/>
            <w:right w:w="108" w:type="dxa"/>
          </w:tblCellMar>
          <w:tblLook w:val="04A0"/>
        </w:tblPrEx>
        <w:trPr>
          <w:trHeight w:val="300"/>
        </w:trPr>
        <w:tc>
          <w:tcPr>
            <w:tcW w:w="1101"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jc w:val="center"/>
              <w:rPr>
                <w:rFonts w:ascii="Times New Roman" w:eastAsia="Calibri" w:hAnsi="Times New Roman" w:cs="Times New Roman"/>
                <w:bCs/>
                <w:sz w:val="24"/>
                <w:szCs w:val="24"/>
              </w:rPr>
            </w:pPr>
            <w:r w:rsidRPr="008A1168">
              <w:rPr>
                <w:rFonts w:ascii="Times New Roman" w:eastAsia="Calibri" w:hAnsi="Times New Roman" w:cs="Times New Roman"/>
                <w:bCs/>
                <w:sz w:val="24"/>
                <w:szCs w:val="24"/>
              </w:rPr>
              <w:t>27.</w:t>
            </w:r>
          </w:p>
        </w:tc>
        <w:tc>
          <w:tcPr>
            <w:tcW w:w="4252"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both"/>
              <w:rPr>
                <w:rFonts w:ascii="Times New Roman" w:eastAsia="Calibri" w:hAnsi="Times New Roman" w:cs="Times New Roman"/>
                <w:b/>
                <w:bCs/>
                <w:sz w:val="24"/>
                <w:szCs w:val="24"/>
              </w:rPr>
            </w:pPr>
            <w:r w:rsidRPr="008A1168">
              <w:rPr>
                <w:rFonts w:ascii="Times New Roman" w:eastAsia="Calibri" w:hAnsi="Times New Roman" w:cs="Times New Roman"/>
                <w:b/>
                <w:bCs/>
                <w:sz w:val="24"/>
                <w:szCs w:val="24"/>
              </w:rPr>
              <w:t>LUXEMBURSKO</w:t>
            </w:r>
          </w:p>
        </w:tc>
        <w:tc>
          <w:tcPr>
            <w:tcW w:w="3402" w:type="dxa"/>
            <w:tcBorders>
              <w:top w:val="single" w:sz="4" w:space="0" w:color="auto"/>
              <w:left w:val="single" w:sz="4" w:space="0" w:color="auto"/>
              <w:bottom w:val="single" w:sz="4" w:space="0" w:color="auto"/>
              <w:right w:val="single" w:sz="4" w:space="0" w:color="auto"/>
            </w:tcBorders>
            <w:noWrap/>
            <w:textDirection w:val="lrTb"/>
            <w:vAlign w:val="top"/>
            <w:hideMark/>
          </w:tcPr>
          <w:p w:rsidR="00820C20" w:rsidRPr="008A1168" w:rsidP="00820C20">
            <w:pPr>
              <w:bidi w:val="0"/>
              <w:spacing w:after="0" w:line="240" w:lineRule="auto"/>
              <w:jc w:val="center"/>
              <w:rPr>
                <w:rFonts w:ascii="Times New Roman" w:eastAsia="Calibri" w:hAnsi="Times New Roman" w:cs="Times New Roman"/>
                <w:sz w:val="24"/>
                <w:szCs w:val="24"/>
              </w:rPr>
            </w:pPr>
            <w:r w:rsidRPr="008A1168">
              <w:rPr>
                <w:rFonts w:ascii="Times New Roman" w:eastAsia="Calibri" w:hAnsi="Times New Roman" w:cs="Times New Roman"/>
                <w:sz w:val="24"/>
                <w:szCs w:val="24"/>
              </w:rPr>
              <w:t>0,00</w:t>
            </w:r>
          </w:p>
        </w:tc>
      </w:tr>
    </w:tbl>
    <w:p w:rsidR="005A089B" w:rsidP="00E37EC8">
      <w:pPr>
        <w:bidi w:val="0"/>
        <w:spacing w:after="0" w:line="240" w:lineRule="auto"/>
        <w:jc w:val="center"/>
        <w:rPr>
          <w:rFonts w:ascii="Times New Roman" w:hAnsi="Times New Roman" w:cs="Times New Roman"/>
          <w:b/>
          <w:sz w:val="24"/>
          <w:szCs w:val="24"/>
          <w:lang w:eastAsia="sk-SK"/>
        </w:rPr>
      </w:pPr>
    </w:p>
    <w:p w:rsidR="005A089B" w:rsidP="005A089B">
      <w:pPr>
        <w:bidi w:val="0"/>
        <w:spacing w:after="0" w:line="240" w:lineRule="auto"/>
        <w:rPr>
          <w:rFonts w:ascii="Times New Roman" w:hAnsi="Times New Roman" w:cs="Times New Roman"/>
          <w:b/>
          <w:sz w:val="24"/>
          <w:szCs w:val="24"/>
          <w:lang w:eastAsia="sk-SK"/>
        </w:rPr>
      </w:pPr>
    </w:p>
    <w:p w:rsidR="005A089B" w:rsidRPr="008A1168" w:rsidP="005A089B">
      <w:pPr>
        <w:bidi w:val="0"/>
        <w:spacing w:after="0" w:line="240" w:lineRule="auto"/>
        <w:jc w:val="both"/>
        <w:rPr>
          <w:rFonts w:ascii="Times New Roman" w:eastAsia="Calibri" w:hAnsi="Times New Roman" w:cs="Times New Roman" w:hint="default"/>
          <w:sz w:val="24"/>
          <w:szCs w:val="24"/>
        </w:rPr>
      </w:pPr>
      <w:r w:rsidRPr="008A1168">
        <w:rPr>
          <w:rFonts w:ascii="Times New Roman" w:eastAsia="Calibri" w:hAnsi="Times New Roman" w:cs="Times New Roman" w:hint="default"/>
          <w:sz w:val="24"/>
          <w:szCs w:val="24"/>
        </w:rPr>
        <w:t xml:space="preserve">    Okrem riadneho dotač</w:t>
      </w:r>
      <w:r w:rsidRPr="008A1168">
        <w:rPr>
          <w:rFonts w:ascii="Times New Roman" w:eastAsia="Calibri" w:hAnsi="Times New Roman" w:cs="Times New Roman" w:hint="default"/>
          <w:sz w:val="24"/>
          <w:szCs w:val="24"/>
        </w:rPr>
        <w:t>né</w:t>
      </w:r>
      <w:r w:rsidRPr="008A1168">
        <w:rPr>
          <w:rFonts w:ascii="Times New Roman" w:eastAsia="Calibri" w:hAnsi="Times New Roman" w:cs="Times New Roman" w:hint="default"/>
          <w:sz w:val="24"/>
          <w:szCs w:val="24"/>
        </w:rPr>
        <w:t>ho kola existovala v </w:t>
      </w:r>
      <w:r w:rsidRPr="008A1168">
        <w:rPr>
          <w:rFonts w:ascii="Times New Roman" w:eastAsia="Calibri" w:hAnsi="Times New Roman" w:cs="Times New Roman" w:hint="default"/>
          <w:sz w:val="24"/>
          <w:szCs w:val="24"/>
        </w:rPr>
        <w:t>roku 2014 mož</w:t>
      </w:r>
      <w:r w:rsidRPr="008A1168">
        <w:rPr>
          <w:rFonts w:ascii="Times New Roman" w:eastAsia="Calibri" w:hAnsi="Times New Roman" w:cs="Times New Roman" w:hint="default"/>
          <w:sz w:val="24"/>
          <w:szCs w:val="24"/>
        </w:rPr>
        <w:t>nosť</w:t>
      </w:r>
      <w:r w:rsidRPr="008A1168">
        <w:rPr>
          <w:rFonts w:ascii="Times New Roman" w:eastAsia="Calibri" w:hAnsi="Times New Roman" w:cs="Times New Roman" w:hint="default"/>
          <w:sz w:val="24"/>
          <w:szCs w:val="24"/>
        </w:rPr>
        <w:t xml:space="preserve"> predlož</w:t>
      </w:r>
      <w:r w:rsidRPr="008A1168">
        <w:rPr>
          <w:rFonts w:ascii="Times New Roman" w:eastAsia="Calibri" w:hAnsi="Times New Roman" w:cs="Times New Roman" w:hint="default"/>
          <w:sz w:val="24"/>
          <w:szCs w:val="24"/>
        </w:rPr>
        <w:t>enia ž</w:t>
      </w:r>
      <w:r w:rsidRPr="008A1168">
        <w:rPr>
          <w:rFonts w:ascii="Times New Roman" w:eastAsia="Calibri" w:hAnsi="Times New Roman" w:cs="Times New Roman" w:hint="default"/>
          <w:sz w:val="24"/>
          <w:szCs w:val="24"/>
        </w:rPr>
        <w:t>iadosti o </w:t>
      </w:r>
      <w:r w:rsidRPr="008A1168">
        <w:rPr>
          <w:rFonts w:ascii="Times New Roman" w:eastAsia="Calibri" w:hAnsi="Times New Roman" w:cs="Times New Roman" w:hint="default"/>
          <w:sz w:val="24"/>
          <w:szCs w:val="24"/>
        </w:rPr>
        <w:t>mimoriadnu dotá</w:t>
      </w:r>
      <w:r w:rsidRPr="008A1168">
        <w:rPr>
          <w:rFonts w:ascii="Times New Roman" w:eastAsia="Calibri" w:hAnsi="Times New Roman" w:cs="Times New Roman" w:hint="default"/>
          <w:sz w:val="24"/>
          <w:szCs w:val="24"/>
        </w:rPr>
        <w:t>ciu  ú</w:t>
      </w:r>
      <w:r w:rsidRPr="008A1168">
        <w:rPr>
          <w:rFonts w:ascii="Times New Roman" w:eastAsia="Calibri" w:hAnsi="Times New Roman" w:cs="Times New Roman" w:hint="default"/>
          <w:sz w:val="24"/>
          <w:szCs w:val="24"/>
        </w:rPr>
        <w:t>radu. Celkovo bolo podaný</w:t>
      </w:r>
      <w:r w:rsidRPr="008A1168">
        <w:rPr>
          <w:rFonts w:ascii="Times New Roman" w:eastAsia="Calibri" w:hAnsi="Times New Roman" w:cs="Times New Roman" w:hint="default"/>
          <w:sz w:val="24"/>
          <w:szCs w:val="24"/>
        </w:rPr>
        <w:t>ch  86 ž</w:t>
      </w:r>
      <w:r w:rsidRPr="008A1168">
        <w:rPr>
          <w:rFonts w:ascii="Times New Roman" w:eastAsia="Calibri" w:hAnsi="Times New Roman" w:cs="Times New Roman" w:hint="default"/>
          <w:sz w:val="24"/>
          <w:szCs w:val="24"/>
        </w:rPr>
        <w:t>iadostí</w:t>
      </w:r>
      <w:r w:rsidRPr="008A1168">
        <w:rPr>
          <w:rFonts w:ascii="Times New Roman" w:eastAsia="Calibri" w:hAnsi="Times New Roman" w:cs="Times New Roman" w:hint="default"/>
          <w:sz w:val="24"/>
          <w:szCs w:val="24"/>
        </w:rPr>
        <w:t xml:space="preserve"> o </w:t>
      </w:r>
      <w:r w:rsidRPr="008A1168">
        <w:rPr>
          <w:rFonts w:ascii="Times New Roman" w:eastAsia="Calibri" w:hAnsi="Times New Roman" w:cs="Times New Roman" w:hint="default"/>
          <w:sz w:val="24"/>
          <w:szCs w:val="24"/>
        </w:rPr>
        <w:t>mimoriadnu dotá</w:t>
      </w:r>
      <w:r w:rsidRPr="008A1168">
        <w:rPr>
          <w:rFonts w:ascii="Times New Roman" w:eastAsia="Calibri" w:hAnsi="Times New Roman" w:cs="Times New Roman" w:hint="default"/>
          <w:sz w:val="24"/>
          <w:szCs w:val="24"/>
        </w:rPr>
        <w:t>ciu. Schvá</w:t>
      </w:r>
      <w:r w:rsidRPr="008A1168">
        <w:rPr>
          <w:rFonts w:ascii="Times New Roman" w:eastAsia="Calibri" w:hAnsi="Times New Roman" w:cs="Times New Roman" w:hint="default"/>
          <w:sz w:val="24"/>
          <w:szCs w:val="24"/>
        </w:rPr>
        <w:t>lený</w:t>
      </w:r>
      <w:r w:rsidRPr="008A1168">
        <w:rPr>
          <w:rFonts w:ascii="Times New Roman" w:eastAsia="Calibri" w:hAnsi="Times New Roman" w:cs="Times New Roman" w:hint="default"/>
          <w:sz w:val="24"/>
          <w:szCs w:val="24"/>
        </w:rPr>
        <w:t>ch bolo na zá</w:t>
      </w:r>
      <w:r w:rsidRPr="008A1168">
        <w:rPr>
          <w:rFonts w:ascii="Times New Roman" w:eastAsia="Calibri" w:hAnsi="Times New Roman" w:cs="Times New Roman" w:hint="default"/>
          <w:sz w:val="24"/>
          <w:szCs w:val="24"/>
        </w:rPr>
        <w:t>klade mimoriadneho rozhodnutia predsedu ú</w:t>
      </w:r>
      <w:r w:rsidRPr="008A1168">
        <w:rPr>
          <w:rFonts w:ascii="Times New Roman" w:eastAsia="Calibri" w:hAnsi="Times New Roman" w:cs="Times New Roman" w:hint="default"/>
          <w:sz w:val="24"/>
          <w:szCs w:val="24"/>
        </w:rPr>
        <w:t xml:space="preserve">radu 61 </w:t>
      </w:r>
      <w:r>
        <w:rPr>
          <w:rFonts w:ascii="Times New Roman" w:eastAsia="Calibri" w:hAnsi="Times New Roman" w:cs="Times New Roman" w:hint="default"/>
          <w:sz w:val="24"/>
          <w:szCs w:val="24"/>
        </w:rPr>
        <w:t>ž</w:t>
      </w:r>
      <w:r>
        <w:rPr>
          <w:rFonts w:ascii="Times New Roman" w:eastAsia="Calibri" w:hAnsi="Times New Roman" w:cs="Times New Roman" w:hint="default"/>
          <w:sz w:val="24"/>
          <w:szCs w:val="24"/>
        </w:rPr>
        <w:t>iadostí</w:t>
      </w:r>
      <w:r>
        <w:rPr>
          <w:rFonts w:ascii="Times New Roman" w:eastAsia="Calibri" w:hAnsi="Times New Roman" w:cs="Times New Roman" w:hint="default"/>
          <w:sz w:val="24"/>
          <w:szCs w:val="24"/>
        </w:rPr>
        <w:t xml:space="preserve"> vo výš</w:t>
      </w:r>
      <w:r>
        <w:rPr>
          <w:rFonts w:ascii="Times New Roman" w:eastAsia="Calibri" w:hAnsi="Times New Roman" w:cs="Times New Roman" w:hint="default"/>
          <w:sz w:val="24"/>
          <w:szCs w:val="24"/>
        </w:rPr>
        <w:t xml:space="preserve">ke 404 490 </w:t>
      </w:r>
      <w:r w:rsidR="00320203">
        <w:rPr>
          <w:rFonts w:ascii="Times New Roman" w:eastAsia="Calibri" w:hAnsi="Times New Roman" w:cs="Times New Roman"/>
          <w:sz w:val="24"/>
          <w:szCs w:val="24"/>
        </w:rPr>
        <w:t>eur</w:t>
      </w:r>
      <w:r>
        <w:rPr>
          <w:rFonts w:ascii="Times New Roman" w:eastAsia="Calibri" w:hAnsi="Times New Roman" w:cs="Times New Roman"/>
          <w:sz w:val="24"/>
          <w:szCs w:val="24"/>
        </w:rPr>
        <w:t>, ako vidno z c</w:t>
      </w:r>
      <w:r w:rsidRPr="008A1168">
        <w:rPr>
          <w:rFonts w:ascii="Times New Roman" w:eastAsia="Calibri" w:hAnsi="Times New Roman" w:cs="Times New Roman"/>
          <w:sz w:val="24"/>
          <w:szCs w:val="24"/>
        </w:rPr>
        <w:t>elkov</w:t>
      </w:r>
      <w:r>
        <w:rPr>
          <w:rFonts w:ascii="Times New Roman" w:eastAsia="Calibri" w:hAnsi="Times New Roman" w:cs="Times New Roman" w:hint="default"/>
          <w:sz w:val="24"/>
          <w:szCs w:val="24"/>
        </w:rPr>
        <w:t>é</w:t>
      </w:r>
      <w:r>
        <w:rPr>
          <w:rFonts w:ascii="Times New Roman" w:eastAsia="Calibri" w:hAnsi="Times New Roman" w:cs="Times New Roman" w:hint="default"/>
          <w:sz w:val="24"/>
          <w:szCs w:val="24"/>
        </w:rPr>
        <w:t>ho</w:t>
      </w:r>
      <w:r w:rsidRPr="008A1168">
        <w:rPr>
          <w:rFonts w:ascii="Times New Roman" w:eastAsia="Calibri" w:hAnsi="Times New Roman" w:cs="Times New Roman" w:hint="default"/>
          <w:sz w:val="24"/>
          <w:szCs w:val="24"/>
        </w:rPr>
        <w:t xml:space="preserve"> sumá</w:t>
      </w:r>
      <w:r w:rsidRPr="008A1168">
        <w:rPr>
          <w:rFonts w:ascii="Times New Roman" w:eastAsia="Calibri" w:hAnsi="Times New Roman" w:cs="Times New Roman" w:hint="default"/>
          <w:sz w:val="24"/>
          <w:szCs w:val="24"/>
        </w:rPr>
        <w:t>r</w:t>
      </w:r>
      <w:r>
        <w:rPr>
          <w:rFonts w:ascii="Times New Roman" w:eastAsia="Calibri" w:hAnsi="Times New Roman" w:cs="Times New Roman" w:hint="default"/>
          <w:sz w:val="24"/>
          <w:szCs w:val="24"/>
        </w:rPr>
        <w:t>a dotá</w:t>
      </w:r>
      <w:r>
        <w:rPr>
          <w:rFonts w:ascii="Times New Roman" w:eastAsia="Calibri" w:hAnsi="Times New Roman" w:cs="Times New Roman" w:hint="default"/>
          <w:sz w:val="24"/>
          <w:szCs w:val="24"/>
        </w:rPr>
        <w:t>cií</w:t>
      </w:r>
      <w:r>
        <w:rPr>
          <w:rFonts w:ascii="Times New Roman" w:eastAsia="Calibri" w:hAnsi="Times New Roman" w:cs="Times New Roman" w:hint="default"/>
          <w:sz w:val="24"/>
          <w:szCs w:val="24"/>
        </w:rPr>
        <w:t xml:space="preserve"> v nasledu</w:t>
      </w:r>
      <w:r w:rsidRPr="008A1168">
        <w:rPr>
          <w:rFonts w:ascii="Times New Roman" w:eastAsia="Calibri" w:hAnsi="Times New Roman" w:cs="Times New Roman" w:hint="default"/>
          <w:sz w:val="24"/>
          <w:szCs w:val="24"/>
        </w:rPr>
        <w:t>jú</w:t>
      </w:r>
      <w:r w:rsidRPr="008A1168">
        <w:rPr>
          <w:rFonts w:ascii="Times New Roman" w:eastAsia="Calibri" w:hAnsi="Times New Roman" w:cs="Times New Roman" w:hint="default"/>
          <w:sz w:val="24"/>
          <w:szCs w:val="24"/>
        </w:rPr>
        <w:t>cej tabuľ</w:t>
      </w:r>
      <w:r w:rsidRPr="008A1168">
        <w:rPr>
          <w:rFonts w:ascii="Times New Roman" w:eastAsia="Calibri" w:hAnsi="Times New Roman" w:cs="Times New Roman" w:hint="default"/>
          <w:sz w:val="24"/>
          <w:szCs w:val="24"/>
        </w:rPr>
        <w:t>ke. Prvý</w:t>
      </w:r>
      <w:r w:rsidRPr="008A1168">
        <w:rPr>
          <w:rFonts w:ascii="Times New Roman" w:eastAsia="Calibri" w:hAnsi="Times New Roman" w:cs="Times New Roman" w:hint="default"/>
          <w:sz w:val="24"/>
          <w:szCs w:val="24"/>
        </w:rPr>
        <w:t xml:space="preserve"> ú</w:t>
      </w:r>
      <w:r w:rsidRPr="008A1168">
        <w:rPr>
          <w:rFonts w:ascii="Times New Roman" w:eastAsia="Calibri" w:hAnsi="Times New Roman" w:cs="Times New Roman" w:hint="default"/>
          <w:sz w:val="24"/>
          <w:szCs w:val="24"/>
        </w:rPr>
        <w:t>daj v </w:t>
      </w:r>
      <w:r w:rsidRPr="008A1168">
        <w:rPr>
          <w:rFonts w:ascii="Times New Roman" w:eastAsia="Calibri" w:hAnsi="Times New Roman" w:cs="Times New Roman" w:hint="default"/>
          <w:sz w:val="24"/>
          <w:szCs w:val="24"/>
        </w:rPr>
        <w:t>koló</w:t>
      </w:r>
      <w:r w:rsidRPr="008A1168">
        <w:rPr>
          <w:rFonts w:ascii="Times New Roman" w:eastAsia="Calibri" w:hAnsi="Times New Roman" w:cs="Times New Roman" w:hint="default"/>
          <w:sz w:val="24"/>
          <w:szCs w:val="24"/>
        </w:rPr>
        <w:t>nke sa vzť</w:t>
      </w:r>
      <w:r w:rsidRPr="008A1168">
        <w:rPr>
          <w:rFonts w:ascii="Times New Roman" w:eastAsia="Calibri" w:hAnsi="Times New Roman" w:cs="Times New Roman" w:hint="default"/>
          <w:sz w:val="24"/>
          <w:szCs w:val="24"/>
        </w:rPr>
        <w:t>ahuje k </w:t>
      </w:r>
      <w:r w:rsidRPr="008A1168">
        <w:rPr>
          <w:rFonts w:ascii="Times New Roman" w:eastAsia="Calibri" w:hAnsi="Times New Roman" w:cs="Times New Roman" w:hint="default"/>
          <w:sz w:val="24"/>
          <w:szCs w:val="24"/>
        </w:rPr>
        <w:t>riadne pridelený</w:t>
      </w:r>
      <w:r w:rsidRPr="008A1168">
        <w:rPr>
          <w:rFonts w:ascii="Times New Roman" w:eastAsia="Calibri" w:hAnsi="Times New Roman" w:cs="Times New Roman" w:hint="default"/>
          <w:sz w:val="24"/>
          <w:szCs w:val="24"/>
        </w:rPr>
        <w:t>m dotá</w:t>
      </w:r>
      <w:r w:rsidRPr="008A1168">
        <w:rPr>
          <w:rFonts w:ascii="Times New Roman" w:eastAsia="Calibri" w:hAnsi="Times New Roman" w:cs="Times New Roman" w:hint="default"/>
          <w:sz w:val="24"/>
          <w:szCs w:val="24"/>
        </w:rPr>
        <w:t>ciá</w:t>
      </w:r>
      <w:r w:rsidRPr="008A1168">
        <w:rPr>
          <w:rFonts w:ascii="Times New Roman" w:eastAsia="Calibri" w:hAnsi="Times New Roman" w:cs="Times New Roman" w:hint="default"/>
          <w:sz w:val="24"/>
          <w:szCs w:val="24"/>
        </w:rPr>
        <w:t>m, druhý</w:t>
      </w:r>
      <w:r w:rsidRPr="008A1168">
        <w:rPr>
          <w:rFonts w:ascii="Times New Roman" w:eastAsia="Calibri" w:hAnsi="Times New Roman" w:cs="Times New Roman" w:hint="default"/>
          <w:sz w:val="24"/>
          <w:szCs w:val="24"/>
        </w:rPr>
        <w:t xml:space="preserve"> ú</w:t>
      </w:r>
      <w:r w:rsidRPr="008A1168">
        <w:rPr>
          <w:rFonts w:ascii="Times New Roman" w:eastAsia="Calibri" w:hAnsi="Times New Roman" w:cs="Times New Roman" w:hint="default"/>
          <w:sz w:val="24"/>
          <w:szCs w:val="24"/>
        </w:rPr>
        <w:t>daj sa vzť</w:t>
      </w:r>
      <w:r w:rsidRPr="008A1168">
        <w:rPr>
          <w:rFonts w:ascii="Times New Roman" w:eastAsia="Calibri" w:hAnsi="Times New Roman" w:cs="Times New Roman" w:hint="default"/>
          <w:sz w:val="24"/>
          <w:szCs w:val="24"/>
        </w:rPr>
        <w:t>ahuje k </w:t>
      </w:r>
      <w:r w:rsidRPr="008A1168">
        <w:rPr>
          <w:rFonts w:ascii="Times New Roman" w:eastAsia="Calibri" w:hAnsi="Times New Roman" w:cs="Times New Roman" w:hint="default"/>
          <w:sz w:val="24"/>
          <w:szCs w:val="24"/>
        </w:rPr>
        <w:t>mimoriadnym dotá</w:t>
      </w:r>
      <w:r w:rsidRPr="008A1168">
        <w:rPr>
          <w:rFonts w:ascii="Times New Roman" w:eastAsia="Calibri" w:hAnsi="Times New Roman" w:cs="Times New Roman" w:hint="default"/>
          <w:sz w:val="24"/>
          <w:szCs w:val="24"/>
        </w:rPr>
        <w:t>ciá</w:t>
      </w:r>
      <w:r w:rsidRPr="008A1168">
        <w:rPr>
          <w:rFonts w:ascii="Times New Roman" w:eastAsia="Calibri" w:hAnsi="Times New Roman" w:cs="Times New Roman" w:hint="default"/>
          <w:sz w:val="24"/>
          <w:szCs w:val="24"/>
        </w:rPr>
        <w:t>m.</w:t>
      </w:r>
    </w:p>
    <w:p w:rsidR="005A089B" w:rsidP="00E37EC8">
      <w:pPr>
        <w:bidi w:val="0"/>
        <w:spacing w:after="0" w:line="240" w:lineRule="auto"/>
        <w:jc w:val="center"/>
        <w:rPr>
          <w:rFonts w:ascii="Times New Roman" w:hAnsi="Times New Roman" w:cs="Times New Roman"/>
          <w:b/>
          <w:sz w:val="24"/>
          <w:szCs w:val="24"/>
          <w:lang w:eastAsia="sk-SK"/>
        </w:rPr>
      </w:pPr>
    </w:p>
    <w:p w:rsidR="005A089B" w:rsidP="00E37EC8">
      <w:pPr>
        <w:bidi w:val="0"/>
        <w:spacing w:after="0" w:line="240" w:lineRule="auto"/>
        <w:jc w:val="center"/>
        <w:rPr>
          <w:rFonts w:ascii="Times New Roman" w:hAnsi="Times New Roman" w:cs="Times New Roman"/>
          <w:b/>
          <w:sz w:val="24"/>
          <w:szCs w:val="24"/>
          <w:lang w:eastAsia="sk-SK"/>
        </w:rPr>
      </w:pPr>
    </w:p>
    <w:p w:rsidR="005A089B" w:rsidP="00E37EC8">
      <w:pPr>
        <w:bidi w:val="0"/>
        <w:spacing w:after="0" w:line="240" w:lineRule="auto"/>
        <w:jc w:val="center"/>
        <w:rPr>
          <w:rFonts w:ascii="Times New Roman" w:hAnsi="Times New Roman" w:cs="Times New Roman"/>
          <w:b/>
          <w:sz w:val="24"/>
          <w:szCs w:val="24"/>
          <w:lang w:eastAsia="sk-SK"/>
        </w:rPr>
      </w:pPr>
    </w:p>
    <w:p w:rsidR="005A089B" w:rsidP="00E37EC8">
      <w:pPr>
        <w:bidi w:val="0"/>
        <w:spacing w:after="0" w:line="240" w:lineRule="auto"/>
        <w:jc w:val="center"/>
        <w:rPr>
          <w:rFonts w:ascii="Times New Roman" w:hAnsi="Times New Roman" w:cs="Times New Roman"/>
          <w:b/>
          <w:sz w:val="24"/>
          <w:szCs w:val="24"/>
          <w:lang w:eastAsia="sk-SK"/>
        </w:rPr>
      </w:pPr>
    </w:p>
    <w:p w:rsidR="005A089B" w:rsidP="00E37EC8">
      <w:pPr>
        <w:bidi w:val="0"/>
        <w:spacing w:after="0" w:line="240" w:lineRule="auto"/>
        <w:jc w:val="center"/>
        <w:rPr>
          <w:rFonts w:ascii="Times New Roman" w:hAnsi="Times New Roman" w:cs="Times New Roman"/>
          <w:b/>
          <w:sz w:val="24"/>
          <w:szCs w:val="24"/>
          <w:lang w:eastAsia="sk-SK"/>
        </w:rPr>
      </w:pPr>
    </w:p>
    <w:p w:rsidR="005A089B" w:rsidP="00E37EC8">
      <w:pPr>
        <w:bidi w:val="0"/>
        <w:spacing w:after="0" w:line="240" w:lineRule="auto"/>
        <w:jc w:val="center"/>
        <w:rPr>
          <w:rFonts w:ascii="Times New Roman" w:hAnsi="Times New Roman" w:cs="Times New Roman"/>
          <w:b/>
          <w:sz w:val="24"/>
          <w:szCs w:val="24"/>
          <w:lang w:eastAsia="sk-SK"/>
        </w:rPr>
      </w:pPr>
    </w:p>
    <w:p w:rsidR="005A089B" w:rsidP="00E37EC8">
      <w:pPr>
        <w:bidi w:val="0"/>
        <w:spacing w:after="0" w:line="240" w:lineRule="auto"/>
        <w:jc w:val="center"/>
        <w:rPr>
          <w:rFonts w:ascii="Times New Roman" w:hAnsi="Times New Roman" w:cs="Times New Roman"/>
          <w:b/>
          <w:sz w:val="24"/>
          <w:szCs w:val="24"/>
          <w:lang w:eastAsia="sk-SK"/>
        </w:rPr>
      </w:pPr>
    </w:p>
    <w:p w:rsidR="005A089B" w:rsidP="005A089B">
      <w:pPr>
        <w:bidi w:val="0"/>
        <w:spacing w:after="0" w:line="240" w:lineRule="auto"/>
        <w:rPr>
          <w:rFonts w:ascii="Times New Roman" w:hAnsi="Times New Roman" w:cs="Times New Roman"/>
          <w:b/>
          <w:sz w:val="24"/>
          <w:szCs w:val="24"/>
          <w:lang w:eastAsia="sk-SK"/>
        </w:rPr>
      </w:pPr>
    </w:p>
    <w:p w:rsidR="005A089B" w:rsidP="005A089B">
      <w:pPr>
        <w:bidi w:val="0"/>
        <w:spacing w:after="0" w:line="240" w:lineRule="auto"/>
        <w:rPr>
          <w:rFonts w:ascii="Times New Roman" w:hAnsi="Times New Roman" w:cs="Times New Roman"/>
          <w:b/>
          <w:sz w:val="24"/>
          <w:szCs w:val="24"/>
          <w:lang w:eastAsia="sk-SK"/>
        </w:rPr>
      </w:pPr>
    </w:p>
    <w:p w:rsidR="00820C20" w:rsidP="00E37EC8">
      <w:pPr>
        <w:bidi w:val="0"/>
        <w:spacing w:after="0" w:line="240" w:lineRule="auto"/>
        <w:jc w:val="center"/>
        <w:rPr>
          <w:rFonts w:ascii="Times New Roman" w:hAnsi="Times New Roman" w:cs="Times New Roman"/>
          <w:b/>
          <w:sz w:val="24"/>
          <w:szCs w:val="24"/>
          <w:lang w:eastAsia="sk-SK"/>
        </w:rPr>
      </w:pPr>
      <w:r w:rsidRPr="008A1168">
        <w:rPr>
          <w:rFonts w:ascii="Times New Roman" w:hAnsi="Times New Roman" w:cs="Times New Roman"/>
          <w:b/>
          <w:sz w:val="24"/>
          <w:szCs w:val="24"/>
          <w:lang w:eastAsia="sk-SK"/>
        </w:rPr>
        <w:t xml:space="preserve">Prehľad dotácií v roku 2014 </w:t>
      </w:r>
      <w:r w:rsidR="00E37EC8">
        <w:rPr>
          <w:rFonts w:ascii="Times New Roman" w:hAnsi="Times New Roman" w:cs="Times New Roman"/>
          <w:b/>
          <w:sz w:val="24"/>
          <w:szCs w:val="24"/>
          <w:lang w:eastAsia="sk-SK"/>
        </w:rPr>
        <w:t>v jednotlivých krajinách</w:t>
      </w:r>
    </w:p>
    <w:p w:rsidR="00E37EC8" w:rsidRPr="00E37EC8" w:rsidP="00E37EC8">
      <w:pPr>
        <w:bidi w:val="0"/>
        <w:spacing w:after="0" w:line="240" w:lineRule="auto"/>
        <w:jc w:val="center"/>
        <w:rPr>
          <w:rFonts w:ascii="Times New Roman" w:hAnsi="Times New Roman" w:cs="Times New Roman"/>
          <w:b/>
          <w:sz w:val="24"/>
          <w:szCs w:val="24"/>
          <w:lang w:eastAsia="sk-SK"/>
        </w:rPr>
      </w:pPr>
    </w:p>
    <w:tbl>
      <w:tblPr>
        <w:tblStyle w:val="TableNormal"/>
        <w:tblW w:w="866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888"/>
        <w:gridCol w:w="1008"/>
        <w:gridCol w:w="947"/>
        <w:gridCol w:w="850"/>
        <w:gridCol w:w="1559"/>
        <w:gridCol w:w="993"/>
        <w:gridCol w:w="1417"/>
      </w:tblGrid>
      <w:tr>
        <w:tblPrEx>
          <w:tblW w:w="866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val="605"/>
        </w:trPr>
        <w:tc>
          <w:tcPr>
            <w:tcW w:w="1888" w:type="dxa"/>
            <w:tcBorders>
              <w:top w:val="single" w:sz="4" w:space="0" w:color="auto"/>
              <w:left w:val="single" w:sz="4" w:space="0" w:color="auto"/>
              <w:bottom w:val="single" w:sz="4" w:space="0" w:color="auto"/>
              <w:right w:val="single" w:sz="4" w:space="0" w:color="auto"/>
            </w:tcBorders>
            <w:shd w:val="clear" w:color="000000" w:fill="D9D9D9"/>
            <w:textDirection w:val="lrTb"/>
            <w:vAlign w:val="center"/>
            <w:hideMark/>
          </w:tcPr>
          <w:p w:rsidR="00820C20" w:rsidRPr="008A1168" w:rsidP="00820C20">
            <w:pPr>
              <w:bidi w:val="0"/>
              <w:spacing w:after="0" w:line="240" w:lineRule="auto"/>
              <w:jc w:val="center"/>
              <w:rPr>
                <w:rFonts w:ascii="Times New Roman" w:hAnsi="Times New Roman" w:cs="Times New Roman"/>
                <w:b/>
                <w:bCs/>
                <w:lang w:eastAsia="sk-SK"/>
              </w:rPr>
            </w:pPr>
            <w:r w:rsidRPr="008A1168">
              <w:rPr>
                <w:rFonts w:ascii="Times New Roman" w:hAnsi="Times New Roman" w:cs="Times New Roman"/>
                <w:b/>
                <w:bCs/>
                <w:lang w:eastAsia="sk-SK"/>
              </w:rPr>
              <w:t>Krajina</w:t>
            </w:r>
          </w:p>
        </w:tc>
        <w:tc>
          <w:tcPr>
            <w:tcW w:w="1008" w:type="dxa"/>
            <w:tcBorders>
              <w:top w:val="single" w:sz="4" w:space="0" w:color="auto"/>
              <w:left w:val="single" w:sz="4" w:space="0" w:color="auto"/>
              <w:bottom w:val="single" w:sz="4" w:space="0" w:color="auto"/>
              <w:right w:val="single" w:sz="4" w:space="0" w:color="auto"/>
            </w:tcBorders>
            <w:shd w:val="clear" w:color="000000" w:fill="D9D9D9"/>
            <w:textDirection w:val="lrTb"/>
            <w:vAlign w:val="center"/>
            <w:hideMark/>
          </w:tcPr>
          <w:p w:rsidR="00820C20" w:rsidRPr="008A1168" w:rsidP="00820C20">
            <w:pPr>
              <w:bidi w:val="0"/>
              <w:spacing w:after="0" w:line="240" w:lineRule="auto"/>
              <w:rPr>
                <w:rFonts w:ascii="Times New Roman" w:hAnsi="Times New Roman" w:cs="Times New Roman"/>
                <w:b/>
                <w:bCs/>
                <w:lang w:eastAsia="sk-SK"/>
              </w:rPr>
            </w:pPr>
            <w:r w:rsidRPr="008A1168">
              <w:rPr>
                <w:rFonts w:ascii="Times New Roman" w:hAnsi="Times New Roman" w:cs="Times New Roman"/>
                <w:b/>
                <w:bCs/>
                <w:lang w:eastAsia="sk-SK"/>
              </w:rPr>
              <w:t xml:space="preserve">Počet prijatých žiadostí </w:t>
            </w:r>
          </w:p>
        </w:tc>
        <w:tc>
          <w:tcPr>
            <w:tcW w:w="947" w:type="dxa"/>
            <w:tcBorders>
              <w:top w:val="single" w:sz="4" w:space="0" w:color="auto"/>
              <w:left w:val="single" w:sz="4" w:space="0" w:color="auto"/>
              <w:bottom w:val="single" w:sz="4" w:space="0" w:color="auto"/>
              <w:right w:val="single" w:sz="4" w:space="0" w:color="auto"/>
            </w:tcBorders>
            <w:shd w:val="clear" w:color="000000" w:fill="D9D9D9"/>
            <w:textDirection w:val="lrTb"/>
            <w:vAlign w:val="center"/>
            <w:hideMark/>
          </w:tcPr>
          <w:p w:rsidR="00820C20" w:rsidRPr="008A1168" w:rsidP="00820C20">
            <w:pPr>
              <w:bidi w:val="0"/>
              <w:spacing w:after="0" w:line="240" w:lineRule="auto"/>
              <w:rPr>
                <w:rFonts w:ascii="Times New Roman" w:hAnsi="Times New Roman" w:cs="Times New Roman"/>
                <w:b/>
                <w:bCs/>
                <w:lang w:eastAsia="sk-SK"/>
              </w:rPr>
            </w:pPr>
            <w:r w:rsidRPr="008A1168">
              <w:rPr>
                <w:rFonts w:ascii="Times New Roman" w:hAnsi="Times New Roman" w:cs="Times New Roman"/>
                <w:b/>
                <w:bCs/>
                <w:lang w:eastAsia="sk-SK"/>
              </w:rPr>
              <w:t xml:space="preserve">Počet schvál. žiadostí </w:t>
            </w:r>
          </w:p>
        </w:tc>
        <w:tc>
          <w:tcPr>
            <w:tcW w:w="850" w:type="dxa"/>
            <w:tcBorders>
              <w:top w:val="single" w:sz="4" w:space="0" w:color="auto"/>
              <w:left w:val="single" w:sz="4" w:space="0" w:color="auto"/>
              <w:bottom w:val="single" w:sz="4" w:space="0" w:color="auto"/>
              <w:right w:val="single" w:sz="4" w:space="0" w:color="auto"/>
            </w:tcBorders>
            <w:shd w:val="clear" w:color="000000" w:fill="D9D9D9"/>
            <w:textDirection w:val="lrTb"/>
            <w:vAlign w:val="center"/>
            <w:hideMark/>
          </w:tcPr>
          <w:p w:rsidR="00820C20" w:rsidRPr="008A1168" w:rsidP="008A6AA5">
            <w:pPr>
              <w:bidi w:val="0"/>
              <w:spacing w:after="0" w:line="240" w:lineRule="auto"/>
              <w:jc w:val="center"/>
              <w:rPr>
                <w:rFonts w:ascii="Times New Roman" w:hAnsi="Times New Roman" w:cs="Times New Roman"/>
                <w:b/>
                <w:bCs/>
                <w:lang w:eastAsia="sk-SK"/>
              </w:rPr>
            </w:pPr>
            <w:r w:rsidR="008A6AA5">
              <w:rPr>
                <w:rFonts w:ascii="Times New Roman" w:hAnsi="Times New Roman" w:cs="Times New Roman"/>
                <w:b/>
                <w:bCs/>
                <w:lang w:eastAsia="sk-SK"/>
              </w:rPr>
              <w:t>Počet žiadat.</w:t>
            </w:r>
            <w:r w:rsidRPr="008A1168">
              <w:rPr>
                <w:rFonts w:ascii="Times New Roman" w:hAnsi="Times New Roman" w:cs="Times New Roman"/>
                <w:b/>
                <w:bCs/>
                <w:lang w:eastAsia="sk-SK"/>
              </w:rPr>
              <w:t xml:space="preserve"> </w:t>
            </w:r>
          </w:p>
        </w:tc>
        <w:tc>
          <w:tcPr>
            <w:tcW w:w="1559" w:type="dxa"/>
            <w:tcBorders>
              <w:top w:val="single" w:sz="4" w:space="0" w:color="auto"/>
              <w:left w:val="single" w:sz="4" w:space="0" w:color="auto"/>
              <w:bottom w:val="single" w:sz="4" w:space="0" w:color="auto"/>
              <w:right w:val="single" w:sz="4" w:space="0" w:color="auto"/>
            </w:tcBorders>
            <w:shd w:val="clear" w:color="000000" w:fill="D9D9D9"/>
            <w:textDirection w:val="lrTb"/>
            <w:vAlign w:val="center"/>
          </w:tcPr>
          <w:p w:rsidR="00820C20" w:rsidRPr="008A1168" w:rsidP="00820C20">
            <w:pPr>
              <w:bidi w:val="0"/>
              <w:spacing w:after="0" w:line="240" w:lineRule="auto"/>
              <w:jc w:val="center"/>
              <w:rPr>
                <w:rFonts w:ascii="Times New Roman" w:hAnsi="Times New Roman" w:cs="Times New Roman"/>
                <w:b/>
                <w:bCs/>
                <w:lang w:eastAsia="sk-SK"/>
              </w:rPr>
            </w:pPr>
            <w:r w:rsidRPr="008A1168">
              <w:rPr>
                <w:rFonts w:ascii="Times New Roman" w:hAnsi="Times New Roman" w:cs="Times New Roman"/>
                <w:b/>
                <w:bCs/>
                <w:lang w:eastAsia="sk-SK"/>
              </w:rPr>
              <w:t xml:space="preserve">Sumár schvál. žiadostí v  </w:t>
            </w:r>
            <w:r w:rsidR="00320203">
              <w:rPr>
                <w:rFonts w:ascii="Times New Roman" w:hAnsi="Times New Roman" w:cs="Times New Roman"/>
                <w:b/>
                <w:bCs/>
                <w:lang w:eastAsia="sk-SK"/>
              </w:rPr>
              <w:t>eur</w:t>
            </w:r>
          </w:p>
        </w:tc>
        <w:tc>
          <w:tcPr>
            <w:tcW w:w="993" w:type="dxa"/>
            <w:tcBorders>
              <w:top w:val="single" w:sz="4" w:space="0" w:color="auto"/>
              <w:left w:val="single" w:sz="4" w:space="0" w:color="auto"/>
              <w:bottom w:val="single" w:sz="4" w:space="0" w:color="auto"/>
              <w:right w:val="single" w:sz="4" w:space="0" w:color="auto"/>
            </w:tcBorders>
            <w:shd w:val="clear" w:color="000000" w:fill="D9D9D9"/>
            <w:textDirection w:val="lrTb"/>
            <w:vAlign w:val="center"/>
          </w:tcPr>
          <w:p w:rsidR="00820C20" w:rsidRPr="008A1168" w:rsidP="00820C20">
            <w:pPr>
              <w:bidi w:val="0"/>
              <w:spacing w:after="0" w:line="240" w:lineRule="auto"/>
              <w:jc w:val="center"/>
              <w:rPr>
                <w:rFonts w:ascii="Times New Roman" w:hAnsi="Times New Roman" w:cs="Times New Roman"/>
                <w:b/>
                <w:bCs/>
                <w:lang w:eastAsia="sk-SK"/>
              </w:rPr>
            </w:pPr>
            <w:r w:rsidRPr="008A1168">
              <w:rPr>
                <w:rFonts w:ascii="Times New Roman" w:hAnsi="Times New Roman" w:cs="Times New Roman"/>
                <w:b/>
                <w:bCs/>
                <w:lang w:eastAsia="sk-SK"/>
              </w:rPr>
              <w:t>Počet</w:t>
            </w:r>
          </w:p>
          <w:p w:rsidR="00820C20" w:rsidRPr="008A1168" w:rsidP="00820C20">
            <w:pPr>
              <w:bidi w:val="0"/>
              <w:spacing w:after="0" w:line="240" w:lineRule="auto"/>
              <w:jc w:val="center"/>
              <w:rPr>
                <w:rFonts w:ascii="Times New Roman" w:hAnsi="Times New Roman" w:cs="Times New Roman"/>
                <w:b/>
                <w:bCs/>
                <w:lang w:eastAsia="sk-SK"/>
              </w:rPr>
            </w:pPr>
            <w:r w:rsidRPr="008A1168">
              <w:rPr>
                <w:rFonts w:ascii="Times New Roman" w:hAnsi="Times New Roman" w:cs="Times New Roman"/>
                <w:b/>
                <w:bCs/>
                <w:lang w:eastAsia="sk-SK"/>
              </w:rPr>
              <w:t>mimor. žiadostí</w:t>
            </w:r>
          </w:p>
        </w:tc>
        <w:tc>
          <w:tcPr>
            <w:tcW w:w="1417" w:type="dxa"/>
            <w:tcBorders>
              <w:top w:val="single" w:sz="4" w:space="0" w:color="auto"/>
              <w:left w:val="single" w:sz="4" w:space="0" w:color="auto"/>
              <w:bottom w:val="single" w:sz="4" w:space="0" w:color="auto"/>
              <w:right w:val="single" w:sz="4" w:space="0" w:color="auto"/>
            </w:tcBorders>
            <w:shd w:val="clear" w:color="000000" w:fill="D9D9D9"/>
            <w:textDirection w:val="lrTb"/>
            <w:vAlign w:val="center"/>
          </w:tcPr>
          <w:p w:rsidR="00820C20" w:rsidRPr="008A1168" w:rsidP="00820C20">
            <w:pPr>
              <w:bidi w:val="0"/>
              <w:spacing w:after="0" w:line="240" w:lineRule="auto"/>
              <w:jc w:val="center"/>
              <w:rPr>
                <w:rFonts w:ascii="Times New Roman" w:hAnsi="Times New Roman" w:cs="Times New Roman"/>
                <w:b/>
                <w:bCs/>
                <w:lang w:eastAsia="sk-SK"/>
              </w:rPr>
            </w:pPr>
            <w:r w:rsidRPr="008A1168">
              <w:rPr>
                <w:rFonts w:ascii="Times New Roman" w:hAnsi="Times New Roman" w:cs="Times New Roman"/>
                <w:b/>
                <w:bCs/>
                <w:lang w:eastAsia="sk-SK"/>
              </w:rPr>
              <w:t>Sumár mimor.</w:t>
            </w:r>
          </w:p>
          <w:p w:rsidR="00820C20" w:rsidRPr="008A1168" w:rsidP="00820C20">
            <w:pPr>
              <w:bidi w:val="0"/>
              <w:spacing w:after="0" w:line="240" w:lineRule="auto"/>
              <w:jc w:val="center"/>
              <w:rPr>
                <w:rFonts w:ascii="Times New Roman" w:hAnsi="Times New Roman" w:cs="Times New Roman"/>
                <w:b/>
                <w:bCs/>
                <w:lang w:eastAsia="sk-SK"/>
              </w:rPr>
            </w:pPr>
            <w:r w:rsidRPr="008A1168">
              <w:rPr>
                <w:rFonts w:ascii="Times New Roman" w:hAnsi="Times New Roman" w:cs="Times New Roman"/>
                <w:b/>
                <w:bCs/>
                <w:lang w:eastAsia="sk-SK"/>
              </w:rPr>
              <w:t xml:space="preserve">žiadostí v </w:t>
            </w:r>
            <w:r w:rsidR="00320203">
              <w:rPr>
                <w:rFonts w:ascii="Times New Roman" w:hAnsi="Times New Roman" w:cs="Times New Roman"/>
                <w:b/>
                <w:bCs/>
                <w:lang w:eastAsia="sk-SK"/>
              </w:rPr>
              <w:t>eur</w:t>
            </w:r>
          </w:p>
        </w:tc>
      </w:tr>
      <w:tr>
        <w:tblPrEx>
          <w:tblW w:w="8662" w:type="dxa"/>
          <w:tblInd w:w="55" w:type="dxa"/>
          <w:tblLayout w:type="fixed"/>
          <w:tblCellMar>
            <w:left w:w="70" w:type="dxa"/>
            <w:right w:w="70" w:type="dxa"/>
          </w:tblCellMar>
          <w:tblLook w:val="04A0"/>
        </w:tblPrEx>
        <w:trPr>
          <w:trHeight w:val="393"/>
        </w:trPr>
        <w:tc>
          <w:tcPr>
            <w:tcW w:w="1888"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top"/>
            <w:hideMark/>
          </w:tcPr>
          <w:p w:rsidR="00820C20" w:rsidRPr="008A1168" w:rsidP="00820C20">
            <w:pPr>
              <w:bidi w:val="0"/>
              <w:spacing w:after="0" w:line="240" w:lineRule="auto"/>
              <w:rPr>
                <w:rFonts w:ascii="Times New Roman" w:hAnsi="Times New Roman" w:cs="Times New Roman"/>
                <w:b/>
                <w:bCs/>
                <w:lang w:eastAsia="sk-SK"/>
              </w:rPr>
            </w:pPr>
            <w:r w:rsidRPr="008A1168">
              <w:rPr>
                <w:rFonts w:ascii="Times New Roman" w:hAnsi="Times New Roman" w:cs="Times New Roman"/>
                <w:b/>
                <w:bCs/>
                <w:lang w:eastAsia="sk-SK"/>
              </w:rPr>
              <w:t>ARGENTÍNA</w:t>
            </w:r>
          </w:p>
        </w:tc>
        <w:tc>
          <w:tcPr>
            <w:tcW w:w="1008"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right"/>
              <w:rPr>
                <w:rFonts w:ascii="Times New Roman" w:hAnsi="Times New Roman" w:cs="Times New Roman"/>
                <w:lang w:eastAsia="sk-SK"/>
              </w:rPr>
            </w:pPr>
            <w:r w:rsidRPr="008A1168">
              <w:rPr>
                <w:rFonts w:ascii="Times New Roman" w:hAnsi="Times New Roman" w:cs="Times New Roman"/>
                <w:lang w:eastAsia="sk-SK"/>
              </w:rPr>
              <w:t>3</w:t>
            </w:r>
          </w:p>
        </w:tc>
        <w:tc>
          <w:tcPr>
            <w:tcW w:w="947"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right"/>
              <w:rPr>
                <w:rFonts w:ascii="Times New Roman" w:hAnsi="Times New Roman" w:cs="Times New Roman"/>
                <w:b/>
                <w:bCs/>
                <w:lang w:eastAsia="sk-SK"/>
              </w:rPr>
            </w:pPr>
            <w:r w:rsidRPr="008A1168">
              <w:rPr>
                <w:rFonts w:ascii="Times New Roman" w:hAnsi="Times New Roman" w:cs="Times New Roman"/>
                <w:b/>
                <w:bCs/>
                <w:lang w:eastAsia="sk-SK"/>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820C20" w:rsidRPr="008A1168" w:rsidP="00820C20">
            <w:pPr>
              <w:bidi w:val="0"/>
              <w:spacing w:after="0" w:line="240" w:lineRule="auto"/>
              <w:jc w:val="right"/>
              <w:rPr>
                <w:rFonts w:ascii="Times New Roman" w:hAnsi="Times New Roman" w:cs="Times New Roman"/>
                <w:lang w:eastAsia="sk-SK"/>
              </w:rPr>
            </w:pPr>
            <w:r w:rsidRPr="008A1168">
              <w:rPr>
                <w:rFonts w:ascii="Times New Roman" w:hAnsi="Times New Roman" w:cs="Times New Roman"/>
                <w:lang w:eastAsia="sk-SK"/>
              </w:rPr>
              <w:t>1</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top"/>
          </w:tcPr>
          <w:p w:rsidR="00820C20" w:rsidRPr="008A1168" w:rsidP="00820C20">
            <w:pPr>
              <w:bidi w:val="0"/>
              <w:spacing w:after="0" w:line="240" w:lineRule="auto"/>
              <w:jc w:val="right"/>
              <w:rPr>
                <w:rFonts w:ascii="Times New Roman" w:hAnsi="Times New Roman" w:cs="Times New Roman"/>
                <w:b/>
                <w:bCs/>
                <w:lang w:eastAsia="sk-SK"/>
              </w:rPr>
            </w:pPr>
            <w:r w:rsidRPr="008A1168">
              <w:rPr>
                <w:rFonts w:ascii="Times New Roman" w:hAnsi="Times New Roman" w:cs="Times New Roman"/>
                <w:b/>
                <w:bCs/>
                <w:lang w:eastAsia="sk-SK"/>
              </w:rPr>
              <w:t>4</w:t>
            </w:r>
            <w:r w:rsidR="008A6AA5">
              <w:rPr>
                <w:rFonts w:ascii="Times New Roman" w:hAnsi="Times New Roman" w:cs="Times New Roman"/>
                <w:b/>
                <w:bCs/>
                <w:lang w:eastAsia="sk-SK"/>
              </w:rPr>
              <w:t xml:space="preserve"> </w:t>
            </w:r>
            <w:r w:rsidRPr="008A1168">
              <w:rPr>
                <w:rFonts w:ascii="Times New Roman" w:hAnsi="Times New Roman" w:cs="Times New Roman"/>
                <w:b/>
                <w:bCs/>
                <w:lang w:eastAsia="sk-SK"/>
              </w:rPr>
              <w:t>000</w:t>
            </w:r>
          </w:p>
        </w:tc>
        <w:tc>
          <w:tcPr>
            <w:tcW w:w="993" w:type="dxa"/>
            <w:tcBorders>
              <w:top w:val="single" w:sz="4" w:space="0" w:color="auto"/>
              <w:left w:val="single" w:sz="4" w:space="0" w:color="auto"/>
              <w:bottom w:val="single" w:sz="4" w:space="0" w:color="auto"/>
              <w:right w:val="single" w:sz="4" w:space="0" w:color="auto"/>
            </w:tcBorders>
            <w:shd w:val="clear" w:color="000000" w:fill="D9D9D9"/>
            <w:textDirection w:val="lrTb"/>
            <w:vAlign w:val="top"/>
          </w:tcPr>
          <w:p w:rsidR="00820C20" w:rsidRPr="008A1168" w:rsidP="00820C20">
            <w:pPr>
              <w:bidi w:val="0"/>
              <w:spacing w:after="0" w:line="240" w:lineRule="auto"/>
              <w:jc w:val="right"/>
              <w:rPr>
                <w:rFonts w:ascii="Times New Roman" w:hAnsi="Times New Roman" w:cs="Times New Roman"/>
                <w:bCs/>
                <w:lang w:eastAsia="sk-SK"/>
              </w:rPr>
            </w:pPr>
            <w:r w:rsidRPr="008A1168">
              <w:rPr>
                <w:rFonts w:ascii="Times New Roman" w:hAnsi="Times New Roman" w:cs="Times New Roman"/>
                <w:bCs/>
                <w:lang w:eastAsia="sk-SK"/>
              </w:rPr>
              <w:t>0</w:t>
            </w:r>
          </w:p>
        </w:tc>
        <w:tc>
          <w:tcPr>
            <w:tcW w:w="1417" w:type="dxa"/>
            <w:tcBorders>
              <w:top w:val="single" w:sz="4" w:space="0" w:color="auto"/>
              <w:left w:val="single" w:sz="4" w:space="0" w:color="auto"/>
              <w:bottom w:val="single" w:sz="4" w:space="0" w:color="auto"/>
              <w:right w:val="single" w:sz="4" w:space="0" w:color="auto"/>
            </w:tcBorders>
            <w:shd w:val="clear" w:color="000000" w:fill="D9D9D9"/>
            <w:textDirection w:val="lrTb"/>
            <w:vAlign w:val="top"/>
          </w:tcPr>
          <w:p w:rsidR="00820C20" w:rsidRPr="008A1168" w:rsidP="00820C20">
            <w:pPr>
              <w:bidi w:val="0"/>
              <w:spacing w:after="0" w:line="240" w:lineRule="auto"/>
              <w:jc w:val="right"/>
              <w:rPr>
                <w:rFonts w:ascii="Times New Roman" w:hAnsi="Times New Roman" w:cs="Times New Roman"/>
                <w:bCs/>
                <w:lang w:eastAsia="sk-SK"/>
              </w:rPr>
            </w:pPr>
            <w:r w:rsidRPr="008A1168">
              <w:rPr>
                <w:rFonts w:ascii="Times New Roman" w:hAnsi="Times New Roman" w:cs="Times New Roman"/>
                <w:bCs/>
                <w:lang w:eastAsia="sk-SK"/>
              </w:rPr>
              <w:t>0</w:t>
            </w:r>
          </w:p>
        </w:tc>
      </w:tr>
      <w:tr>
        <w:tblPrEx>
          <w:tblW w:w="8662" w:type="dxa"/>
          <w:tblInd w:w="55" w:type="dxa"/>
          <w:tblLayout w:type="fixed"/>
          <w:tblCellMar>
            <w:left w:w="70" w:type="dxa"/>
            <w:right w:w="70" w:type="dxa"/>
          </w:tblCellMar>
          <w:tblLook w:val="04A0"/>
        </w:tblPrEx>
        <w:trPr>
          <w:trHeight w:val="393"/>
        </w:trPr>
        <w:tc>
          <w:tcPr>
            <w:tcW w:w="1888"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top"/>
            <w:hideMark/>
          </w:tcPr>
          <w:p w:rsidR="00820C20" w:rsidRPr="008A1168" w:rsidP="00820C20">
            <w:pPr>
              <w:bidi w:val="0"/>
              <w:spacing w:after="0" w:line="240" w:lineRule="auto"/>
              <w:rPr>
                <w:rFonts w:ascii="Times New Roman" w:hAnsi="Times New Roman" w:cs="Times New Roman"/>
                <w:b/>
                <w:bCs/>
                <w:lang w:eastAsia="sk-SK"/>
              </w:rPr>
            </w:pPr>
            <w:r w:rsidRPr="008A1168">
              <w:rPr>
                <w:rFonts w:ascii="Times New Roman" w:hAnsi="Times New Roman" w:cs="Times New Roman"/>
                <w:b/>
                <w:bCs/>
                <w:lang w:eastAsia="sk-SK"/>
              </w:rPr>
              <w:t>AUSTRÁLIA</w:t>
            </w:r>
          </w:p>
        </w:tc>
        <w:tc>
          <w:tcPr>
            <w:tcW w:w="1008"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right"/>
              <w:rPr>
                <w:rFonts w:ascii="Times New Roman" w:hAnsi="Times New Roman" w:cs="Times New Roman"/>
                <w:lang w:eastAsia="sk-SK"/>
              </w:rPr>
            </w:pPr>
            <w:r w:rsidRPr="008A1168">
              <w:rPr>
                <w:rFonts w:ascii="Times New Roman" w:hAnsi="Times New Roman" w:cs="Times New Roman"/>
                <w:lang w:eastAsia="sk-SK"/>
              </w:rPr>
              <w:t>22</w:t>
            </w:r>
          </w:p>
        </w:tc>
        <w:tc>
          <w:tcPr>
            <w:tcW w:w="947"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right"/>
              <w:rPr>
                <w:rFonts w:ascii="Times New Roman" w:hAnsi="Times New Roman" w:cs="Times New Roman"/>
                <w:b/>
                <w:bCs/>
                <w:lang w:eastAsia="sk-SK"/>
              </w:rPr>
            </w:pPr>
            <w:r w:rsidRPr="008A1168">
              <w:rPr>
                <w:rFonts w:ascii="Times New Roman" w:hAnsi="Times New Roman" w:cs="Times New Roman"/>
                <w:b/>
                <w:bCs/>
                <w:lang w:eastAsia="sk-SK"/>
              </w:rPr>
              <w:t>14</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820C20" w:rsidRPr="008A1168" w:rsidP="00820C20">
            <w:pPr>
              <w:bidi w:val="0"/>
              <w:spacing w:after="0" w:line="240" w:lineRule="auto"/>
              <w:jc w:val="right"/>
              <w:rPr>
                <w:rFonts w:ascii="Times New Roman" w:hAnsi="Times New Roman" w:cs="Times New Roman"/>
                <w:lang w:eastAsia="sk-SK"/>
              </w:rPr>
            </w:pPr>
            <w:r w:rsidRPr="008A1168">
              <w:rPr>
                <w:rFonts w:ascii="Times New Roman" w:hAnsi="Times New Roman" w:cs="Times New Roman"/>
                <w:lang w:eastAsia="sk-SK"/>
              </w:rPr>
              <w:t>5</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top"/>
          </w:tcPr>
          <w:p w:rsidR="00820C20" w:rsidRPr="008A1168" w:rsidP="00820C20">
            <w:pPr>
              <w:bidi w:val="0"/>
              <w:spacing w:after="0" w:line="240" w:lineRule="auto"/>
              <w:jc w:val="right"/>
              <w:rPr>
                <w:rFonts w:ascii="Times New Roman" w:hAnsi="Times New Roman" w:cs="Times New Roman"/>
                <w:b/>
                <w:bCs/>
                <w:lang w:eastAsia="sk-SK"/>
              </w:rPr>
            </w:pPr>
            <w:r w:rsidRPr="008A1168">
              <w:rPr>
                <w:rFonts w:ascii="Times New Roman" w:hAnsi="Times New Roman" w:cs="Times New Roman"/>
                <w:b/>
                <w:bCs/>
                <w:lang w:eastAsia="sk-SK"/>
              </w:rPr>
              <w:t>12</w:t>
            </w:r>
            <w:r w:rsidR="008A6AA5">
              <w:rPr>
                <w:rFonts w:ascii="Times New Roman" w:hAnsi="Times New Roman" w:cs="Times New Roman"/>
                <w:b/>
                <w:bCs/>
                <w:lang w:eastAsia="sk-SK"/>
              </w:rPr>
              <w:t xml:space="preserve"> </w:t>
            </w:r>
            <w:r w:rsidRPr="008A1168">
              <w:rPr>
                <w:rFonts w:ascii="Times New Roman" w:hAnsi="Times New Roman" w:cs="Times New Roman"/>
                <w:b/>
                <w:bCs/>
                <w:lang w:eastAsia="sk-SK"/>
              </w:rPr>
              <w:t>100</w:t>
            </w:r>
          </w:p>
        </w:tc>
        <w:tc>
          <w:tcPr>
            <w:tcW w:w="993" w:type="dxa"/>
            <w:tcBorders>
              <w:top w:val="single" w:sz="4" w:space="0" w:color="auto"/>
              <w:left w:val="single" w:sz="4" w:space="0" w:color="auto"/>
              <w:bottom w:val="single" w:sz="4" w:space="0" w:color="auto"/>
              <w:right w:val="single" w:sz="4" w:space="0" w:color="auto"/>
            </w:tcBorders>
            <w:shd w:val="clear" w:color="000000" w:fill="D9D9D9"/>
            <w:textDirection w:val="lrTb"/>
            <w:vAlign w:val="top"/>
          </w:tcPr>
          <w:p w:rsidR="00820C20" w:rsidRPr="008A1168" w:rsidP="00820C20">
            <w:pPr>
              <w:bidi w:val="0"/>
              <w:spacing w:after="0" w:line="240" w:lineRule="auto"/>
              <w:jc w:val="right"/>
              <w:rPr>
                <w:rFonts w:ascii="Times New Roman" w:hAnsi="Times New Roman" w:cs="Times New Roman"/>
                <w:bCs/>
                <w:lang w:eastAsia="sk-SK"/>
              </w:rPr>
            </w:pPr>
            <w:r w:rsidRPr="008A1168">
              <w:rPr>
                <w:rFonts w:ascii="Times New Roman" w:hAnsi="Times New Roman" w:cs="Times New Roman"/>
                <w:bCs/>
                <w:lang w:eastAsia="sk-SK"/>
              </w:rPr>
              <w:t>0</w:t>
            </w:r>
          </w:p>
        </w:tc>
        <w:tc>
          <w:tcPr>
            <w:tcW w:w="1417" w:type="dxa"/>
            <w:tcBorders>
              <w:top w:val="single" w:sz="4" w:space="0" w:color="auto"/>
              <w:left w:val="single" w:sz="4" w:space="0" w:color="auto"/>
              <w:bottom w:val="single" w:sz="4" w:space="0" w:color="auto"/>
              <w:right w:val="single" w:sz="4" w:space="0" w:color="auto"/>
            </w:tcBorders>
            <w:shd w:val="clear" w:color="000000" w:fill="D9D9D9"/>
            <w:textDirection w:val="lrTb"/>
            <w:vAlign w:val="top"/>
          </w:tcPr>
          <w:p w:rsidR="00820C20" w:rsidRPr="008A1168" w:rsidP="00820C20">
            <w:pPr>
              <w:bidi w:val="0"/>
              <w:spacing w:after="0" w:line="240" w:lineRule="auto"/>
              <w:jc w:val="right"/>
              <w:rPr>
                <w:rFonts w:ascii="Times New Roman" w:hAnsi="Times New Roman" w:cs="Times New Roman"/>
                <w:bCs/>
                <w:lang w:eastAsia="sk-SK"/>
              </w:rPr>
            </w:pPr>
            <w:r w:rsidRPr="008A1168">
              <w:rPr>
                <w:rFonts w:ascii="Times New Roman" w:hAnsi="Times New Roman" w:cs="Times New Roman"/>
                <w:bCs/>
                <w:lang w:eastAsia="sk-SK"/>
              </w:rPr>
              <w:t>0</w:t>
            </w:r>
          </w:p>
        </w:tc>
      </w:tr>
      <w:tr>
        <w:tblPrEx>
          <w:tblW w:w="8662" w:type="dxa"/>
          <w:tblInd w:w="55" w:type="dxa"/>
          <w:tblLayout w:type="fixed"/>
          <w:tblCellMar>
            <w:left w:w="70" w:type="dxa"/>
            <w:right w:w="70" w:type="dxa"/>
          </w:tblCellMar>
          <w:tblLook w:val="04A0"/>
        </w:tblPrEx>
        <w:trPr>
          <w:trHeight w:val="393"/>
        </w:trPr>
        <w:tc>
          <w:tcPr>
            <w:tcW w:w="1888"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top"/>
            <w:hideMark/>
          </w:tcPr>
          <w:p w:rsidR="00820C20" w:rsidRPr="008A1168" w:rsidP="00820C20">
            <w:pPr>
              <w:bidi w:val="0"/>
              <w:spacing w:after="0" w:line="240" w:lineRule="auto"/>
              <w:rPr>
                <w:rFonts w:ascii="Times New Roman" w:hAnsi="Times New Roman" w:cs="Times New Roman"/>
                <w:b/>
                <w:bCs/>
                <w:lang w:eastAsia="sk-SK"/>
              </w:rPr>
            </w:pPr>
            <w:r w:rsidRPr="008A1168">
              <w:rPr>
                <w:rFonts w:ascii="Times New Roman" w:hAnsi="Times New Roman" w:cs="Times New Roman"/>
                <w:b/>
                <w:bCs/>
                <w:lang w:eastAsia="sk-SK"/>
              </w:rPr>
              <w:t>BELGICKO</w:t>
            </w:r>
          </w:p>
        </w:tc>
        <w:tc>
          <w:tcPr>
            <w:tcW w:w="1008"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right"/>
              <w:rPr>
                <w:rFonts w:ascii="Times New Roman" w:hAnsi="Times New Roman" w:cs="Times New Roman"/>
                <w:lang w:eastAsia="sk-SK"/>
              </w:rPr>
            </w:pPr>
            <w:r w:rsidRPr="008A1168">
              <w:rPr>
                <w:rFonts w:ascii="Times New Roman" w:hAnsi="Times New Roman" w:cs="Times New Roman"/>
                <w:lang w:eastAsia="sk-SK"/>
              </w:rPr>
              <w:t>2</w:t>
            </w:r>
          </w:p>
        </w:tc>
        <w:tc>
          <w:tcPr>
            <w:tcW w:w="947"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right"/>
              <w:rPr>
                <w:rFonts w:ascii="Times New Roman" w:hAnsi="Times New Roman" w:cs="Times New Roman"/>
                <w:b/>
                <w:bCs/>
                <w:lang w:eastAsia="sk-SK"/>
              </w:rPr>
            </w:pPr>
            <w:r w:rsidRPr="008A1168">
              <w:rPr>
                <w:rFonts w:ascii="Times New Roman" w:hAnsi="Times New Roman" w:cs="Times New Roman"/>
                <w:b/>
                <w:bCs/>
                <w:lang w:eastAsia="sk-SK"/>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820C20" w:rsidRPr="008A1168" w:rsidP="00820C20">
            <w:pPr>
              <w:bidi w:val="0"/>
              <w:spacing w:after="0" w:line="240" w:lineRule="auto"/>
              <w:jc w:val="right"/>
              <w:rPr>
                <w:rFonts w:ascii="Times New Roman" w:hAnsi="Times New Roman" w:cs="Times New Roman"/>
                <w:lang w:eastAsia="sk-SK"/>
              </w:rPr>
            </w:pPr>
            <w:r w:rsidRPr="008A1168">
              <w:rPr>
                <w:rFonts w:ascii="Times New Roman" w:hAnsi="Times New Roman" w:cs="Times New Roman"/>
                <w:lang w:eastAsia="sk-SK"/>
              </w:rPr>
              <w:t>1</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top"/>
          </w:tcPr>
          <w:p w:rsidR="00820C20" w:rsidRPr="008A1168" w:rsidP="00820C20">
            <w:pPr>
              <w:bidi w:val="0"/>
              <w:spacing w:after="0" w:line="240" w:lineRule="auto"/>
              <w:jc w:val="right"/>
              <w:rPr>
                <w:rFonts w:ascii="Times New Roman" w:hAnsi="Times New Roman" w:cs="Times New Roman"/>
                <w:b/>
                <w:bCs/>
                <w:lang w:eastAsia="sk-SK"/>
              </w:rPr>
            </w:pPr>
            <w:r w:rsidRPr="008A1168">
              <w:rPr>
                <w:rFonts w:ascii="Times New Roman" w:hAnsi="Times New Roman" w:cs="Times New Roman"/>
                <w:b/>
                <w:bCs/>
                <w:lang w:eastAsia="sk-SK"/>
              </w:rPr>
              <w:t>900</w:t>
            </w:r>
          </w:p>
        </w:tc>
        <w:tc>
          <w:tcPr>
            <w:tcW w:w="993" w:type="dxa"/>
            <w:tcBorders>
              <w:top w:val="single" w:sz="4" w:space="0" w:color="auto"/>
              <w:left w:val="single" w:sz="4" w:space="0" w:color="auto"/>
              <w:bottom w:val="single" w:sz="4" w:space="0" w:color="auto"/>
              <w:right w:val="single" w:sz="4" w:space="0" w:color="auto"/>
            </w:tcBorders>
            <w:shd w:val="clear" w:color="000000" w:fill="D9D9D9"/>
            <w:textDirection w:val="lrTb"/>
            <w:vAlign w:val="top"/>
          </w:tcPr>
          <w:p w:rsidR="00820C20" w:rsidRPr="008A1168" w:rsidP="00820C20">
            <w:pPr>
              <w:bidi w:val="0"/>
              <w:spacing w:after="0" w:line="240" w:lineRule="auto"/>
              <w:jc w:val="right"/>
              <w:rPr>
                <w:rFonts w:ascii="Times New Roman" w:hAnsi="Times New Roman" w:cs="Times New Roman"/>
                <w:bCs/>
                <w:lang w:eastAsia="sk-SK"/>
              </w:rPr>
            </w:pPr>
            <w:r w:rsidRPr="008A1168">
              <w:rPr>
                <w:rFonts w:ascii="Times New Roman" w:hAnsi="Times New Roman" w:cs="Times New Roman"/>
                <w:bCs/>
                <w:lang w:eastAsia="sk-SK"/>
              </w:rPr>
              <w:t>0</w:t>
            </w:r>
          </w:p>
        </w:tc>
        <w:tc>
          <w:tcPr>
            <w:tcW w:w="1417" w:type="dxa"/>
            <w:tcBorders>
              <w:top w:val="single" w:sz="4" w:space="0" w:color="auto"/>
              <w:left w:val="single" w:sz="4" w:space="0" w:color="auto"/>
              <w:bottom w:val="single" w:sz="4" w:space="0" w:color="auto"/>
              <w:right w:val="single" w:sz="4" w:space="0" w:color="auto"/>
            </w:tcBorders>
            <w:shd w:val="clear" w:color="000000" w:fill="D9D9D9"/>
            <w:textDirection w:val="lrTb"/>
            <w:vAlign w:val="top"/>
          </w:tcPr>
          <w:p w:rsidR="00820C20" w:rsidRPr="008A1168" w:rsidP="00820C20">
            <w:pPr>
              <w:bidi w:val="0"/>
              <w:spacing w:after="0" w:line="240" w:lineRule="auto"/>
              <w:jc w:val="right"/>
              <w:rPr>
                <w:rFonts w:ascii="Times New Roman" w:hAnsi="Times New Roman" w:cs="Times New Roman"/>
                <w:bCs/>
                <w:lang w:eastAsia="sk-SK"/>
              </w:rPr>
            </w:pPr>
            <w:r w:rsidRPr="008A1168">
              <w:rPr>
                <w:rFonts w:ascii="Times New Roman" w:hAnsi="Times New Roman" w:cs="Times New Roman"/>
                <w:bCs/>
                <w:lang w:eastAsia="sk-SK"/>
              </w:rPr>
              <w:t>0</w:t>
            </w:r>
          </w:p>
        </w:tc>
      </w:tr>
      <w:tr>
        <w:tblPrEx>
          <w:tblW w:w="8662" w:type="dxa"/>
          <w:tblInd w:w="55" w:type="dxa"/>
          <w:tblLayout w:type="fixed"/>
          <w:tblCellMar>
            <w:left w:w="70" w:type="dxa"/>
            <w:right w:w="70" w:type="dxa"/>
          </w:tblCellMar>
          <w:tblLook w:val="04A0"/>
        </w:tblPrEx>
        <w:trPr>
          <w:trHeight w:val="393"/>
        </w:trPr>
        <w:tc>
          <w:tcPr>
            <w:tcW w:w="1888"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top"/>
            <w:hideMark/>
          </w:tcPr>
          <w:p w:rsidR="00820C20" w:rsidRPr="008A1168" w:rsidP="00820C20">
            <w:pPr>
              <w:bidi w:val="0"/>
              <w:spacing w:after="0" w:line="240" w:lineRule="auto"/>
              <w:rPr>
                <w:rFonts w:ascii="Times New Roman" w:hAnsi="Times New Roman" w:cs="Times New Roman"/>
                <w:b/>
                <w:bCs/>
                <w:lang w:eastAsia="sk-SK"/>
              </w:rPr>
            </w:pPr>
            <w:r w:rsidRPr="008A1168">
              <w:rPr>
                <w:rFonts w:ascii="Times New Roman" w:hAnsi="Times New Roman" w:cs="Times New Roman"/>
                <w:b/>
                <w:bCs/>
                <w:lang w:eastAsia="sk-SK"/>
              </w:rPr>
              <w:t>BULHARSKO</w:t>
            </w:r>
          </w:p>
        </w:tc>
        <w:tc>
          <w:tcPr>
            <w:tcW w:w="1008"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right"/>
              <w:rPr>
                <w:rFonts w:ascii="Times New Roman" w:hAnsi="Times New Roman" w:cs="Times New Roman"/>
                <w:lang w:eastAsia="sk-SK"/>
              </w:rPr>
            </w:pPr>
            <w:r w:rsidRPr="008A1168">
              <w:rPr>
                <w:rFonts w:ascii="Times New Roman" w:hAnsi="Times New Roman" w:cs="Times New Roman"/>
                <w:lang w:eastAsia="sk-SK"/>
              </w:rPr>
              <w:t>1</w:t>
            </w:r>
          </w:p>
        </w:tc>
        <w:tc>
          <w:tcPr>
            <w:tcW w:w="947"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right"/>
              <w:rPr>
                <w:rFonts w:ascii="Times New Roman" w:hAnsi="Times New Roman" w:cs="Times New Roman"/>
                <w:b/>
                <w:bCs/>
                <w:lang w:eastAsia="sk-SK"/>
              </w:rPr>
            </w:pPr>
            <w:r w:rsidRPr="008A1168">
              <w:rPr>
                <w:rFonts w:ascii="Times New Roman" w:hAnsi="Times New Roman" w:cs="Times New Roman"/>
                <w:b/>
                <w:bCs/>
                <w:lang w:eastAsia="sk-SK"/>
              </w:rPr>
              <w:t>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820C20" w:rsidRPr="008A1168" w:rsidP="00820C20">
            <w:pPr>
              <w:bidi w:val="0"/>
              <w:spacing w:after="0" w:line="240" w:lineRule="auto"/>
              <w:jc w:val="right"/>
              <w:rPr>
                <w:rFonts w:ascii="Times New Roman" w:hAnsi="Times New Roman" w:cs="Times New Roman"/>
                <w:lang w:eastAsia="sk-SK"/>
              </w:rPr>
            </w:pPr>
            <w:r w:rsidRPr="008A1168">
              <w:rPr>
                <w:rFonts w:ascii="Times New Roman" w:hAnsi="Times New Roman" w:cs="Times New Roman"/>
                <w:lang w:eastAsia="sk-SK"/>
              </w:rPr>
              <w:t>1</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top"/>
          </w:tcPr>
          <w:p w:rsidR="00820C20" w:rsidRPr="008A1168" w:rsidP="00820C20">
            <w:pPr>
              <w:bidi w:val="0"/>
              <w:spacing w:after="0" w:line="240" w:lineRule="auto"/>
              <w:jc w:val="right"/>
              <w:rPr>
                <w:rFonts w:ascii="Times New Roman" w:hAnsi="Times New Roman" w:cs="Times New Roman"/>
                <w:b/>
                <w:bCs/>
                <w:lang w:eastAsia="sk-SK"/>
              </w:rPr>
            </w:pPr>
            <w:r w:rsidRPr="008A1168">
              <w:rPr>
                <w:rFonts w:ascii="Times New Roman" w:hAnsi="Times New Roman" w:cs="Times New Roman"/>
                <w:b/>
                <w:bCs/>
                <w:lang w:eastAsia="sk-SK"/>
              </w:rPr>
              <w:t>600</w:t>
            </w:r>
          </w:p>
        </w:tc>
        <w:tc>
          <w:tcPr>
            <w:tcW w:w="993" w:type="dxa"/>
            <w:tcBorders>
              <w:top w:val="single" w:sz="4" w:space="0" w:color="auto"/>
              <w:left w:val="single" w:sz="4" w:space="0" w:color="auto"/>
              <w:bottom w:val="single" w:sz="4" w:space="0" w:color="auto"/>
              <w:right w:val="single" w:sz="4" w:space="0" w:color="auto"/>
            </w:tcBorders>
            <w:shd w:val="clear" w:color="000000" w:fill="D9D9D9"/>
            <w:textDirection w:val="lrTb"/>
            <w:vAlign w:val="top"/>
          </w:tcPr>
          <w:p w:rsidR="00820C20" w:rsidRPr="008A1168" w:rsidP="00820C20">
            <w:pPr>
              <w:bidi w:val="0"/>
              <w:spacing w:after="0" w:line="240" w:lineRule="auto"/>
              <w:jc w:val="right"/>
              <w:rPr>
                <w:rFonts w:ascii="Times New Roman" w:hAnsi="Times New Roman" w:cs="Times New Roman"/>
                <w:bCs/>
                <w:lang w:eastAsia="sk-SK"/>
              </w:rPr>
            </w:pPr>
            <w:r w:rsidRPr="008A1168">
              <w:rPr>
                <w:rFonts w:ascii="Times New Roman" w:hAnsi="Times New Roman" w:cs="Times New Roman"/>
                <w:bCs/>
                <w:lang w:eastAsia="sk-SK"/>
              </w:rPr>
              <w:t>0</w:t>
            </w:r>
          </w:p>
        </w:tc>
        <w:tc>
          <w:tcPr>
            <w:tcW w:w="1417" w:type="dxa"/>
            <w:tcBorders>
              <w:top w:val="single" w:sz="4" w:space="0" w:color="auto"/>
              <w:left w:val="single" w:sz="4" w:space="0" w:color="auto"/>
              <w:bottom w:val="single" w:sz="4" w:space="0" w:color="auto"/>
              <w:right w:val="single" w:sz="4" w:space="0" w:color="auto"/>
            </w:tcBorders>
            <w:shd w:val="clear" w:color="000000" w:fill="D9D9D9"/>
            <w:textDirection w:val="lrTb"/>
            <w:vAlign w:val="top"/>
          </w:tcPr>
          <w:p w:rsidR="00820C20" w:rsidRPr="008A1168" w:rsidP="00820C20">
            <w:pPr>
              <w:bidi w:val="0"/>
              <w:spacing w:after="0" w:line="240" w:lineRule="auto"/>
              <w:jc w:val="right"/>
              <w:rPr>
                <w:rFonts w:ascii="Times New Roman" w:hAnsi="Times New Roman" w:cs="Times New Roman"/>
                <w:bCs/>
                <w:lang w:eastAsia="sk-SK"/>
              </w:rPr>
            </w:pPr>
            <w:r w:rsidRPr="008A1168">
              <w:rPr>
                <w:rFonts w:ascii="Times New Roman" w:hAnsi="Times New Roman" w:cs="Times New Roman"/>
                <w:bCs/>
                <w:lang w:eastAsia="sk-SK"/>
              </w:rPr>
              <w:t>0</w:t>
            </w:r>
          </w:p>
        </w:tc>
      </w:tr>
      <w:tr>
        <w:tblPrEx>
          <w:tblW w:w="8662" w:type="dxa"/>
          <w:tblInd w:w="55" w:type="dxa"/>
          <w:tblLayout w:type="fixed"/>
          <w:tblCellMar>
            <w:left w:w="70" w:type="dxa"/>
            <w:right w:w="70" w:type="dxa"/>
          </w:tblCellMar>
          <w:tblLook w:val="04A0"/>
        </w:tblPrEx>
        <w:trPr>
          <w:trHeight w:val="393"/>
        </w:trPr>
        <w:tc>
          <w:tcPr>
            <w:tcW w:w="1888"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top"/>
            <w:hideMark/>
          </w:tcPr>
          <w:p w:rsidR="00820C20" w:rsidRPr="008A1168" w:rsidP="00820C20">
            <w:pPr>
              <w:bidi w:val="0"/>
              <w:spacing w:after="0" w:line="240" w:lineRule="auto"/>
              <w:rPr>
                <w:rFonts w:ascii="Times New Roman" w:hAnsi="Times New Roman" w:cs="Times New Roman"/>
                <w:b/>
                <w:bCs/>
                <w:lang w:eastAsia="sk-SK"/>
              </w:rPr>
            </w:pPr>
            <w:r w:rsidRPr="008A1168">
              <w:rPr>
                <w:rFonts w:ascii="Times New Roman" w:hAnsi="Times New Roman" w:cs="Times New Roman"/>
                <w:b/>
                <w:bCs/>
                <w:lang w:eastAsia="sk-SK"/>
              </w:rPr>
              <w:t>ČESKÁ REPUBLIKA</w:t>
            </w:r>
          </w:p>
        </w:tc>
        <w:tc>
          <w:tcPr>
            <w:tcW w:w="1008"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right"/>
              <w:rPr>
                <w:rFonts w:ascii="Times New Roman" w:hAnsi="Times New Roman" w:cs="Times New Roman"/>
                <w:lang w:eastAsia="sk-SK"/>
              </w:rPr>
            </w:pPr>
            <w:r w:rsidRPr="008A1168">
              <w:rPr>
                <w:rFonts w:ascii="Times New Roman" w:hAnsi="Times New Roman" w:cs="Times New Roman"/>
                <w:lang w:eastAsia="sk-SK"/>
              </w:rPr>
              <w:t>64</w:t>
            </w:r>
          </w:p>
        </w:tc>
        <w:tc>
          <w:tcPr>
            <w:tcW w:w="947"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right"/>
              <w:rPr>
                <w:rFonts w:ascii="Times New Roman" w:hAnsi="Times New Roman" w:cs="Times New Roman"/>
                <w:b/>
                <w:bCs/>
                <w:lang w:eastAsia="sk-SK"/>
              </w:rPr>
            </w:pPr>
            <w:r w:rsidRPr="008A1168">
              <w:rPr>
                <w:rFonts w:ascii="Times New Roman" w:hAnsi="Times New Roman" w:cs="Times New Roman"/>
                <w:b/>
                <w:bCs/>
                <w:lang w:eastAsia="sk-SK"/>
              </w:rPr>
              <w:t>37</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820C20" w:rsidRPr="008A1168" w:rsidP="00820C20">
            <w:pPr>
              <w:bidi w:val="0"/>
              <w:spacing w:after="0" w:line="240" w:lineRule="auto"/>
              <w:jc w:val="right"/>
              <w:rPr>
                <w:rFonts w:ascii="Times New Roman" w:hAnsi="Times New Roman" w:cs="Times New Roman"/>
                <w:lang w:eastAsia="sk-SK"/>
              </w:rPr>
            </w:pPr>
            <w:r w:rsidRPr="008A1168">
              <w:rPr>
                <w:rFonts w:ascii="Times New Roman" w:hAnsi="Times New Roman" w:cs="Times New Roman"/>
                <w:lang w:eastAsia="sk-SK"/>
              </w:rPr>
              <w:t>19</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top"/>
          </w:tcPr>
          <w:p w:rsidR="00820C20" w:rsidRPr="008A1168" w:rsidP="00820C20">
            <w:pPr>
              <w:bidi w:val="0"/>
              <w:spacing w:after="0" w:line="240" w:lineRule="auto"/>
              <w:jc w:val="right"/>
              <w:rPr>
                <w:rFonts w:ascii="Times New Roman" w:hAnsi="Times New Roman" w:cs="Times New Roman"/>
                <w:b/>
                <w:bCs/>
                <w:lang w:eastAsia="sk-SK"/>
              </w:rPr>
            </w:pPr>
            <w:r w:rsidRPr="008A1168">
              <w:rPr>
                <w:rFonts w:ascii="Times New Roman" w:hAnsi="Times New Roman" w:cs="Times New Roman"/>
                <w:b/>
                <w:bCs/>
                <w:lang w:eastAsia="sk-SK"/>
              </w:rPr>
              <w:t>78</w:t>
            </w:r>
            <w:r w:rsidR="008A6AA5">
              <w:rPr>
                <w:rFonts w:ascii="Times New Roman" w:hAnsi="Times New Roman" w:cs="Times New Roman"/>
                <w:b/>
                <w:bCs/>
                <w:lang w:eastAsia="sk-SK"/>
              </w:rPr>
              <w:t xml:space="preserve"> </w:t>
            </w:r>
            <w:r w:rsidRPr="008A1168">
              <w:rPr>
                <w:rFonts w:ascii="Times New Roman" w:hAnsi="Times New Roman" w:cs="Times New Roman"/>
                <w:b/>
                <w:bCs/>
                <w:lang w:eastAsia="sk-SK"/>
              </w:rPr>
              <w:t>700</w:t>
            </w:r>
          </w:p>
        </w:tc>
        <w:tc>
          <w:tcPr>
            <w:tcW w:w="993" w:type="dxa"/>
            <w:tcBorders>
              <w:top w:val="single" w:sz="4" w:space="0" w:color="auto"/>
              <w:left w:val="single" w:sz="4" w:space="0" w:color="auto"/>
              <w:bottom w:val="single" w:sz="4" w:space="0" w:color="auto"/>
              <w:right w:val="single" w:sz="4" w:space="0" w:color="auto"/>
            </w:tcBorders>
            <w:shd w:val="clear" w:color="000000" w:fill="D9D9D9"/>
            <w:textDirection w:val="lrTb"/>
            <w:vAlign w:val="top"/>
          </w:tcPr>
          <w:p w:rsidR="00820C20" w:rsidRPr="008A1168" w:rsidP="00820C20">
            <w:pPr>
              <w:bidi w:val="0"/>
              <w:spacing w:after="0" w:line="240" w:lineRule="auto"/>
              <w:jc w:val="right"/>
              <w:rPr>
                <w:rFonts w:ascii="Times New Roman" w:hAnsi="Times New Roman" w:cs="Times New Roman"/>
                <w:bCs/>
                <w:lang w:eastAsia="sk-SK"/>
              </w:rPr>
            </w:pPr>
            <w:r w:rsidRPr="008A1168">
              <w:rPr>
                <w:rFonts w:ascii="Times New Roman" w:hAnsi="Times New Roman" w:cs="Times New Roman"/>
                <w:bCs/>
                <w:lang w:eastAsia="sk-SK"/>
              </w:rPr>
              <w:t>8</w:t>
            </w:r>
          </w:p>
        </w:tc>
        <w:tc>
          <w:tcPr>
            <w:tcW w:w="1417" w:type="dxa"/>
            <w:tcBorders>
              <w:top w:val="single" w:sz="4" w:space="0" w:color="auto"/>
              <w:left w:val="single" w:sz="4" w:space="0" w:color="auto"/>
              <w:bottom w:val="single" w:sz="4" w:space="0" w:color="auto"/>
              <w:right w:val="single" w:sz="4" w:space="0" w:color="auto"/>
            </w:tcBorders>
            <w:shd w:val="clear" w:color="000000" w:fill="D9D9D9"/>
            <w:textDirection w:val="lrTb"/>
            <w:vAlign w:val="top"/>
          </w:tcPr>
          <w:p w:rsidR="00820C20" w:rsidRPr="008A1168" w:rsidP="00820C20">
            <w:pPr>
              <w:bidi w:val="0"/>
              <w:spacing w:after="0" w:line="240" w:lineRule="auto"/>
              <w:jc w:val="right"/>
              <w:rPr>
                <w:rFonts w:ascii="Times New Roman" w:hAnsi="Times New Roman" w:cs="Times New Roman"/>
                <w:bCs/>
                <w:lang w:eastAsia="sk-SK"/>
              </w:rPr>
            </w:pPr>
            <w:r w:rsidRPr="008A1168">
              <w:rPr>
                <w:rFonts w:ascii="Times New Roman" w:hAnsi="Times New Roman" w:cs="Times New Roman"/>
                <w:bCs/>
                <w:lang w:eastAsia="sk-SK"/>
              </w:rPr>
              <w:t>197</w:t>
            </w:r>
            <w:r w:rsidR="008A6AA5">
              <w:rPr>
                <w:rFonts w:ascii="Times New Roman" w:hAnsi="Times New Roman" w:cs="Times New Roman"/>
                <w:bCs/>
                <w:lang w:eastAsia="sk-SK"/>
              </w:rPr>
              <w:t xml:space="preserve"> </w:t>
            </w:r>
            <w:r w:rsidRPr="008A1168">
              <w:rPr>
                <w:rFonts w:ascii="Times New Roman" w:hAnsi="Times New Roman" w:cs="Times New Roman"/>
                <w:bCs/>
                <w:lang w:eastAsia="sk-SK"/>
              </w:rPr>
              <w:t>752</w:t>
            </w:r>
          </w:p>
        </w:tc>
      </w:tr>
      <w:tr>
        <w:tblPrEx>
          <w:tblW w:w="8662" w:type="dxa"/>
          <w:tblInd w:w="55" w:type="dxa"/>
          <w:tblLayout w:type="fixed"/>
          <w:tblCellMar>
            <w:left w:w="70" w:type="dxa"/>
            <w:right w:w="70" w:type="dxa"/>
          </w:tblCellMar>
          <w:tblLook w:val="04A0"/>
        </w:tblPrEx>
        <w:trPr>
          <w:trHeight w:val="393"/>
        </w:trPr>
        <w:tc>
          <w:tcPr>
            <w:tcW w:w="1888"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top"/>
            <w:hideMark/>
          </w:tcPr>
          <w:p w:rsidR="00820C20" w:rsidRPr="008A1168" w:rsidP="00820C20">
            <w:pPr>
              <w:bidi w:val="0"/>
              <w:spacing w:after="0" w:line="240" w:lineRule="auto"/>
              <w:rPr>
                <w:rFonts w:ascii="Times New Roman" w:hAnsi="Times New Roman" w:cs="Times New Roman"/>
                <w:b/>
                <w:bCs/>
                <w:lang w:eastAsia="sk-SK"/>
              </w:rPr>
            </w:pPr>
            <w:r w:rsidRPr="008A1168">
              <w:rPr>
                <w:rFonts w:ascii="Times New Roman" w:hAnsi="Times New Roman" w:cs="Times New Roman"/>
                <w:b/>
                <w:bCs/>
                <w:lang w:eastAsia="sk-SK"/>
              </w:rPr>
              <w:t>ČIERNA HORA</w:t>
            </w:r>
          </w:p>
        </w:tc>
        <w:tc>
          <w:tcPr>
            <w:tcW w:w="1008"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right"/>
              <w:rPr>
                <w:rFonts w:ascii="Times New Roman" w:hAnsi="Times New Roman" w:cs="Times New Roman"/>
                <w:lang w:eastAsia="sk-SK"/>
              </w:rPr>
            </w:pPr>
            <w:r w:rsidRPr="008A1168">
              <w:rPr>
                <w:rFonts w:ascii="Times New Roman" w:hAnsi="Times New Roman" w:cs="Times New Roman"/>
                <w:lang w:eastAsia="sk-SK"/>
              </w:rPr>
              <w:t>5</w:t>
            </w:r>
          </w:p>
        </w:tc>
        <w:tc>
          <w:tcPr>
            <w:tcW w:w="947"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right"/>
              <w:rPr>
                <w:rFonts w:ascii="Times New Roman" w:hAnsi="Times New Roman" w:cs="Times New Roman"/>
                <w:b/>
                <w:bCs/>
                <w:lang w:eastAsia="sk-SK"/>
              </w:rPr>
            </w:pPr>
            <w:r w:rsidRPr="008A1168">
              <w:rPr>
                <w:rFonts w:ascii="Times New Roman" w:hAnsi="Times New Roman" w:cs="Times New Roman"/>
                <w:b/>
                <w:bCs/>
                <w:lang w:eastAsia="sk-SK"/>
              </w:rPr>
              <w:t>4</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820C20" w:rsidRPr="008A1168" w:rsidP="00820C20">
            <w:pPr>
              <w:bidi w:val="0"/>
              <w:spacing w:after="0" w:line="240" w:lineRule="auto"/>
              <w:jc w:val="right"/>
              <w:rPr>
                <w:rFonts w:ascii="Times New Roman" w:hAnsi="Times New Roman" w:cs="Times New Roman"/>
                <w:lang w:eastAsia="sk-SK"/>
              </w:rPr>
            </w:pPr>
            <w:r w:rsidRPr="008A1168">
              <w:rPr>
                <w:rFonts w:ascii="Times New Roman" w:hAnsi="Times New Roman" w:cs="Times New Roman"/>
                <w:lang w:eastAsia="sk-SK"/>
              </w:rPr>
              <w:t>1</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top"/>
          </w:tcPr>
          <w:p w:rsidR="00820C20" w:rsidRPr="008A1168" w:rsidP="00820C20">
            <w:pPr>
              <w:bidi w:val="0"/>
              <w:spacing w:after="0" w:line="240" w:lineRule="auto"/>
              <w:jc w:val="right"/>
              <w:rPr>
                <w:rFonts w:ascii="Times New Roman" w:hAnsi="Times New Roman" w:cs="Times New Roman"/>
                <w:b/>
                <w:bCs/>
                <w:lang w:eastAsia="sk-SK"/>
              </w:rPr>
            </w:pPr>
            <w:r w:rsidRPr="008A1168">
              <w:rPr>
                <w:rFonts w:ascii="Times New Roman" w:hAnsi="Times New Roman" w:cs="Times New Roman"/>
                <w:b/>
                <w:bCs/>
                <w:lang w:eastAsia="sk-SK"/>
              </w:rPr>
              <w:t>7</w:t>
            </w:r>
            <w:r w:rsidR="008A6AA5">
              <w:rPr>
                <w:rFonts w:ascii="Times New Roman" w:hAnsi="Times New Roman" w:cs="Times New Roman"/>
                <w:b/>
                <w:bCs/>
                <w:lang w:eastAsia="sk-SK"/>
              </w:rPr>
              <w:t xml:space="preserve"> </w:t>
            </w:r>
            <w:r w:rsidRPr="008A1168">
              <w:rPr>
                <w:rFonts w:ascii="Times New Roman" w:hAnsi="Times New Roman" w:cs="Times New Roman"/>
                <w:b/>
                <w:bCs/>
                <w:lang w:eastAsia="sk-SK"/>
              </w:rPr>
              <w:t>250</w:t>
            </w:r>
          </w:p>
        </w:tc>
        <w:tc>
          <w:tcPr>
            <w:tcW w:w="993" w:type="dxa"/>
            <w:tcBorders>
              <w:top w:val="single" w:sz="4" w:space="0" w:color="auto"/>
              <w:left w:val="single" w:sz="4" w:space="0" w:color="auto"/>
              <w:bottom w:val="single" w:sz="4" w:space="0" w:color="auto"/>
              <w:right w:val="single" w:sz="4" w:space="0" w:color="auto"/>
            </w:tcBorders>
            <w:shd w:val="clear" w:color="000000" w:fill="D9D9D9"/>
            <w:textDirection w:val="lrTb"/>
            <w:vAlign w:val="top"/>
          </w:tcPr>
          <w:p w:rsidR="00820C20" w:rsidRPr="008A1168" w:rsidP="00820C20">
            <w:pPr>
              <w:bidi w:val="0"/>
              <w:spacing w:after="0" w:line="240" w:lineRule="auto"/>
              <w:jc w:val="right"/>
              <w:rPr>
                <w:rFonts w:ascii="Times New Roman" w:hAnsi="Times New Roman" w:cs="Times New Roman"/>
                <w:bCs/>
                <w:lang w:eastAsia="sk-SK"/>
              </w:rPr>
            </w:pPr>
            <w:r w:rsidRPr="008A1168">
              <w:rPr>
                <w:rFonts w:ascii="Times New Roman" w:hAnsi="Times New Roman" w:cs="Times New Roman"/>
                <w:bCs/>
                <w:lang w:eastAsia="sk-SK"/>
              </w:rPr>
              <w:t>0</w:t>
            </w:r>
          </w:p>
        </w:tc>
        <w:tc>
          <w:tcPr>
            <w:tcW w:w="1417" w:type="dxa"/>
            <w:tcBorders>
              <w:top w:val="single" w:sz="4" w:space="0" w:color="auto"/>
              <w:left w:val="single" w:sz="4" w:space="0" w:color="auto"/>
              <w:bottom w:val="single" w:sz="4" w:space="0" w:color="auto"/>
              <w:right w:val="single" w:sz="4" w:space="0" w:color="auto"/>
            </w:tcBorders>
            <w:shd w:val="clear" w:color="000000" w:fill="D9D9D9"/>
            <w:textDirection w:val="lrTb"/>
            <w:vAlign w:val="top"/>
          </w:tcPr>
          <w:p w:rsidR="00820C20" w:rsidRPr="008A1168" w:rsidP="00820C20">
            <w:pPr>
              <w:bidi w:val="0"/>
              <w:spacing w:after="0" w:line="240" w:lineRule="auto"/>
              <w:jc w:val="right"/>
              <w:rPr>
                <w:rFonts w:ascii="Times New Roman" w:hAnsi="Times New Roman" w:cs="Times New Roman"/>
                <w:bCs/>
                <w:lang w:eastAsia="sk-SK"/>
              </w:rPr>
            </w:pPr>
            <w:r w:rsidRPr="008A1168">
              <w:rPr>
                <w:rFonts w:ascii="Times New Roman" w:hAnsi="Times New Roman" w:cs="Times New Roman"/>
                <w:bCs/>
                <w:lang w:eastAsia="sk-SK"/>
              </w:rPr>
              <w:t>0</w:t>
            </w:r>
          </w:p>
        </w:tc>
      </w:tr>
      <w:tr>
        <w:tblPrEx>
          <w:tblW w:w="8662" w:type="dxa"/>
          <w:tblInd w:w="55" w:type="dxa"/>
          <w:tblLayout w:type="fixed"/>
          <w:tblCellMar>
            <w:left w:w="70" w:type="dxa"/>
            <w:right w:w="70" w:type="dxa"/>
          </w:tblCellMar>
          <w:tblLook w:val="04A0"/>
        </w:tblPrEx>
        <w:trPr>
          <w:trHeight w:val="393"/>
        </w:trPr>
        <w:tc>
          <w:tcPr>
            <w:tcW w:w="1888"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top"/>
          </w:tcPr>
          <w:p w:rsidR="00820C20" w:rsidRPr="008A1168" w:rsidP="00820C20">
            <w:pPr>
              <w:bidi w:val="0"/>
              <w:spacing w:after="0" w:line="240" w:lineRule="auto"/>
              <w:rPr>
                <w:rFonts w:ascii="Times New Roman" w:hAnsi="Times New Roman" w:cs="Times New Roman"/>
                <w:b/>
                <w:bCs/>
                <w:lang w:eastAsia="sk-SK"/>
              </w:rPr>
            </w:pPr>
            <w:r w:rsidRPr="008A1168">
              <w:rPr>
                <w:rFonts w:ascii="Times New Roman" w:hAnsi="Times New Roman" w:cs="Times New Roman"/>
                <w:b/>
                <w:bCs/>
                <w:lang w:eastAsia="sk-SK"/>
              </w:rPr>
              <w:t>DÁNSKO</w:t>
            </w:r>
          </w:p>
        </w:tc>
        <w:tc>
          <w:tcPr>
            <w:tcW w:w="1008"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jc w:val="right"/>
              <w:rPr>
                <w:rFonts w:ascii="Times New Roman" w:hAnsi="Times New Roman" w:cs="Times New Roman"/>
                <w:lang w:eastAsia="sk-SK"/>
              </w:rPr>
            </w:pPr>
            <w:r w:rsidRPr="008A1168">
              <w:rPr>
                <w:rFonts w:ascii="Times New Roman" w:hAnsi="Times New Roman" w:cs="Times New Roman"/>
                <w:lang w:eastAsia="sk-SK"/>
              </w:rPr>
              <w:t>0</w:t>
            </w:r>
          </w:p>
        </w:tc>
        <w:tc>
          <w:tcPr>
            <w:tcW w:w="947" w:type="dxa"/>
            <w:tcBorders>
              <w:top w:val="single" w:sz="4" w:space="0" w:color="auto"/>
              <w:left w:val="single" w:sz="4" w:space="0" w:color="auto"/>
              <w:bottom w:val="single" w:sz="4" w:space="0" w:color="auto"/>
              <w:right w:val="single" w:sz="4" w:space="0" w:color="auto"/>
            </w:tcBorders>
            <w:textDirection w:val="lrTb"/>
            <w:vAlign w:val="top"/>
          </w:tcPr>
          <w:p w:rsidR="00820C20" w:rsidRPr="008A1168" w:rsidP="00820C20">
            <w:pPr>
              <w:bidi w:val="0"/>
              <w:spacing w:after="0" w:line="240" w:lineRule="auto"/>
              <w:jc w:val="right"/>
              <w:rPr>
                <w:rFonts w:ascii="Times New Roman" w:hAnsi="Times New Roman" w:cs="Times New Roman"/>
                <w:b/>
                <w:bCs/>
                <w:lang w:eastAsia="sk-SK"/>
              </w:rPr>
            </w:pPr>
            <w:r w:rsidRPr="008A1168">
              <w:rPr>
                <w:rFonts w:ascii="Times New Roman" w:hAnsi="Times New Roman" w:cs="Times New Roman"/>
                <w:b/>
                <w:bCs/>
                <w:lang w:eastAsia="sk-SK"/>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820C20" w:rsidRPr="008A1168" w:rsidP="00820C20">
            <w:pPr>
              <w:bidi w:val="0"/>
              <w:spacing w:after="0" w:line="240" w:lineRule="auto"/>
              <w:jc w:val="right"/>
              <w:rPr>
                <w:rFonts w:ascii="Times New Roman" w:hAnsi="Times New Roman" w:cs="Times New Roman"/>
                <w:lang w:eastAsia="sk-SK"/>
              </w:rPr>
            </w:pPr>
            <w:r w:rsidRPr="008A1168">
              <w:rPr>
                <w:rFonts w:ascii="Times New Roman" w:hAnsi="Times New Roman" w:cs="Times New Roman"/>
                <w:lang w:eastAsia="sk-SK"/>
              </w:rPr>
              <w:t>0</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top"/>
          </w:tcPr>
          <w:p w:rsidR="00820C20" w:rsidRPr="008A1168" w:rsidP="00820C20">
            <w:pPr>
              <w:bidi w:val="0"/>
              <w:spacing w:after="0" w:line="240" w:lineRule="auto"/>
              <w:jc w:val="right"/>
              <w:rPr>
                <w:rFonts w:ascii="Times New Roman" w:hAnsi="Times New Roman" w:cs="Times New Roman"/>
                <w:b/>
                <w:bCs/>
                <w:lang w:eastAsia="sk-SK"/>
              </w:rPr>
            </w:pPr>
            <w:r w:rsidRPr="008A1168">
              <w:rPr>
                <w:rFonts w:ascii="Times New Roman" w:hAnsi="Times New Roman" w:cs="Times New Roman"/>
                <w:b/>
                <w:bCs/>
                <w:lang w:eastAsia="sk-SK"/>
              </w:rPr>
              <w:t>0</w:t>
            </w:r>
          </w:p>
        </w:tc>
        <w:tc>
          <w:tcPr>
            <w:tcW w:w="993" w:type="dxa"/>
            <w:tcBorders>
              <w:top w:val="single" w:sz="4" w:space="0" w:color="auto"/>
              <w:left w:val="single" w:sz="4" w:space="0" w:color="auto"/>
              <w:bottom w:val="single" w:sz="4" w:space="0" w:color="auto"/>
              <w:right w:val="single" w:sz="4" w:space="0" w:color="auto"/>
            </w:tcBorders>
            <w:shd w:val="clear" w:color="000000" w:fill="D9D9D9"/>
            <w:textDirection w:val="lrTb"/>
            <w:vAlign w:val="top"/>
          </w:tcPr>
          <w:p w:rsidR="00820C20" w:rsidRPr="008A1168" w:rsidP="00820C20">
            <w:pPr>
              <w:bidi w:val="0"/>
              <w:spacing w:after="0" w:line="240" w:lineRule="auto"/>
              <w:jc w:val="right"/>
              <w:rPr>
                <w:rFonts w:ascii="Times New Roman" w:hAnsi="Times New Roman" w:cs="Times New Roman"/>
                <w:bCs/>
                <w:lang w:eastAsia="sk-SK"/>
              </w:rPr>
            </w:pPr>
            <w:r w:rsidRPr="008A1168">
              <w:rPr>
                <w:rFonts w:ascii="Times New Roman" w:hAnsi="Times New Roman" w:cs="Times New Roman"/>
                <w:bCs/>
                <w:lang w:eastAsia="sk-SK"/>
              </w:rPr>
              <w:t>1</w:t>
            </w:r>
          </w:p>
        </w:tc>
        <w:tc>
          <w:tcPr>
            <w:tcW w:w="1417" w:type="dxa"/>
            <w:tcBorders>
              <w:top w:val="single" w:sz="4" w:space="0" w:color="auto"/>
              <w:left w:val="single" w:sz="4" w:space="0" w:color="auto"/>
              <w:bottom w:val="single" w:sz="4" w:space="0" w:color="auto"/>
              <w:right w:val="single" w:sz="4" w:space="0" w:color="auto"/>
            </w:tcBorders>
            <w:shd w:val="clear" w:color="000000" w:fill="D9D9D9"/>
            <w:textDirection w:val="lrTb"/>
            <w:vAlign w:val="top"/>
          </w:tcPr>
          <w:p w:rsidR="00820C20" w:rsidRPr="008A1168" w:rsidP="00820C20">
            <w:pPr>
              <w:bidi w:val="0"/>
              <w:spacing w:after="0" w:line="240" w:lineRule="auto"/>
              <w:jc w:val="right"/>
              <w:rPr>
                <w:rFonts w:ascii="Times New Roman" w:hAnsi="Times New Roman" w:cs="Times New Roman"/>
                <w:bCs/>
                <w:lang w:eastAsia="sk-SK"/>
              </w:rPr>
            </w:pPr>
            <w:r w:rsidRPr="008A1168">
              <w:rPr>
                <w:rFonts w:ascii="Times New Roman" w:hAnsi="Times New Roman" w:cs="Times New Roman"/>
                <w:bCs/>
                <w:lang w:eastAsia="sk-SK"/>
              </w:rPr>
              <w:t>1500</w:t>
            </w:r>
          </w:p>
        </w:tc>
      </w:tr>
      <w:tr>
        <w:tblPrEx>
          <w:tblW w:w="8662" w:type="dxa"/>
          <w:tblInd w:w="55" w:type="dxa"/>
          <w:tblLayout w:type="fixed"/>
          <w:tblCellMar>
            <w:left w:w="70" w:type="dxa"/>
            <w:right w:w="70" w:type="dxa"/>
          </w:tblCellMar>
          <w:tblLook w:val="04A0"/>
        </w:tblPrEx>
        <w:trPr>
          <w:trHeight w:val="393"/>
        </w:trPr>
        <w:tc>
          <w:tcPr>
            <w:tcW w:w="1888"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top"/>
            <w:hideMark/>
          </w:tcPr>
          <w:p w:rsidR="00820C20" w:rsidRPr="008A1168" w:rsidP="00820C20">
            <w:pPr>
              <w:bidi w:val="0"/>
              <w:spacing w:after="0" w:line="240" w:lineRule="auto"/>
              <w:rPr>
                <w:rFonts w:ascii="Times New Roman" w:hAnsi="Times New Roman" w:cs="Times New Roman"/>
                <w:b/>
                <w:bCs/>
                <w:lang w:eastAsia="sk-SK"/>
              </w:rPr>
            </w:pPr>
            <w:r w:rsidRPr="008A1168">
              <w:rPr>
                <w:rFonts w:ascii="Times New Roman" w:hAnsi="Times New Roman" w:cs="Times New Roman"/>
                <w:b/>
                <w:bCs/>
                <w:lang w:eastAsia="sk-SK"/>
              </w:rPr>
              <w:t>FRANCÚZSKO</w:t>
            </w:r>
          </w:p>
        </w:tc>
        <w:tc>
          <w:tcPr>
            <w:tcW w:w="1008"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right"/>
              <w:rPr>
                <w:rFonts w:ascii="Times New Roman" w:hAnsi="Times New Roman" w:cs="Times New Roman"/>
                <w:lang w:eastAsia="sk-SK"/>
              </w:rPr>
            </w:pPr>
            <w:r w:rsidRPr="008A1168">
              <w:rPr>
                <w:rFonts w:ascii="Times New Roman" w:hAnsi="Times New Roman" w:cs="Times New Roman"/>
                <w:lang w:eastAsia="sk-SK"/>
              </w:rPr>
              <w:t>18</w:t>
            </w:r>
          </w:p>
        </w:tc>
        <w:tc>
          <w:tcPr>
            <w:tcW w:w="947"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right"/>
              <w:rPr>
                <w:rFonts w:ascii="Times New Roman" w:hAnsi="Times New Roman" w:cs="Times New Roman"/>
                <w:b/>
                <w:bCs/>
                <w:lang w:eastAsia="sk-SK"/>
              </w:rPr>
            </w:pPr>
            <w:r w:rsidRPr="008A1168">
              <w:rPr>
                <w:rFonts w:ascii="Times New Roman" w:hAnsi="Times New Roman" w:cs="Times New Roman"/>
                <w:b/>
                <w:bCs/>
                <w:lang w:eastAsia="sk-SK"/>
              </w:rPr>
              <w:t>11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820C20" w:rsidRPr="008A1168" w:rsidP="00820C20">
            <w:pPr>
              <w:bidi w:val="0"/>
              <w:spacing w:after="0" w:line="240" w:lineRule="auto"/>
              <w:jc w:val="right"/>
              <w:rPr>
                <w:rFonts w:ascii="Times New Roman" w:hAnsi="Times New Roman" w:cs="Times New Roman"/>
                <w:lang w:eastAsia="sk-SK"/>
              </w:rPr>
            </w:pPr>
            <w:r w:rsidRPr="008A1168">
              <w:rPr>
                <w:rFonts w:ascii="Times New Roman" w:hAnsi="Times New Roman" w:cs="Times New Roman"/>
                <w:lang w:eastAsia="sk-SK"/>
              </w:rPr>
              <w:t>9</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top"/>
          </w:tcPr>
          <w:p w:rsidR="00820C20" w:rsidRPr="008A1168" w:rsidP="00820C20">
            <w:pPr>
              <w:bidi w:val="0"/>
              <w:spacing w:after="0" w:line="240" w:lineRule="auto"/>
              <w:jc w:val="right"/>
              <w:rPr>
                <w:rFonts w:ascii="Times New Roman" w:hAnsi="Times New Roman" w:cs="Times New Roman"/>
                <w:b/>
                <w:bCs/>
                <w:lang w:eastAsia="sk-SK"/>
              </w:rPr>
            </w:pPr>
            <w:r w:rsidRPr="008A1168">
              <w:rPr>
                <w:rFonts w:ascii="Times New Roman" w:hAnsi="Times New Roman" w:cs="Times New Roman"/>
                <w:b/>
                <w:bCs/>
                <w:lang w:eastAsia="sk-SK"/>
              </w:rPr>
              <w:t>10</w:t>
            </w:r>
            <w:r w:rsidR="008A6AA5">
              <w:rPr>
                <w:rFonts w:ascii="Times New Roman" w:hAnsi="Times New Roman" w:cs="Times New Roman"/>
                <w:b/>
                <w:bCs/>
                <w:lang w:eastAsia="sk-SK"/>
              </w:rPr>
              <w:t xml:space="preserve"> </w:t>
            </w:r>
            <w:r w:rsidRPr="008A1168">
              <w:rPr>
                <w:rFonts w:ascii="Times New Roman" w:hAnsi="Times New Roman" w:cs="Times New Roman"/>
                <w:b/>
                <w:bCs/>
                <w:lang w:eastAsia="sk-SK"/>
              </w:rPr>
              <w:t>270</w:t>
            </w:r>
          </w:p>
        </w:tc>
        <w:tc>
          <w:tcPr>
            <w:tcW w:w="993" w:type="dxa"/>
            <w:tcBorders>
              <w:top w:val="single" w:sz="4" w:space="0" w:color="auto"/>
              <w:left w:val="single" w:sz="4" w:space="0" w:color="auto"/>
              <w:bottom w:val="single" w:sz="4" w:space="0" w:color="auto"/>
              <w:right w:val="single" w:sz="4" w:space="0" w:color="auto"/>
            </w:tcBorders>
            <w:shd w:val="clear" w:color="000000" w:fill="D9D9D9"/>
            <w:textDirection w:val="lrTb"/>
            <w:vAlign w:val="top"/>
          </w:tcPr>
          <w:p w:rsidR="00820C20" w:rsidRPr="008A1168" w:rsidP="00820C20">
            <w:pPr>
              <w:bidi w:val="0"/>
              <w:spacing w:after="0" w:line="240" w:lineRule="auto"/>
              <w:jc w:val="right"/>
              <w:rPr>
                <w:rFonts w:ascii="Times New Roman" w:hAnsi="Times New Roman" w:cs="Times New Roman"/>
                <w:bCs/>
                <w:lang w:eastAsia="sk-SK"/>
              </w:rPr>
            </w:pPr>
            <w:r w:rsidRPr="008A1168">
              <w:rPr>
                <w:rFonts w:ascii="Times New Roman" w:hAnsi="Times New Roman" w:cs="Times New Roman"/>
                <w:bCs/>
                <w:lang w:eastAsia="sk-SK"/>
              </w:rPr>
              <w:t>3</w:t>
            </w:r>
          </w:p>
        </w:tc>
        <w:tc>
          <w:tcPr>
            <w:tcW w:w="1417" w:type="dxa"/>
            <w:tcBorders>
              <w:top w:val="single" w:sz="4" w:space="0" w:color="auto"/>
              <w:left w:val="single" w:sz="4" w:space="0" w:color="auto"/>
              <w:bottom w:val="single" w:sz="4" w:space="0" w:color="auto"/>
              <w:right w:val="single" w:sz="4" w:space="0" w:color="auto"/>
            </w:tcBorders>
            <w:shd w:val="clear" w:color="000000" w:fill="D9D9D9"/>
            <w:textDirection w:val="lrTb"/>
            <w:vAlign w:val="top"/>
          </w:tcPr>
          <w:p w:rsidR="00820C20" w:rsidRPr="008A1168" w:rsidP="00820C20">
            <w:pPr>
              <w:bidi w:val="0"/>
              <w:spacing w:after="0" w:line="240" w:lineRule="auto"/>
              <w:jc w:val="right"/>
              <w:rPr>
                <w:rFonts w:ascii="Times New Roman" w:hAnsi="Times New Roman" w:cs="Times New Roman"/>
                <w:bCs/>
                <w:lang w:eastAsia="sk-SK"/>
              </w:rPr>
            </w:pPr>
            <w:r w:rsidRPr="008A1168">
              <w:rPr>
                <w:rFonts w:ascii="Times New Roman" w:hAnsi="Times New Roman" w:cs="Times New Roman"/>
                <w:bCs/>
                <w:lang w:eastAsia="sk-SK"/>
              </w:rPr>
              <w:t>31</w:t>
            </w:r>
            <w:r w:rsidR="008A6AA5">
              <w:rPr>
                <w:rFonts w:ascii="Times New Roman" w:hAnsi="Times New Roman" w:cs="Times New Roman"/>
                <w:bCs/>
                <w:lang w:eastAsia="sk-SK"/>
              </w:rPr>
              <w:t xml:space="preserve"> </w:t>
            </w:r>
            <w:r w:rsidRPr="008A1168">
              <w:rPr>
                <w:rFonts w:ascii="Times New Roman" w:hAnsi="Times New Roman" w:cs="Times New Roman"/>
                <w:bCs/>
                <w:lang w:eastAsia="sk-SK"/>
              </w:rPr>
              <w:t>500</w:t>
            </w:r>
          </w:p>
        </w:tc>
      </w:tr>
      <w:tr>
        <w:tblPrEx>
          <w:tblW w:w="8662" w:type="dxa"/>
          <w:tblInd w:w="55" w:type="dxa"/>
          <w:tblLayout w:type="fixed"/>
          <w:tblCellMar>
            <w:left w:w="70" w:type="dxa"/>
            <w:right w:w="70" w:type="dxa"/>
          </w:tblCellMar>
          <w:tblLook w:val="04A0"/>
        </w:tblPrEx>
        <w:trPr>
          <w:trHeight w:val="393"/>
        </w:trPr>
        <w:tc>
          <w:tcPr>
            <w:tcW w:w="1888"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top"/>
            <w:hideMark/>
          </w:tcPr>
          <w:p w:rsidR="00820C20" w:rsidRPr="008A1168" w:rsidP="00820C20">
            <w:pPr>
              <w:bidi w:val="0"/>
              <w:spacing w:after="0" w:line="240" w:lineRule="auto"/>
              <w:rPr>
                <w:rFonts w:ascii="Times New Roman" w:hAnsi="Times New Roman" w:cs="Times New Roman"/>
                <w:b/>
                <w:bCs/>
                <w:lang w:eastAsia="sk-SK"/>
              </w:rPr>
            </w:pPr>
            <w:r w:rsidRPr="008A1168">
              <w:rPr>
                <w:rFonts w:ascii="Times New Roman" w:hAnsi="Times New Roman" w:cs="Times New Roman"/>
                <w:b/>
                <w:bCs/>
                <w:lang w:eastAsia="sk-SK"/>
              </w:rPr>
              <w:t>CHORVÁTSKO</w:t>
            </w:r>
          </w:p>
        </w:tc>
        <w:tc>
          <w:tcPr>
            <w:tcW w:w="1008"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right"/>
              <w:rPr>
                <w:rFonts w:ascii="Times New Roman" w:hAnsi="Times New Roman" w:cs="Times New Roman"/>
                <w:lang w:eastAsia="sk-SK"/>
              </w:rPr>
            </w:pPr>
            <w:r w:rsidRPr="008A1168">
              <w:rPr>
                <w:rFonts w:ascii="Times New Roman" w:hAnsi="Times New Roman" w:cs="Times New Roman"/>
                <w:lang w:eastAsia="sk-SK"/>
              </w:rPr>
              <w:t>60</w:t>
            </w:r>
          </w:p>
        </w:tc>
        <w:tc>
          <w:tcPr>
            <w:tcW w:w="947"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right"/>
              <w:rPr>
                <w:rFonts w:ascii="Times New Roman" w:hAnsi="Times New Roman" w:cs="Times New Roman"/>
                <w:b/>
                <w:bCs/>
                <w:lang w:eastAsia="sk-SK"/>
              </w:rPr>
            </w:pPr>
            <w:r w:rsidRPr="008A1168">
              <w:rPr>
                <w:rFonts w:ascii="Times New Roman" w:hAnsi="Times New Roman" w:cs="Times New Roman"/>
                <w:b/>
                <w:bCs/>
                <w:lang w:eastAsia="sk-SK"/>
              </w:rPr>
              <w:t>30</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820C20" w:rsidRPr="008A1168" w:rsidP="00820C20">
            <w:pPr>
              <w:bidi w:val="0"/>
              <w:spacing w:after="0" w:line="240" w:lineRule="auto"/>
              <w:jc w:val="right"/>
              <w:rPr>
                <w:rFonts w:ascii="Times New Roman" w:hAnsi="Times New Roman" w:cs="Times New Roman"/>
                <w:lang w:eastAsia="sk-SK"/>
              </w:rPr>
            </w:pPr>
            <w:r w:rsidRPr="008A1168">
              <w:rPr>
                <w:rFonts w:ascii="Times New Roman" w:hAnsi="Times New Roman" w:cs="Times New Roman"/>
                <w:lang w:eastAsia="sk-SK"/>
              </w:rPr>
              <w:t>22</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top"/>
          </w:tcPr>
          <w:p w:rsidR="00820C20" w:rsidRPr="008A1168" w:rsidP="00820C20">
            <w:pPr>
              <w:bidi w:val="0"/>
              <w:spacing w:after="0" w:line="240" w:lineRule="auto"/>
              <w:jc w:val="right"/>
              <w:rPr>
                <w:rFonts w:ascii="Times New Roman" w:hAnsi="Times New Roman" w:cs="Times New Roman"/>
                <w:b/>
                <w:bCs/>
                <w:lang w:eastAsia="sk-SK"/>
              </w:rPr>
            </w:pPr>
            <w:r w:rsidRPr="008A1168">
              <w:rPr>
                <w:rFonts w:ascii="Times New Roman" w:hAnsi="Times New Roman" w:cs="Times New Roman"/>
                <w:b/>
                <w:bCs/>
                <w:lang w:eastAsia="sk-SK"/>
              </w:rPr>
              <w:t>40</w:t>
            </w:r>
            <w:r w:rsidR="008A6AA5">
              <w:rPr>
                <w:rFonts w:ascii="Times New Roman" w:hAnsi="Times New Roman" w:cs="Times New Roman"/>
                <w:b/>
                <w:bCs/>
                <w:lang w:eastAsia="sk-SK"/>
              </w:rPr>
              <w:t xml:space="preserve"> </w:t>
            </w:r>
            <w:r w:rsidRPr="008A1168">
              <w:rPr>
                <w:rFonts w:ascii="Times New Roman" w:hAnsi="Times New Roman" w:cs="Times New Roman"/>
                <w:b/>
                <w:bCs/>
                <w:lang w:eastAsia="sk-SK"/>
              </w:rPr>
              <w:t>650</w:t>
            </w:r>
          </w:p>
        </w:tc>
        <w:tc>
          <w:tcPr>
            <w:tcW w:w="993" w:type="dxa"/>
            <w:tcBorders>
              <w:top w:val="single" w:sz="4" w:space="0" w:color="auto"/>
              <w:left w:val="single" w:sz="4" w:space="0" w:color="auto"/>
              <w:bottom w:val="single" w:sz="4" w:space="0" w:color="auto"/>
              <w:right w:val="single" w:sz="4" w:space="0" w:color="auto"/>
            </w:tcBorders>
            <w:shd w:val="clear" w:color="000000" w:fill="D9D9D9"/>
            <w:textDirection w:val="lrTb"/>
            <w:vAlign w:val="top"/>
          </w:tcPr>
          <w:p w:rsidR="00820C20" w:rsidRPr="008A1168" w:rsidP="00820C20">
            <w:pPr>
              <w:bidi w:val="0"/>
              <w:spacing w:after="0" w:line="240" w:lineRule="auto"/>
              <w:jc w:val="right"/>
              <w:rPr>
                <w:rFonts w:ascii="Times New Roman" w:hAnsi="Times New Roman" w:cs="Times New Roman"/>
                <w:bCs/>
                <w:lang w:eastAsia="sk-SK"/>
              </w:rPr>
            </w:pPr>
            <w:r w:rsidRPr="008A1168">
              <w:rPr>
                <w:rFonts w:ascii="Times New Roman" w:hAnsi="Times New Roman" w:cs="Times New Roman"/>
                <w:bCs/>
                <w:lang w:eastAsia="sk-SK"/>
              </w:rPr>
              <w:t>2</w:t>
            </w:r>
          </w:p>
        </w:tc>
        <w:tc>
          <w:tcPr>
            <w:tcW w:w="1417" w:type="dxa"/>
            <w:tcBorders>
              <w:top w:val="single" w:sz="4" w:space="0" w:color="auto"/>
              <w:left w:val="single" w:sz="4" w:space="0" w:color="auto"/>
              <w:bottom w:val="single" w:sz="4" w:space="0" w:color="auto"/>
              <w:right w:val="single" w:sz="4" w:space="0" w:color="auto"/>
            </w:tcBorders>
            <w:shd w:val="clear" w:color="000000" w:fill="D9D9D9"/>
            <w:textDirection w:val="lrTb"/>
            <w:vAlign w:val="top"/>
          </w:tcPr>
          <w:p w:rsidR="00820C20" w:rsidRPr="008A1168" w:rsidP="00820C20">
            <w:pPr>
              <w:bidi w:val="0"/>
              <w:spacing w:after="0" w:line="240" w:lineRule="auto"/>
              <w:jc w:val="right"/>
              <w:rPr>
                <w:rFonts w:ascii="Times New Roman" w:hAnsi="Times New Roman" w:cs="Times New Roman"/>
                <w:bCs/>
                <w:lang w:eastAsia="sk-SK"/>
              </w:rPr>
            </w:pPr>
            <w:r w:rsidRPr="008A1168">
              <w:rPr>
                <w:rFonts w:ascii="Times New Roman" w:hAnsi="Times New Roman" w:cs="Times New Roman"/>
                <w:bCs/>
                <w:lang w:eastAsia="sk-SK"/>
              </w:rPr>
              <w:t>3</w:t>
            </w:r>
            <w:r w:rsidR="008A6AA5">
              <w:rPr>
                <w:rFonts w:ascii="Times New Roman" w:hAnsi="Times New Roman" w:cs="Times New Roman"/>
                <w:bCs/>
                <w:lang w:eastAsia="sk-SK"/>
              </w:rPr>
              <w:t xml:space="preserve"> </w:t>
            </w:r>
            <w:r w:rsidRPr="008A1168">
              <w:rPr>
                <w:rFonts w:ascii="Times New Roman" w:hAnsi="Times New Roman" w:cs="Times New Roman"/>
                <w:bCs/>
                <w:lang w:eastAsia="sk-SK"/>
              </w:rPr>
              <w:t>100</w:t>
            </w:r>
          </w:p>
        </w:tc>
      </w:tr>
      <w:tr>
        <w:tblPrEx>
          <w:tblW w:w="8662" w:type="dxa"/>
          <w:tblInd w:w="55" w:type="dxa"/>
          <w:tblLayout w:type="fixed"/>
          <w:tblCellMar>
            <w:left w:w="70" w:type="dxa"/>
            <w:right w:w="70" w:type="dxa"/>
          </w:tblCellMar>
          <w:tblLook w:val="04A0"/>
        </w:tblPrEx>
        <w:trPr>
          <w:trHeight w:val="393"/>
        </w:trPr>
        <w:tc>
          <w:tcPr>
            <w:tcW w:w="1888"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top"/>
            <w:hideMark/>
          </w:tcPr>
          <w:p w:rsidR="00820C20" w:rsidRPr="008A1168" w:rsidP="00820C20">
            <w:pPr>
              <w:bidi w:val="0"/>
              <w:spacing w:after="0" w:line="240" w:lineRule="auto"/>
              <w:rPr>
                <w:rFonts w:ascii="Times New Roman" w:hAnsi="Times New Roman" w:cs="Times New Roman"/>
                <w:b/>
                <w:bCs/>
                <w:lang w:eastAsia="sk-SK"/>
              </w:rPr>
            </w:pPr>
            <w:r w:rsidRPr="008A1168">
              <w:rPr>
                <w:rFonts w:ascii="Times New Roman" w:hAnsi="Times New Roman" w:cs="Times New Roman"/>
                <w:b/>
                <w:bCs/>
                <w:lang w:eastAsia="sk-SK"/>
              </w:rPr>
              <w:t>ÍRSKO</w:t>
            </w:r>
          </w:p>
        </w:tc>
        <w:tc>
          <w:tcPr>
            <w:tcW w:w="1008"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right"/>
              <w:rPr>
                <w:rFonts w:ascii="Times New Roman" w:hAnsi="Times New Roman" w:cs="Times New Roman"/>
                <w:lang w:eastAsia="sk-SK"/>
              </w:rPr>
            </w:pPr>
            <w:r w:rsidRPr="008A1168">
              <w:rPr>
                <w:rFonts w:ascii="Times New Roman" w:hAnsi="Times New Roman" w:cs="Times New Roman"/>
                <w:lang w:eastAsia="sk-SK"/>
              </w:rPr>
              <w:t>13</w:t>
            </w:r>
          </w:p>
        </w:tc>
        <w:tc>
          <w:tcPr>
            <w:tcW w:w="947"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right"/>
              <w:rPr>
                <w:rFonts w:ascii="Times New Roman" w:hAnsi="Times New Roman" w:cs="Times New Roman"/>
                <w:b/>
                <w:bCs/>
                <w:lang w:eastAsia="sk-SK"/>
              </w:rPr>
            </w:pPr>
            <w:r w:rsidRPr="008A1168">
              <w:rPr>
                <w:rFonts w:ascii="Times New Roman" w:hAnsi="Times New Roman" w:cs="Times New Roman"/>
                <w:b/>
                <w:bCs/>
                <w:lang w:eastAsia="sk-SK"/>
              </w:rPr>
              <w:t>12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820C20" w:rsidRPr="008A1168" w:rsidP="00820C20">
            <w:pPr>
              <w:bidi w:val="0"/>
              <w:spacing w:after="0" w:line="240" w:lineRule="auto"/>
              <w:jc w:val="right"/>
              <w:rPr>
                <w:rFonts w:ascii="Times New Roman" w:hAnsi="Times New Roman" w:cs="Times New Roman"/>
                <w:lang w:eastAsia="sk-SK"/>
              </w:rPr>
            </w:pPr>
            <w:r w:rsidRPr="008A1168">
              <w:rPr>
                <w:rFonts w:ascii="Times New Roman" w:hAnsi="Times New Roman" w:cs="Times New Roman"/>
                <w:lang w:eastAsia="sk-SK"/>
              </w:rPr>
              <w:t>3</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top"/>
          </w:tcPr>
          <w:p w:rsidR="00820C20" w:rsidRPr="008A1168" w:rsidP="00820C20">
            <w:pPr>
              <w:bidi w:val="0"/>
              <w:spacing w:after="0" w:line="240" w:lineRule="auto"/>
              <w:jc w:val="right"/>
              <w:rPr>
                <w:rFonts w:ascii="Times New Roman" w:hAnsi="Times New Roman" w:cs="Times New Roman"/>
                <w:b/>
                <w:bCs/>
                <w:lang w:eastAsia="sk-SK"/>
              </w:rPr>
            </w:pPr>
            <w:r w:rsidRPr="008A1168">
              <w:rPr>
                <w:rFonts w:ascii="Times New Roman" w:hAnsi="Times New Roman" w:cs="Times New Roman"/>
                <w:b/>
                <w:bCs/>
                <w:lang w:eastAsia="sk-SK"/>
              </w:rPr>
              <w:t>23</w:t>
            </w:r>
            <w:r w:rsidR="008A6AA5">
              <w:rPr>
                <w:rFonts w:ascii="Times New Roman" w:hAnsi="Times New Roman" w:cs="Times New Roman"/>
                <w:b/>
                <w:bCs/>
                <w:lang w:eastAsia="sk-SK"/>
              </w:rPr>
              <w:t xml:space="preserve"> </w:t>
            </w:r>
            <w:r w:rsidRPr="008A1168">
              <w:rPr>
                <w:rFonts w:ascii="Times New Roman" w:hAnsi="Times New Roman" w:cs="Times New Roman"/>
                <w:b/>
                <w:bCs/>
                <w:lang w:eastAsia="sk-SK"/>
              </w:rPr>
              <w:t>792</w:t>
            </w:r>
          </w:p>
        </w:tc>
        <w:tc>
          <w:tcPr>
            <w:tcW w:w="993" w:type="dxa"/>
            <w:tcBorders>
              <w:top w:val="single" w:sz="4" w:space="0" w:color="auto"/>
              <w:left w:val="single" w:sz="4" w:space="0" w:color="auto"/>
              <w:bottom w:val="single" w:sz="4" w:space="0" w:color="auto"/>
              <w:right w:val="single" w:sz="4" w:space="0" w:color="auto"/>
            </w:tcBorders>
            <w:shd w:val="clear" w:color="000000" w:fill="D9D9D9"/>
            <w:textDirection w:val="lrTb"/>
            <w:vAlign w:val="top"/>
          </w:tcPr>
          <w:p w:rsidR="00820C20" w:rsidRPr="008A1168" w:rsidP="00820C20">
            <w:pPr>
              <w:bidi w:val="0"/>
              <w:spacing w:after="0" w:line="240" w:lineRule="auto"/>
              <w:jc w:val="right"/>
              <w:rPr>
                <w:rFonts w:ascii="Times New Roman" w:hAnsi="Times New Roman" w:cs="Times New Roman"/>
                <w:bCs/>
                <w:lang w:eastAsia="sk-SK"/>
              </w:rPr>
            </w:pPr>
            <w:r w:rsidRPr="008A1168">
              <w:rPr>
                <w:rFonts w:ascii="Times New Roman" w:hAnsi="Times New Roman" w:cs="Times New Roman"/>
                <w:bCs/>
                <w:lang w:eastAsia="sk-SK"/>
              </w:rPr>
              <w:t>0</w:t>
            </w:r>
          </w:p>
        </w:tc>
        <w:tc>
          <w:tcPr>
            <w:tcW w:w="1417" w:type="dxa"/>
            <w:tcBorders>
              <w:top w:val="single" w:sz="4" w:space="0" w:color="auto"/>
              <w:left w:val="single" w:sz="4" w:space="0" w:color="auto"/>
              <w:bottom w:val="single" w:sz="4" w:space="0" w:color="auto"/>
              <w:right w:val="single" w:sz="4" w:space="0" w:color="auto"/>
            </w:tcBorders>
            <w:shd w:val="clear" w:color="000000" w:fill="D9D9D9"/>
            <w:textDirection w:val="lrTb"/>
            <w:vAlign w:val="top"/>
          </w:tcPr>
          <w:p w:rsidR="00820C20" w:rsidRPr="008A1168" w:rsidP="00820C20">
            <w:pPr>
              <w:bidi w:val="0"/>
              <w:spacing w:after="0" w:line="240" w:lineRule="auto"/>
              <w:jc w:val="right"/>
              <w:rPr>
                <w:rFonts w:ascii="Times New Roman" w:hAnsi="Times New Roman" w:cs="Times New Roman"/>
                <w:bCs/>
                <w:lang w:eastAsia="sk-SK"/>
              </w:rPr>
            </w:pPr>
            <w:r w:rsidRPr="008A1168">
              <w:rPr>
                <w:rFonts w:ascii="Times New Roman" w:hAnsi="Times New Roman" w:cs="Times New Roman"/>
                <w:bCs/>
                <w:lang w:eastAsia="sk-SK"/>
              </w:rPr>
              <w:t>0</w:t>
            </w:r>
          </w:p>
        </w:tc>
      </w:tr>
      <w:tr>
        <w:tblPrEx>
          <w:tblW w:w="8662" w:type="dxa"/>
          <w:tblInd w:w="55" w:type="dxa"/>
          <w:tblLayout w:type="fixed"/>
          <w:tblCellMar>
            <w:left w:w="70" w:type="dxa"/>
            <w:right w:w="70" w:type="dxa"/>
          </w:tblCellMar>
          <w:tblLook w:val="04A0"/>
        </w:tblPrEx>
        <w:trPr>
          <w:trHeight w:val="393"/>
        </w:trPr>
        <w:tc>
          <w:tcPr>
            <w:tcW w:w="1888"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top"/>
            <w:hideMark/>
          </w:tcPr>
          <w:p w:rsidR="00820C20" w:rsidRPr="008A1168" w:rsidP="00820C20">
            <w:pPr>
              <w:bidi w:val="0"/>
              <w:spacing w:after="0" w:line="240" w:lineRule="auto"/>
              <w:rPr>
                <w:rFonts w:ascii="Times New Roman" w:hAnsi="Times New Roman" w:cs="Times New Roman"/>
                <w:b/>
                <w:bCs/>
                <w:lang w:eastAsia="sk-SK"/>
              </w:rPr>
            </w:pPr>
            <w:r w:rsidRPr="008A1168">
              <w:rPr>
                <w:rFonts w:ascii="Times New Roman" w:hAnsi="Times New Roman" w:cs="Times New Roman"/>
                <w:b/>
                <w:bCs/>
                <w:lang w:eastAsia="sk-SK"/>
              </w:rPr>
              <w:t>KANADA</w:t>
            </w:r>
          </w:p>
        </w:tc>
        <w:tc>
          <w:tcPr>
            <w:tcW w:w="1008" w:type="dxa"/>
            <w:tcBorders>
              <w:top w:val="single" w:sz="4" w:space="0" w:color="auto"/>
              <w:left w:val="single" w:sz="4" w:space="0" w:color="auto"/>
              <w:bottom w:val="single" w:sz="4" w:space="0" w:color="auto"/>
              <w:right w:val="single" w:sz="4" w:space="0" w:color="auto"/>
            </w:tcBorders>
            <w:shd w:val="clear" w:color="000000" w:fill="FFFFFF"/>
            <w:textDirection w:val="lrTb"/>
            <w:vAlign w:val="top"/>
            <w:hideMark/>
          </w:tcPr>
          <w:p w:rsidR="00820C20" w:rsidRPr="008A1168" w:rsidP="00820C20">
            <w:pPr>
              <w:bidi w:val="0"/>
              <w:spacing w:after="0" w:line="240" w:lineRule="auto"/>
              <w:jc w:val="right"/>
              <w:rPr>
                <w:rFonts w:ascii="Times New Roman" w:hAnsi="Times New Roman" w:cs="Times New Roman"/>
                <w:lang w:eastAsia="sk-SK"/>
              </w:rPr>
            </w:pPr>
            <w:r w:rsidRPr="008A1168">
              <w:rPr>
                <w:rFonts w:ascii="Times New Roman" w:hAnsi="Times New Roman" w:cs="Times New Roman"/>
                <w:lang w:eastAsia="sk-SK"/>
              </w:rPr>
              <w:t>27</w:t>
            </w:r>
          </w:p>
        </w:tc>
        <w:tc>
          <w:tcPr>
            <w:tcW w:w="947" w:type="dxa"/>
            <w:tcBorders>
              <w:top w:val="single" w:sz="4" w:space="0" w:color="auto"/>
              <w:left w:val="single" w:sz="4" w:space="0" w:color="auto"/>
              <w:bottom w:val="single" w:sz="4" w:space="0" w:color="auto"/>
              <w:right w:val="single" w:sz="4" w:space="0" w:color="auto"/>
            </w:tcBorders>
            <w:shd w:val="clear" w:color="000000" w:fill="FFFFFF"/>
            <w:textDirection w:val="lrTb"/>
            <w:vAlign w:val="top"/>
            <w:hideMark/>
          </w:tcPr>
          <w:p w:rsidR="00820C20" w:rsidRPr="008A1168" w:rsidP="00820C20">
            <w:pPr>
              <w:bidi w:val="0"/>
              <w:spacing w:after="0" w:line="240" w:lineRule="auto"/>
              <w:jc w:val="right"/>
              <w:rPr>
                <w:rFonts w:ascii="Times New Roman" w:hAnsi="Times New Roman" w:cs="Times New Roman"/>
                <w:b/>
                <w:bCs/>
                <w:lang w:eastAsia="sk-SK"/>
              </w:rPr>
            </w:pPr>
            <w:r w:rsidRPr="008A1168">
              <w:rPr>
                <w:rFonts w:ascii="Times New Roman" w:hAnsi="Times New Roman" w:cs="Times New Roman"/>
                <w:b/>
                <w:bCs/>
                <w:lang w:eastAsia="sk-SK"/>
              </w:rPr>
              <w:t>13</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820C20" w:rsidRPr="008A1168" w:rsidP="00820C20">
            <w:pPr>
              <w:bidi w:val="0"/>
              <w:spacing w:after="0" w:line="240" w:lineRule="auto"/>
              <w:jc w:val="right"/>
              <w:rPr>
                <w:rFonts w:ascii="Times New Roman" w:hAnsi="Times New Roman" w:cs="Times New Roman"/>
                <w:lang w:eastAsia="sk-SK"/>
              </w:rPr>
            </w:pPr>
            <w:r w:rsidRPr="008A1168">
              <w:rPr>
                <w:rFonts w:ascii="Times New Roman" w:hAnsi="Times New Roman" w:cs="Times New Roman"/>
                <w:lang w:eastAsia="sk-SK"/>
              </w:rPr>
              <w:t>15</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top"/>
          </w:tcPr>
          <w:p w:rsidR="00820C20" w:rsidRPr="008A1168" w:rsidP="00820C20">
            <w:pPr>
              <w:bidi w:val="0"/>
              <w:spacing w:after="0" w:line="240" w:lineRule="auto"/>
              <w:jc w:val="right"/>
              <w:rPr>
                <w:rFonts w:ascii="Times New Roman" w:hAnsi="Times New Roman" w:cs="Times New Roman"/>
                <w:b/>
                <w:bCs/>
                <w:lang w:eastAsia="sk-SK"/>
              </w:rPr>
            </w:pPr>
            <w:r w:rsidRPr="008A1168">
              <w:rPr>
                <w:rFonts w:ascii="Times New Roman" w:hAnsi="Times New Roman" w:cs="Times New Roman"/>
                <w:b/>
                <w:bCs/>
                <w:lang w:eastAsia="sk-SK"/>
              </w:rPr>
              <w:t>25</w:t>
            </w:r>
            <w:r w:rsidR="008A6AA5">
              <w:rPr>
                <w:rFonts w:ascii="Times New Roman" w:hAnsi="Times New Roman" w:cs="Times New Roman"/>
                <w:b/>
                <w:bCs/>
                <w:lang w:eastAsia="sk-SK"/>
              </w:rPr>
              <w:t xml:space="preserve"> </w:t>
            </w:r>
            <w:r w:rsidRPr="008A1168">
              <w:rPr>
                <w:rFonts w:ascii="Times New Roman" w:hAnsi="Times New Roman" w:cs="Times New Roman"/>
                <w:b/>
                <w:bCs/>
                <w:lang w:eastAsia="sk-SK"/>
              </w:rPr>
              <w:t>500</w:t>
            </w:r>
          </w:p>
        </w:tc>
        <w:tc>
          <w:tcPr>
            <w:tcW w:w="993" w:type="dxa"/>
            <w:tcBorders>
              <w:top w:val="single" w:sz="4" w:space="0" w:color="auto"/>
              <w:left w:val="single" w:sz="4" w:space="0" w:color="auto"/>
              <w:bottom w:val="single" w:sz="4" w:space="0" w:color="auto"/>
              <w:right w:val="single" w:sz="4" w:space="0" w:color="auto"/>
            </w:tcBorders>
            <w:shd w:val="clear" w:color="000000" w:fill="D9D9D9"/>
            <w:textDirection w:val="lrTb"/>
            <w:vAlign w:val="top"/>
          </w:tcPr>
          <w:p w:rsidR="00820C20" w:rsidRPr="008A1168" w:rsidP="00820C20">
            <w:pPr>
              <w:bidi w:val="0"/>
              <w:spacing w:after="0" w:line="240" w:lineRule="auto"/>
              <w:jc w:val="right"/>
              <w:rPr>
                <w:rFonts w:ascii="Times New Roman" w:hAnsi="Times New Roman" w:cs="Times New Roman"/>
                <w:bCs/>
                <w:lang w:eastAsia="sk-SK"/>
              </w:rPr>
            </w:pPr>
            <w:r w:rsidRPr="008A1168">
              <w:rPr>
                <w:rFonts w:ascii="Times New Roman" w:hAnsi="Times New Roman" w:cs="Times New Roman"/>
                <w:bCs/>
                <w:lang w:eastAsia="sk-SK"/>
              </w:rPr>
              <w:t>1</w:t>
            </w:r>
          </w:p>
        </w:tc>
        <w:tc>
          <w:tcPr>
            <w:tcW w:w="1417" w:type="dxa"/>
            <w:tcBorders>
              <w:top w:val="single" w:sz="4" w:space="0" w:color="auto"/>
              <w:left w:val="single" w:sz="4" w:space="0" w:color="auto"/>
              <w:bottom w:val="single" w:sz="4" w:space="0" w:color="auto"/>
              <w:right w:val="single" w:sz="4" w:space="0" w:color="auto"/>
            </w:tcBorders>
            <w:shd w:val="clear" w:color="000000" w:fill="D9D9D9"/>
            <w:textDirection w:val="lrTb"/>
            <w:vAlign w:val="top"/>
          </w:tcPr>
          <w:p w:rsidR="00820C20" w:rsidRPr="008A1168" w:rsidP="00820C20">
            <w:pPr>
              <w:bidi w:val="0"/>
              <w:spacing w:after="0" w:line="240" w:lineRule="auto"/>
              <w:jc w:val="right"/>
              <w:rPr>
                <w:rFonts w:ascii="Times New Roman" w:hAnsi="Times New Roman" w:cs="Times New Roman"/>
                <w:bCs/>
                <w:lang w:eastAsia="sk-SK"/>
              </w:rPr>
            </w:pPr>
            <w:r w:rsidRPr="008A1168">
              <w:rPr>
                <w:rFonts w:ascii="Times New Roman" w:hAnsi="Times New Roman" w:cs="Times New Roman"/>
                <w:bCs/>
                <w:lang w:eastAsia="sk-SK"/>
              </w:rPr>
              <w:t>2</w:t>
            </w:r>
            <w:r w:rsidR="008A6AA5">
              <w:rPr>
                <w:rFonts w:ascii="Times New Roman" w:hAnsi="Times New Roman" w:cs="Times New Roman"/>
                <w:bCs/>
                <w:lang w:eastAsia="sk-SK"/>
              </w:rPr>
              <w:t xml:space="preserve"> </w:t>
            </w:r>
            <w:r w:rsidRPr="008A1168">
              <w:rPr>
                <w:rFonts w:ascii="Times New Roman" w:hAnsi="Times New Roman" w:cs="Times New Roman"/>
                <w:bCs/>
                <w:lang w:eastAsia="sk-SK"/>
              </w:rPr>
              <w:t>500</w:t>
            </w:r>
          </w:p>
        </w:tc>
      </w:tr>
      <w:tr>
        <w:tblPrEx>
          <w:tblW w:w="8662" w:type="dxa"/>
          <w:tblInd w:w="55" w:type="dxa"/>
          <w:tblLayout w:type="fixed"/>
          <w:tblCellMar>
            <w:left w:w="70" w:type="dxa"/>
            <w:right w:w="70" w:type="dxa"/>
          </w:tblCellMar>
          <w:tblLook w:val="04A0"/>
        </w:tblPrEx>
        <w:trPr>
          <w:trHeight w:val="393"/>
        </w:trPr>
        <w:tc>
          <w:tcPr>
            <w:tcW w:w="1888"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top"/>
            <w:hideMark/>
          </w:tcPr>
          <w:p w:rsidR="00820C20" w:rsidRPr="008A1168" w:rsidP="00820C20">
            <w:pPr>
              <w:bidi w:val="0"/>
              <w:spacing w:after="0" w:line="240" w:lineRule="auto"/>
              <w:rPr>
                <w:rFonts w:ascii="Times New Roman" w:hAnsi="Times New Roman" w:cs="Times New Roman"/>
                <w:b/>
                <w:bCs/>
                <w:lang w:eastAsia="sk-SK"/>
              </w:rPr>
            </w:pPr>
            <w:r w:rsidRPr="008A1168">
              <w:rPr>
                <w:rFonts w:ascii="Times New Roman" w:hAnsi="Times New Roman" w:cs="Times New Roman"/>
                <w:b/>
                <w:bCs/>
                <w:lang w:eastAsia="sk-SK"/>
              </w:rPr>
              <w:t>LIBANON</w:t>
            </w:r>
          </w:p>
        </w:tc>
        <w:tc>
          <w:tcPr>
            <w:tcW w:w="1008"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right"/>
              <w:rPr>
                <w:rFonts w:ascii="Times New Roman" w:hAnsi="Times New Roman" w:cs="Times New Roman"/>
                <w:lang w:eastAsia="sk-SK"/>
              </w:rPr>
            </w:pPr>
            <w:r w:rsidRPr="008A1168">
              <w:rPr>
                <w:rFonts w:ascii="Times New Roman" w:hAnsi="Times New Roman" w:cs="Times New Roman"/>
                <w:lang w:eastAsia="sk-SK"/>
              </w:rPr>
              <w:t>5</w:t>
            </w:r>
          </w:p>
        </w:tc>
        <w:tc>
          <w:tcPr>
            <w:tcW w:w="947"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right"/>
              <w:rPr>
                <w:rFonts w:ascii="Times New Roman" w:hAnsi="Times New Roman" w:cs="Times New Roman"/>
                <w:b/>
                <w:bCs/>
                <w:lang w:eastAsia="sk-SK"/>
              </w:rPr>
            </w:pPr>
            <w:r w:rsidRPr="008A1168">
              <w:rPr>
                <w:rFonts w:ascii="Times New Roman" w:hAnsi="Times New Roman" w:cs="Times New Roman"/>
                <w:b/>
                <w:bCs/>
                <w:lang w:eastAsia="sk-SK"/>
              </w:rPr>
              <w:t>3</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820C20" w:rsidRPr="008A1168" w:rsidP="00820C20">
            <w:pPr>
              <w:bidi w:val="0"/>
              <w:spacing w:after="0" w:line="240" w:lineRule="auto"/>
              <w:jc w:val="right"/>
              <w:rPr>
                <w:rFonts w:ascii="Times New Roman" w:hAnsi="Times New Roman" w:cs="Times New Roman"/>
                <w:lang w:eastAsia="sk-SK"/>
              </w:rPr>
            </w:pPr>
            <w:r w:rsidRPr="008A1168">
              <w:rPr>
                <w:rFonts w:ascii="Times New Roman" w:hAnsi="Times New Roman" w:cs="Times New Roman"/>
                <w:lang w:eastAsia="sk-SK"/>
              </w:rPr>
              <w:t>1</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top"/>
          </w:tcPr>
          <w:p w:rsidR="00820C20" w:rsidRPr="008A1168" w:rsidP="00820C20">
            <w:pPr>
              <w:bidi w:val="0"/>
              <w:spacing w:after="0" w:line="240" w:lineRule="auto"/>
              <w:jc w:val="right"/>
              <w:rPr>
                <w:rFonts w:ascii="Times New Roman" w:hAnsi="Times New Roman" w:cs="Times New Roman"/>
                <w:b/>
                <w:bCs/>
                <w:lang w:eastAsia="sk-SK"/>
              </w:rPr>
            </w:pPr>
            <w:r w:rsidRPr="008A1168">
              <w:rPr>
                <w:rFonts w:ascii="Times New Roman" w:hAnsi="Times New Roman" w:cs="Times New Roman"/>
                <w:b/>
                <w:bCs/>
                <w:lang w:eastAsia="sk-SK"/>
              </w:rPr>
              <w:t>4</w:t>
            </w:r>
            <w:r w:rsidR="008A6AA5">
              <w:rPr>
                <w:rFonts w:ascii="Times New Roman" w:hAnsi="Times New Roman" w:cs="Times New Roman"/>
                <w:b/>
                <w:bCs/>
                <w:lang w:eastAsia="sk-SK"/>
              </w:rPr>
              <w:t xml:space="preserve"> </w:t>
            </w:r>
            <w:r w:rsidRPr="008A1168">
              <w:rPr>
                <w:rFonts w:ascii="Times New Roman" w:hAnsi="Times New Roman" w:cs="Times New Roman"/>
                <w:b/>
                <w:bCs/>
                <w:lang w:eastAsia="sk-SK"/>
              </w:rPr>
              <w:t>000</w:t>
            </w:r>
          </w:p>
        </w:tc>
        <w:tc>
          <w:tcPr>
            <w:tcW w:w="993" w:type="dxa"/>
            <w:tcBorders>
              <w:top w:val="single" w:sz="4" w:space="0" w:color="auto"/>
              <w:left w:val="single" w:sz="4" w:space="0" w:color="auto"/>
              <w:bottom w:val="single" w:sz="4" w:space="0" w:color="auto"/>
              <w:right w:val="single" w:sz="4" w:space="0" w:color="auto"/>
            </w:tcBorders>
            <w:shd w:val="clear" w:color="000000" w:fill="D9D9D9"/>
            <w:textDirection w:val="lrTb"/>
            <w:vAlign w:val="top"/>
          </w:tcPr>
          <w:p w:rsidR="00820C20" w:rsidRPr="008A1168" w:rsidP="00820C20">
            <w:pPr>
              <w:bidi w:val="0"/>
              <w:spacing w:after="0" w:line="240" w:lineRule="auto"/>
              <w:jc w:val="right"/>
              <w:rPr>
                <w:rFonts w:ascii="Times New Roman" w:hAnsi="Times New Roman" w:cs="Times New Roman"/>
                <w:bCs/>
                <w:lang w:eastAsia="sk-SK"/>
              </w:rPr>
            </w:pPr>
            <w:r w:rsidRPr="008A1168">
              <w:rPr>
                <w:rFonts w:ascii="Times New Roman" w:hAnsi="Times New Roman" w:cs="Times New Roman"/>
                <w:bCs/>
                <w:lang w:eastAsia="sk-SK"/>
              </w:rPr>
              <w:t>0</w:t>
            </w:r>
          </w:p>
        </w:tc>
        <w:tc>
          <w:tcPr>
            <w:tcW w:w="1417" w:type="dxa"/>
            <w:tcBorders>
              <w:top w:val="single" w:sz="4" w:space="0" w:color="auto"/>
              <w:left w:val="single" w:sz="4" w:space="0" w:color="auto"/>
              <w:bottom w:val="single" w:sz="4" w:space="0" w:color="auto"/>
              <w:right w:val="single" w:sz="4" w:space="0" w:color="auto"/>
            </w:tcBorders>
            <w:shd w:val="clear" w:color="000000" w:fill="D9D9D9"/>
            <w:textDirection w:val="lrTb"/>
            <w:vAlign w:val="top"/>
          </w:tcPr>
          <w:p w:rsidR="00820C20" w:rsidRPr="008A1168" w:rsidP="00820C20">
            <w:pPr>
              <w:bidi w:val="0"/>
              <w:spacing w:after="0" w:line="240" w:lineRule="auto"/>
              <w:jc w:val="right"/>
              <w:rPr>
                <w:rFonts w:ascii="Times New Roman" w:hAnsi="Times New Roman" w:cs="Times New Roman"/>
                <w:bCs/>
                <w:lang w:eastAsia="sk-SK"/>
              </w:rPr>
            </w:pPr>
            <w:r w:rsidRPr="008A1168">
              <w:rPr>
                <w:rFonts w:ascii="Times New Roman" w:hAnsi="Times New Roman" w:cs="Times New Roman"/>
                <w:bCs/>
                <w:lang w:eastAsia="sk-SK"/>
              </w:rPr>
              <w:t>0</w:t>
            </w:r>
          </w:p>
        </w:tc>
      </w:tr>
      <w:tr>
        <w:tblPrEx>
          <w:tblW w:w="8662" w:type="dxa"/>
          <w:tblInd w:w="55" w:type="dxa"/>
          <w:tblLayout w:type="fixed"/>
          <w:tblCellMar>
            <w:left w:w="70" w:type="dxa"/>
            <w:right w:w="70" w:type="dxa"/>
          </w:tblCellMar>
          <w:tblLook w:val="04A0"/>
        </w:tblPrEx>
        <w:trPr>
          <w:trHeight w:val="393"/>
        </w:trPr>
        <w:tc>
          <w:tcPr>
            <w:tcW w:w="1888"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top"/>
            <w:hideMark/>
          </w:tcPr>
          <w:p w:rsidR="00820C20" w:rsidRPr="008A1168" w:rsidP="00820C20">
            <w:pPr>
              <w:bidi w:val="0"/>
              <w:spacing w:after="0" w:line="240" w:lineRule="auto"/>
              <w:rPr>
                <w:rFonts w:ascii="Times New Roman" w:hAnsi="Times New Roman" w:cs="Times New Roman"/>
                <w:b/>
                <w:bCs/>
                <w:lang w:eastAsia="sk-SK"/>
              </w:rPr>
            </w:pPr>
            <w:r w:rsidRPr="008A1168">
              <w:rPr>
                <w:rFonts w:ascii="Times New Roman" w:hAnsi="Times New Roman" w:cs="Times New Roman"/>
                <w:b/>
                <w:bCs/>
                <w:lang w:eastAsia="sk-SK"/>
              </w:rPr>
              <w:t>LUXEMBURSKO</w:t>
            </w:r>
          </w:p>
        </w:tc>
        <w:tc>
          <w:tcPr>
            <w:tcW w:w="1008" w:type="dxa"/>
            <w:tcBorders>
              <w:top w:val="single" w:sz="4" w:space="0" w:color="auto"/>
              <w:left w:val="single" w:sz="4" w:space="0" w:color="auto"/>
              <w:bottom w:val="single" w:sz="4" w:space="0" w:color="auto"/>
              <w:right w:val="single" w:sz="4" w:space="0" w:color="auto"/>
            </w:tcBorders>
            <w:shd w:val="clear" w:color="000000" w:fill="FFFFFF"/>
            <w:textDirection w:val="lrTb"/>
            <w:vAlign w:val="top"/>
            <w:hideMark/>
          </w:tcPr>
          <w:p w:rsidR="00820C20" w:rsidRPr="008A1168" w:rsidP="00820C20">
            <w:pPr>
              <w:bidi w:val="0"/>
              <w:spacing w:after="0" w:line="240" w:lineRule="auto"/>
              <w:jc w:val="right"/>
              <w:rPr>
                <w:rFonts w:ascii="Times New Roman" w:hAnsi="Times New Roman" w:cs="Times New Roman"/>
                <w:lang w:eastAsia="sk-SK"/>
              </w:rPr>
            </w:pPr>
            <w:r w:rsidRPr="008A1168">
              <w:rPr>
                <w:rFonts w:ascii="Times New Roman" w:hAnsi="Times New Roman" w:cs="Times New Roman"/>
                <w:lang w:eastAsia="sk-SK"/>
              </w:rPr>
              <w:t>3</w:t>
            </w:r>
          </w:p>
        </w:tc>
        <w:tc>
          <w:tcPr>
            <w:tcW w:w="947" w:type="dxa"/>
            <w:tcBorders>
              <w:top w:val="single" w:sz="4" w:space="0" w:color="auto"/>
              <w:left w:val="single" w:sz="4" w:space="0" w:color="auto"/>
              <w:bottom w:val="single" w:sz="4" w:space="0" w:color="auto"/>
              <w:right w:val="single" w:sz="4" w:space="0" w:color="auto"/>
            </w:tcBorders>
            <w:shd w:val="clear" w:color="000000" w:fill="FFFFFF"/>
            <w:textDirection w:val="lrTb"/>
            <w:vAlign w:val="top"/>
            <w:hideMark/>
          </w:tcPr>
          <w:p w:rsidR="00820C20" w:rsidRPr="008A1168" w:rsidP="00820C20">
            <w:pPr>
              <w:bidi w:val="0"/>
              <w:spacing w:after="0" w:line="240" w:lineRule="auto"/>
              <w:jc w:val="right"/>
              <w:rPr>
                <w:rFonts w:ascii="Times New Roman" w:hAnsi="Times New Roman" w:cs="Times New Roman"/>
                <w:b/>
                <w:bCs/>
                <w:lang w:eastAsia="sk-SK"/>
              </w:rPr>
            </w:pPr>
            <w:r w:rsidRPr="008A1168">
              <w:rPr>
                <w:rFonts w:ascii="Times New Roman" w:hAnsi="Times New Roman" w:cs="Times New Roman"/>
                <w:b/>
                <w:bCs/>
                <w:lang w:eastAsia="sk-SK"/>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820C20" w:rsidRPr="008A1168" w:rsidP="00820C20">
            <w:pPr>
              <w:bidi w:val="0"/>
              <w:spacing w:after="0" w:line="240" w:lineRule="auto"/>
              <w:jc w:val="right"/>
              <w:rPr>
                <w:rFonts w:ascii="Times New Roman" w:hAnsi="Times New Roman" w:cs="Times New Roman"/>
                <w:lang w:eastAsia="sk-SK"/>
              </w:rPr>
            </w:pPr>
            <w:r w:rsidRPr="008A1168">
              <w:rPr>
                <w:rFonts w:ascii="Times New Roman" w:hAnsi="Times New Roman" w:cs="Times New Roman"/>
                <w:lang w:eastAsia="sk-SK"/>
              </w:rPr>
              <w:t>1</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top"/>
          </w:tcPr>
          <w:p w:rsidR="00820C20" w:rsidRPr="008A1168" w:rsidP="00820C20">
            <w:pPr>
              <w:bidi w:val="0"/>
              <w:spacing w:after="0" w:line="240" w:lineRule="auto"/>
              <w:jc w:val="right"/>
              <w:rPr>
                <w:rFonts w:ascii="Times New Roman" w:hAnsi="Times New Roman" w:cs="Times New Roman"/>
                <w:b/>
                <w:bCs/>
                <w:lang w:eastAsia="sk-SK"/>
              </w:rPr>
            </w:pPr>
            <w:r w:rsidRPr="008A1168">
              <w:rPr>
                <w:rFonts w:ascii="Times New Roman" w:hAnsi="Times New Roman" w:cs="Times New Roman"/>
                <w:b/>
                <w:bCs/>
                <w:lang w:eastAsia="sk-SK"/>
              </w:rPr>
              <w:t>0</w:t>
            </w:r>
          </w:p>
        </w:tc>
        <w:tc>
          <w:tcPr>
            <w:tcW w:w="993" w:type="dxa"/>
            <w:tcBorders>
              <w:top w:val="single" w:sz="4" w:space="0" w:color="auto"/>
              <w:left w:val="single" w:sz="4" w:space="0" w:color="auto"/>
              <w:bottom w:val="single" w:sz="4" w:space="0" w:color="auto"/>
              <w:right w:val="single" w:sz="4" w:space="0" w:color="auto"/>
            </w:tcBorders>
            <w:shd w:val="clear" w:color="000000" w:fill="D9D9D9"/>
            <w:textDirection w:val="lrTb"/>
            <w:vAlign w:val="top"/>
          </w:tcPr>
          <w:p w:rsidR="00820C20" w:rsidRPr="008A1168" w:rsidP="00820C20">
            <w:pPr>
              <w:bidi w:val="0"/>
              <w:spacing w:after="0" w:line="240" w:lineRule="auto"/>
              <w:jc w:val="right"/>
              <w:rPr>
                <w:rFonts w:ascii="Times New Roman" w:hAnsi="Times New Roman" w:cs="Times New Roman"/>
                <w:bCs/>
                <w:lang w:eastAsia="sk-SK"/>
              </w:rPr>
            </w:pPr>
            <w:r w:rsidRPr="008A1168">
              <w:rPr>
                <w:rFonts w:ascii="Times New Roman" w:hAnsi="Times New Roman" w:cs="Times New Roman"/>
                <w:bCs/>
                <w:lang w:eastAsia="sk-SK"/>
              </w:rPr>
              <w:t>0</w:t>
            </w:r>
          </w:p>
        </w:tc>
        <w:tc>
          <w:tcPr>
            <w:tcW w:w="1417" w:type="dxa"/>
            <w:tcBorders>
              <w:top w:val="single" w:sz="4" w:space="0" w:color="auto"/>
              <w:left w:val="single" w:sz="4" w:space="0" w:color="auto"/>
              <w:bottom w:val="single" w:sz="4" w:space="0" w:color="auto"/>
              <w:right w:val="single" w:sz="4" w:space="0" w:color="auto"/>
            </w:tcBorders>
            <w:shd w:val="clear" w:color="000000" w:fill="D9D9D9"/>
            <w:textDirection w:val="lrTb"/>
            <w:vAlign w:val="top"/>
          </w:tcPr>
          <w:p w:rsidR="00820C20" w:rsidRPr="008A1168" w:rsidP="00820C20">
            <w:pPr>
              <w:bidi w:val="0"/>
              <w:spacing w:after="0" w:line="240" w:lineRule="auto"/>
              <w:jc w:val="right"/>
              <w:rPr>
                <w:rFonts w:ascii="Times New Roman" w:hAnsi="Times New Roman" w:cs="Times New Roman"/>
                <w:bCs/>
                <w:lang w:eastAsia="sk-SK"/>
              </w:rPr>
            </w:pPr>
            <w:r w:rsidRPr="008A1168">
              <w:rPr>
                <w:rFonts w:ascii="Times New Roman" w:hAnsi="Times New Roman" w:cs="Times New Roman"/>
                <w:bCs/>
                <w:lang w:eastAsia="sk-SK"/>
              </w:rPr>
              <w:t>0</w:t>
            </w:r>
          </w:p>
        </w:tc>
      </w:tr>
      <w:tr>
        <w:tblPrEx>
          <w:tblW w:w="8662" w:type="dxa"/>
          <w:tblInd w:w="55" w:type="dxa"/>
          <w:tblLayout w:type="fixed"/>
          <w:tblCellMar>
            <w:left w:w="70" w:type="dxa"/>
            <w:right w:w="70" w:type="dxa"/>
          </w:tblCellMar>
          <w:tblLook w:val="04A0"/>
        </w:tblPrEx>
        <w:trPr>
          <w:trHeight w:val="393"/>
        </w:trPr>
        <w:tc>
          <w:tcPr>
            <w:tcW w:w="1888"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top"/>
            <w:hideMark/>
          </w:tcPr>
          <w:p w:rsidR="00820C20" w:rsidRPr="008A1168" w:rsidP="00820C20">
            <w:pPr>
              <w:bidi w:val="0"/>
              <w:spacing w:after="0" w:line="240" w:lineRule="auto"/>
              <w:rPr>
                <w:rFonts w:ascii="Times New Roman" w:hAnsi="Times New Roman" w:cs="Times New Roman"/>
                <w:b/>
                <w:bCs/>
                <w:lang w:eastAsia="sk-SK"/>
              </w:rPr>
            </w:pPr>
            <w:r w:rsidRPr="008A1168">
              <w:rPr>
                <w:rFonts w:ascii="Times New Roman" w:hAnsi="Times New Roman" w:cs="Times New Roman"/>
                <w:b/>
                <w:bCs/>
                <w:lang w:eastAsia="sk-SK"/>
              </w:rPr>
              <w:t>MAĎARSKO</w:t>
            </w:r>
          </w:p>
        </w:tc>
        <w:tc>
          <w:tcPr>
            <w:tcW w:w="1008" w:type="dxa"/>
            <w:tcBorders>
              <w:top w:val="single" w:sz="4" w:space="0" w:color="auto"/>
              <w:left w:val="single" w:sz="4" w:space="0" w:color="auto"/>
              <w:bottom w:val="single" w:sz="4" w:space="0" w:color="auto"/>
              <w:right w:val="single" w:sz="4" w:space="0" w:color="auto"/>
            </w:tcBorders>
            <w:shd w:val="clear" w:color="000000" w:fill="FFFFFF"/>
            <w:textDirection w:val="lrTb"/>
            <w:vAlign w:val="top"/>
            <w:hideMark/>
          </w:tcPr>
          <w:p w:rsidR="00820C20" w:rsidRPr="008A1168" w:rsidP="00820C20">
            <w:pPr>
              <w:bidi w:val="0"/>
              <w:spacing w:after="0" w:line="240" w:lineRule="auto"/>
              <w:jc w:val="right"/>
              <w:rPr>
                <w:rFonts w:ascii="Times New Roman" w:hAnsi="Times New Roman" w:cs="Times New Roman"/>
                <w:lang w:eastAsia="sk-SK"/>
              </w:rPr>
            </w:pPr>
            <w:r w:rsidRPr="008A1168">
              <w:rPr>
                <w:rFonts w:ascii="Times New Roman" w:hAnsi="Times New Roman" w:cs="Times New Roman"/>
                <w:lang w:eastAsia="sk-SK"/>
              </w:rPr>
              <w:t>112</w:t>
            </w:r>
          </w:p>
        </w:tc>
        <w:tc>
          <w:tcPr>
            <w:tcW w:w="947" w:type="dxa"/>
            <w:tcBorders>
              <w:top w:val="single" w:sz="4" w:space="0" w:color="auto"/>
              <w:left w:val="single" w:sz="4" w:space="0" w:color="auto"/>
              <w:bottom w:val="single" w:sz="4" w:space="0" w:color="auto"/>
              <w:right w:val="single" w:sz="4" w:space="0" w:color="auto"/>
            </w:tcBorders>
            <w:shd w:val="clear" w:color="000000" w:fill="FFFFFF"/>
            <w:textDirection w:val="lrTb"/>
            <w:vAlign w:val="top"/>
            <w:hideMark/>
          </w:tcPr>
          <w:p w:rsidR="00820C20" w:rsidRPr="008A1168" w:rsidP="00820C20">
            <w:pPr>
              <w:bidi w:val="0"/>
              <w:spacing w:after="0" w:line="240" w:lineRule="auto"/>
              <w:jc w:val="right"/>
              <w:rPr>
                <w:rFonts w:ascii="Times New Roman" w:hAnsi="Times New Roman" w:cs="Times New Roman"/>
                <w:b/>
                <w:bCs/>
                <w:lang w:eastAsia="sk-SK"/>
              </w:rPr>
            </w:pPr>
            <w:r w:rsidRPr="008A1168">
              <w:rPr>
                <w:rFonts w:ascii="Times New Roman" w:hAnsi="Times New Roman" w:cs="Times New Roman"/>
                <w:b/>
                <w:bCs/>
                <w:lang w:eastAsia="sk-SK"/>
              </w:rPr>
              <w:t>49</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820C20" w:rsidRPr="008A1168" w:rsidP="00820C20">
            <w:pPr>
              <w:bidi w:val="0"/>
              <w:spacing w:after="0" w:line="240" w:lineRule="auto"/>
              <w:jc w:val="right"/>
              <w:rPr>
                <w:rFonts w:ascii="Times New Roman" w:hAnsi="Times New Roman" w:cs="Times New Roman"/>
                <w:lang w:eastAsia="sk-SK"/>
              </w:rPr>
            </w:pPr>
            <w:r w:rsidRPr="008A1168">
              <w:rPr>
                <w:rFonts w:ascii="Times New Roman" w:hAnsi="Times New Roman" w:cs="Times New Roman"/>
                <w:lang w:eastAsia="sk-SK"/>
              </w:rPr>
              <w:t>53</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top"/>
          </w:tcPr>
          <w:p w:rsidR="00820C20" w:rsidRPr="008A1168" w:rsidP="00820C20">
            <w:pPr>
              <w:bidi w:val="0"/>
              <w:spacing w:after="0" w:line="240" w:lineRule="auto"/>
              <w:jc w:val="right"/>
              <w:rPr>
                <w:rFonts w:ascii="Times New Roman" w:hAnsi="Times New Roman" w:cs="Times New Roman"/>
                <w:b/>
                <w:bCs/>
                <w:lang w:eastAsia="sk-SK"/>
              </w:rPr>
            </w:pPr>
            <w:r w:rsidRPr="008A1168">
              <w:rPr>
                <w:rFonts w:ascii="Times New Roman" w:hAnsi="Times New Roman" w:cs="Times New Roman"/>
                <w:b/>
                <w:bCs/>
                <w:lang w:eastAsia="sk-SK"/>
              </w:rPr>
              <w:t>78</w:t>
            </w:r>
            <w:r w:rsidR="008A6AA5">
              <w:rPr>
                <w:rFonts w:ascii="Times New Roman" w:hAnsi="Times New Roman" w:cs="Times New Roman"/>
                <w:b/>
                <w:bCs/>
                <w:lang w:eastAsia="sk-SK"/>
              </w:rPr>
              <w:t xml:space="preserve"> </w:t>
            </w:r>
            <w:r w:rsidRPr="008A1168">
              <w:rPr>
                <w:rFonts w:ascii="Times New Roman" w:hAnsi="Times New Roman" w:cs="Times New Roman"/>
                <w:b/>
                <w:bCs/>
                <w:lang w:eastAsia="sk-SK"/>
              </w:rPr>
              <w:t>348</w:t>
            </w:r>
          </w:p>
        </w:tc>
        <w:tc>
          <w:tcPr>
            <w:tcW w:w="993" w:type="dxa"/>
            <w:tcBorders>
              <w:top w:val="single" w:sz="4" w:space="0" w:color="auto"/>
              <w:left w:val="single" w:sz="4" w:space="0" w:color="auto"/>
              <w:bottom w:val="single" w:sz="4" w:space="0" w:color="auto"/>
              <w:right w:val="single" w:sz="4" w:space="0" w:color="auto"/>
            </w:tcBorders>
            <w:shd w:val="clear" w:color="000000" w:fill="D9D9D9"/>
            <w:textDirection w:val="lrTb"/>
            <w:vAlign w:val="top"/>
          </w:tcPr>
          <w:p w:rsidR="00820C20" w:rsidRPr="008A1168" w:rsidP="00820C20">
            <w:pPr>
              <w:bidi w:val="0"/>
              <w:spacing w:after="0" w:line="240" w:lineRule="auto"/>
              <w:jc w:val="right"/>
              <w:rPr>
                <w:rFonts w:ascii="Times New Roman" w:hAnsi="Times New Roman" w:cs="Times New Roman"/>
                <w:bCs/>
                <w:lang w:eastAsia="sk-SK"/>
              </w:rPr>
            </w:pPr>
            <w:r w:rsidRPr="008A1168">
              <w:rPr>
                <w:rFonts w:ascii="Times New Roman" w:hAnsi="Times New Roman" w:cs="Times New Roman"/>
                <w:bCs/>
                <w:lang w:eastAsia="sk-SK"/>
              </w:rPr>
              <w:t>5</w:t>
            </w:r>
          </w:p>
        </w:tc>
        <w:tc>
          <w:tcPr>
            <w:tcW w:w="1417" w:type="dxa"/>
            <w:tcBorders>
              <w:top w:val="single" w:sz="4" w:space="0" w:color="auto"/>
              <w:left w:val="single" w:sz="4" w:space="0" w:color="auto"/>
              <w:bottom w:val="single" w:sz="4" w:space="0" w:color="auto"/>
              <w:right w:val="single" w:sz="4" w:space="0" w:color="auto"/>
            </w:tcBorders>
            <w:shd w:val="clear" w:color="000000" w:fill="D9D9D9"/>
            <w:textDirection w:val="lrTb"/>
            <w:vAlign w:val="top"/>
          </w:tcPr>
          <w:p w:rsidR="00820C20" w:rsidRPr="008A1168" w:rsidP="00820C20">
            <w:pPr>
              <w:bidi w:val="0"/>
              <w:spacing w:after="0" w:line="240" w:lineRule="auto"/>
              <w:jc w:val="right"/>
              <w:rPr>
                <w:rFonts w:ascii="Times New Roman" w:hAnsi="Times New Roman" w:cs="Times New Roman"/>
                <w:bCs/>
                <w:lang w:eastAsia="sk-SK"/>
              </w:rPr>
            </w:pPr>
            <w:r w:rsidRPr="008A1168">
              <w:rPr>
                <w:rFonts w:ascii="Times New Roman" w:hAnsi="Times New Roman" w:cs="Times New Roman"/>
                <w:bCs/>
                <w:lang w:eastAsia="sk-SK"/>
              </w:rPr>
              <w:t>9</w:t>
            </w:r>
            <w:r w:rsidR="008A6AA5">
              <w:rPr>
                <w:rFonts w:ascii="Times New Roman" w:hAnsi="Times New Roman" w:cs="Times New Roman"/>
                <w:bCs/>
                <w:lang w:eastAsia="sk-SK"/>
              </w:rPr>
              <w:t xml:space="preserve"> </w:t>
            </w:r>
            <w:r w:rsidRPr="008A1168">
              <w:rPr>
                <w:rFonts w:ascii="Times New Roman" w:hAnsi="Times New Roman" w:cs="Times New Roman"/>
                <w:bCs/>
                <w:lang w:eastAsia="sk-SK"/>
              </w:rPr>
              <w:t>770</w:t>
            </w:r>
          </w:p>
        </w:tc>
      </w:tr>
      <w:tr>
        <w:tblPrEx>
          <w:tblW w:w="8662" w:type="dxa"/>
          <w:tblInd w:w="55" w:type="dxa"/>
          <w:tblLayout w:type="fixed"/>
          <w:tblCellMar>
            <w:left w:w="70" w:type="dxa"/>
            <w:right w:w="70" w:type="dxa"/>
          </w:tblCellMar>
          <w:tblLook w:val="04A0"/>
        </w:tblPrEx>
        <w:trPr>
          <w:trHeight w:val="393"/>
        </w:trPr>
        <w:tc>
          <w:tcPr>
            <w:tcW w:w="1888"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top"/>
            <w:hideMark/>
          </w:tcPr>
          <w:p w:rsidR="00820C20" w:rsidRPr="008A1168" w:rsidP="00820C20">
            <w:pPr>
              <w:bidi w:val="0"/>
              <w:spacing w:after="0" w:line="240" w:lineRule="auto"/>
              <w:rPr>
                <w:rFonts w:ascii="Times New Roman" w:hAnsi="Times New Roman" w:cs="Times New Roman"/>
                <w:b/>
                <w:bCs/>
                <w:lang w:eastAsia="sk-SK"/>
              </w:rPr>
            </w:pPr>
            <w:r w:rsidRPr="008A1168">
              <w:rPr>
                <w:rFonts w:ascii="Times New Roman" w:hAnsi="Times New Roman" w:cs="Times New Roman"/>
                <w:b/>
                <w:bCs/>
                <w:lang w:eastAsia="sk-SK"/>
              </w:rPr>
              <w:t>NEMECKO</w:t>
            </w:r>
          </w:p>
        </w:tc>
        <w:tc>
          <w:tcPr>
            <w:tcW w:w="1008"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right"/>
              <w:rPr>
                <w:rFonts w:ascii="Times New Roman" w:hAnsi="Times New Roman" w:cs="Times New Roman"/>
                <w:lang w:eastAsia="sk-SK"/>
              </w:rPr>
            </w:pPr>
            <w:r w:rsidRPr="008A1168">
              <w:rPr>
                <w:rFonts w:ascii="Times New Roman" w:hAnsi="Times New Roman" w:cs="Times New Roman"/>
                <w:lang w:eastAsia="sk-SK"/>
              </w:rPr>
              <w:t>20</w:t>
            </w:r>
          </w:p>
        </w:tc>
        <w:tc>
          <w:tcPr>
            <w:tcW w:w="947"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right"/>
              <w:rPr>
                <w:rFonts w:ascii="Times New Roman" w:hAnsi="Times New Roman" w:cs="Times New Roman"/>
                <w:b/>
                <w:bCs/>
                <w:lang w:eastAsia="sk-SK"/>
              </w:rPr>
            </w:pPr>
            <w:r w:rsidRPr="008A1168">
              <w:rPr>
                <w:rFonts w:ascii="Times New Roman" w:hAnsi="Times New Roman" w:cs="Times New Roman"/>
                <w:b/>
                <w:bCs/>
                <w:lang w:eastAsia="sk-SK"/>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820C20" w:rsidRPr="008A1168" w:rsidP="00820C20">
            <w:pPr>
              <w:bidi w:val="0"/>
              <w:spacing w:after="0" w:line="240" w:lineRule="auto"/>
              <w:jc w:val="right"/>
              <w:rPr>
                <w:rFonts w:ascii="Times New Roman" w:hAnsi="Times New Roman" w:cs="Times New Roman"/>
                <w:lang w:eastAsia="sk-SK"/>
              </w:rPr>
            </w:pPr>
            <w:r w:rsidRPr="008A1168">
              <w:rPr>
                <w:rFonts w:ascii="Times New Roman" w:hAnsi="Times New Roman" w:cs="Times New Roman"/>
                <w:lang w:eastAsia="sk-SK"/>
              </w:rPr>
              <w:t>6</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top"/>
          </w:tcPr>
          <w:p w:rsidR="00820C20" w:rsidRPr="008A1168" w:rsidP="00820C20">
            <w:pPr>
              <w:bidi w:val="0"/>
              <w:spacing w:after="0" w:line="240" w:lineRule="auto"/>
              <w:jc w:val="right"/>
              <w:rPr>
                <w:rFonts w:ascii="Times New Roman" w:hAnsi="Times New Roman" w:cs="Times New Roman"/>
                <w:b/>
                <w:bCs/>
                <w:lang w:eastAsia="sk-SK"/>
              </w:rPr>
            </w:pPr>
            <w:r w:rsidRPr="008A1168">
              <w:rPr>
                <w:rFonts w:ascii="Times New Roman" w:hAnsi="Times New Roman" w:cs="Times New Roman"/>
                <w:b/>
                <w:bCs/>
                <w:lang w:eastAsia="sk-SK"/>
              </w:rPr>
              <w:t>10</w:t>
            </w:r>
            <w:r w:rsidR="008A6AA5">
              <w:rPr>
                <w:rFonts w:ascii="Times New Roman" w:hAnsi="Times New Roman" w:cs="Times New Roman"/>
                <w:b/>
                <w:bCs/>
                <w:lang w:eastAsia="sk-SK"/>
              </w:rPr>
              <w:t xml:space="preserve"> </w:t>
            </w:r>
            <w:r w:rsidRPr="008A1168">
              <w:rPr>
                <w:rFonts w:ascii="Times New Roman" w:hAnsi="Times New Roman" w:cs="Times New Roman"/>
                <w:b/>
                <w:bCs/>
                <w:lang w:eastAsia="sk-SK"/>
              </w:rPr>
              <w:t>600</w:t>
            </w:r>
          </w:p>
        </w:tc>
        <w:tc>
          <w:tcPr>
            <w:tcW w:w="993" w:type="dxa"/>
            <w:tcBorders>
              <w:top w:val="single" w:sz="4" w:space="0" w:color="auto"/>
              <w:left w:val="single" w:sz="4" w:space="0" w:color="auto"/>
              <w:bottom w:val="single" w:sz="4" w:space="0" w:color="auto"/>
              <w:right w:val="single" w:sz="4" w:space="0" w:color="auto"/>
            </w:tcBorders>
            <w:shd w:val="clear" w:color="000000" w:fill="D9D9D9"/>
            <w:textDirection w:val="lrTb"/>
            <w:vAlign w:val="top"/>
          </w:tcPr>
          <w:p w:rsidR="00820C20" w:rsidRPr="008A1168" w:rsidP="00820C20">
            <w:pPr>
              <w:bidi w:val="0"/>
              <w:spacing w:after="0" w:line="240" w:lineRule="auto"/>
              <w:jc w:val="right"/>
              <w:rPr>
                <w:rFonts w:ascii="Times New Roman" w:hAnsi="Times New Roman" w:cs="Times New Roman"/>
                <w:bCs/>
                <w:lang w:eastAsia="sk-SK"/>
              </w:rPr>
            </w:pPr>
            <w:r w:rsidRPr="008A1168">
              <w:rPr>
                <w:rFonts w:ascii="Times New Roman" w:hAnsi="Times New Roman" w:cs="Times New Roman"/>
                <w:bCs/>
                <w:lang w:eastAsia="sk-SK"/>
              </w:rPr>
              <w:t>1</w:t>
            </w:r>
          </w:p>
        </w:tc>
        <w:tc>
          <w:tcPr>
            <w:tcW w:w="1417" w:type="dxa"/>
            <w:tcBorders>
              <w:top w:val="single" w:sz="4" w:space="0" w:color="auto"/>
              <w:left w:val="single" w:sz="4" w:space="0" w:color="auto"/>
              <w:bottom w:val="single" w:sz="4" w:space="0" w:color="auto"/>
              <w:right w:val="single" w:sz="4" w:space="0" w:color="auto"/>
            </w:tcBorders>
            <w:shd w:val="clear" w:color="000000" w:fill="D9D9D9"/>
            <w:textDirection w:val="lrTb"/>
            <w:vAlign w:val="top"/>
          </w:tcPr>
          <w:p w:rsidR="00820C20" w:rsidRPr="008A1168" w:rsidP="00820C20">
            <w:pPr>
              <w:bidi w:val="0"/>
              <w:spacing w:after="0" w:line="240" w:lineRule="auto"/>
              <w:jc w:val="right"/>
              <w:rPr>
                <w:rFonts w:ascii="Times New Roman" w:hAnsi="Times New Roman" w:cs="Times New Roman"/>
                <w:bCs/>
                <w:lang w:eastAsia="sk-SK"/>
              </w:rPr>
            </w:pPr>
            <w:r w:rsidRPr="008A1168">
              <w:rPr>
                <w:rFonts w:ascii="Times New Roman" w:hAnsi="Times New Roman" w:cs="Times New Roman"/>
                <w:bCs/>
                <w:lang w:eastAsia="sk-SK"/>
              </w:rPr>
              <w:t>500</w:t>
            </w:r>
          </w:p>
        </w:tc>
      </w:tr>
      <w:tr>
        <w:tblPrEx>
          <w:tblW w:w="8662" w:type="dxa"/>
          <w:tblInd w:w="55" w:type="dxa"/>
          <w:tblLayout w:type="fixed"/>
          <w:tblCellMar>
            <w:left w:w="70" w:type="dxa"/>
            <w:right w:w="70" w:type="dxa"/>
          </w:tblCellMar>
          <w:tblLook w:val="04A0"/>
        </w:tblPrEx>
        <w:trPr>
          <w:trHeight w:val="393"/>
        </w:trPr>
        <w:tc>
          <w:tcPr>
            <w:tcW w:w="1888"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top"/>
            <w:hideMark/>
          </w:tcPr>
          <w:p w:rsidR="00820C20" w:rsidRPr="008A1168" w:rsidP="00820C20">
            <w:pPr>
              <w:bidi w:val="0"/>
              <w:spacing w:after="0" w:line="240" w:lineRule="auto"/>
              <w:rPr>
                <w:rFonts w:ascii="Times New Roman" w:hAnsi="Times New Roman" w:cs="Times New Roman"/>
                <w:b/>
                <w:bCs/>
                <w:lang w:eastAsia="sk-SK"/>
              </w:rPr>
            </w:pPr>
            <w:r w:rsidRPr="008A1168">
              <w:rPr>
                <w:rFonts w:ascii="Times New Roman" w:hAnsi="Times New Roman" w:cs="Times New Roman"/>
                <w:b/>
                <w:bCs/>
                <w:lang w:eastAsia="sk-SK"/>
              </w:rPr>
              <w:t>NOVÝ ZÉLAND</w:t>
            </w:r>
          </w:p>
        </w:tc>
        <w:tc>
          <w:tcPr>
            <w:tcW w:w="1008"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right"/>
              <w:rPr>
                <w:rFonts w:ascii="Times New Roman" w:hAnsi="Times New Roman" w:cs="Times New Roman"/>
                <w:lang w:eastAsia="sk-SK"/>
              </w:rPr>
            </w:pPr>
            <w:r w:rsidRPr="008A1168">
              <w:rPr>
                <w:rFonts w:ascii="Times New Roman" w:hAnsi="Times New Roman" w:cs="Times New Roman"/>
                <w:lang w:eastAsia="sk-SK"/>
              </w:rPr>
              <w:t>5</w:t>
            </w:r>
          </w:p>
        </w:tc>
        <w:tc>
          <w:tcPr>
            <w:tcW w:w="947"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right"/>
              <w:rPr>
                <w:rFonts w:ascii="Times New Roman" w:hAnsi="Times New Roman" w:cs="Times New Roman"/>
                <w:b/>
                <w:bCs/>
                <w:lang w:eastAsia="sk-SK"/>
              </w:rPr>
            </w:pPr>
            <w:r w:rsidRPr="008A1168">
              <w:rPr>
                <w:rFonts w:ascii="Times New Roman" w:hAnsi="Times New Roman" w:cs="Times New Roman"/>
                <w:b/>
                <w:bCs/>
                <w:lang w:eastAsia="sk-SK"/>
              </w:rPr>
              <w:t>4</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820C20" w:rsidRPr="008A1168" w:rsidP="00820C20">
            <w:pPr>
              <w:bidi w:val="0"/>
              <w:spacing w:after="0" w:line="240" w:lineRule="auto"/>
              <w:jc w:val="right"/>
              <w:rPr>
                <w:rFonts w:ascii="Times New Roman" w:hAnsi="Times New Roman" w:cs="Times New Roman"/>
                <w:lang w:eastAsia="sk-SK"/>
              </w:rPr>
            </w:pPr>
            <w:r w:rsidRPr="008A1168">
              <w:rPr>
                <w:rFonts w:ascii="Times New Roman" w:hAnsi="Times New Roman" w:cs="Times New Roman"/>
                <w:lang w:eastAsia="sk-SK"/>
              </w:rPr>
              <w:t>1</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top"/>
          </w:tcPr>
          <w:p w:rsidR="00820C20" w:rsidRPr="008A1168" w:rsidP="00820C20">
            <w:pPr>
              <w:bidi w:val="0"/>
              <w:spacing w:after="0" w:line="240" w:lineRule="auto"/>
              <w:jc w:val="right"/>
              <w:rPr>
                <w:rFonts w:ascii="Times New Roman" w:hAnsi="Times New Roman" w:cs="Times New Roman"/>
                <w:b/>
                <w:bCs/>
                <w:lang w:eastAsia="sk-SK"/>
              </w:rPr>
            </w:pPr>
            <w:r w:rsidRPr="008A1168">
              <w:rPr>
                <w:rFonts w:ascii="Times New Roman" w:hAnsi="Times New Roman" w:cs="Times New Roman"/>
                <w:b/>
                <w:bCs/>
                <w:lang w:eastAsia="sk-SK"/>
              </w:rPr>
              <w:t>2</w:t>
            </w:r>
            <w:r w:rsidR="008A6AA5">
              <w:rPr>
                <w:rFonts w:ascii="Times New Roman" w:hAnsi="Times New Roman" w:cs="Times New Roman"/>
                <w:b/>
                <w:bCs/>
                <w:lang w:eastAsia="sk-SK"/>
              </w:rPr>
              <w:t xml:space="preserve"> </w:t>
            </w:r>
            <w:r w:rsidRPr="008A1168">
              <w:rPr>
                <w:rFonts w:ascii="Times New Roman" w:hAnsi="Times New Roman" w:cs="Times New Roman"/>
                <w:b/>
                <w:bCs/>
                <w:lang w:eastAsia="sk-SK"/>
              </w:rPr>
              <w:t>500</w:t>
            </w:r>
          </w:p>
        </w:tc>
        <w:tc>
          <w:tcPr>
            <w:tcW w:w="993" w:type="dxa"/>
            <w:tcBorders>
              <w:top w:val="single" w:sz="4" w:space="0" w:color="auto"/>
              <w:left w:val="single" w:sz="4" w:space="0" w:color="auto"/>
              <w:bottom w:val="single" w:sz="4" w:space="0" w:color="auto"/>
              <w:right w:val="single" w:sz="4" w:space="0" w:color="auto"/>
            </w:tcBorders>
            <w:shd w:val="clear" w:color="000000" w:fill="D9D9D9"/>
            <w:textDirection w:val="lrTb"/>
            <w:vAlign w:val="top"/>
          </w:tcPr>
          <w:p w:rsidR="00820C20" w:rsidRPr="008A1168" w:rsidP="00820C20">
            <w:pPr>
              <w:bidi w:val="0"/>
              <w:spacing w:after="0" w:line="240" w:lineRule="auto"/>
              <w:jc w:val="right"/>
              <w:rPr>
                <w:rFonts w:ascii="Times New Roman" w:hAnsi="Times New Roman" w:cs="Times New Roman"/>
                <w:bCs/>
                <w:lang w:eastAsia="sk-SK"/>
              </w:rPr>
            </w:pPr>
            <w:r w:rsidRPr="008A1168">
              <w:rPr>
                <w:rFonts w:ascii="Times New Roman" w:hAnsi="Times New Roman" w:cs="Times New Roman"/>
                <w:bCs/>
                <w:lang w:eastAsia="sk-SK"/>
              </w:rPr>
              <w:t>0</w:t>
            </w:r>
          </w:p>
        </w:tc>
        <w:tc>
          <w:tcPr>
            <w:tcW w:w="1417" w:type="dxa"/>
            <w:tcBorders>
              <w:top w:val="single" w:sz="4" w:space="0" w:color="auto"/>
              <w:left w:val="single" w:sz="4" w:space="0" w:color="auto"/>
              <w:bottom w:val="single" w:sz="4" w:space="0" w:color="auto"/>
              <w:right w:val="single" w:sz="4" w:space="0" w:color="auto"/>
            </w:tcBorders>
            <w:shd w:val="clear" w:color="000000" w:fill="D9D9D9"/>
            <w:textDirection w:val="lrTb"/>
            <w:vAlign w:val="top"/>
          </w:tcPr>
          <w:p w:rsidR="00820C20" w:rsidRPr="008A1168" w:rsidP="00820C20">
            <w:pPr>
              <w:bidi w:val="0"/>
              <w:spacing w:after="0" w:line="240" w:lineRule="auto"/>
              <w:jc w:val="right"/>
              <w:rPr>
                <w:rFonts w:ascii="Times New Roman" w:hAnsi="Times New Roman" w:cs="Times New Roman"/>
                <w:bCs/>
                <w:lang w:eastAsia="sk-SK"/>
              </w:rPr>
            </w:pPr>
            <w:r w:rsidRPr="008A1168">
              <w:rPr>
                <w:rFonts w:ascii="Times New Roman" w:hAnsi="Times New Roman" w:cs="Times New Roman"/>
                <w:bCs/>
                <w:lang w:eastAsia="sk-SK"/>
              </w:rPr>
              <w:t>0</w:t>
            </w:r>
          </w:p>
        </w:tc>
      </w:tr>
      <w:tr>
        <w:tblPrEx>
          <w:tblW w:w="8662" w:type="dxa"/>
          <w:tblInd w:w="55" w:type="dxa"/>
          <w:tblLayout w:type="fixed"/>
          <w:tblCellMar>
            <w:left w:w="70" w:type="dxa"/>
            <w:right w:w="70" w:type="dxa"/>
          </w:tblCellMar>
          <w:tblLook w:val="04A0"/>
        </w:tblPrEx>
        <w:trPr>
          <w:trHeight w:val="393"/>
        </w:trPr>
        <w:tc>
          <w:tcPr>
            <w:tcW w:w="1888"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top"/>
            <w:hideMark/>
          </w:tcPr>
          <w:p w:rsidR="00820C20" w:rsidRPr="008A1168" w:rsidP="00820C20">
            <w:pPr>
              <w:bidi w:val="0"/>
              <w:spacing w:after="0" w:line="240" w:lineRule="auto"/>
              <w:rPr>
                <w:rFonts w:ascii="Times New Roman" w:hAnsi="Times New Roman" w:cs="Times New Roman"/>
                <w:b/>
                <w:bCs/>
                <w:lang w:eastAsia="sk-SK"/>
              </w:rPr>
            </w:pPr>
            <w:r w:rsidRPr="008A1168">
              <w:rPr>
                <w:rFonts w:ascii="Times New Roman" w:hAnsi="Times New Roman" w:cs="Times New Roman"/>
                <w:b/>
                <w:bCs/>
                <w:lang w:eastAsia="sk-SK"/>
              </w:rPr>
              <w:t>POĽSKO</w:t>
            </w:r>
          </w:p>
        </w:tc>
        <w:tc>
          <w:tcPr>
            <w:tcW w:w="1008"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right"/>
              <w:rPr>
                <w:rFonts w:ascii="Times New Roman" w:hAnsi="Times New Roman" w:cs="Times New Roman"/>
                <w:lang w:eastAsia="sk-SK"/>
              </w:rPr>
            </w:pPr>
            <w:r w:rsidRPr="008A1168">
              <w:rPr>
                <w:rFonts w:ascii="Times New Roman" w:hAnsi="Times New Roman" w:cs="Times New Roman"/>
                <w:lang w:eastAsia="sk-SK"/>
              </w:rPr>
              <w:t>13</w:t>
            </w:r>
          </w:p>
        </w:tc>
        <w:tc>
          <w:tcPr>
            <w:tcW w:w="947"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right"/>
              <w:rPr>
                <w:rFonts w:ascii="Times New Roman" w:hAnsi="Times New Roman" w:cs="Times New Roman"/>
                <w:b/>
                <w:bCs/>
                <w:lang w:eastAsia="sk-SK"/>
              </w:rPr>
            </w:pPr>
            <w:r w:rsidRPr="008A1168">
              <w:rPr>
                <w:rFonts w:ascii="Times New Roman" w:hAnsi="Times New Roman" w:cs="Times New Roman"/>
                <w:b/>
                <w:bCs/>
                <w:lang w:eastAsia="sk-SK"/>
              </w:rPr>
              <w:t>9</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820C20" w:rsidRPr="008A1168" w:rsidP="00820C20">
            <w:pPr>
              <w:bidi w:val="0"/>
              <w:spacing w:after="0" w:line="240" w:lineRule="auto"/>
              <w:jc w:val="right"/>
              <w:rPr>
                <w:rFonts w:ascii="Times New Roman" w:hAnsi="Times New Roman" w:cs="Times New Roman"/>
                <w:lang w:eastAsia="sk-SK"/>
              </w:rPr>
            </w:pPr>
            <w:r w:rsidRPr="008A1168">
              <w:rPr>
                <w:rFonts w:ascii="Times New Roman" w:hAnsi="Times New Roman" w:cs="Times New Roman"/>
                <w:lang w:eastAsia="sk-SK"/>
              </w:rPr>
              <w:t>1</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top"/>
          </w:tcPr>
          <w:p w:rsidR="00820C20" w:rsidRPr="008A1168" w:rsidP="00820C20">
            <w:pPr>
              <w:bidi w:val="0"/>
              <w:spacing w:after="0" w:line="240" w:lineRule="auto"/>
              <w:jc w:val="right"/>
              <w:rPr>
                <w:rFonts w:ascii="Times New Roman" w:hAnsi="Times New Roman" w:cs="Times New Roman"/>
                <w:b/>
                <w:bCs/>
                <w:lang w:eastAsia="sk-SK"/>
              </w:rPr>
            </w:pPr>
            <w:r w:rsidRPr="008A1168">
              <w:rPr>
                <w:rFonts w:ascii="Times New Roman" w:hAnsi="Times New Roman" w:cs="Times New Roman"/>
                <w:b/>
                <w:bCs/>
                <w:lang w:eastAsia="sk-SK"/>
              </w:rPr>
              <w:t>17</w:t>
            </w:r>
            <w:r w:rsidR="008A6AA5">
              <w:rPr>
                <w:rFonts w:ascii="Times New Roman" w:hAnsi="Times New Roman" w:cs="Times New Roman"/>
                <w:b/>
                <w:bCs/>
                <w:lang w:eastAsia="sk-SK"/>
              </w:rPr>
              <w:t xml:space="preserve"> </w:t>
            </w:r>
            <w:r w:rsidRPr="008A1168">
              <w:rPr>
                <w:rFonts w:ascii="Times New Roman" w:hAnsi="Times New Roman" w:cs="Times New Roman"/>
                <w:b/>
                <w:bCs/>
                <w:lang w:eastAsia="sk-SK"/>
              </w:rPr>
              <w:t>200</w:t>
            </w:r>
          </w:p>
        </w:tc>
        <w:tc>
          <w:tcPr>
            <w:tcW w:w="993" w:type="dxa"/>
            <w:tcBorders>
              <w:top w:val="single" w:sz="4" w:space="0" w:color="auto"/>
              <w:left w:val="single" w:sz="4" w:space="0" w:color="auto"/>
              <w:bottom w:val="single" w:sz="4" w:space="0" w:color="auto"/>
              <w:right w:val="single" w:sz="4" w:space="0" w:color="auto"/>
            </w:tcBorders>
            <w:shd w:val="clear" w:color="000000" w:fill="D9D9D9"/>
            <w:textDirection w:val="lrTb"/>
            <w:vAlign w:val="top"/>
          </w:tcPr>
          <w:p w:rsidR="00820C20" w:rsidRPr="008A1168" w:rsidP="00820C20">
            <w:pPr>
              <w:bidi w:val="0"/>
              <w:spacing w:after="0" w:line="240" w:lineRule="auto"/>
              <w:jc w:val="right"/>
              <w:rPr>
                <w:rFonts w:ascii="Times New Roman" w:hAnsi="Times New Roman" w:cs="Times New Roman"/>
                <w:bCs/>
                <w:lang w:eastAsia="sk-SK"/>
              </w:rPr>
            </w:pPr>
            <w:r w:rsidRPr="008A1168">
              <w:rPr>
                <w:rFonts w:ascii="Times New Roman" w:hAnsi="Times New Roman" w:cs="Times New Roman"/>
                <w:bCs/>
                <w:lang w:eastAsia="sk-SK"/>
              </w:rPr>
              <w:t>2</w:t>
            </w:r>
          </w:p>
        </w:tc>
        <w:tc>
          <w:tcPr>
            <w:tcW w:w="1417" w:type="dxa"/>
            <w:tcBorders>
              <w:top w:val="single" w:sz="4" w:space="0" w:color="auto"/>
              <w:left w:val="single" w:sz="4" w:space="0" w:color="auto"/>
              <w:bottom w:val="single" w:sz="4" w:space="0" w:color="auto"/>
              <w:right w:val="single" w:sz="4" w:space="0" w:color="auto"/>
            </w:tcBorders>
            <w:shd w:val="clear" w:color="000000" w:fill="D9D9D9"/>
            <w:textDirection w:val="lrTb"/>
            <w:vAlign w:val="top"/>
          </w:tcPr>
          <w:p w:rsidR="00820C20" w:rsidRPr="008A1168" w:rsidP="00820C20">
            <w:pPr>
              <w:bidi w:val="0"/>
              <w:spacing w:after="0" w:line="240" w:lineRule="auto"/>
              <w:jc w:val="right"/>
              <w:rPr>
                <w:rFonts w:ascii="Times New Roman" w:hAnsi="Times New Roman" w:cs="Times New Roman"/>
                <w:bCs/>
                <w:lang w:eastAsia="sk-SK"/>
              </w:rPr>
            </w:pPr>
            <w:r w:rsidRPr="008A1168">
              <w:rPr>
                <w:rFonts w:ascii="Times New Roman" w:hAnsi="Times New Roman" w:cs="Times New Roman"/>
                <w:bCs/>
                <w:lang w:eastAsia="sk-SK"/>
              </w:rPr>
              <w:t>4</w:t>
            </w:r>
            <w:r w:rsidR="008A6AA5">
              <w:rPr>
                <w:rFonts w:ascii="Times New Roman" w:hAnsi="Times New Roman" w:cs="Times New Roman"/>
                <w:bCs/>
                <w:lang w:eastAsia="sk-SK"/>
              </w:rPr>
              <w:t xml:space="preserve"> </w:t>
            </w:r>
            <w:r w:rsidRPr="008A1168">
              <w:rPr>
                <w:rFonts w:ascii="Times New Roman" w:hAnsi="Times New Roman" w:cs="Times New Roman"/>
                <w:bCs/>
                <w:lang w:eastAsia="sk-SK"/>
              </w:rPr>
              <w:t>900</w:t>
            </w:r>
          </w:p>
        </w:tc>
      </w:tr>
      <w:tr>
        <w:tblPrEx>
          <w:tblW w:w="8662" w:type="dxa"/>
          <w:tblInd w:w="55" w:type="dxa"/>
          <w:tblLayout w:type="fixed"/>
          <w:tblCellMar>
            <w:left w:w="70" w:type="dxa"/>
            <w:right w:w="70" w:type="dxa"/>
          </w:tblCellMar>
          <w:tblLook w:val="04A0"/>
        </w:tblPrEx>
        <w:trPr>
          <w:trHeight w:val="393"/>
        </w:trPr>
        <w:tc>
          <w:tcPr>
            <w:tcW w:w="1888"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top"/>
            <w:hideMark/>
          </w:tcPr>
          <w:p w:rsidR="00820C20" w:rsidRPr="008A1168" w:rsidP="00820C20">
            <w:pPr>
              <w:bidi w:val="0"/>
              <w:spacing w:after="0" w:line="240" w:lineRule="auto"/>
              <w:rPr>
                <w:rFonts w:ascii="Times New Roman" w:hAnsi="Times New Roman" w:cs="Times New Roman"/>
                <w:b/>
                <w:bCs/>
                <w:lang w:eastAsia="sk-SK"/>
              </w:rPr>
            </w:pPr>
            <w:r w:rsidRPr="008A1168">
              <w:rPr>
                <w:rFonts w:ascii="Times New Roman" w:hAnsi="Times New Roman" w:cs="Times New Roman"/>
                <w:b/>
                <w:bCs/>
                <w:lang w:eastAsia="sk-SK"/>
              </w:rPr>
              <w:t>RAKÚSKO</w:t>
            </w:r>
          </w:p>
        </w:tc>
        <w:tc>
          <w:tcPr>
            <w:tcW w:w="1008"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right"/>
              <w:rPr>
                <w:rFonts w:ascii="Times New Roman" w:hAnsi="Times New Roman" w:cs="Times New Roman"/>
                <w:lang w:eastAsia="sk-SK"/>
              </w:rPr>
            </w:pPr>
            <w:r w:rsidRPr="008A1168">
              <w:rPr>
                <w:rFonts w:ascii="Times New Roman" w:hAnsi="Times New Roman" w:cs="Times New Roman"/>
                <w:lang w:eastAsia="sk-SK"/>
              </w:rPr>
              <w:t>2</w:t>
            </w:r>
          </w:p>
        </w:tc>
        <w:tc>
          <w:tcPr>
            <w:tcW w:w="947"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right"/>
              <w:rPr>
                <w:rFonts w:ascii="Times New Roman" w:hAnsi="Times New Roman" w:cs="Times New Roman"/>
                <w:b/>
                <w:bCs/>
                <w:lang w:eastAsia="sk-SK"/>
              </w:rPr>
            </w:pPr>
            <w:r w:rsidRPr="008A1168">
              <w:rPr>
                <w:rFonts w:ascii="Times New Roman" w:hAnsi="Times New Roman" w:cs="Times New Roman"/>
                <w:b/>
                <w:bCs/>
                <w:lang w:eastAsia="sk-SK"/>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820C20" w:rsidRPr="008A1168" w:rsidP="00820C20">
            <w:pPr>
              <w:bidi w:val="0"/>
              <w:spacing w:after="0" w:line="240" w:lineRule="auto"/>
              <w:jc w:val="right"/>
              <w:rPr>
                <w:rFonts w:ascii="Times New Roman" w:hAnsi="Times New Roman" w:cs="Times New Roman"/>
                <w:lang w:eastAsia="sk-SK"/>
              </w:rPr>
            </w:pPr>
            <w:r w:rsidRPr="008A1168">
              <w:rPr>
                <w:rFonts w:ascii="Times New Roman" w:hAnsi="Times New Roman" w:cs="Times New Roman"/>
                <w:lang w:eastAsia="sk-SK"/>
              </w:rPr>
              <w:t>2</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top"/>
          </w:tcPr>
          <w:p w:rsidR="00820C20" w:rsidRPr="008A1168" w:rsidP="00820C20">
            <w:pPr>
              <w:bidi w:val="0"/>
              <w:spacing w:after="0" w:line="240" w:lineRule="auto"/>
              <w:jc w:val="right"/>
              <w:rPr>
                <w:rFonts w:ascii="Times New Roman" w:hAnsi="Times New Roman" w:cs="Times New Roman"/>
                <w:b/>
                <w:bCs/>
                <w:lang w:eastAsia="sk-SK"/>
              </w:rPr>
            </w:pPr>
            <w:r w:rsidRPr="008A1168">
              <w:rPr>
                <w:rFonts w:ascii="Times New Roman" w:hAnsi="Times New Roman" w:cs="Times New Roman"/>
                <w:b/>
                <w:bCs/>
                <w:lang w:eastAsia="sk-SK"/>
              </w:rPr>
              <w:t>2</w:t>
            </w:r>
            <w:r w:rsidR="008A6AA5">
              <w:rPr>
                <w:rFonts w:ascii="Times New Roman" w:hAnsi="Times New Roman" w:cs="Times New Roman"/>
                <w:b/>
                <w:bCs/>
                <w:lang w:eastAsia="sk-SK"/>
              </w:rPr>
              <w:t xml:space="preserve"> </w:t>
            </w:r>
            <w:r w:rsidRPr="008A1168">
              <w:rPr>
                <w:rFonts w:ascii="Times New Roman" w:hAnsi="Times New Roman" w:cs="Times New Roman"/>
                <w:b/>
                <w:bCs/>
                <w:lang w:eastAsia="sk-SK"/>
              </w:rPr>
              <w:t>000</w:t>
            </w:r>
          </w:p>
        </w:tc>
        <w:tc>
          <w:tcPr>
            <w:tcW w:w="993" w:type="dxa"/>
            <w:tcBorders>
              <w:top w:val="single" w:sz="4" w:space="0" w:color="auto"/>
              <w:left w:val="single" w:sz="4" w:space="0" w:color="auto"/>
              <w:bottom w:val="single" w:sz="4" w:space="0" w:color="auto"/>
              <w:right w:val="single" w:sz="4" w:space="0" w:color="auto"/>
            </w:tcBorders>
            <w:shd w:val="clear" w:color="000000" w:fill="D9D9D9"/>
            <w:textDirection w:val="lrTb"/>
            <w:vAlign w:val="top"/>
          </w:tcPr>
          <w:p w:rsidR="00820C20" w:rsidRPr="008A1168" w:rsidP="00820C20">
            <w:pPr>
              <w:bidi w:val="0"/>
              <w:spacing w:after="0" w:line="240" w:lineRule="auto"/>
              <w:jc w:val="right"/>
              <w:rPr>
                <w:rFonts w:ascii="Times New Roman" w:hAnsi="Times New Roman" w:cs="Times New Roman"/>
                <w:bCs/>
                <w:lang w:eastAsia="sk-SK"/>
              </w:rPr>
            </w:pPr>
            <w:r w:rsidRPr="008A1168">
              <w:rPr>
                <w:rFonts w:ascii="Times New Roman" w:hAnsi="Times New Roman" w:cs="Times New Roman"/>
                <w:bCs/>
                <w:lang w:eastAsia="sk-SK"/>
              </w:rPr>
              <w:t>0</w:t>
            </w:r>
          </w:p>
        </w:tc>
        <w:tc>
          <w:tcPr>
            <w:tcW w:w="1417" w:type="dxa"/>
            <w:tcBorders>
              <w:top w:val="single" w:sz="4" w:space="0" w:color="auto"/>
              <w:left w:val="single" w:sz="4" w:space="0" w:color="auto"/>
              <w:bottom w:val="single" w:sz="4" w:space="0" w:color="auto"/>
              <w:right w:val="single" w:sz="4" w:space="0" w:color="auto"/>
            </w:tcBorders>
            <w:shd w:val="clear" w:color="000000" w:fill="D9D9D9"/>
            <w:textDirection w:val="lrTb"/>
            <w:vAlign w:val="top"/>
          </w:tcPr>
          <w:p w:rsidR="00820C20" w:rsidRPr="008A1168" w:rsidP="00820C20">
            <w:pPr>
              <w:bidi w:val="0"/>
              <w:spacing w:after="0" w:line="240" w:lineRule="auto"/>
              <w:jc w:val="right"/>
              <w:rPr>
                <w:rFonts w:ascii="Times New Roman" w:hAnsi="Times New Roman" w:cs="Times New Roman"/>
                <w:bCs/>
                <w:lang w:eastAsia="sk-SK"/>
              </w:rPr>
            </w:pPr>
            <w:r w:rsidRPr="008A1168">
              <w:rPr>
                <w:rFonts w:ascii="Times New Roman" w:hAnsi="Times New Roman" w:cs="Times New Roman"/>
                <w:bCs/>
                <w:lang w:eastAsia="sk-SK"/>
              </w:rPr>
              <w:t>0</w:t>
            </w:r>
          </w:p>
        </w:tc>
      </w:tr>
      <w:tr>
        <w:tblPrEx>
          <w:tblW w:w="8662" w:type="dxa"/>
          <w:tblInd w:w="55" w:type="dxa"/>
          <w:tblLayout w:type="fixed"/>
          <w:tblCellMar>
            <w:left w:w="70" w:type="dxa"/>
            <w:right w:w="70" w:type="dxa"/>
          </w:tblCellMar>
          <w:tblLook w:val="04A0"/>
        </w:tblPrEx>
        <w:trPr>
          <w:trHeight w:val="393"/>
        </w:trPr>
        <w:tc>
          <w:tcPr>
            <w:tcW w:w="1888"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top"/>
            <w:hideMark/>
          </w:tcPr>
          <w:p w:rsidR="00820C20" w:rsidRPr="008A1168" w:rsidP="00820C20">
            <w:pPr>
              <w:bidi w:val="0"/>
              <w:spacing w:after="0" w:line="240" w:lineRule="auto"/>
              <w:rPr>
                <w:rFonts w:ascii="Times New Roman" w:hAnsi="Times New Roman" w:cs="Times New Roman"/>
                <w:b/>
                <w:bCs/>
                <w:lang w:eastAsia="sk-SK"/>
              </w:rPr>
            </w:pPr>
            <w:r w:rsidRPr="008A1168">
              <w:rPr>
                <w:rFonts w:ascii="Times New Roman" w:hAnsi="Times New Roman" w:cs="Times New Roman"/>
                <w:b/>
                <w:bCs/>
                <w:lang w:eastAsia="sk-SK"/>
              </w:rPr>
              <w:t>RUMUNSKO</w:t>
            </w:r>
          </w:p>
        </w:tc>
        <w:tc>
          <w:tcPr>
            <w:tcW w:w="1008" w:type="dxa"/>
            <w:tcBorders>
              <w:top w:val="single" w:sz="4" w:space="0" w:color="auto"/>
              <w:left w:val="single" w:sz="4" w:space="0" w:color="auto"/>
              <w:bottom w:val="single" w:sz="4" w:space="0" w:color="auto"/>
              <w:right w:val="single" w:sz="4" w:space="0" w:color="auto"/>
            </w:tcBorders>
            <w:shd w:val="clear" w:color="000000" w:fill="FFFFFF"/>
            <w:textDirection w:val="lrTb"/>
            <w:vAlign w:val="top"/>
            <w:hideMark/>
          </w:tcPr>
          <w:p w:rsidR="00820C20" w:rsidRPr="008A1168" w:rsidP="00820C20">
            <w:pPr>
              <w:bidi w:val="0"/>
              <w:spacing w:after="0" w:line="240" w:lineRule="auto"/>
              <w:jc w:val="right"/>
              <w:rPr>
                <w:rFonts w:ascii="Times New Roman" w:hAnsi="Times New Roman" w:cs="Times New Roman"/>
                <w:lang w:eastAsia="sk-SK"/>
              </w:rPr>
            </w:pPr>
            <w:r w:rsidRPr="008A1168">
              <w:rPr>
                <w:rFonts w:ascii="Times New Roman" w:hAnsi="Times New Roman" w:cs="Times New Roman"/>
                <w:lang w:eastAsia="sk-SK"/>
              </w:rPr>
              <w:t>82</w:t>
            </w:r>
          </w:p>
        </w:tc>
        <w:tc>
          <w:tcPr>
            <w:tcW w:w="947" w:type="dxa"/>
            <w:tcBorders>
              <w:top w:val="single" w:sz="4" w:space="0" w:color="auto"/>
              <w:left w:val="single" w:sz="4" w:space="0" w:color="auto"/>
              <w:bottom w:val="single" w:sz="4" w:space="0" w:color="auto"/>
              <w:right w:val="single" w:sz="4" w:space="0" w:color="auto"/>
            </w:tcBorders>
            <w:shd w:val="clear" w:color="000000" w:fill="FFFFFF"/>
            <w:textDirection w:val="lrTb"/>
            <w:vAlign w:val="top"/>
            <w:hideMark/>
          </w:tcPr>
          <w:p w:rsidR="00820C20" w:rsidRPr="008A1168" w:rsidP="00820C20">
            <w:pPr>
              <w:bidi w:val="0"/>
              <w:spacing w:after="0" w:line="240" w:lineRule="auto"/>
              <w:jc w:val="right"/>
              <w:rPr>
                <w:rFonts w:ascii="Times New Roman" w:hAnsi="Times New Roman" w:cs="Times New Roman"/>
                <w:b/>
                <w:bCs/>
                <w:lang w:eastAsia="sk-SK"/>
              </w:rPr>
            </w:pPr>
            <w:r w:rsidRPr="008A1168">
              <w:rPr>
                <w:rFonts w:ascii="Times New Roman" w:hAnsi="Times New Roman" w:cs="Times New Roman"/>
                <w:b/>
                <w:bCs/>
                <w:lang w:eastAsia="sk-SK"/>
              </w:rPr>
              <w:t>37</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820C20" w:rsidRPr="008A1168" w:rsidP="00820C20">
            <w:pPr>
              <w:bidi w:val="0"/>
              <w:spacing w:after="0" w:line="240" w:lineRule="auto"/>
              <w:jc w:val="right"/>
              <w:rPr>
                <w:rFonts w:ascii="Times New Roman" w:hAnsi="Times New Roman" w:cs="Times New Roman"/>
                <w:lang w:eastAsia="sk-SK"/>
              </w:rPr>
            </w:pPr>
            <w:r w:rsidRPr="008A1168">
              <w:rPr>
                <w:rFonts w:ascii="Times New Roman" w:hAnsi="Times New Roman" w:cs="Times New Roman"/>
                <w:lang w:eastAsia="sk-SK"/>
              </w:rPr>
              <w:t>7</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top"/>
          </w:tcPr>
          <w:p w:rsidR="00820C20" w:rsidRPr="008A1168" w:rsidP="00820C20">
            <w:pPr>
              <w:bidi w:val="0"/>
              <w:spacing w:after="0" w:line="240" w:lineRule="auto"/>
              <w:jc w:val="right"/>
              <w:rPr>
                <w:rFonts w:ascii="Times New Roman" w:hAnsi="Times New Roman" w:cs="Times New Roman"/>
                <w:b/>
                <w:bCs/>
                <w:lang w:eastAsia="sk-SK"/>
              </w:rPr>
            </w:pPr>
            <w:r w:rsidRPr="008A1168">
              <w:rPr>
                <w:rFonts w:ascii="Times New Roman" w:hAnsi="Times New Roman" w:cs="Times New Roman"/>
                <w:b/>
                <w:bCs/>
                <w:lang w:eastAsia="sk-SK"/>
              </w:rPr>
              <w:t>82</w:t>
            </w:r>
            <w:r w:rsidR="008A6AA5">
              <w:rPr>
                <w:rFonts w:ascii="Times New Roman" w:hAnsi="Times New Roman" w:cs="Times New Roman"/>
                <w:b/>
                <w:bCs/>
                <w:lang w:eastAsia="sk-SK"/>
              </w:rPr>
              <w:t xml:space="preserve"> </w:t>
            </w:r>
            <w:r w:rsidRPr="008A1168">
              <w:rPr>
                <w:rFonts w:ascii="Times New Roman" w:hAnsi="Times New Roman" w:cs="Times New Roman"/>
                <w:b/>
                <w:bCs/>
                <w:lang w:eastAsia="sk-SK"/>
              </w:rPr>
              <w:t>900</w:t>
            </w:r>
          </w:p>
        </w:tc>
        <w:tc>
          <w:tcPr>
            <w:tcW w:w="993" w:type="dxa"/>
            <w:tcBorders>
              <w:top w:val="single" w:sz="4" w:space="0" w:color="auto"/>
              <w:left w:val="single" w:sz="4" w:space="0" w:color="auto"/>
              <w:bottom w:val="single" w:sz="4" w:space="0" w:color="auto"/>
              <w:right w:val="single" w:sz="4" w:space="0" w:color="auto"/>
            </w:tcBorders>
            <w:shd w:val="clear" w:color="000000" w:fill="D9D9D9"/>
            <w:textDirection w:val="lrTb"/>
            <w:vAlign w:val="top"/>
          </w:tcPr>
          <w:p w:rsidR="00820C20" w:rsidRPr="008A1168" w:rsidP="00820C20">
            <w:pPr>
              <w:bidi w:val="0"/>
              <w:spacing w:after="0" w:line="240" w:lineRule="auto"/>
              <w:jc w:val="right"/>
              <w:rPr>
                <w:rFonts w:ascii="Times New Roman" w:hAnsi="Times New Roman" w:cs="Times New Roman"/>
                <w:bCs/>
                <w:lang w:eastAsia="sk-SK"/>
              </w:rPr>
            </w:pPr>
            <w:r w:rsidRPr="008A1168">
              <w:rPr>
                <w:rFonts w:ascii="Times New Roman" w:hAnsi="Times New Roman" w:cs="Times New Roman"/>
                <w:bCs/>
                <w:lang w:eastAsia="sk-SK"/>
              </w:rPr>
              <w:t>3</w:t>
            </w:r>
          </w:p>
        </w:tc>
        <w:tc>
          <w:tcPr>
            <w:tcW w:w="1417" w:type="dxa"/>
            <w:tcBorders>
              <w:top w:val="single" w:sz="4" w:space="0" w:color="auto"/>
              <w:left w:val="single" w:sz="4" w:space="0" w:color="auto"/>
              <w:bottom w:val="single" w:sz="4" w:space="0" w:color="auto"/>
              <w:right w:val="single" w:sz="4" w:space="0" w:color="auto"/>
            </w:tcBorders>
            <w:shd w:val="clear" w:color="000000" w:fill="D9D9D9"/>
            <w:textDirection w:val="lrTb"/>
            <w:vAlign w:val="top"/>
          </w:tcPr>
          <w:p w:rsidR="00820C20" w:rsidRPr="008A1168" w:rsidP="00820C20">
            <w:pPr>
              <w:bidi w:val="0"/>
              <w:spacing w:after="0" w:line="240" w:lineRule="auto"/>
              <w:jc w:val="right"/>
              <w:rPr>
                <w:rFonts w:ascii="Times New Roman" w:hAnsi="Times New Roman" w:cs="Times New Roman"/>
                <w:bCs/>
                <w:lang w:eastAsia="sk-SK"/>
              </w:rPr>
            </w:pPr>
            <w:r w:rsidRPr="008A1168">
              <w:rPr>
                <w:rFonts w:ascii="Times New Roman" w:hAnsi="Times New Roman" w:cs="Times New Roman"/>
                <w:bCs/>
                <w:lang w:eastAsia="sk-SK"/>
              </w:rPr>
              <w:t>52</w:t>
            </w:r>
            <w:r w:rsidR="008A6AA5">
              <w:rPr>
                <w:rFonts w:ascii="Times New Roman" w:hAnsi="Times New Roman" w:cs="Times New Roman"/>
                <w:bCs/>
                <w:lang w:eastAsia="sk-SK"/>
              </w:rPr>
              <w:t xml:space="preserve"> </w:t>
            </w:r>
            <w:r w:rsidRPr="008A1168">
              <w:rPr>
                <w:rFonts w:ascii="Times New Roman" w:hAnsi="Times New Roman" w:cs="Times New Roman"/>
                <w:bCs/>
                <w:lang w:eastAsia="sk-SK"/>
              </w:rPr>
              <w:t>500</w:t>
            </w:r>
          </w:p>
        </w:tc>
      </w:tr>
      <w:tr>
        <w:tblPrEx>
          <w:tblW w:w="8662" w:type="dxa"/>
          <w:tblInd w:w="55" w:type="dxa"/>
          <w:tblLayout w:type="fixed"/>
          <w:tblCellMar>
            <w:left w:w="70" w:type="dxa"/>
            <w:right w:w="70" w:type="dxa"/>
          </w:tblCellMar>
          <w:tblLook w:val="04A0"/>
        </w:tblPrEx>
        <w:trPr>
          <w:trHeight w:val="393"/>
        </w:trPr>
        <w:tc>
          <w:tcPr>
            <w:tcW w:w="1888"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top"/>
            <w:hideMark/>
          </w:tcPr>
          <w:p w:rsidR="00820C20" w:rsidRPr="008A1168" w:rsidP="00820C20">
            <w:pPr>
              <w:bidi w:val="0"/>
              <w:spacing w:after="0" w:line="240" w:lineRule="auto"/>
              <w:rPr>
                <w:rFonts w:ascii="Times New Roman" w:hAnsi="Times New Roman" w:cs="Times New Roman"/>
                <w:b/>
                <w:bCs/>
                <w:lang w:eastAsia="sk-SK"/>
              </w:rPr>
            </w:pPr>
            <w:r w:rsidRPr="008A1168">
              <w:rPr>
                <w:rFonts w:ascii="Times New Roman" w:hAnsi="Times New Roman" w:cs="Times New Roman"/>
                <w:b/>
                <w:bCs/>
                <w:lang w:eastAsia="sk-SK"/>
              </w:rPr>
              <w:t>SLOVENSKO</w:t>
            </w:r>
          </w:p>
        </w:tc>
        <w:tc>
          <w:tcPr>
            <w:tcW w:w="1008" w:type="dxa"/>
            <w:tcBorders>
              <w:top w:val="single" w:sz="4" w:space="0" w:color="auto"/>
              <w:left w:val="single" w:sz="4" w:space="0" w:color="auto"/>
              <w:bottom w:val="single" w:sz="4" w:space="0" w:color="auto"/>
              <w:right w:val="single" w:sz="4" w:space="0" w:color="auto"/>
            </w:tcBorders>
            <w:shd w:val="clear" w:color="000000" w:fill="FFFFFF"/>
            <w:textDirection w:val="lrTb"/>
            <w:vAlign w:val="top"/>
            <w:hideMark/>
          </w:tcPr>
          <w:p w:rsidR="00820C20" w:rsidRPr="008A1168" w:rsidP="00820C20">
            <w:pPr>
              <w:bidi w:val="0"/>
              <w:spacing w:after="0" w:line="240" w:lineRule="auto"/>
              <w:jc w:val="right"/>
              <w:rPr>
                <w:rFonts w:ascii="Times New Roman" w:hAnsi="Times New Roman" w:cs="Times New Roman"/>
                <w:lang w:eastAsia="sk-SK"/>
              </w:rPr>
            </w:pPr>
            <w:r w:rsidRPr="008A1168">
              <w:rPr>
                <w:rFonts w:ascii="Times New Roman" w:hAnsi="Times New Roman" w:cs="Times New Roman"/>
                <w:lang w:eastAsia="sk-SK"/>
              </w:rPr>
              <w:t>23</w:t>
            </w:r>
          </w:p>
        </w:tc>
        <w:tc>
          <w:tcPr>
            <w:tcW w:w="947" w:type="dxa"/>
            <w:tcBorders>
              <w:top w:val="single" w:sz="4" w:space="0" w:color="auto"/>
              <w:left w:val="single" w:sz="4" w:space="0" w:color="auto"/>
              <w:bottom w:val="single" w:sz="4" w:space="0" w:color="auto"/>
              <w:right w:val="single" w:sz="4" w:space="0" w:color="auto"/>
            </w:tcBorders>
            <w:shd w:val="clear" w:color="000000" w:fill="FFFFFF"/>
            <w:textDirection w:val="lrTb"/>
            <w:vAlign w:val="top"/>
            <w:hideMark/>
          </w:tcPr>
          <w:p w:rsidR="00820C20" w:rsidRPr="008A1168" w:rsidP="00820C20">
            <w:pPr>
              <w:bidi w:val="0"/>
              <w:spacing w:after="0" w:line="240" w:lineRule="auto"/>
              <w:jc w:val="right"/>
              <w:rPr>
                <w:rFonts w:ascii="Times New Roman" w:hAnsi="Times New Roman" w:cs="Times New Roman"/>
                <w:b/>
                <w:bCs/>
                <w:lang w:eastAsia="sk-SK"/>
              </w:rPr>
            </w:pPr>
            <w:r w:rsidRPr="008A1168">
              <w:rPr>
                <w:rFonts w:ascii="Times New Roman" w:hAnsi="Times New Roman" w:cs="Times New Roman"/>
                <w:b/>
                <w:bCs/>
                <w:lang w:eastAsia="sk-SK"/>
              </w:rPr>
              <w:t>3</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820C20" w:rsidRPr="008A1168" w:rsidP="00820C20">
            <w:pPr>
              <w:bidi w:val="0"/>
              <w:spacing w:after="0" w:line="240" w:lineRule="auto"/>
              <w:jc w:val="right"/>
              <w:rPr>
                <w:rFonts w:ascii="Times New Roman" w:hAnsi="Times New Roman" w:cs="Times New Roman"/>
                <w:lang w:eastAsia="sk-SK"/>
              </w:rPr>
            </w:pPr>
            <w:r w:rsidRPr="008A1168">
              <w:rPr>
                <w:rFonts w:ascii="Times New Roman" w:hAnsi="Times New Roman" w:cs="Times New Roman"/>
                <w:lang w:eastAsia="sk-SK"/>
              </w:rPr>
              <w:t>18</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top"/>
          </w:tcPr>
          <w:p w:rsidR="00820C20" w:rsidRPr="008A1168" w:rsidP="00820C20">
            <w:pPr>
              <w:bidi w:val="0"/>
              <w:spacing w:after="0" w:line="240" w:lineRule="auto"/>
              <w:jc w:val="right"/>
              <w:rPr>
                <w:rFonts w:ascii="Times New Roman" w:hAnsi="Times New Roman" w:cs="Times New Roman"/>
                <w:b/>
                <w:bCs/>
                <w:lang w:eastAsia="sk-SK"/>
              </w:rPr>
            </w:pPr>
            <w:r w:rsidRPr="008A1168">
              <w:rPr>
                <w:rFonts w:ascii="Times New Roman" w:hAnsi="Times New Roman" w:cs="Times New Roman"/>
                <w:b/>
                <w:bCs/>
                <w:lang w:eastAsia="sk-SK"/>
              </w:rPr>
              <w:t>3</w:t>
            </w:r>
            <w:r w:rsidR="008A6AA5">
              <w:rPr>
                <w:rFonts w:ascii="Times New Roman" w:hAnsi="Times New Roman" w:cs="Times New Roman"/>
                <w:b/>
                <w:bCs/>
                <w:lang w:eastAsia="sk-SK"/>
              </w:rPr>
              <w:t xml:space="preserve"> </w:t>
            </w:r>
            <w:r w:rsidRPr="008A1168">
              <w:rPr>
                <w:rFonts w:ascii="Times New Roman" w:hAnsi="Times New Roman" w:cs="Times New Roman"/>
                <w:b/>
                <w:bCs/>
                <w:lang w:eastAsia="sk-SK"/>
              </w:rPr>
              <w:t>300</w:t>
            </w:r>
          </w:p>
        </w:tc>
        <w:tc>
          <w:tcPr>
            <w:tcW w:w="993" w:type="dxa"/>
            <w:tcBorders>
              <w:top w:val="single" w:sz="4" w:space="0" w:color="auto"/>
              <w:left w:val="single" w:sz="4" w:space="0" w:color="auto"/>
              <w:bottom w:val="single" w:sz="4" w:space="0" w:color="auto"/>
              <w:right w:val="single" w:sz="4" w:space="0" w:color="auto"/>
            </w:tcBorders>
            <w:shd w:val="clear" w:color="000000" w:fill="D9D9D9"/>
            <w:textDirection w:val="lrTb"/>
            <w:vAlign w:val="top"/>
          </w:tcPr>
          <w:p w:rsidR="00820C20" w:rsidRPr="008A1168" w:rsidP="00820C20">
            <w:pPr>
              <w:bidi w:val="0"/>
              <w:spacing w:after="0" w:line="240" w:lineRule="auto"/>
              <w:jc w:val="right"/>
              <w:rPr>
                <w:rFonts w:ascii="Times New Roman" w:hAnsi="Times New Roman" w:cs="Times New Roman"/>
                <w:bCs/>
                <w:lang w:eastAsia="sk-SK"/>
              </w:rPr>
            </w:pPr>
            <w:r w:rsidRPr="008A1168">
              <w:rPr>
                <w:rFonts w:ascii="Times New Roman" w:hAnsi="Times New Roman" w:cs="Times New Roman"/>
                <w:bCs/>
                <w:lang w:eastAsia="sk-SK"/>
              </w:rPr>
              <w:t>3</w:t>
            </w:r>
          </w:p>
        </w:tc>
        <w:tc>
          <w:tcPr>
            <w:tcW w:w="1417" w:type="dxa"/>
            <w:tcBorders>
              <w:top w:val="single" w:sz="4" w:space="0" w:color="auto"/>
              <w:left w:val="single" w:sz="4" w:space="0" w:color="auto"/>
              <w:bottom w:val="single" w:sz="4" w:space="0" w:color="auto"/>
              <w:right w:val="single" w:sz="4" w:space="0" w:color="auto"/>
            </w:tcBorders>
            <w:shd w:val="clear" w:color="000000" w:fill="D9D9D9"/>
            <w:textDirection w:val="lrTb"/>
            <w:vAlign w:val="top"/>
          </w:tcPr>
          <w:p w:rsidR="00820C20" w:rsidRPr="008A1168" w:rsidP="00820C20">
            <w:pPr>
              <w:bidi w:val="0"/>
              <w:spacing w:after="0" w:line="240" w:lineRule="auto"/>
              <w:jc w:val="right"/>
              <w:rPr>
                <w:rFonts w:ascii="Times New Roman" w:hAnsi="Times New Roman" w:cs="Times New Roman"/>
                <w:bCs/>
                <w:lang w:eastAsia="sk-SK"/>
              </w:rPr>
            </w:pPr>
            <w:r w:rsidRPr="008A1168">
              <w:rPr>
                <w:rFonts w:ascii="Times New Roman" w:hAnsi="Times New Roman" w:cs="Times New Roman"/>
                <w:bCs/>
                <w:lang w:eastAsia="sk-SK"/>
              </w:rPr>
              <w:t>13</w:t>
            </w:r>
            <w:r w:rsidR="008A6AA5">
              <w:rPr>
                <w:rFonts w:ascii="Times New Roman" w:hAnsi="Times New Roman" w:cs="Times New Roman"/>
                <w:bCs/>
                <w:lang w:eastAsia="sk-SK"/>
              </w:rPr>
              <w:t xml:space="preserve"> </w:t>
            </w:r>
            <w:r w:rsidRPr="008A1168">
              <w:rPr>
                <w:rFonts w:ascii="Times New Roman" w:hAnsi="Times New Roman" w:cs="Times New Roman"/>
                <w:bCs/>
                <w:lang w:eastAsia="sk-SK"/>
              </w:rPr>
              <w:t>500</w:t>
            </w:r>
          </w:p>
        </w:tc>
      </w:tr>
      <w:tr>
        <w:tblPrEx>
          <w:tblW w:w="8662" w:type="dxa"/>
          <w:tblInd w:w="55" w:type="dxa"/>
          <w:tblLayout w:type="fixed"/>
          <w:tblCellMar>
            <w:left w:w="70" w:type="dxa"/>
            <w:right w:w="70" w:type="dxa"/>
          </w:tblCellMar>
          <w:tblLook w:val="04A0"/>
        </w:tblPrEx>
        <w:trPr>
          <w:trHeight w:val="393"/>
        </w:trPr>
        <w:tc>
          <w:tcPr>
            <w:tcW w:w="1888"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top"/>
            <w:hideMark/>
          </w:tcPr>
          <w:p w:rsidR="00820C20" w:rsidRPr="008A1168" w:rsidP="00820C20">
            <w:pPr>
              <w:bidi w:val="0"/>
              <w:spacing w:after="0" w:line="240" w:lineRule="auto"/>
              <w:rPr>
                <w:rFonts w:ascii="Times New Roman" w:hAnsi="Times New Roman" w:cs="Times New Roman"/>
                <w:b/>
                <w:bCs/>
                <w:lang w:eastAsia="sk-SK"/>
              </w:rPr>
            </w:pPr>
            <w:r w:rsidRPr="008A1168">
              <w:rPr>
                <w:rFonts w:ascii="Times New Roman" w:hAnsi="Times New Roman" w:cs="Times New Roman"/>
                <w:b/>
                <w:bCs/>
                <w:lang w:eastAsia="sk-SK"/>
              </w:rPr>
              <w:t>SRBSKO</w:t>
            </w:r>
          </w:p>
        </w:tc>
        <w:tc>
          <w:tcPr>
            <w:tcW w:w="1008" w:type="dxa"/>
            <w:tcBorders>
              <w:top w:val="single" w:sz="4" w:space="0" w:color="auto"/>
              <w:left w:val="single" w:sz="4" w:space="0" w:color="auto"/>
              <w:bottom w:val="single" w:sz="4" w:space="0" w:color="auto"/>
              <w:right w:val="single" w:sz="4" w:space="0" w:color="auto"/>
            </w:tcBorders>
            <w:shd w:val="clear" w:color="000000" w:fill="FFFFFF"/>
            <w:textDirection w:val="lrTb"/>
            <w:vAlign w:val="top"/>
            <w:hideMark/>
          </w:tcPr>
          <w:p w:rsidR="00820C20" w:rsidRPr="008A1168" w:rsidP="00820C20">
            <w:pPr>
              <w:bidi w:val="0"/>
              <w:spacing w:after="0" w:line="240" w:lineRule="auto"/>
              <w:jc w:val="right"/>
              <w:rPr>
                <w:rFonts w:ascii="Times New Roman" w:hAnsi="Times New Roman" w:cs="Times New Roman"/>
                <w:lang w:eastAsia="sk-SK"/>
              </w:rPr>
            </w:pPr>
            <w:r w:rsidRPr="008A1168">
              <w:rPr>
                <w:rFonts w:ascii="Times New Roman" w:hAnsi="Times New Roman" w:cs="Times New Roman"/>
                <w:lang w:eastAsia="sk-SK"/>
              </w:rPr>
              <w:t>323</w:t>
            </w:r>
          </w:p>
        </w:tc>
        <w:tc>
          <w:tcPr>
            <w:tcW w:w="947" w:type="dxa"/>
            <w:tcBorders>
              <w:top w:val="single" w:sz="4" w:space="0" w:color="auto"/>
              <w:left w:val="single" w:sz="4" w:space="0" w:color="auto"/>
              <w:bottom w:val="single" w:sz="4" w:space="0" w:color="auto"/>
              <w:right w:val="single" w:sz="4" w:space="0" w:color="auto"/>
            </w:tcBorders>
            <w:shd w:val="clear" w:color="000000" w:fill="FFFFFF"/>
            <w:textDirection w:val="lrTb"/>
            <w:vAlign w:val="top"/>
            <w:hideMark/>
          </w:tcPr>
          <w:p w:rsidR="00820C20" w:rsidRPr="008A1168" w:rsidP="00820C20">
            <w:pPr>
              <w:bidi w:val="0"/>
              <w:spacing w:after="0" w:line="240" w:lineRule="auto"/>
              <w:jc w:val="right"/>
              <w:rPr>
                <w:rFonts w:ascii="Times New Roman" w:hAnsi="Times New Roman" w:cs="Times New Roman"/>
                <w:b/>
                <w:bCs/>
                <w:lang w:eastAsia="sk-SK"/>
              </w:rPr>
            </w:pPr>
            <w:r w:rsidRPr="008A1168">
              <w:rPr>
                <w:rFonts w:ascii="Times New Roman" w:hAnsi="Times New Roman" w:cs="Times New Roman"/>
                <w:b/>
                <w:bCs/>
                <w:lang w:eastAsia="sk-SK"/>
              </w:rPr>
              <w:t>163</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820C20" w:rsidRPr="008A1168" w:rsidP="00820C20">
            <w:pPr>
              <w:bidi w:val="0"/>
              <w:spacing w:after="0" w:line="240" w:lineRule="auto"/>
              <w:jc w:val="right"/>
              <w:rPr>
                <w:rFonts w:ascii="Times New Roman" w:hAnsi="Times New Roman" w:cs="Times New Roman"/>
                <w:lang w:eastAsia="sk-SK"/>
              </w:rPr>
            </w:pPr>
            <w:r w:rsidRPr="008A1168">
              <w:rPr>
                <w:rFonts w:ascii="Times New Roman" w:hAnsi="Times New Roman" w:cs="Times New Roman"/>
                <w:lang w:eastAsia="sk-SK"/>
              </w:rPr>
              <w:t>98</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top"/>
          </w:tcPr>
          <w:p w:rsidR="00820C20" w:rsidRPr="008A1168" w:rsidP="00820C20">
            <w:pPr>
              <w:bidi w:val="0"/>
              <w:spacing w:after="0" w:line="240" w:lineRule="auto"/>
              <w:jc w:val="right"/>
              <w:rPr>
                <w:rFonts w:ascii="Times New Roman" w:hAnsi="Times New Roman" w:cs="Times New Roman"/>
                <w:b/>
                <w:bCs/>
                <w:lang w:eastAsia="sk-SK"/>
              </w:rPr>
            </w:pPr>
            <w:r w:rsidRPr="008A1168">
              <w:rPr>
                <w:rFonts w:ascii="Times New Roman" w:hAnsi="Times New Roman" w:cs="Times New Roman"/>
                <w:b/>
                <w:bCs/>
                <w:lang w:eastAsia="sk-SK"/>
              </w:rPr>
              <w:t>208</w:t>
            </w:r>
            <w:r w:rsidR="008A6AA5">
              <w:rPr>
                <w:rFonts w:ascii="Times New Roman" w:hAnsi="Times New Roman" w:cs="Times New Roman"/>
                <w:b/>
                <w:bCs/>
                <w:lang w:eastAsia="sk-SK"/>
              </w:rPr>
              <w:t xml:space="preserve"> </w:t>
            </w:r>
            <w:r w:rsidRPr="008A1168">
              <w:rPr>
                <w:rFonts w:ascii="Times New Roman" w:hAnsi="Times New Roman" w:cs="Times New Roman"/>
                <w:b/>
                <w:bCs/>
                <w:lang w:eastAsia="sk-SK"/>
              </w:rPr>
              <w:t>305</w:t>
            </w:r>
          </w:p>
        </w:tc>
        <w:tc>
          <w:tcPr>
            <w:tcW w:w="993" w:type="dxa"/>
            <w:tcBorders>
              <w:top w:val="single" w:sz="4" w:space="0" w:color="auto"/>
              <w:left w:val="single" w:sz="4" w:space="0" w:color="auto"/>
              <w:bottom w:val="single" w:sz="4" w:space="0" w:color="auto"/>
              <w:right w:val="single" w:sz="4" w:space="0" w:color="auto"/>
            </w:tcBorders>
            <w:shd w:val="clear" w:color="000000" w:fill="D9D9D9"/>
            <w:textDirection w:val="lrTb"/>
            <w:vAlign w:val="top"/>
          </w:tcPr>
          <w:p w:rsidR="00820C20" w:rsidRPr="008A1168" w:rsidP="00820C20">
            <w:pPr>
              <w:bidi w:val="0"/>
              <w:spacing w:after="0" w:line="240" w:lineRule="auto"/>
              <w:jc w:val="right"/>
              <w:rPr>
                <w:rFonts w:ascii="Times New Roman" w:hAnsi="Times New Roman" w:cs="Times New Roman"/>
                <w:bCs/>
                <w:lang w:eastAsia="sk-SK"/>
              </w:rPr>
            </w:pPr>
            <w:r w:rsidRPr="008A1168">
              <w:rPr>
                <w:rFonts w:ascii="Times New Roman" w:hAnsi="Times New Roman" w:cs="Times New Roman"/>
                <w:bCs/>
                <w:lang w:eastAsia="sk-SK"/>
              </w:rPr>
              <w:t>31</w:t>
            </w:r>
          </w:p>
        </w:tc>
        <w:tc>
          <w:tcPr>
            <w:tcW w:w="1417" w:type="dxa"/>
            <w:tcBorders>
              <w:top w:val="single" w:sz="4" w:space="0" w:color="auto"/>
              <w:left w:val="single" w:sz="4" w:space="0" w:color="auto"/>
              <w:bottom w:val="single" w:sz="4" w:space="0" w:color="auto"/>
              <w:right w:val="single" w:sz="4" w:space="0" w:color="auto"/>
            </w:tcBorders>
            <w:shd w:val="clear" w:color="000000" w:fill="D9D9D9"/>
            <w:textDirection w:val="lrTb"/>
            <w:vAlign w:val="top"/>
          </w:tcPr>
          <w:p w:rsidR="00820C20" w:rsidRPr="008A1168" w:rsidP="00820C20">
            <w:pPr>
              <w:bidi w:val="0"/>
              <w:spacing w:after="0" w:line="240" w:lineRule="auto"/>
              <w:jc w:val="right"/>
              <w:rPr>
                <w:rFonts w:ascii="Times New Roman" w:hAnsi="Times New Roman" w:cs="Times New Roman"/>
                <w:bCs/>
                <w:lang w:eastAsia="sk-SK"/>
              </w:rPr>
            </w:pPr>
            <w:r w:rsidRPr="008A1168">
              <w:rPr>
                <w:rFonts w:ascii="Times New Roman" w:hAnsi="Times New Roman" w:cs="Times New Roman"/>
                <w:bCs/>
                <w:lang w:eastAsia="sk-SK"/>
              </w:rPr>
              <w:t>84</w:t>
            </w:r>
            <w:r w:rsidR="008A6AA5">
              <w:rPr>
                <w:rFonts w:ascii="Times New Roman" w:hAnsi="Times New Roman" w:cs="Times New Roman"/>
                <w:bCs/>
                <w:lang w:eastAsia="sk-SK"/>
              </w:rPr>
              <w:t xml:space="preserve"> </w:t>
            </w:r>
            <w:r w:rsidRPr="008A1168">
              <w:rPr>
                <w:rFonts w:ascii="Times New Roman" w:hAnsi="Times New Roman" w:cs="Times New Roman"/>
                <w:bCs/>
                <w:lang w:eastAsia="sk-SK"/>
              </w:rPr>
              <w:t>968</w:t>
            </w:r>
          </w:p>
        </w:tc>
      </w:tr>
      <w:tr>
        <w:tblPrEx>
          <w:tblW w:w="8662" w:type="dxa"/>
          <w:tblInd w:w="55" w:type="dxa"/>
          <w:tblLayout w:type="fixed"/>
          <w:tblCellMar>
            <w:left w:w="70" w:type="dxa"/>
            <w:right w:w="70" w:type="dxa"/>
          </w:tblCellMar>
          <w:tblLook w:val="04A0"/>
        </w:tblPrEx>
        <w:trPr>
          <w:trHeight w:val="393"/>
        </w:trPr>
        <w:tc>
          <w:tcPr>
            <w:tcW w:w="1888"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top"/>
            <w:hideMark/>
          </w:tcPr>
          <w:p w:rsidR="00820C20" w:rsidRPr="008A1168" w:rsidP="00820C20">
            <w:pPr>
              <w:bidi w:val="0"/>
              <w:spacing w:after="0" w:line="240" w:lineRule="auto"/>
              <w:rPr>
                <w:rFonts w:ascii="Times New Roman" w:hAnsi="Times New Roman" w:cs="Times New Roman"/>
                <w:b/>
                <w:bCs/>
                <w:lang w:eastAsia="sk-SK"/>
              </w:rPr>
            </w:pPr>
            <w:r w:rsidRPr="008A1168">
              <w:rPr>
                <w:rFonts w:ascii="Times New Roman" w:hAnsi="Times New Roman" w:cs="Times New Roman"/>
                <w:b/>
                <w:bCs/>
                <w:lang w:eastAsia="sk-SK"/>
              </w:rPr>
              <w:t>ŠPANIELSKO</w:t>
            </w:r>
          </w:p>
        </w:tc>
        <w:tc>
          <w:tcPr>
            <w:tcW w:w="1008"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right"/>
              <w:rPr>
                <w:rFonts w:ascii="Times New Roman" w:hAnsi="Times New Roman" w:cs="Times New Roman"/>
                <w:lang w:eastAsia="sk-SK"/>
              </w:rPr>
            </w:pPr>
            <w:r w:rsidRPr="008A1168">
              <w:rPr>
                <w:rFonts w:ascii="Times New Roman" w:hAnsi="Times New Roman" w:cs="Times New Roman"/>
                <w:lang w:eastAsia="sk-SK"/>
              </w:rPr>
              <w:t>1</w:t>
            </w:r>
          </w:p>
        </w:tc>
        <w:tc>
          <w:tcPr>
            <w:tcW w:w="947"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right"/>
              <w:rPr>
                <w:rFonts w:ascii="Times New Roman" w:hAnsi="Times New Roman" w:cs="Times New Roman"/>
                <w:b/>
                <w:bCs/>
                <w:lang w:eastAsia="sk-SK"/>
              </w:rPr>
            </w:pPr>
            <w:r w:rsidRPr="008A1168">
              <w:rPr>
                <w:rFonts w:ascii="Times New Roman" w:hAnsi="Times New Roman" w:cs="Times New Roman"/>
                <w:b/>
                <w:bCs/>
                <w:lang w:eastAsia="sk-SK"/>
              </w:rPr>
              <w:t>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820C20" w:rsidRPr="008A1168" w:rsidP="00820C20">
            <w:pPr>
              <w:bidi w:val="0"/>
              <w:spacing w:after="0" w:line="240" w:lineRule="auto"/>
              <w:jc w:val="right"/>
              <w:rPr>
                <w:rFonts w:ascii="Times New Roman" w:hAnsi="Times New Roman" w:cs="Times New Roman"/>
                <w:lang w:eastAsia="sk-SK"/>
              </w:rPr>
            </w:pPr>
            <w:r w:rsidRPr="008A1168">
              <w:rPr>
                <w:rFonts w:ascii="Times New Roman" w:hAnsi="Times New Roman" w:cs="Times New Roman"/>
                <w:lang w:eastAsia="sk-SK"/>
              </w:rPr>
              <w:t>1</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top"/>
          </w:tcPr>
          <w:p w:rsidR="00820C20" w:rsidRPr="008A1168" w:rsidP="00820C20">
            <w:pPr>
              <w:bidi w:val="0"/>
              <w:spacing w:after="0" w:line="240" w:lineRule="auto"/>
              <w:jc w:val="right"/>
              <w:rPr>
                <w:rFonts w:ascii="Times New Roman" w:hAnsi="Times New Roman" w:cs="Times New Roman"/>
                <w:b/>
                <w:bCs/>
                <w:lang w:eastAsia="sk-SK"/>
              </w:rPr>
            </w:pPr>
            <w:r w:rsidRPr="008A1168">
              <w:rPr>
                <w:rFonts w:ascii="Times New Roman" w:hAnsi="Times New Roman" w:cs="Times New Roman"/>
                <w:b/>
                <w:bCs/>
                <w:lang w:eastAsia="sk-SK"/>
              </w:rPr>
              <w:t>550</w:t>
            </w:r>
          </w:p>
        </w:tc>
        <w:tc>
          <w:tcPr>
            <w:tcW w:w="993" w:type="dxa"/>
            <w:tcBorders>
              <w:top w:val="single" w:sz="4" w:space="0" w:color="auto"/>
              <w:left w:val="single" w:sz="4" w:space="0" w:color="auto"/>
              <w:bottom w:val="single" w:sz="4" w:space="0" w:color="auto"/>
              <w:right w:val="single" w:sz="4" w:space="0" w:color="auto"/>
            </w:tcBorders>
            <w:shd w:val="clear" w:color="000000" w:fill="D9D9D9"/>
            <w:textDirection w:val="lrTb"/>
            <w:vAlign w:val="top"/>
          </w:tcPr>
          <w:p w:rsidR="00820C20" w:rsidRPr="008A1168" w:rsidP="00820C20">
            <w:pPr>
              <w:bidi w:val="0"/>
              <w:spacing w:after="0" w:line="240" w:lineRule="auto"/>
              <w:jc w:val="right"/>
              <w:rPr>
                <w:rFonts w:ascii="Times New Roman" w:hAnsi="Times New Roman" w:cs="Times New Roman"/>
                <w:bCs/>
                <w:lang w:eastAsia="sk-SK"/>
              </w:rPr>
            </w:pPr>
            <w:r w:rsidRPr="008A1168">
              <w:rPr>
                <w:rFonts w:ascii="Times New Roman" w:hAnsi="Times New Roman" w:cs="Times New Roman"/>
                <w:bCs/>
                <w:lang w:eastAsia="sk-SK"/>
              </w:rPr>
              <w:t>0</w:t>
            </w:r>
          </w:p>
        </w:tc>
        <w:tc>
          <w:tcPr>
            <w:tcW w:w="1417" w:type="dxa"/>
            <w:tcBorders>
              <w:top w:val="single" w:sz="4" w:space="0" w:color="auto"/>
              <w:left w:val="single" w:sz="4" w:space="0" w:color="auto"/>
              <w:bottom w:val="single" w:sz="4" w:space="0" w:color="auto"/>
              <w:right w:val="single" w:sz="4" w:space="0" w:color="auto"/>
            </w:tcBorders>
            <w:shd w:val="clear" w:color="000000" w:fill="D9D9D9"/>
            <w:textDirection w:val="lrTb"/>
            <w:vAlign w:val="top"/>
          </w:tcPr>
          <w:p w:rsidR="00820C20" w:rsidRPr="008A1168" w:rsidP="00820C20">
            <w:pPr>
              <w:bidi w:val="0"/>
              <w:spacing w:after="0" w:line="240" w:lineRule="auto"/>
              <w:jc w:val="right"/>
              <w:rPr>
                <w:rFonts w:ascii="Times New Roman" w:hAnsi="Times New Roman" w:cs="Times New Roman"/>
                <w:bCs/>
                <w:lang w:eastAsia="sk-SK"/>
              </w:rPr>
            </w:pPr>
            <w:r w:rsidRPr="008A1168">
              <w:rPr>
                <w:rFonts w:ascii="Times New Roman" w:hAnsi="Times New Roman" w:cs="Times New Roman"/>
                <w:bCs/>
                <w:lang w:eastAsia="sk-SK"/>
              </w:rPr>
              <w:t>0</w:t>
            </w:r>
          </w:p>
        </w:tc>
      </w:tr>
      <w:tr>
        <w:tblPrEx>
          <w:tblW w:w="8662" w:type="dxa"/>
          <w:tblInd w:w="55" w:type="dxa"/>
          <w:tblLayout w:type="fixed"/>
          <w:tblCellMar>
            <w:left w:w="70" w:type="dxa"/>
            <w:right w:w="70" w:type="dxa"/>
          </w:tblCellMar>
          <w:tblLook w:val="04A0"/>
        </w:tblPrEx>
        <w:trPr>
          <w:trHeight w:val="393"/>
        </w:trPr>
        <w:tc>
          <w:tcPr>
            <w:tcW w:w="1888"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top"/>
            <w:hideMark/>
          </w:tcPr>
          <w:p w:rsidR="00820C20" w:rsidRPr="008A1168" w:rsidP="00820C20">
            <w:pPr>
              <w:bidi w:val="0"/>
              <w:spacing w:after="0" w:line="240" w:lineRule="auto"/>
              <w:rPr>
                <w:rFonts w:ascii="Times New Roman" w:hAnsi="Times New Roman" w:cs="Times New Roman"/>
                <w:b/>
                <w:bCs/>
                <w:lang w:eastAsia="sk-SK"/>
              </w:rPr>
            </w:pPr>
            <w:r w:rsidRPr="008A1168">
              <w:rPr>
                <w:rFonts w:ascii="Times New Roman" w:hAnsi="Times New Roman" w:cs="Times New Roman"/>
                <w:b/>
                <w:bCs/>
                <w:lang w:eastAsia="sk-SK"/>
              </w:rPr>
              <w:t>ŠVAJČIARSKO</w:t>
            </w:r>
          </w:p>
        </w:tc>
        <w:tc>
          <w:tcPr>
            <w:tcW w:w="1008"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right"/>
              <w:rPr>
                <w:rFonts w:ascii="Times New Roman" w:hAnsi="Times New Roman" w:cs="Times New Roman"/>
                <w:lang w:eastAsia="sk-SK"/>
              </w:rPr>
            </w:pPr>
            <w:r w:rsidRPr="008A1168">
              <w:rPr>
                <w:rFonts w:ascii="Times New Roman" w:hAnsi="Times New Roman" w:cs="Times New Roman"/>
                <w:lang w:eastAsia="sk-SK"/>
              </w:rPr>
              <w:t>2</w:t>
            </w:r>
          </w:p>
        </w:tc>
        <w:tc>
          <w:tcPr>
            <w:tcW w:w="947"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right"/>
              <w:rPr>
                <w:rFonts w:ascii="Times New Roman" w:hAnsi="Times New Roman" w:cs="Times New Roman"/>
                <w:b/>
                <w:bCs/>
                <w:lang w:eastAsia="sk-SK"/>
              </w:rPr>
            </w:pPr>
            <w:r w:rsidRPr="008A1168">
              <w:rPr>
                <w:rFonts w:ascii="Times New Roman" w:hAnsi="Times New Roman" w:cs="Times New Roman"/>
                <w:b/>
                <w:bCs/>
                <w:lang w:eastAsia="sk-SK"/>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820C20" w:rsidRPr="008A1168" w:rsidP="00820C20">
            <w:pPr>
              <w:bidi w:val="0"/>
              <w:spacing w:after="0" w:line="240" w:lineRule="auto"/>
              <w:jc w:val="right"/>
              <w:rPr>
                <w:rFonts w:ascii="Times New Roman" w:hAnsi="Times New Roman" w:cs="Times New Roman"/>
                <w:lang w:eastAsia="sk-SK"/>
              </w:rPr>
            </w:pPr>
            <w:r w:rsidRPr="008A1168">
              <w:rPr>
                <w:rFonts w:ascii="Times New Roman" w:hAnsi="Times New Roman" w:cs="Times New Roman"/>
                <w:lang w:eastAsia="sk-SK"/>
              </w:rPr>
              <w:t>2</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top"/>
          </w:tcPr>
          <w:p w:rsidR="00820C20" w:rsidRPr="008A1168" w:rsidP="00820C20">
            <w:pPr>
              <w:bidi w:val="0"/>
              <w:spacing w:after="0" w:line="240" w:lineRule="auto"/>
              <w:jc w:val="right"/>
              <w:rPr>
                <w:rFonts w:ascii="Times New Roman" w:hAnsi="Times New Roman" w:cs="Times New Roman"/>
                <w:b/>
                <w:bCs/>
                <w:lang w:eastAsia="sk-SK"/>
              </w:rPr>
            </w:pPr>
            <w:r w:rsidRPr="008A1168">
              <w:rPr>
                <w:rFonts w:ascii="Times New Roman" w:hAnsi="Times New Roman" w:cs="Times New Roman"/>
                <w:b/>
                <w:bCs/>
                <w:lang w:eastAsia="sk-SK"/>
              </w:rPr>
              <w:t>5</w:t>
            </w:r>
            <w:r w:rsidR="008A6AA5">
              <w:rPr>
                <w:rFonts w:ascii="Times New Roman" w:hAnsi="Times New Roman" w:cs="Times New Roman"/>
                <w:b/>
                <w:bCs/>
                <w:lang w:eastAsia="sk-SK"/>
              </w:rPr>
              <w:t xml:space="preserve"> </w:t>
            </w:r>
            <w:r w:rsidRPr="008A1168">
              <w:rPr>
                <w:rFonts w:ascii="Times New Roman" w:hAnsi="Times New Roman" w:cs="Times New Roman"/>
                <w:b/>
                <w:bCs/>
                <w:lang w:eastAsia="sk-SK"/>
              </w:rPr>
              <w:t>500</w:t>
            </w:r>
          </w:p>
        </w:tc>
        <w:tc>
          <w:tcPr>
            <w:tcW w:w="993" w:type="dxa"/>
            <w:tcBorders>
              <w:top w:val="single" w:sz="4" w:space="0" w:color="auto"/>
              <w:left w:val="single" w:sz="4" w:space="0" w:color="auto"/>
              <w:bottom w:val="single" w:sz="4" w:space="0" w:color="auto"/>
              <w:right w:val="single" w:sz="4" w:space="0" w:color="auto"/>
            </w:tcBorders>
            <w:shd w:val="clear" w:color="000000" w:fill="D9D9D9"/>
            <w:textDirection w:val="lrTb"/>
            <w:vAlign w:val="top"/>
          </w:tcPr>
          <w:p w:rsidR="00820C20" w:rsidRPr="008A1168" w:rsidP="00820C20">
            <w:pPr>
              <w:bidi w:val="0"/>
              <w:spacing w:after="0" w:line="240" w:lineRule="auto"/>
              <w:jc w:val="right"/>
              <w:rPr>
                <w:rFonts w:ascii="Times New Roman" w:hAnsi="Times New Roman" w:cs="Times New Roman"/>
                <w:bCs/>
                <w:lang w:eastAsia="sk-SK"/>
              </w:rPr>
            </w:pPr>
            <w:r w:rsidRPr="008A1168">
              <w:rPr>
                <w:rFonts w:ascii="Times New Roman" w:hAnsi="Times New Roman" w:cs="Times New Roman"/>
                <w:bCs/>
                <w:lang w:eastAsia="sk-SK"/>
              </w:rPr>
              <w:t>0</w:t>
            </w:r>
          </w:p>
        </w:tc>
        <w:tc>
          <w:tcPr>
            <w:tcW w:w="1417" w:type="dxa"/>
            <w:tcBorders>
              <w:top w:val="single" w:sz="4" w:space="0" w:color="auto"/>
              <w:left w:val="single" w:sz="4" w:space="0" w:color="auto"/>
              <w:bottom w:val="single" w:sz="4" w:space="0" w:color="auto"/>
              <w:right w:val="single" w:sz="4" w:space="0" w:color="auto"/>
            </w:tcBorders>
            <w:shd w:val="clear" w:color="000000" w:fill="D9D9D9"/>
            <w:textDirection w:val="lrTb"/>
            <w:vAlign w:val="top"/>
          </w:tcPr>
          <w:p w:rsidR="00820C20" w:rsidRPr="008A1168" w:rsidP="00820C20">
            <w:pPr>
              <w:bidi w:val="0"/>
              <w:spacing w:after="0" w:line="240" w:lineRule="auto"/>
              <w:jc w:val="right"/>
              <w:rPr>
                <w:rFonts w:ascii="Times New Roman" w:hAnsi="Times New Roman" w:cs="Times New Roman"/>
                <w:bCs/>
                <w:lang w:eastAsia="sk-SK"/>
              </w:rPr>
            </w:pPr>
            <w:r w:rsidRPr="008A1168">
              <w:rPr>
                <w:rFonts w:ascii="Times New Roman" w:hAnsi="Times New Roman" w:cs="Times New Roman"/>
                <w:bCs/>
                <w:lang w:eastAsia="sk-SK"/>
              </w:rPr>
              <w:t>0</w:t>
            </w:r>
          </w:p>
        </w:tc>
      </w:tr>
      <w:tr>
        <w:tblPrEx>
          <w:tblW w:w="8662" w:type="dxa"/>
          <w:tblInd w:w="55" w:type="dxa"/>
          <w:tblLayout w:type="fixed"/>
          <w:tblCellMar>
            <w:left w:w="70" w:type="dxa"/>
            <w:right w:w="70" w:type="dxa"/>
          </w:tblCellMar>
          <w:tblLook w:val="04A0"/>
        </w:tblPrEx>
        <w:trPr>
          <w:trHeight w:val="393"/>
        </w:trPr>
        <w:tc>
          <w:tcPr>
            <w:tcW w:w="1888"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top"/>
            <w:hideMark/>
          </w:tcPr>
          <w:p w:rsidR="00820C20" w:rsidRPr="008A1168" w:rsidP="00820C20">
            <w:pPr>
              <w:bidi w:val="0"/>
              <w:spacing w:after="0" w:line="240" w:lineRule="auto"/>
              <w:rPr>
                <w:rFonts w:ascii="Times New Roman" w:hAnsi="Times New Roman" w:cs="Times New Roman"/>
                <w:b/>
                <w:bCs/>
                <w:lang w:eastAsia="sk-SK"/>
              </w:rPr>
            </w:pPr>
            <w:r w:rsidRPr="008A1168">
              <w:rPr>
                <w:rFonts w:ascii="Times New Roman" w:hAnsi="Times New Roman" w:cs="Times New Roman"/>
                <w:b/>
                <w:bCs/>
                <w:lang w:eastAsia="sk-SK"/>
              </w:rPr>
              <w:t>ŠVÉDSKO</w:t>
            </w:r>
          </w:p>
        </w:tc>
        <w:tc>
          <w:tcPr>
            <w:tcW w:w="1008"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right"/>
              <w:rPr>
                <w:rFonts w:ascii="Times New Roman" w:hAnsi="Times New Roman" w:cs="Times New Roman"/>
                <w:lang w:eastAsia="sk-SK"/>
              </w:rPr>
            </w:pPr>
            <w:r w:rsidRPr="008A1168">
              <w:rPr>
                <w:rFonts w:ascii="Times New Roman" w:hAnsi="Times New Roman" w:cs="Times New Roman"/>
                <w:lang w:eastAsia="sk-SK"/>
              </w:rPr>
              <w:t>1</w:t>
            </w:r>
          </w:p>
        </w:tc>
        <w:tc>
          <w:tcPr>
            <w:tcW w:w="947"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right"/>
              <w:rPr>
                <w:rFonts w:ascii="Times New Roman" w:hAnsi="Times New Roman" w:cs="Times New Roman"/>
                <w:b/>
                <w:bCs/>
                <w:lang w:eastAsia="sk-SK"/>
              </w:rPr>
            </w:pPr>
            <w:r w:rsidRPr="008A1168">
              <w:rPr>
                <w:rFonts w:ascii="Times New Roman" w:hAnsi="Times New Roman" w:cs="Times New Roman"/>
                <w:b/>
                <w:bCs/>
                <w:lang w:eastAsia="sk-SK"/>
              </w:rPr>
              <w:t>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820C20" w:rsidRPr="008A1168" w:rsidP="00820C20">
            <w:pPr>
              <w:bidi w:val="0"/>
              <w:spacing w:after="0" w:line="240" w:lineRule="auto"/>
              <w:jc w:val="right"/>
              <w:rPr>
                <w:rFonts w:ascii="Times New Roman" w:hAnsi="Times New Roman" w:cs="Times New Roman"/>
                <w:lang w:eastAsia="sk-SK"/>
              </w:rPr>
            </w:pPr>
            <w:r w:rsidRPr="008A1168">
              <w:rPr>
                <w:rFonts w:ascii="Times New Roman" w:hAnsi="Times New Roman" w:cs="Times New Roman"/>
                <w:lang w:eastAsia="sk-SK"/>
              </w:rPr>
              <w:t>1</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top"/>
          </w:tcPr>
          <w:p w:rsidR="00820C20" w:rsidRPr="008A1168" w:rsidP="00820C20">
            <w:pPr>
              <w:bidi w:val="0"/>
              <w:spacing w:after="0" w:line="240" w:lineRule="auto"/>
              <w:jc w:val="right"/>
              <w:rPr>
                <w:rFonts w:ascii="Times New Roman" w:hAnsi="Times New Roman" w:cs="Times New Roman"/>
                <w:b/>
                <w:bCs/>
                <w:lang w:eastAsia="sk-SK"/>
              </w:rPr>
            </w:pPr>
            <w:r w:rsidRPr="008A1168">
              <w:rPr>
                <w:rFonts w:ascii="Times New Roman" w:hAnsi="Times New Roman" w:cs="Times New Roman"/>
                <w:b/>
                <w:bCs/>
                <w:lang w:eastAsia="sk-SK"/>
              </w:rPr>
              <w:t>2</w:t>
            </w:r>
            <w:r w:rsidR="008A6AA5">
              <w:rPr>
                <w:rFonts w:ascii="Times New Roman" w:hAnsi="Times New Roman" w:cs="Times New Roman"/>
                <w:b/>
                <w:bCs/>
                <w:lang w:eastAsia="sk-SK"/>
              </w:rPr>
              <w:t xml:space="preserve"> </w:t>
            </w:r>
            <w:r w:rsidRPr="008A1168">
              <w:rPr>
                <w:rFonts w:ascii="Times New Roman" w:hAnsi="Times New Roman" w:cs="Times New Roman"/>
                <w:b/>
                <w:bCs/>
                <w:lang w:eastAsia="sk-SK"/>
              </w:rPr>
              <w:t>000</w:t>
            </w:r>
          </w:p>
        </w:tc>
        <w:tc>
          <w:tcPr>
            <w:tcW w:w="993" w:type="dxa"/>
            <w:tcBorders>
              <w:top w:val="single" w:sz="4" w:space="0" w:color="auto"/>
              <w:left w:val="single" w:sz="4" w:space="0" w:color="auto"/>
              <w:bottom w:val="single" w:sz="4" w:space="0" w:color="auto"/>
              <w:right w:val="single" w:sz="4" w:space="0" w:color="auto"/>
            </w:tcBorders>
            <w:shd w:val="clear" w:color="000000" w:fill="D9D9D9"/>
            <w:textDirection w:val="lrTb"/>
            <w:vAlign w:val="top"/>
          </w:tcPr>
          <w:p w:rsidR="00820C20" w:rsidRPr="008A1168" w:rsidP="00820C20">
            <w:pPr>
              <w:bidi w:val="0"/>
              <w:spacing w:after="0" w:line="240" w:lineRule="auto"/>
              <w:jc w:val="right"/>
              <w:rPr>
                <w:rFonts w:ascii="Times New Roman" w:hAnsi="Times New Roman" w:cs="Times New Roman"/>
                <w:bCs/>
                <w:lang w:eastAsia="sk-SK"/>
              </w:rPr>
            </w:pPr>
            <w:r w:rsidRPr="008A1168">
              <w:rPr>
                <w:rFonts w:ascii="Times New Roman" w:hAnsi="Times New Roman" w:cs="Times New Roman"/>
                <w:bCs/>
                <w:lang w:eastAsia="sk-SK"/>
              </w:rPr>
              <w:t>0</w:t>
            </w:r>
          </w:p>
        </w:tc>
        <w:tc>
          <w:tcPr>
            <w:tcW w:w="1417" w:type="dxa"/>
            <w:tcBorders>
              <w:top w:val="single" w:sz="4" w:space="0" w:color="auto"/>
              <w:left w:val="single" w:sz="4" w:space="0" w:color="auto"/>
              <w:bottom w:val="single" w:sz="4" w:space="0" w:color="auto"/>
              <w:right w:val="single" w:sz="4" w:space="0" w:color="auto"/>
            </w:tcBorders>
            <w:shd w:val="clear" w:color="000000" w:fill="D9D9D9"/>
            <w:textDirection w:val="lrTb"/>
            <w:vAlign w:val="top"/>
          </w:tcPr>
          <w:p w:rsidR="00820C20" w:rsidRPr="008A1168" w:rsidP="00820C20">
            <w:pPr>
              <w:bidi w:val="0"/>
              <w:spacing w:after="0" w:line="240" w:lineRule="auto"/>
              <w:jc w:val="right"/>
              <w:rPr>
                <w:rFonts w:ascii="Times New Roman" w:hAnsi="Times New Roman" w:cs="Times New Roman"/>
                <w:bCs/>
                <w:lang w:eastAsia="sk-SK"/>
              </w:rPr>
            </w:pPr>
            <w:r w:rsidRPr="008A1168">
              <w:rPr>
                <w:rFonts w:ascii="Times New Roman" w:hAnsi="Times New Roman" w:cs="Times New Roman"/>
                <w:bCs/>
                <w:lang w:eastAsia="sk-SK"/>
              </w:rPr>
              <w:t>0</w:t>
            </w:r>
          </w:p>
        </w:tc>
      </w:tr>
      <w:tr>
        <w:tblPrEx>
          <w:tblW w:w="8662" w:type="dxa"/>
          <w:tblInd w:w="55" w:type="dxa"/>
          <w:tblLayout w:type="fixed"/>
          <w:tblCellMar>
            <w:left w:w="70" w:type="dxa"/>
            <w:right w:w="70" w:type="dxa"/>
          </w:tblCellMar>
          <w:tblLook w:val="04A0"/>
        </w:tblPrEx>
        <w:trPr>
          <w:trHeight w:val="393"/>
        </w:trPr>
        <w:tc>
          <w:tcPr>
            <w:tcW w:w="1888"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top"/>
            <w:hideMark/>
          </w:tcPr>
          <w:p w:rsidR="00820C20" w:rsidRPr="008A1168" w:rsidP="00820C20">
            <w:pPr>
              <w:bidi w:val="0"/>
              <w:spacing w:after="0" w:line="240" w:lineRule="auto"/>
              <w:rPr>
                <w:rFonts w:ascii="Times New Roman" w:hAnsi="Times New Roman" w:cs="Times New Roman"/>
                <w:b/>
                <w:bCs/>
                <w:lang w:eastAsia="sk-SK"/>
              </w:rPr>
            </w:pPr>
            <w:r w:rsidRPr="008A1168">
              <w:rPr>
                <w:rFonts w:ascii="Times New Roman" w:hAnsi="Times New Roman" w:cs="Times New Roman"/>
                <w:b/>
                <w:bCs/>
                <w:lang w:eastAsia="sk-SK"/>
              </w:rPr>
              <w:t>TALIANSKO</w:t>
            </w:r>
          </w:p>
        </w:tc>
        <w:tc>
          <w:tcPr>
            <w:tcW w:w="1008" w:type="dxa"/>
            <w:tcBorders>
              <w:top w:val="single" w:sz="4" w:space="0" w:color="auto"/>
              <w:left w:val="single" w:sz="4" w:space="0" w:color="auto"/>
              <w:bottom w:val="single" w:sz="4" w:space="0" w:color="auto"/>
              <w:right w:val="single" w:sz="4" w:space="0" w:color="auto"/>
            </w:tcBorders>
            <w:shd w:val="clear" w:color="000000" w:fill="FFFFFF"/>
            <w:textDirection w:val="lrTb"/>
            <w:vAlign w:val="top"/>
            <w:hideMark/>
          </w:tcPr>
          <w:p w:rsidR="00820C20" w:rsidRPr="008A1168" w:rsidP="00820C20">
            <w:pPr>
              <w:bidi w:val="0"/>
              <w:spacing w:after="0" w:line="240" w:lineRule="auto"/>
              <w:jc w:val="right"/>
              <w:rPr>
                <w:rFonts w:ascii="Times New Roman" w:hAnsi="Times New Roman" w:cs="Times New Roman"/>
                <w:lang w:eastAsia="sk-SK"/>
              </w:rPr>
            </w:pPr>
            <w:r w:rsidRPr="008A1168">
              <w:rPr>
                <w:rFonts w:ascii="Times New Roman" w:hAnsi="Times New Roman" w:cs="Times New Roman"/>
                <w:lang w:eastAsia="sk-SK"/>
              </w:rPr>
              <w:t>6</w:t>
            </w:r>
          </w:p>
        </w:tc>
        <w:tc>
          <w:tcPr>
            <w:tcW w:w="947" w:type="dxa"/>
            <w:tcBorders>
              <w:top w:val="single" w:sz="4" w:space="0" w:color="auto"/>
              <w:left w:val="single" w:sz="4" w:space="0" w:color="auto"/>
              <w:bottom w:val="single" w:sz="4" w:space="0" w:color="auto"/>
              <w:right w:val="single" w:sz="4" w:space="0" w:color="auto"/>
            </w:tcBorders>
            <w:shd w:val="clear" w:color="000000" w:fill="FFFFFF"/>
            <w:textDirection w:val="lrTb"/>
            <w:vAlign w:val="top"/>
            <w:hideMark/>
          </w:tcPr>
          <w:p w:rsidR="00820C20" w:rsidRPr="008A1168" w:rsidP="00820C20">
            <w:pPr>
              <w:bidi w:val="0"/>
              <w:spacing w:after="0" w:line="240" w:lineRule="auto"/>
              <w:jc w:val="right"/>
              <w:rPr>
                <w:rFonts w:ascii="Times New Roman" w:hAnsi="Times New Roman" w:cs="Times New Roman"/>
                <w:b/>
                <w:bCs/>
                <w:lang w:eastAsia="sk-SK"/>
              </w:rPr>
            </w:pPr>
            <w:r w:rsidRPr="008A1168">
              <w:rPr>
                <w:rFonts w:ascii="Times New Roman" w:hAnsi="Times New Roman" w:cs="Times New Roman"/>
                <w:b/>
                <w:bCs/>
                <w:lang w:eastAsia="sk-SK"/>
              </w:rPr>
              <w:t>3</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820C20" w:rsidRPr="008A1168" w:rsidP="00820C20">
            <w:pPr>
              <w:bidi w:val="0"/>
              <w:spacing w:after="0" w:line="240" w:lineRule="auto"/>
              <w:jc w:val="right"/>
              <w:rPr>
                <w:rFonts w:ascii="Times New Roman" w:hAnsi="Times New Roman" w:cs="Times New Roman"/>
                <w:lang w:eastAsia="sk-SK"/>
              </w:rPr>
            </w:pPr>
            <w:r w:rsidRPr="008A1168">
              <w:rPr>
                <w:rFonts w:ascii="Times New Roman" w:hAnsi="Times New Roman" w:cs="Times New Roman"/>
                <w:lang w:eastAsia="sk-SK"/>
              </w:rPr>
              <w:t>4</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top"/>
          </w:tcPr>
          <w:p w:rsidR="00820C20" w:rsidRPr="008A1168" w:rsidP="00820C20">
            <w:pPr>
              <w:bidi w:val="0"/>
              <w:spacing w:after="0" w:line="240" w:lineRule="auto"/>
              <w:jc w:val="right"/>
              <w:rPr>
                <w:rFonts w:ascii="Times New Roman" w:hAnsi="Times New Roman" w:cs="Times New Roman"/>
                <w:b/>
                <w:bCs/>
                <w:lang w:eastAsia="sk-SK"/>
              </w:rPr>
            </w:pPr>
            <w:r w:rsidRPr="008A1168">
              <w:rPr>
                <w:rFonts w:ascii="Times New Roman" w:hAnsi="Times New Roman" w:cs="Times New Roman"/>
                <w:b/>
                <w:bCs/>
                <w:lang w:eastAsia="sk-SK"/>
              </w:rPr>
              <w:t>2</w:t>
            </w:r>
            <w:r w:rsidR="008A6AA5">
              <w:rPr>
                <w:rFonts w:ascii="Times New Roman" w:hAnsi="Times New Roman" w:cs="Times New Roman"/>
                <w:b/>
                <w:bCs/>
                <w:lang w:eastAsia="sk-SK"/>
              </w:rPr>
              <w:t xml:space="preserve"> </w:t>
            </w:r>
            <w:r w:rsidRPr="008A1168">
              <w:rPr>
                <w:rFonts w:ascii="Times New Roman" w:hAnsi="Times New Roman" w:cs="Times New Roman"/>
                <w:b/>
                <w:bCs/>
                <w:lang w:eastAsia="sk-SK"/>
              </w:rPr>
              <w:t>200</w:t>
            </w:r>
          </w:p>
        </w:tc>
        <w:tc>
          <w:tcPr>
            <w:tcW w:w="993" w:type="dxa"/>
            <w:tcBorders>
              <w:top w:val="single" w:sz="4" w:space="0" w:color="auto"/>
              <w:left w:val="single" w:sz="4" w:space="0" w:color="auto"/>
              <w:bottom w:val="single" w:sz="4" w:space="0" w:color="auto"/>
              <w:right w:val="single" w:sz="4" w:space="0" w:color="auto"/>
            </w:tcBorders>
            <w:shd w:val="clear" w:color="000000" w:fill="D9D9D9"/>
            <w:textDirection w:val="lrTb"/>
            <w:vAlign w:val="top"/>
          </w:tcPr>
          <w:p w:rsidR="00820C20" w:rsidRPr="008A1168" w:rsidP="00820C20">
            <w:pPr>
              <w:bidi w:val="0"/>
              <w:spacing w:after="0" w:line="240" w:lineRule="auto"/>
              <w:jc w:val="right"/>
              <w:rPr>
                <w:rFonts w:ascii="Times New Roman" w:hAnsi="Times New Roman" w:cs="Times New Roman"/>
                <w:bCs/>
                <w:lang w:eastAsia="sk-SK"/>
              </w:rPr>
            </w:pPr>
            <w:r w:rsidRPr="008A1168">
              <w:rPr>
                <w:rFonts w:ascii="Times New Roman" w:hAnsi="Times New Roman" w:cs="Times New Roman"/>
                <w:bCs/>
                <w:lang w:eastAsia="sk-SK"/>
              </w:rPr>
              <w:t>0</w:t>
            </w:r>
          </w:p>
        </w:tc>
        <w:tc>
          <w:tcPr>
            <w:tcW w:w="1417" w:type="dxa"/>
            <w:tcBorders>
              <w:top w:val="single" w:sz="4" w:space="0" w:color="auto"/>
              <w:left w:val="single" w:sz="4" w:space="0" w:color="auto"/>
              <w:bottom w:val="single" w:sz="4" w:space="0" w:color="auto"/>
              <w:right w:val="single" w:sz="4" w:space="0" w:color="auto"/>
            </w:tcBorders>
            <w:shd w:val="clear" w:color="000000" w:fill="D9D9D9"/>
            <w:textDirection w:val="lrTb"/>
            <w:vAlign w:val="top"/>
          </w:tcPr>
          <w:p w:rsidR="00820C20" w:rsidRPr="008A1168" w:rsidP="00820C20">
            <w:pPr>
              <w:bidi w:val="0"/>
              <w:spacing w:after="0" w:line="240" w:lineRule="auto"/>
              <w:jc w:val="right"/>
              <w:rPr>
                <w:rFonts w:ascii="Times New Roman" w:hAnsi="Times New Roman" w:cs="Times New Roman"/>
                <w:bCs/>
                <w:lang w:eastAsia="sk-SK"/>
              </w:rPr>
            </w:pPr>
            <w:r w:rsidRPr="008A1168">
              <w:rPr>
                <w:rFonts w:ascii="Times New Roman" w:hAnsi="Times New Roman" w:cs="Times New Roman"/>
                <w:bCs/>
                <w:lang w:eastAsia="sk-SK"/>
              </w:rPr>
              <w:t>0</w:t>
            </w:r>
          </w:p>
        </w:tc>
      </w:tr>
      <w:tr>
        <w:tblPrEx>
          <w:tblW w:w="8662" w:type="dxa"/>
          <w:tblInd w:w="55" w:type="dxa"/>
          <w:tblLayout w:type="fixed"/>
          <w:tblCellMar>
            <w:left w:w="70" w:type="dxa"/>
            <w:right w:w="70" w:type="dxa"/>
          </w:tblCellMar>
          <w:tblLook w:val="04A0"/>
        </w:tblPrEx>
        <w:trPr>
          <w:trHeight w:val="393"/>
        </w:trPr>
        <w:tc>
          <w:tcPr>
            <w:tcW w:w="1888"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top"/>
            <w:hideMark/>
          </w:tcPr>
          <w:p w:rsidR="00820C20" w:rsidRPr="008A1168" w:rsidP="00820C20">
            <w:pPr>
              <w:bidi w:val="0"/>
              <w:spacing w:after="0" w:line="240" w:lineRule="auto"/>
              <w:rPr>
                <w:rFonts w:ascii="Times New Roman" w:hAnsi="Times New Roman" w:cs="Times New Roman"/>
                <w:b/>
                <w:bCs/>
                <w:lang w:eastAsia="sk-SK"/>
              </w:rPr>
            </w:pPr>
            <w:r w:rsidRPr="008A1168">
              <w:rPr>
                <w:rFonts w:ascii="Times New Roman" w:hAnsi="Times New Roman" w:cs="Times New Roman"/>
                <w:b/>
                <w:bCs/>
                <w:lang w:eastAsia="sk-SK"/>
              </w:rPr>
              <w:t>UKRAJINA</w:t>
            </w:r>
          </w:p>
        </w:tc>
        <w:tc>
          <w:tcPr>
            <w:tcW w:w="1008"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right"/>
              <w:rPr>
                <w:rFonts w:ascii="Times New Roman" w:hAnsi="Times New Roman" w:cs="Times New Roman"/>
                <w:lang w:eastAsia="sk-SK"/>
              </w:rPr>
            </w:pPr>
            <w:r w:rsidRPr="008A1168">
              <w:rPr>
                <w:rFonts w:ascii="Times New Roman" w:hAnsi="Times New Roman" w:cs="Times New Roman"/>
                <w:lang w:eastAsia="sk-SK"/>
              </w:rPr>
              <w:t>9</w:t>
            </w:r>
          </w:p>
        </w:tc>
        <w:tc>
          <w:tcPr>
            <w:tcW w:w="947"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right"/>
              <w:rPr>
                <w:rFonts w:ascii="Times New Roman" w:hAnsi="Times New Roman" w:cs="Times New Roman"/>
                <w:b/>
                <w:bCs/>
                <w:lang w:eastAsia="sk-SK"/>
              </w:rPr>
            </w:pPr>
            <w:r w:rsidRPr="008A1168">
              <w:rPr>
                <w:rFonts w:ascii="Times New Roman" w:hAnsi="Times New Roman" w:cs="Times New Roman"/>
                <w:b/>
                <w:bCs/>
                <w:lang w:eastAsia="sk-SK"/>
              </w:rPr>
              <w:t>3</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820C20" w:rsidRPr="008A1168" w:rsidP="00820C20">
            <w:pPr>
              <w:bidi w:val="0"/>
              <w:spacing w:after="0" w:line="240" w:lineRule="auto"/>
              <w:jc w:val="right"/>
              <w:rPr>
                <w:rFonts w:ascii="Times New Roman" w:hAnsi="Times New Roman" w:cs="Times New Roman"/>
                <w:lang w:eastAsia="sk-SK"/>
              </w:rPr>
            </w:pPr>
            <w:r w:rsidRPr="008A1168">
              <w:rPr>
                <w:rFonts w:ascii="Times New Roman" w:hAnsi="Times New Roman" w:cs="Times New Roman"/>
                <w:lang w:eastAsia="sk-SK"/>
              </w:rPr>
              <w:t>3</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top"/>
          </w:tcPr>
          <w:p w:rsidR="00820C20" w:rsidRPr="008A1168" w:rsidP="00820C20">
            <w:pPr>
              <w:bidi w:val="0"/>
              <w:spacing w:after="0" w:line="240" w:lineRule="auto"/>
              <w:jc w:val="right"/>
              <w:rPr>
                <w:rFonts w:ascii="Times New Roman" w:hAnsi="Times New Roman" w:cs="Times New Roman"/>
                <w:b/>
                <w:bCs/>
                <w:lang w:eastAsia="sk-SK"/>
              </w:rPr>
            </w:pPr>
            <w:r w:rsidRPr="008A1168">
              <w:rPr>
                <w:rFonts w:ascii="Times New Roman" w:hAnsi="Times New Roman" w:cs="Times New Roman"/>
                <w:b/>
                <w:bCs/>
                <w:lang w:eastAsia="sk-SK"/>
              </w:rPr>
              <w:t>4</w:t>
            </w:r>
            <w:r w:rsidR="008A6AA5">
              <w:rPr>
                <w:rFonts w:ascii="Times New Roman" w:hAnsi="Times New Roman" w:cs="Times New Roman"/>
                <w:b/>
                <w:bCs/>
                <w:lang w:eastAsia="sk-SK"/>
              </w:rPr>
              <w:t xml:space="preserve"> </w:t>
            </w:r>
            <w:r w:rsidRPr="008A1168">
              <w:rPr>
                <w:rFonts w:ascii="Times New Roman" w:hAnsi="Times New Roman" w:cs="Times New Roman"/>
                <w:b/>
                <w:bCs/>
                <w:lang w:eastAsia="sk-SK"/>
              </w:rPr>
              <w:t>650</w:t>
            </w:r>
          </w:p>
        </w:tc>
        <w:tc>
          <w:tcPr>
            <w:tcW w:w="993" w:type="dxa"/>
            <w:tcBorders>
              <w:top w:val="single" w:sz="4" w:space="0" w:color="auto"/>
              <w:left w:val="single" w:sz="4" w:space="0" w:color="auto"/>
              <w:bottom w:val="single" w:sz="4" w:space="0" w:color="auto"/>
              <w:right w:val="single" w:sz="4" w:space="0" w:color="auto"/>
            </w:tcBorders>
            <w:shd w:val="clear" w:color="000000" w:fill="D9D9D9"/>
            <w:textDirection w:val="lrTb"/>
            <w:vAlign w:val="top"/>
          </w:tcPr>
          <w:p w:rsidR="00820C20" w:rsidRPr="008A1168" w:rsidP="00820C20">
            <w:pPr>
              <w:bidi w:val="0"/>
              <w:spacing w:after="0" w:line="240" w:lineRule="auto"/>
              <w:jc w:val="right"/>
              <w:rPr>
                <w:rFonts w:ascii="Times New Roman" w:hAnsi="Times New Roman" w:cs="Times New Roman"/>
                <w:bCs/>
                <w:lang w:eastAsia="sk-SK"/>
              </w:rPr>
            </w:pPr>
            <w:r w:rsidRPr="008A1168">
              <w:rPr>
                <w:rFonts w:ascii="Times New Roman" w:hAnsi="Times New Roman" w:cs="Times New Roman"/>
                <w:bCs/>
                <w:lang w:eastAsia="sk-SK"/>
              </w:rPr>
              <w:t>0</w:t>
            </w:r>
          </w:p>
        </w:tc>
        <w:tc>
          <w:tcPr>
            <w:tcW w:w="1417" w:type="dxa"/>
            <w:tcBorders>
              <w:top w:val="single" w:sz="4" w:space="0" w:color="auto"/>
              <w:left w:val="single" w:sz="4" w:space="0" w:color="auto"/>
              <w:bottom w:val="single" w:sz="4" w:space="0" w:color="auto"/>
              <w:right w:val="single" w:sz="4" w:space="0" w:color="auto"/>
            </w:tcBorders>
            <w:shd w:val="clear" w:color="000000" w:fill="D9D9D9"/>
            <w:textDirection w:val="lrTb"/>
            <w:vAlign w:val="top"/>
          </w:tcPr>
          <w:p w:rsidR="00820C20" w:rsidRPr="008A1168" w:rsidP="00820C20">
            <w:pPr>
              <w:bidi w:val="0"/>
              <w:spacing w:after="0" w:line="240" w:lineRule="auto"/>
              <w:jc w:val="right"/>
              <w:rPr>
                <w:rFonts w:ascii="Times New Roman" w:hAnsi="Times New Roman" w:cs="Times New Roman"/>
                <w:bCs/>
                <w:lang w:eastAsia="sk-SK"/>
              </w:rPr>
            </w:pPr>
            <w:r w:rsidRPr="008A1168">
              <w:rPr>
                <w:rFonts w:ascii="Times New Roman" w:hAnsi="Times New Roman" w:cs="Times New Roman"/>
                <w:bCs/>
                <w:lang w:eastAsia="sk-SK"/>
              </w:rPr>
              <w:t>0</w:t>
            </w:r>
          </w:p>
        </w:tc>
      </w:tr>
      <w:tr>
        <w:tblPrEx>
          <w:tblW w:w="8662" w:type="dxa"/>
          <w:tblInd w:w="55" w:type="dxa"/>
          <w:tblLayout w:type="fixed"/>
          <w:tblCellMar>
            <w:left w:w="70" w:type="dxa"/>
            <w:right w:w="70" w:type="dxa"/>
          </w:tblCellMar>
          <w:tblLook w:val="04A0"/>
        </w:tblPrEx>
        <w:trPr>
          <w:trHeight w:val="393"/>
        </w:trPr>
        <w:tc>
          <w:tcPr>
            <w:tcW w:w="1888"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top"/>
            <w:hideMark/>
          </w:tcPr>
          <w:p w:rsidR="00820C20" w:rsidRPr="008A1168" w:rsidP="00820C20">
            <w:pPr>
              <w:bidi w:val="0"/>
              <w:spacing w:after="0" w:line="240" w:lineRule="auto"/>
              <w:rPr>
                <w:rFonts w:ascii="Times New Roman" w:hAnsi="Times New Roman" w:cs="Times New Roman"/>
                <w:b/>
                <w:bCs/>
                <w:lang w:eastAsia="sk-SK"/>
              </w:rPr>
            </w:pPr>
            <w:r w:rsidRPr="008A1168">
              <w:rPr>
                <w:rFonts w:ascii="Times New Roman" w:hAnsi="Times New Roman" w:cs="Times New Roman"/>
                <w:b/>
                <w:bCs/>
                <w:lang w:eastAsia="sk-SK"/>
              </w:rPr>
              <w:t>USA</w:t>
            </w:r>
          </w:p>
        </w:tc>
        <w:tc>
          <w:tcPr>
            <w:tcW w:w="1008"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right"/>
              <w:rPr>
                <w:rFonts w:ascii="Times New Roman" w:hAnsi="Times New Roman" w:cs="Times New Roman"/>
                <w:lang w:eastAsia="sk-SK"/>
              </w:rPr>
            </w:pPr>
            <w:r w:rsidRPr="008A1168">
              <w:rPr>
                <w:rFonts w:ascii="Times New Roman" w:hAnsi="Times New Roman" w:cs="Times New Roman"/>
                <w:lang w:eastAsia="sk-SK"/>
              </w:rPr>
              <w:t>22</w:t>
            </w:r>
          </w:p>
        </w:tc>
        <w:tc>
          <w:tcPr>
            <w:tcW w:w="947"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right"/>
              <w:rPr>
                <w:rFonts w:ascii="Times New Roman" w:hAnsi="Times New Roman" w:cs="Times New Roman"/>
                <w:b/>
                <w:bCs/>
                <w:lang w:eastAsia="sk-SK"/>
              </w:rPr>
            </w:pPr>
            <w:r w:rsidRPr="008A1168">
              <w:rPr>
                <w:rFonts w:ascii="Times New Roman" w:hAnsi="Times New Roman" w:cs="Times New Roman"/>
                <w:b/>
                <w:bCs/>
                <w:lang w:eastAsia="sk-SK"/>
              </w:rPr>
              <w:t>11</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820C20" w:rsidRPr="008A1168" w:rsidP="00820C20">
            <w:pPr>
              <w:bidi w:val="0"/>
              <w:spacing w:after="0" w:line="240" w:lineRule="auto"/>
              <w:jc w:val="right"/>
              <w:rPr>
                <w:rFonts w:ascii="Times New Roman" w:hAnsi="Times New Roman" w:cs="Times New Roman"/>
                <w:lang w:eastAsia="sk-SK"/>
              </w:rPr>
            </w:pPr>
            <w:r w:rsidRPr="008A1168">
              <w:rPr>
                <w:rFonts w:ascii="Times New Roman" w:hAnsi="Times New Roman" w:cs="Times New Roman"/>
                <w:lang w:eastAsia="sk-SK"/>
              </w:rPr>
              <w:t>14</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top"/>
          </w:tcPr>
          <w:p w:rsidR="00820C20" w:rsidRPr="008A1168" w:rsidP="00820C20">
            <w:pPr>
              <w:bidi w:val="0"/>
              <w:spacing w:after="0" w:line="240" w:lineRule="auto"/>
              <w:jc w:val="right"/>
              <w:rPr>
                <w:rFonts w:ascii="Times New Roman" w:hAnsi="Times New Roman" w:cs="Times New Roman"/>
                <w:b/>
                <w:bCs/>
                <w:lang w:eastAsia="sk-SK"/>
              </w:rPr>
            </w:pPr>
            <w:r w:rsidRPr="008A1168">
              <w:rPr>
                <w:rFonts w:ascii="Times New Roman" w:hAnsi="Times New Roman" w:cs="Times New Roman"/>
                <w:b/>
                <w:bCs/>
                <w:lang w:eastAsia="sk-SK"/>
              </w:rPr>
              <w:t>9</w:t>
            </w:r>
            <w:r w:rsidR="008A6AA5">
              <w:rPr>
                <w:rFonts w:ascii="Times New Roman" w:hAnsi="Times New Roman" w:cs="Times New Roman"/>
                <w:b/>
                <w:bCs/>
                <w:lang w:eastAsia="sk-SK"/>
              </w:rPr>
              <w:t xml:space="preserve"> </w:t>
            </w:r>
            <w:r w:rsidRPr="008A1168">
              <w:rPr>
                <w:rFonts w:ascii="Times New Roman" w:hAnsi="Times New Roman" w:cs="Times New Roman"/>
                <w:b/>
                <w:bCs/>
                <w:lang w:eastAsia="sk-SK"/>
              </w:rPr>
              <w:t>380</w:t>
            </w:r>
          </w:p>
        </w:tc>
        <w:tc>
          <w:tcPr>
            <w:tcW w:w="993" w:type="dxa"/>
            <w:tcBorders>
              <w:top w:val="single" w:sz="4" w:space="0" w:color="auto"/>
              <w:left w:val="single" w:sz="4" w:space="0" w:color="auto"/>
              <w:bottom w:val="single" w:sz="4" w:space="0" w:color="auto"/>
              <w:right w:val="single" w:sz="4" w:space="0" w:color="auto"/>
            </w:tcBorders>
            <w:shd w:val="clear" w:color="000000" w:fill="D9D9D9"/>
            <w:textDirection w:val="lrTb"/>
            <w:vAlign w:val="top"/>
          </w:tcPr>
          <w:p w:rsidR="00820C20" w:rsidRPr="008A1168" w:rsidP="00820C20">
            <w:pPr>
              <w:bidi w:val="0"/>
              <w:spacing w:after="0" w:line="240" w:lineRule="auto"/>
              <w:jc w:val="right"/>
              <w:rPr>
                <w:rFonts w:ascii="Times New Roman" w:hAnsi="Times New Roman" w:cs="Times New Roman"/>
                <w:bCs/>
                <w:lang w:eastAsia="sk-SK"/>
              </w:rPr>
            </w:pPr>
            <w:r w:rsidRPr="008A1168">
              <w:rPr>
                <w:rFonts w:ascii="Times New Roman" w:hAnsi="Times New Roman" w:cs="Times New Roman"/>
                <w:bCs/>
                <w:lang w:eastAsia="sk-SK"/>
              </w:rPr>
              <w:t>0</w:t>
            </w:r>
          </w:p>
        </w:tc>
        <w:tc>
          <w:tcPr>
            <w:tcW w:w="1417" w:type="dxa"/>
            <w:tcBorders>
              <w:top w:val="single" w:sz="4" w:space="0" w:color="auto"/>
              <w:left w:val="single" w:sz="4" w:space="0" w:color="auto"/>
              <w:bottom w:val="single" w:sz="4" w:space="0" w:color="auto"/>
              <w:right w:val="single" w:sz="4" w:space="0" w:color="auto"/>
            </w:tcBorders>
            <w:shd w:val="clear" w:color="000000" w:fill="D9D9D9"/>
            <w:textDirection w:val="lrTb"/>
            <w:vAlign w:val="top"/>
          </w:tcPr>
          <w:p w:rsidR="00820C20" w:rsidRPr="008A1168" w:rsidP="00820C20">
            <w:pPr>
              <w:bidi w:val="0"/>
              <w:spacing w:after="0" w:line="240" w:lineRule="auto"/>
              <w:jc w:val="right"/>
              <w:rPr>
                <w:rFonts w:ascii="Times New Roman" w:hAnsi="Times New Roman" w:cs="Times New Roman"/>
                <w:bCs/>
                <w:lang w:eastAsia="sk-SK"/>
              </w:rPr>
            </w:pPr>
            <w:r w:rsidRPr="008A1168">
              <w:rPr>
                <w:rFonts w:ascii="Times New Roman" w:hAnsi="Times New Roman" w:cs="Times New Roman"/>
                <w:bCs/>
                <w:lang w:eastAsia="sk-SK"/>
              </w:rPr>
              <w:t>0</w:t>
            </w:r>
          </w:p>
        </w:tc>
      </w:tr>
      <w:tr>
        <w:tblPrEx>
          <w:tblW w:w="8662" w:type="dxa"/>
          <w:tblInd w:w="55" w:type="dxa"/>
          <w:tblLayout w:type="fixed"/>
          <w:tblCellMar>
            <w:left w:w="70" w:type="dxa"/>
            <w:right w:w="70" w:type="dxa"/>
          </w:tblCellMar>
          <w:tblLook w:val="04A0"/>
        </w:tblPrEx>
        <w:trPr>
          <w:trHeight w:val="393"/>
        </w:trPr>
        <w:tc>
          <w:tcPr>
            <w:tcW w:w="1888"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top"/>
            <w:hideMark/>
          </w:tcPr>
          <w:p w:rsidR="00820C20" w:rsidRPr="008A1168" w:rsidP="00820C20">
            <w:pPr>
              <w:bidi w:val="0"/>
              <w:spacing w:after="0" w:line="240" w:lineRule="auto"/>
              <w:rPr>
                <w:rFonts w:ascii="Times New Roman" w:hAnsi="Times New Roman" w:cs="Times New Roman"/>
                <w:b/>
                <w:bCs/>
                <w:lang w:eastAsia="sk-SK"/>
              </w:rPr>
            </w:pPr>
            <w:r w:rsidRPr="008A1168">
              <w:rPr>
                <w:rFonts w:ascii="Times New Roman" w:hAnsi="Times New Roman" w:cs="Times New Roman"/>
                <w:b/>
                <w:bCs/>
                <w:lang w:eastAsia="sk-SK"/>
              </w:rPr>
              <w:t>VEĽKÁ BRITÁNIA</w:t>
            </w:r>
          </w:p>
        </w:tc>
        <w:tc>
          <w:tcPr>
            <w:tcW w:w="1008"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right"/>
              <w:rPr>
                <w:rFonts w:ascii="Times New Roman" w:hAnsi="Times New Roman" w:cs="Times New Roman"/>
                <w:lang w:eastAsia="sk-SK"/>
              </w:rPr>
            </w:pPr>
            <w:r w:rsidRPr="008A1168">
              <w:rPr>
                <w:rFonts w:ascii="Times New Roman" w:hAnsi="Times New Roman" w:cs="Times New Roman"/>
                <w:lang w:eastAsia="sk-SK"/>
              </w:rPr>
              <w:t>7</w:t>
            </w:r>
          </w:p>
        </w:tc>
        <w:tc>
          <w:tcPr>
            <w:tcW w:w="947" w:type="dxa"/>
            <w:tcBorders>
              <w:top w:val="single" w:sz="4" w:space="0" w:color="auto"/>
              <w:left w:val="single" w:sz="4" w:space="0" w:color="auto"/>
              <w:bottom w:val="single" w:sz="4" w:space="0" w:color="auto"/>
              <w:right w:val="single" w:sz="4" w:space="0" w:color="auto"/>
            </w:tcBorders>
            <w:textDirection w:val="lrTb"/>
            <w:vAlign w:val="top"/>
            <w:hideMark/>
          </w:tcPr>
          <w:p w:rsidR="00820C20" w:rsidRPr="008A1168" w:rsidP="00820C20">
            <w:pPr>
              <w:bidi w:val="0"/>
              <w:spacing w:after="0" w:line="240" w:lineRule="auto"/>
              <w:jc w:val="right"/>
              <w:rPr>
                <w:rFonts w:ascii="Times New Roman" w:hAnsi="Times New Roman" w:cs="Times New Roman"/>
                <w:b/>
                <w:bCs/>
                <w:lang w:eastAsia="sk-SK"/>
              </w:rPr>
            </w:pPr>
            <w:r w:rsidRPr="008A1168">
              <w:rPr>
                <w:rFonts w:ascii="Times New Roman" w:hAnsi="Times New Roman" w:cs="Times New Roman"/>
                <w:b/>
                <w:bCs/>
                <w:lang w:eastAsia="sk-SK"/>
              </w:rPr>
              <w:t>7</w:t>
            </w:r>
          </w:p>
        </w:tc>
        <w:tc>
          <w:tcPr>
            <w:tcW w:w="850"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820C20" w:rsidRPr="008A1168" w:rsidP="00820C20">
            <w:pPr>
              <w:bidi w:val="0"/>
              <w:spacing w:after="0" w:line="240" w:lineRule="auto"/>
              <w:jc w:val="right"/>
              <w:rPr>
                <w:rFonts w:ascii="Times New Roman" w:hAnsi="Times New Roman" w:cs="Times New Roman"/>
                <w:lang w:eastAsia="sk-SK"/>
              </w:rPr>
            </w:pPr>
            <w:r w:rsidRPr="008A1168">
              <w:rPr>
                <w:rFonts w:ascii="Times New Roman" w:hAnsi="Times New Roman" w:cs="Times New Roman"/>
                <w:lang w:eastAsia="sk-SK"/>
              </w:rPr>
              <w:t>3</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top"/>
          </w:tcPr>
          <w:p w:rsidR="00820C20" w:rsidRPr="008A1168" w:rsidP="00820C20">
            <w:pPr>
              <w:bidi w:val="0"/>
              <w:spacing w:after="0" w:line="240" w:lineRule="auto"/>
              <w:jc w:val="right"/>
              <w:rPr>
                <w:rFonts w:ascii="Times New Roman" w:hAnsi="Times New Roman" w:cs="Times New Roman"/>
                <w:b/>
                <w:bCs/>
                <w:lang w:eastAsia="sk-SK"/>
              </w:rPr>
            </w:pPr>
            <w:r w:rsidRPr="008A1168">
              <w:rPr>
                <w:rFonts w:ascii="Times New Roman" w:hAnsi="Times New Roman" w:cs="Times New Roman"/>
                <w:b/>
                <w:bCs/>
                <w:lang w:eastAsia="sk-SK"/>
              </w:rPr>
              <w:t>12</w:t>
            </w:r>
            <w:r w:rsidR="008A6AA5">
              <w:rPr>
                <w:rFonts w:ascii="Times New Roman" w:hAnsi="Times New Roman" w:cs="Times New Roman"/>
                <w:b/>
                <w:bCs/>
                <w:lang w:eastAsia="sk-SK"/>
              </w:rPr>
              <w:t xml:space="preserve"> </w:t>
            </w:r>
            <w:r w:rsidRPr="008A1168">
              <w:rPr>
                <w:rFonts w:ascii="Times New Roman" w:hAnsi="Times New Roman" w:cs="Times New Roman"/>
                <w:b/>
                <w:bCs/>
                <w:lang w:eastAsia="sk-SK"/>
              </w:rPr>
              <w:t>270</w:t>
            </w:r>
          </w:p>
        </w:tc>
        <w:tc>
          <w:tcPr>
            <w:tcW w:w="993" w:type="dxa"/>
            <w:tcBorders>
              <w:top w:val="single" w:sz="4" w:space="0" w:color="auto"/>
              <w:left w:val="single" w:sz="4" w:space="0" w:color="auto"/>
              <w:bottom w:val="single" w:sz="4" w:space="0" w:color="auto"/>
              <w:right w:val="single" w:sz="4" w:space="0" w:color="auto"/>
            </w:tcBorders>
            <w:shd w:val="clear" w:color="000000" w:fill="D9D9D9"/>
            <w:textDirection w:val="lrTb"/>
            <w:vAlign w:val="top"/>
          </w:tcPr>
          <w:p w:rsidR="00820C20" w:rsidRPr="008A1168" w:rsidP="00820C20">
            <w:pPr>
              <w:bidi w:val="0"/>
              <w:spacing w:after="0" w:line="240" w:lineRule="auto"/>
              <w:jc w:val="right"/>
              <w:rPr>
                <w:rFonts w:ascii="Times New Roman" w:hAnsi="Times New Roman" w:cs="Times New Roman"/>
                <w:bCs/>
                <w:lang w:eastAsia="sk-SK"/>
              </w:rPr>
            </w:pPr>
            <w:r w:rsidRPr="008A1168">
              <w:rPr>
                <w:rFonts w:ascii="Times New Roman" w:hAnsi="Times New Roman" w:cs="Times New Roman"/>
                <w:bCs/>
                <w:lang w:eastAsia="sk-SK"/>
              </w:rPr>
              <w:t>1</w:t>
            </w:r>
          </w:p>
        </w:tc>
        <w:tc>
          <w:tcPr>
            <w:tcW w:w="1417" w:type="dxa"/>
            <w:tcBorders>
              <w:top w:val="single" w:sz="4" w:space="0" w:color="auto"/>
              <w:left w:val="single" w:sz="4" w:space="0" w:color="auto"/>
              <w:bottom w:val="single" w:sz="4" w:space="0" w:color="auto"/>
              <w:right w:val="single" w:sz="4" w:space="0" w:color="auto"/>
            </w:tcBorders>
            <w:shd w:val="clear" w:color="000000" w:fill="D9D9D9"/>
            <w:textDirection w:val="lrTb"/>
            <w:vAlign w:val="top"/>
          </w:tcPr>
          <w:p w:rsidR="00820C20" w:rsidRPr="008A1168" w:rsidP="00820C20">
            <w:pPr>
              <w:bidi w:val="0"/>
              <w:spacing w:after="0" w:line="240" w:lineRule="auto"/>
              <w:jc w:val="right"/>
              <w:rPr>
                <w:rFonts w:ascii="Times New Roman" w:hAnsi="Times New Roman" w:cs="Times New Roman"/>
                <w:bCs/>
                <w:lang w:eastAsia="sk-SK"/>
              </w:rPr>
            </w:pPr>
            <w:r w:rsidRPr="008A1168">
              <w:rPr>
                <w:rFonts w:ascii="Times New Roman" w:hAnsi="Times New Roman" w:cs="Times New Roman"/>
                <w:bCs/>
                <w:lang w:eastAsia="sk-SK"/>
              </w:rPr>
              <w:t>2</w:t>
            </w:r>
            <w:r w:rsidR="008A6AA5">
              <w:rPr>
                <w:rFonts w:ascii="Times New Roman" w:hAnsi="Times New Roman" w:cs="Times New Roman"/>
                <w:bCs/>
                <w:lang w:eastAsia="sk-SK"/>
              </w:rPr>
              <w:t xml:space="preserve"> </w:t>
            </w:r>
            <w:r w:rsidRPr="008A1168">
              <w:rPr>
                <w:rFonts w:ascii="Times New Roman" w:hAnsi="Times New Roman" w:cs="Times New Roman"/>
                <w:bCs/>
                <w:lang w:eastAsia="sk-SK"/>
              </w:rPr>
              <w:t>000</w:t>
            </w:r>
          </w:p>
        </w:tc>
      </w:tr>
      <w:tr>
        <w:tblPrEx>
          <w:tblW w:w="8662" w:type="dxa"/>
          <w:tblInd w:w="55" w:type="dxa"/>
          <w:tblLayout w:type="fixed"/>
          <w:tblCellMar>
            <w:left w:w="70" w:type="dxa"/>
            <w:right w:w="70" w:type="dxa"/>
          </w:tblCellMar>
          <w:tblLook w:val="04A0"/>
        </w:tblPrEx>
        <w:trPr>
          <w:trHeight w:val="318"/>
        </w:trPr>
        <w:tc>
          <w:tcPr>
            <w:tcW w:w="1888"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bottom"/>
            <w:hideMark/>
          </w:tcPr>
          <w:p w:rsidR="00820C20" w:rsidRPr="008A1168" w:rsidP="00820C20">
            <w:pPr>
              <w:bidi w:val="0"/>
              <w:spacing w:after="0" w:line="240" w:lineRule="auto"/>
              <w:rPr>
                <w:rFonts w:ascii="Times New Roman" w:hAnsi="Times New Roman" w:cs="Times New Roman"/>
                <w:lang w:eastAsia="sk-SK"/>
              </w:rPr>
            </w:pPr>
            <w:r w:rsidRPr="008A1168">
              <w:rPr>
                <w:rFonts w:ascii="Times New Roman" w:hAnsi="Times New Roman" w:cs="Times New Roman"/>
                <w:lang w:eastAsia="sk-SK"/>
              </w:rPr>
              <w:t> Spolu</w:t>
            </w:r>
          </w:p>
        </w:tc>
        <w:tc>
          <w:tcPr>
            <w:tcW w:w="1008"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bottom"/>
            <w:hideMark/>
          </w:tcPr>
          <w:p w:rsidR="00820C20" w:rsidRPr="008A1168" w:rsidP="00820C20">
            <w:pPr>
              <w:bidi w:val="0"/>
              <w:spacing w:after="0" w:line="240" w:lineRule="auto"/>
              <w:jc w:val="right"/>
              <w:rPr>
                <w:rFonts w:ascii="Times New Roman" w:hAnsi="Times New Roman" w:cs="Times New Roman"/>
                <w:b/>
                <w:bCs/>
                <w:lang w:eastAsia="sk-SK"/>
              </w:rPr>
            </w:pPr>
            <w:r w:rsidRPr="008A1168">
              <w:rPr>
                <w:rFonts w:ascii="Times New Roman" w:hAnsi="Times New Roman" w:cs="Times New Roman"/>
                <w:b/>
                <w:bCs/>
                <w:lang w:eastAsia="sk-SK"/>
              </w:rPr>
              <w:t>851</w:t>
            </w:r>
          </w:p>
        </w:tc>
        <w:tc>
          <w:tcPr>
            <w:tcW w:w="947"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bottom"/>
            <w:hideMark/>
          </w:tcPr>
          <w:p w:rsidR="00820C20" w:rsidRPr="008A1168" w:rsidP="00820C20">
            <w:pPr>
              <w:bidi w:val="0"/>
              <w:spacing w:after="0" w:line="240" w:lineRule="auto"/>
              <w:jc w:val="right"/>
              <w:rPr>
                <w:rFonts w:ascii="Times New Roman" w:hAnsi="Times New Roman" w:cs="Times New Roman"/>
                <w:b/>
                <w:bCs/>
                <w:lang w:eastAsia="sk-SK"/>
              </w:rPr>
            </w:pPr>
            <w:r w:rsidRPr="008A1168">
              <w:rPr>
                <w:rFonts w:ascii="Times New Roman" w:hAnsi="Times New Roman" w:cs="Times New Roman"/>
                <w:b/>
                <w:bCs/>
                <w:lang w:eastAsia="sk-SK"/>
              </w:rPr>
              <w:t>434</w:t>
            </w:r>
          </w:p>
        </w:tc>
        <w:tc>
          <w:tcPr>
            <w:tcW w:w="850"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bottom"/>
          </w:tcPr>
          <w:p w:rsidR="00820C20" w:rsidRPr="008A1168" w:rsidP="00820C20">
            <w:pPr>
              <w:bidi w:val="0"/>
              <w:spacing w:after="0" w:line="240" w:lineRule="auto"/>
              <w:jc w:val="right"/>
              <w:rPr>
                <w:rFonts w:ascii="Times New Roman" w:hAnsi="Times New Roman" w:cs="Times New Roman"/>
                <w:b/>
                <w:bCs/>
                <w:lang w:eastAsia="sk-SK"/>
              </w:rPr>
            </w:pPr>
            <w:r w:rsidRPr="008A1168">
              <w:rPr>
                <w:rFonts w:ascii="Times New Roman" w:hAnsi="Times New Roman" w:cs="Times New Roman"/>
                <w:b/>
                <w:bCs/>
                <w:lang w:eastAsia="sk-SK"/>
              </w:rPr>
              <w:t>293</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textDirection w:val="lrTb"/>
            <w:vAlign w:val="bottom"/>
          </w:tcPr>
          <w:p w:rsidR="00820C20" w:rsidRPr="008A1168" w:rsidP="00820C20">
            <w:pPr>
              <w:bidi w:val="0"/>
              <w:spacing w:after="0" w:line="240" w:lineRule="auto"/>
              <w:jc w:val="right"/>
              <w:rPr>
                <w:rFonts w:ascii="Times New Roman" w:hAnsi="Times New Roman" w:cs="Times New Roman"/>
                <w:b/>
                <w:bCs/>
                <w:sz w:val="24"/>
                <w:szCs w:val="24"/>
                <w:lang w:eastAsia="sk-SK"/>
              </w:rPr>
            </w:pPr>
            <w:r w:rsidRPr="008A1168">
              <w:rPr>
                <w:rFonts w:ascii="Times New Roman" w:hAnsi="Times New Roman" w:cs="Times New Roman"/>
                <w:b/>
                <w:bCs/>
                <w:sz w:val="24"/>
                <w:szCs w:val="24"/>
                <w:lang w:eastAsia="sk-SK"/>
              </w:rPr>
              <w:t>649</w:t>
            </w:r>
            <w:r w:rsidR="008A6AA5">
              <w:rPr>
                <w:rFonts w:ascii="Times New Roman" w:hAnsi="Times New Roman" w:cs="Times New Roman"/>
                <w:b/>
                <w:bCs/>
                <w:sz w:val="24"/>
                <w:szCs w:val="24"/>
                <w:lang w:eastAsia="sk-SK"/>
              </w:rPr>
              <w:t xml:space="preserve"> </w:t>
            </w:r>
            <w:r w:rsidRPr="008A1168">
              <w:rPr>
                <w:rFonts w:ascii="Times New Roman" w:hAnsi="Times New Roman" w:cs="Times New Roman"/>
                <w:b/>
                <w:bCs/>
                <w:sz w:val="24"/>
                <w:szCs w:val="24"/>
                <w:lang w:eastAsia="sk-SK"/>
              </w:rPr>
              <w:t>465</w:t>
            </w:r>
          </w:p>
        </w:tc>
        <w:tc>
          <w:tcPr>
            <w:tcW w:w="993" w:type="dxa"/>
            <w:tcBorders>
              <w:top w:val="single" w:sz="4" w:space="0" w:color="auto"/>
              <w:left w:val="single" w:sz="4" w:space="0" w:color="auto"/>
              <w:bottom w:val="single" w:sz="4" w:space="0" w:color="auto"/>
              <w:right w:val="single" w:sz="4" w:space="0" w:color="auto"/>
            </w:tcBorders>
            <w:shd w:val="clear" w:color="000000" w:fill="D9D9D9"/>
            <w:textDirection w:val="lrTb"/>
            <w:vAlign w:val="bottom"/>
          </w:tcPr>
          <w:p w:rsidR="00820C20" w:rsidRPr="008A1168" w:rsidP="00820C20">
            <w:pPr>
              <w:bidi w:val="0"/>
              <w:spacing w:after="0" w:line="240" w:lineRule="auto"/>
              <w:jc w:val="right"/>
              <w:rPr>
                <w:rFonts w:ascii="Times New Roman" w:hAnsi="Times New Roman" w:cs="Times New Roman"/>
                <w:bCs/>
                <w:sz w:val="24"/>
                <w:szCs w:val="24"/>
                <w:lang w:eastAsia="sk-SK"/>
              </w:rPr>
            </w:pPr>
            <w:r w:rsidRPr="008A1168">
              <w:rPr>
                <w:rFonts w:ascii="Times New Roman" w:hAnsi="Times New Roman" w:cs="Times New Roman"/>
                <w:bCs/>
                <w:sz w:val="24"/>
                <w:szCs w:val="24"/>
                <w:lang w:eastAsia="sk-SK"/>
              </w:rPr>
              <w:t>61</w:t>
            </w:r>
          </w:p>
        </w:tc>
        <w:tc>
          <w:tcPr>
            <w:tcW w:w="1417" w:type="dxa"/>
            <w:tcBorders>
              <w:top w:val="single" w:sz="4" w:space="0" w:color="auto"/>
              <w:left w:val="single" w:sz="4" w:space="0" w:color="auto"/>
              <w:bottom w:val="single" w:sz="4" w:space="0" w:color="auto"/>
              <w:right w:val="single" w:sz="4" w:space="0" w:color="auto"/>
            </w:tcBorders>
            <w:shd w:val="clear" w:color="000000" w:fill="D9D9D9"/>
            <w:textDirection w:val="lrTb"/>
            <w:vAlign w:val="bottom"/>
          </w:tcPr>
          <w:p w:rsidR="00820C20" w:rsidRPr="008A1168" w:rsidP="00820C20">
            <w:pPr>
              <w:bidi w:val="0"/>
              <w:spacing w:after="0" w:line="240" w:lineRule="auto"/>
              <w:jc w:val="right"/>
              <w:rPr>
                <w:rFonts w:ascii="Times New Roman" w:hAnsi="Times New Roman" w:cs="Times New Roman"/>
                <w:b/>
                <w:bCs/>
                <w:sz w:val="24"/>
                <w:szCs w:val="24"/>
                <w:lang w:eastAsia="sk-SK"/>
              </w:rPr>
            </w:pPr>
            <w:r w:rsidRPr="008A1168">
              <w:rPr>
                <w:rFonts w:ascii="Times New Roman" w:hAnsi="Times New Roman" w:cs="Times New Roman"/>
                <w:b/>
                <w:bCs/>
                <w:sz w:val="24"/>
                <w:szCs w:val="24"/>
                <w:lang w:eastAsia="sk-SK"/>
              </w:rPr>
              <w:t>404</w:t>
            </w:r>
            <w:r w:rsidR="008A6AA5">
              <w:rPr>
                <w:rFonts w:ascii="Times New Roman" w:hAnsi="Times New Roman" w:cs="Times New Roman"/>
                <w:b/>
                <w:bCs/>
                <w:sz w:val="24"/>
                <w:szCs w:val="24"/>
                <w:lang w:eastAsia="sk-SK"/>
              </w:rPr>
              <w:t xml:space="preserve"> </w:t>
            </w:r>
            <w:r w:rsidRPr="008A1168">
              <w:rPr>
                <w:rFonts w:ascii="Times New Roman" w:hAnsi="Times New Roman" w:cs="Times New Roman"/>
                <w:b/>
                <w:bCs/>
                <w:sz w:val="24"/>
                <w:szCs w:val="24"/>
                <w:lang w:eastAsia="sk-SK"/>
              </w:rPr>
              <w:t>490</w:t>
            </w:r>
          </w:p>
        </w:tc>
      </w:tr>
    </w:tbl>
    <w:p w:rsidR="00820C20" w:rsidRPr="008A1168" w:rsidP="00820C20">
      <w:pPr>
        <w:bidi w:val="0"/>
        <w:spacing w:after="0" w:line="240" w:lineRule="auto"/>
        <w:rPr>
          <w:rFonts w:ascii="Times New Roman" w:hAnsi="Times New Roman" w:cs="Times New Roman"/>
          <w:sz w:val="24"/>
          <w:szCs w:val="24"/>
          <w:lang w:eastAsia="sk-SK"/>
        </w:rPr>
      </w:pPr>
    </w:p>
    <w:p w:rsidR="00820C20" w:rsidRPr="008A1168" w:rsidP="00820C20">
      <w:pPr>
        <w:bidi w:val="0"/>
        <w:spacing w:after="0" w:line="240" w:lineRule="auto"/>
        <w:rPr>
          <w:rFonts w:ascii="Times New Roman" w:hAnsi="Times New Roman" w:cs="Times New Roman"/>
          <w:sz w:val="24"/>
          <w:szCs w:val="24"/>
          <w:lang w:eastAsia="sk-SK"/>
        </w:rPr>
      </w:pPr>
    </w:p>
    <w:p w:rsidR="00820C20" w:rsidRPr="008A1168" w:rsidP="00820C20">
      <w:pPr>
        <w:bidi w:val="0"/>
        <w:spacing w:after="0" w:line="240" w:lineRule="auto"/>
        <w:jc w:val="both"/>
        <w:rPr>
          <w:rFonts w:ascii="Times New Roman" w:hAnsi="Times New Roman" w:cs="Times New Roman"/>
          <w:bCs/>
          <w:sz w:val="24"/>
          <w:szCs w:val="24"/>
          <w:lang w:eastAsia="sk-SK"/>
        </w:rPr>
      </w:pPr>
      <w:r w:rsidRPr="008A1168">
        <w:rPr>
          <w:rFonts w:ascii="Times New Roman" w:hAnsi="Times New Roman" w:cs="Times New Roman"/>
          <w:sz w:val="24"/>
          <w:szCs w:val="24"/>
          <w:lang w:eastAsia="sk-SK"/>
        </w:rPr>
        <w:t xml:space="preserve">     ÚSŽZ </w:t>
      </w:r>
      <w:r w:rsidRPr="008A1168">
        <w:rPr>
          <w:rFonts w:ascii="Times New Roman" w:hAnsi="Times New Roman" w:cs="Times New Roman"/>
          <w:bCs/>
          <w:sz w:val="24"/>
          <w:szCs w:val="24"/>
          <w:lang w:eastAsia="sk-SK"/>
        </w:rPr>
        <w:t xml:space="preserve">v roku 2014 pokračoval v monitorovaní poznatkov o  politických, spoločenských, kultúrnych a ekonomických podmienkach života krajanov, </w:t>
      </w:r>
      <w:r w:rsidR="002B0E8B">
        <w:rPr>
          <w:rFonts w:ascii="Times New Roman" w:hAnsi="Times New Roman" w:cs="Times New Roman"/>
          <w:bCs/>
          <w:sz w:val="24"/>
          <w:szCs w:val="24"/>
          <w:lang w:eastAsia="sk-SK"/>
        </w:rPr>
        <w:t xml:space="preserve">o </w:t>
      </w:r>
      <w:r w:rsidRPr="008A1168">
        <w:rPr>
          <w:rFonts w:ascii="Times New Roman" w:hAnsi="Times New Roman" w:cs="Times New Roman"/>
          <w:bCs/>
          <w:sz w:val="24"/>
          <w:szCs w:val="24"/>
          <w:lang w:eastAsia="sk-SK"/>
        </w:rPr>
        <w:t>postaven</w:t>
      </w:r>
      <w:r w:rsidR="002B0E8B">
        <w:rPr>
          <w:rFonts w:ascii="Times New Roman" w:hAnsi="Times New Roman" w:cs="Times New Roman"/>
          <w:bCs/>
          <w:sz w:val="24"/>
          <w:szCs w:val="24"/>
          <w:lang w:eastAsia="sk-SK"/>
        </w:rPr>
        <w:t>í</w:t>
      </w:r>
      <w:r w:rsidRPr="008A1168">
        <w:rPr>
          <w:rFonts w:ascii="Times New Roman" w:hAnsi="Times New Roman" w:cs="Times New Roman"/>
          <w:bCs/>
          <w:sz w:val="24"/>
          <w:szCs w:val="24"/>
          <w:lang w:eastAsia="sk-SK"/>
        </w:rPr>
        <w:t xml:space="preserve"> jednotlivých krajanských komunít v krajinách, v ktorých žijú, analyzova</w:t>
      </w:r>
      <w:r w:rsidR="002B0E8B">
        <w:rPr>
          <w:rFonts w:ascii="Times New Roman" w:hAnsi="Times New Roman" w:cs="Times New Roman"/>
          <w:bCs/>
          <w:sz w:val="24"/>
          <w:szCs w:val="24"/>
          <w:lang w:eastAsia="sk-SK"/>
        </w:rPr>
        <w:t>l formy a výšku podpory, ktoré s</w:t>
      </w:r>
      <w:r w:rsidRPr="008A1168">
        <w:rPr>
          <w:rFonts w:ascii="Times New Roman" w:hAnsi="Times New Roman" w:cs="Times New Roman"/>
          <w:bCs/>
          <w:sz w:val="24"/>
          <w:szCs w:val="24"/>
          <w:lang w:eastAsia="sk-SK"/>
        </w:rPr>
        <w:t>lovenské spoločenstvá dostávajú od domovských krajín, a to všetko  s cieľom objektívneho  posudzovania potrieb slovenských národnostných menšín a cieľového zamerania štátnych dotácií na jednotlivé aktivity krajanov v zahraničí.</w:t>
      </w:r>
    </w:p>
    <w:p w:rsidR="00820C20" w:rsidRPr="008A1168" w:rsidP="00820C20">
      <w:pPr>
        <w:bidi w:val="0"/>
        <w:spacing w:after="0" w:line="240" w:lineRule="auto"/>
        <w:jc w:val="both"/>
        <w:rPr>
          <w:rFonts w:ascii="Times New Roman" w:hAnsi="Times New Roman" w:cs="Times New Roman"/>
          <w:bCs/>
          <w:sz w:val="24"/>
          <w:szCs w:val="24"/>
          <w:lang w:eastAsia="sk-SK"/>
        </w:rPr>
      </w:pPr>
      <w:r w:rsidRPr="008A1168">
        <w:rPr>
          <w:rFonts w:ascii="Times New Roman" w:hAnsi="Times New Roman" w:cs="Times New Roman"/>
          <w:bCs/>
          <w:sz w:val="24"/>
          <w:szCs w:val="24"/>
          <w:lang w:eastAsia="sk-SK"/>
        </w:rPr>
        <w:t xml:space="preserve">     Len na základe týchto poznatkov, ktoré v mnohých prípadoch vykazujú dynamické zmeny v čase a  priestore v meniacich sa parametroch podmienok života, mohol </w:t>
      </w:r>
      <w:r w:rsidRPr="008A1168">
        <w:rPr>
          <w:rFonts w:ascii="Times New Roman" w:hAnsi="Times New Roman" w:cs="Times New Roman"/>
          <w:sz w:val="24"/>
          <w:szCs w:val="24"/>
          <w:lang w:eastAsia="sk-SK"/>
        </w:rPr>
        <w:t xml:space="preserve">ÚSŽZ </w:t>
      </w:r>
      <w:r w:rsidRPr="008A1168">
        <w:rPr>
          <w:rFonts w:ascii="Times New Roman" w:hAnsi="Times New Roman" w:cs="Times New Roman"/>
          <w:bCs/>
          <w:sz w:val="24"/>
          <w:szCs w:val="24"/>
          <w:lang w:eastAsia="sk-SK"/>
        </w:rPr>
        <w:t xml:space="preserve">zodpovedne posudzovať žiadosti, ktoré boli predkladané na podporu projektov. </w:t>
      </w:r>
    </w:p>
    <w:p w:rsidR="00820C20" w:rsidRPr="0050100F" w:rsidP="00820C20">
      <w:pPr>
        <w:bidi w:val="0"/>
        <w:spacing w:after="0" w:line="240" w:lineRule="auto"/>
        <w:jc w:val="both"/>
        <w:rPr>
          <w:rFonts w:ascii="Times New Roman" w:hAnsi="Times New Roman" w:cs="Times New Roman"/>
          <w:sz w:val="24"/>
          <w:szCs w:val="24"/>
          <w:lang w:eastAsia="sk-SK"/>
        </w:rPr>
      </w:pPr>
      <w:r w:rsidRPr="008A1168">
        <w:rPr>
          <w:rFonts w:ascii="Times New Roman" w:hAnsi="Times New Roman" w:cs="Times New Roman"/>
          <w:sz w:val="24"/>
          <w:szCs w:val="24"/>
          <w:lang w:eastAsia="sk-SK"/>
        </w:rPr>
        <w:t xml:space="preserve">     Z počtu schválených žiadostí vo výške 434  nedošlo k vyplateniu  podľa krajín: Kanada</w:t>
      </w:r>
      <w:r w:rsidR="002B0E8B">
        <w:rPr>
          <w:rFonts w:ascii="Times New Roman" w:hAnsi="Times New Roman" w:cs="Times New Roman"/>
          <w:sz w:val="24"/>
          <w:szCs w:val="24"/>
          <w:lang w:eastAsia="sk-SK"/>
        </w:rPr>
        <w:t xml:space="preserve"> –</w:t>
      </w:r>
      <w:r w:rsidRPr="008A1168">
        <w:rPr>
          <w:rFonts w:ascii="Times New Roman" w:hAnsi="Times New Roman" w:cs="Times New Roman"/>
          <w:sz w:val="24"/>
          <w:szCs w:val="24"/>
          <w:lang w:eastAsia="sk-SK"/>
        </w:rPr>
        <w:t xml:space="preserve"> 1</w:t>
      </w:r>
      <w:r w:rsidR="002B0E8B">
        <w:rPr>
          <w:rFonts w:ascii="Times New Roman" w:hAnsi="Times New Roman" w:cs="Times New Roman"/>
          <w:sz w:val="24"/>
          <w:szCs w:val="24"/>
          <w:lang w:eastAsia="sk-SK"/>
        </w:rPr>
        <w:t xml:space="preserve"> </w:t>
      </w:r>
      <w:r w:rsidRPr="008A1168">
        <w:rPr>
          <w:rFonts w:ascii="Times New Roman" w:hAnsi="Times New Roman" w:cs="Times New Roman"/>
          <w:sz w:val="24"/>
          <w:szCs w:val="24"/>
          <w:lang w:eastAsia="sk-SK"/>
        </w:rPr>
        <w:t>projekt, Srbsko</w:t>
      </w:r>
      <w:r w:rsidR="002B0E8B">
        <w:rPr>
          <w:rFonts w:ascii="Times New Roman" w:hAnsi="Times New Roman" w:cs="Times New Roman"/>
          <w:sz w:val="24"/>
          <w:szCs w:val="24"/>
          <w:lang w:eastAsia="sk-SK"/>
        </w:rPr>
        <w:t xml:space="preserve"> –</w:t>
      </w:r>
      <w:r w:rsidRPr="008A1168">
        <w:rPr>
          <w:rFonts w:ascii="Times New Roman" w:hAnsi="Times New Roman" w:cs="Times New Roman"/>
          <w:sz w:val="24"/>
          <w:szCs w:val="24"/>
          <w:lang w:eastAsia="sk-SK"/>
        </w:rPr>
        <w:t xml:space="preserve"> 3</w:t>
      </w:r>
      <w:r w:rsidR="002B0E8B">
        <w:rPr>
          <w:rFonts w:ascii="Times New Roman" w:hAnsi="Times New Roman" w:cs="Times New Roman"/>
          <w:sz w:val="24"/>
          <w:szCs w:val="24"/>
          <w:lang w:eastAsia="sk-SK"/>
        </w:rPr>
        <w:t xml:space="preserve"> </w:t>
      </w:r>
      <w:r w:rsidRPr="008A1168">
        <w:rPr>
          <w:rFonts w:ascii="Times New Roman" w:hAnsi="Times New Roman" w:cs="Times New Roman"/>
          <w:sz w:val="24"/>
          <w:szCs w:val="24"/>
          <w:lang w:eastAsia="sk-SK"/>
        </w:rPr>
        <w:t>projekty, USA</w:t>
      </w:r>
      <w:r w:rsidR="002B0E8B">
        <w:rPr>
          <w:rFonts w:ascii="Times New Roman" w:hAnsi="Times New Roman" w:cs="Times New Roman"/>
          <w:sz w:val="24"/>
          <w:szCs w:val="24"/>
          <w:lang w:eastAsia="sk-SK"/>
        </w:rPr>
        <w:t xml:space="preserve"> –</w:t>
      </w:r>
      <w:r w:rsidRPr="008A1168">
        <w:rPr>
          <w:rFonts w:ascii="Times New Roman" w:hAnsi="Times New Roman" w:cs="Times New Roman"/>
          <w:sz w:val="24"/>
          <w:szCs w:val="24"/>
          <w:lang w:eastAsia="sk-SK"/>
        </w:rPr>
        <w:t xml:space="preserve"> 1</w:t>
      </w:r>
      <w:r w:rsidR="002B0E8B">
        <w:rPr>
          <w:rFonts w:ascii="Times New Roman" w:hAnsi="Times New Roman" w:cs="Times New Roman"/>
          <w:sz w:val="24"/>
          <w:szCs w:val="24"/>
          <w:lang w:eastAsia="sk-SK"/>
        </w:rPr>
        <w:t xml:space="preserve"> </w:t>
      </w:r>
      <w:r w:rsidRPr="008A1168">
        <w:rPr>
          <w:rFonts w:ascii="Times New Roman" w:hAnsi="Times New Roman" w:cs="Times New Roman"/>
          <w:sz w:val="24"/>
          <w:szCs w:val="24"/>
          <w:lang w:eastAsia="sk-SK"/>
        </w:rPr>
        <w:t>projekt</w:t>
      </w:r>
      <w:r w:rsidR="002B0E8B">
        <w:rPr>
          <w:rFonts w:ascii="Times New Roman" w:hAnsi="Times New Roman" w:cs="Times New Roman"/>
          <w:sz w:val="24"/>
          <w:szCs w:val="24"/>
          <w:lang w:eastAsia="sk-SK"/>
        </w:rPr>
        <w:t>,</w:t>
      </w:r>
      <w:r w:rsidRPr="008A1168">
        <w:rPr>
          <w:rFonts w:ascii="Times New Roman" w:hAnsi="Times New Roman" w:cs="Times New Roman"/>
          <w:sz w:val="24"/>
          <w:szCs w:val="24"/>
          <w:lang w:eastAsia="sk-SK"/>
        </w:rPr>
        <w:t xml:space="preserve"> a to z dôvodu nerealizácie projektu</w:t>
      </w:r>
      <w:r w:rsidR="002B0E8B">
        <w:rPr>
          <w:rFonts w:ascii="Times New Roman" w:hAnsi="Times New Roman" w:cs="Times New Roman"/>
          <w:sz w:val="24"/>
          <w:szCs w:val="24"/>
          <w:lang w:eastAsia="sk-SK"/>
        </w:rPr>
        <w:t>,</w:t>
      </w:r>
      <w:r w:rsidRPr="008A1168">
        <w:rPr>
          <w:rFonts w:ascii="Times New Roman" w:hAnsi="Times New Roman" w:cs="Times New Roman"/>
          <w:sz w:val="24"/>
          <w:szCs w:val="24"/>
          <w:lang w:eastAsia="sk-SK"/>
        </w:rPr>
        <w:t xml:space="preserve"> resp. odmietnutia dotácie z hľadiska požadovania zmeny účelu, ktorej ne</w:t>
      </w:r>
      <w:r w:rsidR="0050100F">
        <w:rPr>
          <w:rFonts w:ascii="Times New Roman" w:hAnsi="Times New Roman" w:cs="Times New Roman"/>
          <w:sz w:val="24"/>
          <w:szCs w:val="24"/>
          <w:lang w:eastAsia="sk-SK"/>
        </w:rPr>
        <w:t>bolo vyhovené rozhodnutím ÚSŽZ.</w:t>
      </w:r>
    </w:p>
    <w:p w:rsidR="00820C20" w:rsidRPr="008A1168" w:rsidP="00820C20">
      <w:pPr>
        <w:bidi w:val="0"/>
        <w:spacing w:after="0" w:line="240" w:lineRule="auto"/>
        <w:ind w:firstLine="284"/>
        <w:contextualSpacing/>
        <w:jc w:val="both"/>
        <w:rPr>
          <w:rFonts w:ascii="Times New Roman" w:hAnsi="Times New Roman" w:cs="Times New Roman"/>
          <w:bCs/>
          <w:sz w:val="24"/>
          <w:szCs w:val="24"/>
          <w:lang w:eastAsia="sk-SK"/>
        </w:rPr>
      </w:pPr>
      <w:r w:rsidRPr="008A1168">
        <w:rPr>
          <w:rFonts w:ascii="Times New Roman" w:hAnsi="Times New Roman" w:cs="Times New Roman"/>
          <w:bCs/>
          <w:sz w:val="24"/>
          <w:szCs w:val="24"/>
          <w:lang w:eastAsia="sk-SK"/>
        </w:rPr>
        <w:t xml:space="preserve">     C</w:t>
      </w:r>
      <w:r w:rsidRPr="008A1168">
        <w:rPr>
          <w:rFonts w:ascii="Times New Roman" w:hAnsi="Times New Roman" w:cs="Times New Roman"/>
          <w:sz w:val="24"/>
          <w:szCs w:val="24"/>
          <w:lang w:eastAsia="sk-SK"/>
        </w:rPr>
        <w:t>elková výška rozpočtovej položky určenej na dotácie</w:t>
      </w:r>
      <w:r w:rsidR="002B0E8B">
        <w:rPr>
          <w:rFonts w:ascii="Times New Roman" w:hAnsi="Times New Roman" w:cs="Times New Roman"/>
          <w:sz w:val="24"/>
          <w:szCs w:val="24"/>
          <w:lang w:eastAsia="sk-SK"/>
        </w:rPr>
        <w:t xml:space="preserve"> v roku 2014 bola vo výške  911 </w:t>
      </w:r>
      <w:r w:rsidRPr="008A1168">
        <w:rPr>
          <w:rFonts w:ascii="Times New Roman" w:hAnsi="Times New Roman" w:cs="Times New Roman"/>
          <w:sz w:val="24"/>
          <w:szCs w:val="24"/>
          <w:lang w:eastAsia="sk-SK"/>
        </w:rPr>
        <w:t xml:space="preserve">584 </w:t>
      </w:r>
      <w:r w:rsidR="00320203">
        <w:rPr>
          <w:rFonts w:ascii="Times New Roman" w:hAnsi="Times New Roman" w:cs="Times New Roman"/>
          <w:sz w:val="24"/>
          <w:szCs w:val="24"/>
          <w:lang w:eastAsia="sk-SK"/>
        </w:rPr>
        <w:t>eur</w:t>
      </w:r>
      <w:r w:rsidRPr="008A1168">
        <w:rPr>
          <w:rFonts w:ascii="Times New Roman" w:hAnsi="Times New Roman" w:cs="Times New Roman"/>
          <w:sz w:val="24"/>
          <w:szCs w:val="24"/>
          <w:lang w:eastAsia="sk-SK"/>
        </w:rPr>
        <w:t>. ÚSŽZ však v skutočnosti rozdelil medzi krajanov 1</w:t>
      </w:r>
      <w:r w:rsidR="002B0E8B">
        <w:rPr>
          <w:rFonts w:ascii="Times New Roman" w:hAnsi="Times New Roman" w:cs="Times New Roman"/>
          <w:sz w:val="24"/>
          <w:szCs w:val="24"/>
          <w:lang w:eastAsia="sk-SK"/>
        </w:rPr>
        <w:t> </w:t>
      </w:r>
      <w:r w:rsidRPr="008A1168">
        <w:rPr>
          <w:rFonts w:ascii="Times New Roman" w:hAnsi="Times New Roman" w:cs="Times New Roman"/>
          <w:sz w:val="24"/>
          <w:szCs w:val="24"/>
          <w:lang w:eastAsia="sk-SK"/>
        </w:rPr>
        <w:t>144</w:t>
      </w:r>
      <w:r w:rsidR="002B0E8B">
        <w:rPr>
          <w:rFonts w:ascii="Times New Roman" w:hAnsi="Times New Roman" w:cs="Times New Roman"/>
          <w:sz w:val="24"/>
          <w:szCs w:val="24"/>
          <w:lang w:eastAsia="sk-SK"/>
        </w:rPr>
        <w:t xml:space="preserve"> </w:t>
      </w:r>
      <w:r w:rsidRPr="008A1168">
        <w:rPr>
          <w:rFonts w:ascii="Times New Roman" w:hAnsi="Times New Roman" w:cs="Times New Roman"/>
          <w:sz w:val="24"/>
          <w:szCs w:val="24"/>
          <w:lang w:eastAsia="sk-SK"/>
        </w:rPr>
        <w:t xml:space="preserve">470,80 </w:t>
      </w:r>
      <w:r w:rsidR="00320203">
        <w:rPr>
          <w:rFonts w:ascii="Times New Roman" w:hAnsi="Times New Roman" w:cs="Times New Roman"/>
          <w:sz w:val="24"/>
          <w:szCs w:val="24"/>
          <w:lang w:eastAsia="sk-SK"/>
        </w:rPr>
        <w:t>eur</w:t>
      </w:r>
      <w:r w:rsidRPr="008A1168">
        <w:rPr>
          <w:rFonts w:ascii="Times New Roman" w:hAnsi="Times New Roman" w:cs="Times New Roman"/>
          <w:sz w:val="24"/>
          <w:szCs w:val="24"/>
          <w:lang w:eastAsia="sk-SK"/>
        </w:rPr>
        <w:t xml:space="preserve">. Navýšenie bolo upravené na základe presunu  ušetrených finančných prostriedkov vo výške 11 933,76 </w:t>
      </w:r>
      <w:r w:rsidR="00320203">
        <w:rPr>
          <w:rFonts w:ascii="Times New Roman" w:hAnsi="Times New Roman" w:cs="Times New Roman"/>
          <w:sz w:val="24"/>
          <w:szCs w:val="24"/>
          <w:lang w:eastAsia="sk-SK"/>
        </w:rPr>
        <w:t>eur</w:t>
      </w:r>
      <w:r w:rsidRPr="008A1168">
        <w:rPr>
          <w:rFonts w:ascii="Times New Roman" w:hAnsi="Times New Roman" w:cs="Times New Roman"/>
          <w:sz w:val="24"/>
          <w:szCs w:val="24"/>
          <w:lang w:eastAsia="sk-SK"/>
        </w:rPr>
        <w:t xml:space="preserve"> z  bežných vý</w:t>
      </w:r>
      <w:r w:rsidR="002B0E8B">
        <w:rPr>
          <w:rFonts w:ascii="Times New Roman" w:hAnsi="Times New Roman" w:cs="Times New Roman"/>
          <w:sz w:val="24"/>
          <w:szCs w:val="24"/>
          <w:lang w:eastAsia="sk-SK"/>
        </w:rPr>
        <w:t>davkov ÚSŽZ (tovarov a služieb)</w:t>
      </w:r>
      <w:r w:rsidRPr="008A1168">
        <w:rPr>
          <w:rFonts w:ascii="Times New Roman" w:hAnsi="Times New Roman" w:cs="Times New Roman"/>
          <w:sz w:val="24"/>
          <w:szCs w:val="24"/>
          <w:lang w:eastAsia="sk-SK"/>
        </w:rPr>
        <w:t xml:space="preserve"> rozpočtovým opatrením účelovo viazaných prostriedky ÚSŽZ vo výške 99 581 </w:t>
      </w:r>
      <w:r w:rsidR="00320203">
        <w:rPr>
          <w:rFonts w:ascii="Times New Roman" w:hAnsi="Times New Roman" w:cs="Times New Roman"/>
          <w:sz w:val="24"/>
          <w:szCs w:val="24"/>
          <w:lang w:eastAsia="sk-SK"/>
        </w:rPr>
        <w:t>eur</w:t>
      </w:r>
      <w:r w:rsidRPr="008A1168">
        <w:rPr>
          <w:rFonts w:ascii="Times New Roman" w:hAnsi="Times New Roman" w:cs="Times New Roman"/>
          <w:sz w:val="24"/>
          <w:szCs w:val="24"/>
          <w:lang w:eastAsia="sk-SK"/>
        </w:rPr>
        <w:t xml:space="preserve"> na realizáciu Dohody medzi vládou Slovenskej republiky a  vládou Maďarskej republiky o vzájomnej podpore národnostných menšín </w:t>
      </w:r>
      <w:r w:rsidR="002B0E8B">
        <w:rPr>
          <w:rFonts w:ascii="Times New Roman" w:hAnsi="Times New Roman" w:cs="Times New Roman"/>
          <w:sz w:val="24"/>
          <w:szCs w:val="24"/>
          <w:lang w:eastAsia="sk-SK"/>
        </w:rPr>
        <w:t>v oblasti vzdelávania a kultúry.</w:t>
      </w:r>
      <w:r w:rsidRPr="008A1168">
        <w:rPr>
          <w:rFonts w:ascii="Times New Roman" w:hAnsi="Times New Roman" w:cs="Times New Roman"/>
          <w:sz w:val="24"/>
          <w:szCs w:val="24"/>
          <w:lang w:eastAsia="sk-SK"/>
        </w:rPr>
        <w:t xml:space="preserve"> </w:t>
      </w:r>
      <w:r w:rsidRPr="008A1168" w:rsidR="002B0E8B">
        <w:rPr>
          <w:rFonts w:ascii="Times New Roman" w:hAnsi="Times New Roman" w:cs="Times New Roman"/>
          <w:bCs/>
          <w:sz w:val="24"/>
          <w:szCs w:val="24"/>
          <w:lang w:eastAsia="sk-SK"/>
        </w:rPr>
        <w:t>R</w:t>
      </w:r>
      <w:r w:rsidRPr="008A1168">
        <w:rPr>
          <w:rFonts w:ascii="Times New Roman" w:hAnsi="Times New Roman" w:cs="Times New Roman"/>
          <w:bCs/>
          <w:sz w:val="24"/>
          <w:szCs w:val="24"/>
          <w:lang w:eastAsia="sk-SK"/>
        </w:rPr>
        <w:t xml:space="preserve">ozpočtovým opatrením bol zvýšený limit výdavkov z MF SR vo výške 50 000 </w:t>
      </w:r>
      <w:r w:rsidR="00320203">
        <w:rPr>
          <w:rFonts w:ascii="Times New Roman" w:hAnsi="Times New Roman" w:cs="Times New Roman"/>
          <w:bCs/>
          <w:sz w:val="24"/>
          <w:szCs w:val="24"/>
          <w:lang w:eastAsia="sk-SK"/>
        </w:rPr>
        <w:t>eur</w:t>
      </w:r>
      <w:r w:rsidRPr="008A1168">
        <w:rPr>
          <w:rFonts w:ascii="Times New Roman" w:hAnsi="Times New Roman" w:cs="Times New Roman"/>
          <w:bCs/>
          <w:sz w:val="24"/>
          <w:szCs w:val="24"/>
          <w:lang w:eastAsia="sk-SK"/>
        </w:rPr>
        <w:t xml:space="preserve">  na zabezpečenie finančných prostriedkov v dotačnej časti rozpočtu ÚSŽZ na podporu aktivít cirkevných zborov a misií a na vytvorenie podmienok pre ich činnosť spojenú s podporou krajanov (10 000 </w:t>
      </w:r>
      <w:r w:rsidR="002B0E8B">
        <w:rPr>
          <w:rFonts w:ascii="Times New Roman" w:hAnsi="Times New Roman" w:cs="Times New Roman"/>
          <w:bCs/>
          <w:sz w:val="24"/>
          <w:szCs w:val="24"/>
          <w:lang w:eastAsia="sk-SK"/>
        </w:rPr>
        <w:t>eur</w:t>
      </w:r>
      <w:r w:rsidRPr="008A1168">
        <w:rPr>
          <w:rFonts w:ascii="Times New Roman" w:hAnsi="Times New Roman" w:cs="Times New Roman"/>
          <w:bCs/>
          <w:sz w:val="24"/>
          <w:szCs w:val="24"/>
          <w:lang w:eastAsia="sk-SK"/>
        </w:rPr>
        <w:t xml:space="preserve"> na dotáciu pre Spolok rodákov priateľov </w:t>
      </w:r>
      <w:r w:rsidR="002B0E8B">
        <w:rPr>
          <w:rFonts w:ascii="Times New Roman" w:hAnsi="Times New Roman" w:cs="Times New Roman"/>
          <w:bCs/>
          <w:sz w:val="24"/>
          <w:szCs w:val="24"/>
          <w:lang w:eastAsia="sk-SK"/>
        </w:rPr>
        <w:t>č</w:t>
      </w:r>
      <w:r w:rsidRPr="008A1168">
        <w:rPr>
          <w:rFonts w:ascii="Times New Roman" w:hAnsi="Times New Roman" w:cs="Times New Roman"/>
          <w:bCs/>
          <w:sz w:val="24"/>
          <w:szCs w:val="24"/>
          <w:lang w:eastAsia="sk-SK"/>
        </w:rPr>
        <w:t>eských krajín a Slovenska vo Francúzsku a folklórny súbor Nádej</w:t>
      </w:r>
      <w:r w:rsidR="002B0E8B">
        <w:rPr>
          <w:rFonts w:ascii="Times New Roman" w:hAnsi="Times New Roman" w:cs="Times New Roman"/>
          <w:bCs/>
          <w:sz w:val="24"/>
          <w:szCs w:val="24"/>
          <w:lang w:eastAsia="sk-SK"/>
        </w:rPr>
        <w:t>e</w:t>
      </w:r>
      <w:r w:rsidRPr="008A1168">
        <w:rPr>
          <w:rFonts w:ascii="Times New Roman" w:hAnsi="Times New Roman" w:cs="Times New Roman"/>
          <w:bCs/>
          <w:sz w:val="24"/>
          <w:szCs w:val="24"/>
          <w:lang w:eastAsia="sk-SK"/>
        </w:rPr>
        <w:t xml:space="preserve">) a rozpočtovým opatrením bol zvýšený limit výdavkov vo výške 50 000 </w:t>
      </w:r>
      <w:r w:rsidR="00320203">
        <w:rPr>
          <w:rFonts w:ascii="Times New Roman" w:hAnsi="Times New Roman" w:cs="Times New Roman"/>
          <w:bCs/>
          <w:sz w:val="24"/>
          <w:szCs w:val="24"/>
          <w:lang w:eastAsia="sk-SK"/>
        </w:rPr>
        <w:t>eur</w:t>
      </w:r>
      <w:r w:rsidRPr="008A1168">
        <w:rPr>
          <w:rFonts w:ascii="Times New Roman" w:hAnsi="Times New Roman" w:cs="Times New Roman"/>
          <w:bCs/>
          <w:sz w:val="24"/>
          <w:szCs w:val="24"/>
          <w:lang w:eastAsia="sk-SK"/>
        </w:rPr>
        <w:t xml:space="preserve"> (presun z rozpočtu MŠVVaŠ SR) na zabezpečenie výdavkov spojených s rekonštrukciou lýcea a materskej školy v Nadlaku.</w:t>
      </w:r>
    </w:p>
    <w:p w:rsidR="004931C3" w:rsidRPr="004931C3" w:rsidP="004931C3">
      <w:pPr>
        <w:bidi w:val="0"/>
        <w:spacing w:after="0" w:line="240" w:lineRule="auto"/>
        <w:jc w:val="both"/>
        <w:rPr>
          <w:rFonts w:ascii="Times New Roman" w:hAnsi="Times New Roman" w:cs="Times New Roman"/>
          <w:sz w:val="24"/>
          <w:szCs w:val="24"/>
          <w:lang w:eastAsia="sk-SK"/>
        </w:rPr>
      </w:pPr>
    </w:p>
    <w:p w:rsidR="004931C3" w:rsidRPr="004931C3" w:rsidP="004931C3">
      <w:pPr>
        <w:numPr>
          <w:ilvl w:val="2"/>
          <w:numId w:val="37"/>
        </w:numPr>
        <w:bidi w:val="0"/>
        <w:spacing w:after="0" w:line="240" w:lineRule="auto"/>
        <w:rPr>
          <w:rFonts w:ascii="Times New Roman" w:eastAsia="Calibri" w:hAnsi="Times New Roman" w:cs="Times New Roman" w:hint="default"/>
          <w:b/>
          <w:sz w:val="24"/>
          <w:szCs w:val="24"/>
          <w:lang w:eastAsia="sk-SK"/>
        </w:rPr>
      </w:pPr>
      <w:r w:rsidRPr="004931C3">
        <w:rPr>
          <w:rFonts w:ascii="Times New Roman" w:eastAsia="Calibri" w:hAnsi="Times New Roman" w:cs="Times New Roman" w:hint="default"/>
          <w:b/>
          <w:sz w:val="24"/>
          <w:szCs w:val="24"/>
          <w:lang w:eastAsia="sk-SK"/>
        </w:rPr>
        <w:t>Oblasť</w:t>
      </w:r>
      <w:r w:rsidRPr="004931C3">
        <w:rPr>
          <w:rFonts w:ascii="Times New Roman" w:eastAsia="Calibri" w:hAnsi="Times New Roman" w:cs="Times New Roman" w:hint="default"/>
          <w:b/>
          <w:sz w:val="24"/>
          <w:szCs w:val="24"/>
          <w:lang w:eastAsia="sk-SK"/>
        </w:rPr>
        <w:t xml:space="preserve"> š</w:t>
      </w:r>
      <w:r w:rsidRPr="004931C3">
        <w:rPr>
          <w:rFonts w:ascii="Times New Roman" w:eastAsia="Calibri" w:hAnsi="Times New Roman" w:cs="Times New Roman" w:hint="default"/>
          <w:b/>
          <w:sz w:val="24"/>
          <w:szCs w:val="24"/>
          <w:lang w:eastAsia="sk-SK"/>
        </w:rPr>
        <w:t xml:space="preserve">kolstva </w:t>
      </w:r>
      <w:r w:rsidRPr="004931C3">
        <w:rPr>
          <w:rFonts w:ascii="Times New Roman" w:eastAsia="Calibri" w:hAnsi="Times New Roman" w:cs="Times New Roman" w:hint="default"/>
          <w:b/>
          <w:sz w:val="24"/>
          <w:szCs w:val="24"/>
          <w:lang w:eastAsia="sk-SK"/>
        </w:rPr>
        <w:t>a vzdelá</w:t>
      </w:r>
      <w:r w:rsidRPr="004931C3">
        <w:rPr>
          <w:rFonts w:ascii="Times New Roman" w:eastAsia="Calibri" w:hAnsi="Times New Roman" w:cs="Times New Roman" w:hint="default"/>
          <w:b/>
          <w:sz w:val="24"/>
          <w:szCs w:val="24"/>
          <w:lang w:eastAsia="sk-SK"/>
        </w:rPr>
        <w:t>vania</w:t>
      </w:r>
    </w:p>
    <w:p w:rsidR="009E7568" w:rsidRPr="009E7568" w:rsidP="009E7568">
      <w:pPr>
        <w:bidi w:val="0"/>
        <w:spacing w:after="0" w:line="240" w:lineRule="auto"/>
        <w:jc w:val="both"/>
        <w:rPr>
          <w:rFonts w:ascii="Times New Roman" w:hAnsi="Times New Roman" w:cs="Times New Roman"/>
          <w:sz w:val="24"/>
          <w:szCs w:val="24"/>
        </w:rPr>
      </w:pPr>
    </w:p>
    <w:p w:rsidR="009E7568" w:rsidRPr="009E7568" w:rsidP="009E7568">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7568">
        <w:rPr>
          <w:rFonts w:ascii="Times New Roman" w:hAnsi="Times New Roman" w:cs="Times New Roman"/>
          <w:sz w:val="24"/>
          <w:szCs w:val="24"/>
        </w:rPr>
        <w:t xml:space="preserve">Po obnovení činnosti </w:t>
      </w:r>
      <w:r w:rsidR="002B0E8B">
        <w:rPr>
          <w:rFonts w:ascii="Times New Roman" w:hAnsi="Times New Roman" w:cs="Times New Roman"/>
          <w:sz w:val="24"/>
          <w:szCs w:val="24"/>
        </w:rPr>
        <w:t>k</w:t>
      </w:r>
      <w:r w:rsidRPr="009E7568">
        <w:rPr>
          <w:rFonts w:ascii="Times New Roman" w:hAnsi="Times New Roman" w:cs="Times New Roman"/>
          <w:sz w:val="24"/>
          <w:szCs w:val="24"/>
        </w:rPr>
        <w:t>omisie pre školstvo a vzdelávanie ÚSŽZ sa v januári 2014 uskutočnilo v B</w:t>
      </w:r>
      <w:r w:rsidR="006715F6">
        <w:rPr>
          <w:rFonts w:ascii="Times New Roman" w:hAnsi="Times New Roman" w:cs="Times New Roman"/>
          <w:sz w:val="24"/>
          <w:szCs w:val="24"/>
        </w:rPr>
        <w:t>ratislave druhé zasadnutie jej s</w:t>
      </w:r>
      <w:r w:rsidRPr="009E7568">
        <w:rPr>
          <w:rFonts w:ascii="Times New Roman" w:hAnsi="Times New Roman" w:cs="Times New Roman"/>
          <w:sz w:val="24"/>
          <w:szCs w:val="24"/>
        </w:rPr>
        <w:t xml:space="preserve">ekcie pre strednú, južnú a východnú </w:t>
      </w:r>
      <w:r w:rsidR="00320203">
        <w:rPr>
          <w:rFonts w:ascii="Times New Roman" w:hAnsi="Times New Roman" w:cs="Times New Roman"/>
          <w:sz w:val="24"/>
          <w:szCs w:val="24"/>
        </w:rPr>
        <w:t>Eur</w:t>
      </w:r>
      <w:r w:rsidRPr="009E7568">
        <w:rPr>
          <w:rFonts w:ascii="Times New Roman" w:hAnsi="Times New Roman" w:cs="Times New Roman"/>
          <w:sz w:val="24"/>
          <w:szCs w:val="24"/>
        </w:rPr>
        <w:t xml:space="preserve">ópu. Na rokovaní sekcie sa zúčastnili členovia sekcie, zástupcovia krajanských komunít pre oblasť vzdelávania a školstva z Chorvátska, Maďarska, Poľska, Rumunska, Srbska a Ukrajiny, ako aj zástupcovia </w:t>
      </w:r>
      <w:r w:rsidR="0050100F">
        <w:rPr>
          <w:rFonts w:ascii="Times New Roman" w:hAnsi="Times New Roman" w:cs="Times New Roman"/>
          <w:sz w:val="24"/>
          <w:szCs w:val="24"/>
        </w:rPr>
        <w:t>MŠ</w:t>
      </w:r>
      <w:r w:rsidR="002C4FAF">
        <w:rPr>
          <w:rFonts w:ascii="Times New Roman" w:hAnsi="Times New Roman" w:cs="Times New Roman"/>
          <w:sz w:val="24"/>
          <w:szCs w:val="24"/>
        </w:rPr>
        <w:t>VVaŠ </w:t>
      </w:r>
      <w:r w:rsidRPr="009E7568">
        <w:rPr>
          <w:rFonts w:ascii="Times New Roman" w:hAnsi="Times New Roman" w:cs="Times New Roman"/>
          <w:sz w:val="24"/>
          <w:szCs w:val="24"/>
        </w:rPr>
        <w:t xml:space="preserve">SR a ÚSŽZ. Členovia sekcie ocenili aktivity </w:t>
      </w:r>
      <w:r w:rsidRPr="009E7568" w:rsidR="006715F6">
        <w:rPr>
          <w:rFonts w:ascii="Times New Roman" w:hAnsi="Times New Roman" w:cs="Times New Roman"/>
          <w:sz w:val="24"/>
          <w:szCs w:val="24"/>
        </w:rPr>
        <w:t xml:space="preserve">ÚSŽZ </w:t>
      </w:r>
      <w:r w:rsidRPr="009E7568">
        <w:rPr>
          <w:rFonts w:ascii="Times New Roman" w:hAnsi="Times New Roman" w:cs="Times New Roman"/>
          <w:sz w:val="24"/>
          <w:szCs w:val="24"/>
        </w:rPr>
        <w:t xml:space="preserve">od predchádzajúceho zasadnutia sekcie týkajúce sa výkonu štátnej politiky SR vo vzťahu k Slovákom žijúcim v zahraničí v oblasti školstva a vzdelávania. Kľúčovými témami 2. zasadnutia sekcie boli: stav a perspektívy materiálnych podmienok pre činnosť slovenského školstva v krajinách strednej, južnej a východnej </w:t>
      </w:r>
      <w:r w:rsidR="00320203">
        <w:rPr>
          <w:rFonts w:ascii="Times New Roman" w:hAnsi="Times New Roman" w:cs="Times New Roman"/>
          <w:sz w:val="24"/>
          <w:szCs w:val="24"/>
        </w:rPr>
        <w:t>Eur</w:t>
      </w:r>
      <w:r w:rsidRPr="009E7568">
        <w:rPr>
          <w:rFonts w:ascii="Times New Roman" w:hAnsi="Times New Roman" w:cs="Times New Roman"/>
          <w:sz w:val="24"/>
          <w:szCs w:val="24"/>
        </w:rPr>
        <w:t xml:space="preserve">ópy, podpora štúdia v domovskej krajine a situácia v predškolskej výchove a jej úroveň v materských školách v jednotlivých krajinách. Predmetom rokovania boli predovšetkým konkrétne problémy v oblasti školstva a vzdelávania v jednotlivých krajinách strednej, južnej a východnej </w:t>
      </w:r>
      <w:r w:rsidR="00320203">
        <w:rPr>
          <w:rFonts w:ascii="Times New Roman" w:hAnsi="Times New Roman" w:cs="Times New Roman"/>
          <w:sz w:val="24"/>
          <w:szCs w:val="24"/>
        </w:rPr>
        <w:t>Eur</w:t>
      </w:r>
      <w:r w:rsidRPr="009E7568">
        <w:rPr>
          <w:rFonts w:ascii="Times New Roman" w:hAnsi="Times New Roman" w:cs="Times New Roman"/>
          <w:sz w:val="24"/>
          <w:szCs w:val="24"/>
        </w:rPr>
        <w:t xml:space="preserve">ópy s načrtnutím návrhov a možných riešení smerujúcich k skvalitneniu vzdelávania detí Slovákov, ktorí majú v uvedených krajinách štatút národnostných menšín. Druhé zasadnutie </w:t>
      </w:r>
      <w:r w:rsidR="006715F6">
        <w:rPr>
          <w:rFonts w:ascii="Times New Roman" w:hAnsi="Times New Roman" w:cs="Times New Roman"/>
          <w:sz w:val="24"/>
          <w:szCs w:val="24"/>
        </w:rPr>
        <w:t>s</w:t>
      </w:r>
      <w:r w:rsidRPr="009E7568">
        <w:rPr>
          <w:rFonts w:ascii="Times New Roman" w:hAnsi="Times New Roman" w:cs="Times New Roman"/>
          <w:sz w:val="24"/>
          <w:szCs w:val="24"/>
        </w:rPr>
        <w:t xml:space="preserve">ekcie pre strednú, južnú a východnú </w:t>
      </w:r>
      <w:r w:rsidR="00320203">
        <w:rPr>
          <w:rFonts w:ascii="Times New Roman" w:hAnsi="Times New Roman" w:cs="Times New Roman"/>
          <w:sz w:val="24"/>
          <w:szCs w:val="24"/>
        </w:rPr>
        <w:t>Eur</w:t>
      </w:r>
      <w:r w:rsidR="006715F6">
        <w:rPr>
          <w:rFonts w:ascii="Times New Roman" w:hAnsi="Times New Roman" w:cs="Times New Roman"/>
          <w:sz w:val="24"/>
          <w:szCs w:val="24"/>
        </w:rPr>
        <w:t>ópu bolo zakončené prijatím z</w:t>
      </w:r>
      <w:r w:rsidRPr="009E7568">
        <w:rPr>
          <w:rFonts w:ascii="Times New Roman" w:hAnsi="Times New Roman" w:cs="Times New Roman"/>
          <w:sz w:val="24"/>
          <w:szCs w:val="24"/>
        </w:rPr>
        <w:t>áverov, v ktorých členovia sekcie zakotvili svoje návrhy a odporúčania týkajúce sa školstva a vzdelávania detí Slovákov žijúcich v týchto krajinách.</w:t>
      </w:r>
    </w:p>
    <w:p w:rsidR="009E7568" w:rsidRPr="009E7568" w:rsidP="009E7568">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7568">
        <w:rPr>
          <w:rFonts w:ascii="Times New Roman" w:hAnsi="Times New Roman" w:cs="Times New Roman"/>
          <w:sz w:val="24"/>
          <w:szCs w:val="24"/>
        </w:rPr>
        <w:t xml:space="preserve">ÚSŽZ  zriadil v roku 2014 v rámci </w:t>
      </w:r>
      <w:r w:rsidR="006715F6">
        <w:rPr>
          <w:rFonts w:ascii="Times New Roman" w:hAnsi="Times New Roman" w:cs="Times New Roman"/>
          <w:sz w:val="24"/>
          <w:szCs w:val="24"/>
        </w:rPr>
        <w:t>k</w:t>
      </w:r>
      <w:r w:rsidRPr="009E7568">
        <w:rPr>
          <w:rFonts w:ascii="Times New Roman" w:hAnsi="Times New Roman" w:cs="Times New Roman"/>
          <w:sz w:val="24"/>
          <w:szCs w:val="24"/>
        </w:rPr>
        <w:t>omisie pre školstvo a </w:t>
      </w:r>
      <w:r w:rsidR="006715F6">
        <w:rPr>
          <w:rFonts w:ascii="Times New Roman" w:hAnsi="Times New Roman" w:cs="Times New Roman"/>
          <w:sz w:val="24"/>
          <w:szCs w:val="24"/>
        </w:rPr>
        <w:t xml:space="preserve">vzdelávanie aj jej druhú časť </w:t>
      </w:r>
      <w:r w:rsidR="006715F6">
        <w:rPr>
          <w:rFonts w:ascii="Times New Roman" w:hAnsi="Times New Roman" w:cs="Times New Roman"/>
          <w:sz w:val="24"/>
          <w:szCs w:val="24"/>
          <w:lang w:eastAsia="sk-SK"/>
        </w:rPr>
        <w:t>–</w:t>
      </w:r>
      <w:r w:rsidR="006715F6">
        <w:rPr>
          <w:rFonts w:ascii="Times New Roman" w:hAnsi="Times New Roman" w:cs="Times New Roman"/>
          <w:sz w:val="24"/>
          <w:szCs w:val="24"/>
        </w:rPr>
        <w:t xml:space="preserve"> s</w:t>
      </w:r>
      <w:r w:rsidRPr="009E7568">
        <w:rPr>
          <w:rFonts w:ascii="Times New Roman" w:hAnsi="Times New Roman" w:cs="Times New Roman"/>
          <w:b/>
          <w:sz w:val="24"/>
          <w:szCs w:val="24"/>
        </w:rPr>
        <w:t xml:space="preserve">ekciu pre západnú </w:t>
      </w:r>
      <w:r w:rsidR="00320203">
        <w:rPr>
          <w:rFonts w:ascii="Times New Roman" w:hAnsi="Times New Roman" w:cs="Times New Roman"/>
          <w:b/>
          <w:sz w:val="24"/>
          <w:szCs w:val="24"/>
        </w:rPr>
        <w:t>Eur</w:t>
      </w:r>
      <w:r w:rsidRPr="009E7568">
        <w:rPr>
          <w:rFonts w:ascii="Times New Roman" w:hAnsi="Times New Roman" w:cs="Times New Roman"/>
          <w:b/>
          <w:sz w:val="24"/>
          <w:szCs w:val="24"/>
        </w:rPr>
        <w:t>ópu a zámorie</w:t>
      </w:r>
      <w:r w:rsidRPr="009E7568">
        <w:rPr>
          <w:rFonts w:ascii="Times New Roman" w:hAnsi="Times New Roman" w:cs="Times New Roman"/>
          <w:sz w:val="24"/>
          <w:szCs w:val="24"/>
        </w:rPr>
        <w:t xml:space="preserve">, vychádzajúc pri tom z aktuálnych a naliehavých potrieb krajanských komunít v krajinách západnej </w:t>
      </w:r>
      <w:r w:rsidR="00320203">
        <w:rPr>
          <w:rFonts w:ascii="Times New Roman" w:hAnsi="Times New Roman" w:cs="Times New Roman"/>
          <w:sz w:val="24"/>
          <w:szCs w:val="24"/>
        </w:rPr>
        <w:t>Eur</w:t>
      </w:r>
      <w:r w:rsidRPr="009E7568">
        <w:rPr>
          <w:rFonts w:ascii="Times New Roman" w:hAnsi="Times New Roman" w:cs="Times New Roman"/>
          <w:sz w:val="24"/>
          <w:szCs w:val="24"/>
        </w:rPr>
        <w:t>ópy a zámoria.</w:t>
      </w:r>
      <w:r>
        <w:rPr>
          <w:rFonts w:ascii="Times New Roman" w:hAnsi="Times New Roman" w:cs="Times New Roman"/>
          <w:sz w:val="24"/>
          <w:szCs w:val="24"/>
        </w:rPr>
        <w:t xml:space="preserve"> </w:t>
      </w:r>
      <w:r w:rsidRPr="009E7568">
        <w:rPr>
          <w:rFonts w:ascii="Times New Roman" w:hAnsi="Times New Roman" w:cs="Times New Roman"/>
          <w:sz w:val="24"/>
          <w:szCs w:val="24"/>
        </w:rPr>
        <w:t xml:space="preserve">Prvé zasadnutie </w:t>
      </w:r>
      <w:r w:rsidR="006715F6">
        <w:rPr>
          <w:rFonts w:ascii="Times New Roman" w:hAnsi="Times New Roman" w:cs="Times New Roman"/>
          <w:sz w:val="24"/>
          <w:szCs w:val="24"/>
        </w:rPr>
        <w:t>s</w:t>
      </w:r>
      <w:r w:rsidRPr="009E7568">
        <w:rPr>
          <w:rFonts w:ascii="Times New Roman" w:hAnsi="Times New Roman" w:cs="Times New Roman"/>
          <w:sz w:val="24"/>
          <w:szCs w:val="24"/>
        </w:rPr>
        <w:t xml:space="preserve">ekcie pre západnú </w:t>
      </w:r>
      <w:r w:rsidR="00320203">
        <w:rPr>
          <w:rFonts w:ascii="Times New Roman" w:hAnsi="Times New Roman" w:cs="Times New Roman"/>
          <w:sz w:val="24"/>
          <w:szCs w:val="24"/>
        </w:rPr>
        <w:t>Eur</w:t>
      </w:r>
      <w:r w:rsidRPr="009E7568">
        <w:rPr>
          <w:rFonts w:ascii="Times New Roman" w:hAnsi="Times New Roman" w:cs="Times New Roman"/>
          <w:sz w:val="24"/>
          <w:szCs w:val="24"/>
        </w:rPr>
        <w:t xml:space="preserve">ópu a zámorie sa uskutočnilo v Bratislave 29. </w:t>
      </w:r>
      <w:r w:rsidR="006715F6">
        <w:rPr>
          <w:rFonts w:ascii="Times New Roman" w:hAnsi="Times New Roman" w:cs="Times New Roman"/>
          <w:sz w:val="24"/>
          <w:szCs w:val="24"/>
        </w:rPr>
        <w:t>októbra</w:t>
      </w:r>
      <w:r w:rsidRPr="009E7568">
        <w:rPr>
          <w:rFonts w:ascii="Times New Roman" w:hAnsi="Times New Roman" w:cs="Times New Roman"/>
          <w:sz w:val="24"/>
          <w:szCs w:val="24"/>
        </w:rPr>
        <w:t xml:space="preserve"> 2014 za účasti zástupcov krajanských komunít pre oblasť vzdelávania z Argentíny, Francúzska, Írska, Kanady, Luxemburska, Nemecka, Švajčiarska, Švédska, USA a Veľkej Británie. Kľúčovými témami 1. zasadnutia sekcie boli: aktuálny stav, formy, možnosti, doterajšie skúsenosti a potreby pri výučbe slovenského jazyka a ďalších predmetov v slovenskom jazyku v krajinách západnej </w:t>
      </w:r>
      <w:r w:rsidR="00320203">
        <w:rPr>
          <w:rFonts w:ascii="Times New Roman" w:hAnsi="Times New Roman" w:cs="Times New Roman"/>
          <w:sz w:val="24"/>
          <w:szCs w:val="24"/>
        </w:rPr>
        <w:t>Eur</w:t>
      </w:r>
      <w:r w:rsidRPr="009E7568">
        <w:rPr>
          <w:rFonts w:ascii="Times New Roman" w:hAnsi="Times New Roman" w:cs="Times New Roman"/>
          <w:sz w:val="24"/>
          <w:szCs w:val="24"/>
        </w:rPr>
        <w:t>ópy a zámoria, formy a možnosti podpory vzdelávania krajanov zo strany ich domovských krajín a možnosti pre dištančnú výučbu slovenského jazyka formou e-learningu. Členovia sekcie sa vo svojich príspevkoch vyjadrili k situácii a ku konkrétnym problémom v oblasti vzdelávania v ich domovských krajinách a predostreli celý rad podnetných návrhov na ich riešenie. Členovia sekcie pri</w:t>
      </w:r>
      <w:r w:rsidR="006715F6">
        <w:rPr>
          <w:rFonts w:ascii="Times New Roman" w:hAnsi="Times New Roman" w:cs="Times New Roman"/>
          <w:sz w:val="24"/>
          <w:szCs w:val="24"/>
        </w:rPr>
        <w:t>jali na svojom prvom zasadnutí z</w:t>
      </w:r>
      <w:r w:rsidRPr="009E7568">
        <w:rPr>
          <w:rFonts w:ascii="Times New Roman" w:hAnsi="Times New Roman" w:cs="Times New Roman"/>
          <w:sz w:val="24"/>
          <w:szCs w:val="24"/>
        </w:rPr>
        <w:t xml:space="preserve">ávery, v ktorých predložili svoje návrhy a odporúčania týkajúce sa vzdelávania Slovákov žijúcich v krajinách západnej </w:t>
      </w:r>
      <w:r w:rsidR="00320203">
        <w:rPr>
          <w:rFonts w:ascii="Times New Roman" w:hAnsi="Times New Roman" w:cs="Times New Roman"/>
          <w:sz w:val="24"/>
          <w:szCs w:val="24"/>
        </w:rPr>
        <w:t>Eur</w:t>
      </w:r>
      <w:r w:rsidRPr="009E7568">
        <w:rPr>
          <w:rFonts w:ascii="Times New Roman" w:hAnsi="Times New Roman" w:cs="Times New Roman"/>
          <w:sz w:val="24"/>
          <w:szCs w:val="24"/>
        </w:rPr>
        <w:t>ópy a zámoria.</w:t>
      </w:r>
    </w:p>
    <w:p w:rsidR="009E7568" w:rsidRPr="009E7568" w:rsidP="009E7568">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7568">
        <w:rPr>
          <w:rFonts w:ascii="Times New Roman" w:hAnsi="Times New Roman" w:cs="Times New Roman"/>
          <w:sz w:val="24"/>
          <w:szCs w:val="24"/>
        </w:rPr>
        <w:t>ÚSŽZ aj v roku 2014 intenzívne spolupracoval s</w:t>
      </w:r>
      <w:r w:rsidR="0050100F">
        <w:rPr>
          <w:rFonts w:ascii="Times New Roman" w:hAnsi="Times New Roman" w:cs="Times New Roman"/>
          <w:sz w:val="24"/>
          <w:szCs w:val="24"/>
        </w:rPr>
        <w:t> </w:t>
      </w:r>
      <w:r w:rsidRPr="009E7568">
        <w:rPr>
          <w:rFonts w:ascii="Times New Roman" w:hAnsi="Times New Roman" w:cs="Times New Roman"/>
          <w:sz w:val="24"/>
          <w:szCs w:val="24"/>
        </w:rPr>
        <w:t>M</w:t>
      </w:r>
      <w:r w:rsidR="0050100F">
        <w:rPr>
          <w:rFonts w:ascii="Times New Roman" w:hAnsi="Times New Roman" w:cs="Times New Roman"/>
          <w:sz w:val="24"/>
          <w:szCs w:val="24"/>
        </w:rPr>
        <w:t>ŠVVaŠ SR, p</w:t>
      </w:r>
      <w:r w:rsidRPr="009E7568">
        <w:rPr>
          <w:rFonts w:ascii="Times New Roman" w:hAnsi="Times New Roman" w:cs="Times New Roman"/>
          <w:sz w:val="24"/>
          <w:szCs w:val="24"/>
        </w:rPr>
        <w:t xml:space="preserve">redovšetkým pri riešení závažných problémov a potrieb Slovákov pôsobiacich a žijúcich za hranicami Slovenskej republiky, ktoré súviseli so vzdelávacím procesom a s vyučovaním slovenského jazyka ich detí v rôznych formách a na rôznych úrovniach v jednotlivých krajinách v zahraničí. </w:t>
      </w:r>
      <w:r>
        <w:rPr>
          <w:rFonts w:ascii="Times New Roman" w:hAnsi="Times New Roman" w:cs="Times New Roman"/>
          <w:sz w:val="24"/>
          <w:szCs w:val="24"/>
        </w:rPr>
        <w:t xml:space="preserve"> </w:t>
      </w:r>
      <w:r w:rsidRPr="009E7568">
        <w:rPr>
          <w:rFonts w:ascii="Times New Roman" w:hAnsi="Times New Roman" w:cs="Times New Roman"/>
          <w:sz w:val="24"/>
          <w:szCs w:val="24"/>
        </w:rPr>
        <w:t>Táto koordinačná úloha v oblasti školstva a vzdelávania krajanov vyplýva ÚSŽZ, ako orgánu štátnej správy zodpovednému za výkon štátnej politiky vo vzťahu k Slovákom žijúcim v zahraničí, priamo zo zákona. S rezortom školstva ÚSŽZ spolupracoval v zmysle jeho kompetencií v predmetnej oblasti, ako aj  praktického výkonu týchto kompetencií v krajanskej problematike.</w:t>
      </w:r>
    </w:p>
    <w:p w:rsidR="009E7568" w:rsidRPr="009E7568" w:rsidP="009E7568">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7568">
        <w:rPr>
          <w:rFonts w:ascii="Times New Roman" w:hAnsi="Times New Roman" w:cs="Times New Roman"/>
          <w:sz w:val="24"/>
          <w:szCs w:val="24"/>
        </w:rPr>
        <w:t xml:space="preserve">V spolupráci s MŠVVaŠ SR sa ÚSŽZ zameral predovšetkým na riešenie takých problematických okruhov a otázok, akými sú: študijné odbory v rámci udeľovania štipendií vlády pre Slovákov žijúcich v zahraničí, vysielanie učiteľov do zahraničia, vysielanie slovenských študentov na stáže do krajín so slovenským školstvom, resp. s vyučovaním slovenčiny, medzivládne programy spolupráce v oblasti školstva a vzdelávania, rozdielové skúšky detí krajanov žijúcich v krajinách západnej </w:t>
      </w:r>
      <w:r w:rsidR="00320203">
        <w:rPr>
          <w:rFonts w:ascii="Times New Roman" w:hAnsi="Times New Roman" w:cs="Times New Roman"/>
          <w:sz w:val="24"/>
          <w:szCs w:val="24"/>
        </w:rPr>
        <w:t>Eur</w:t>
      </w:r>
      <w:r w:rsidRPr="009E7568">
        <w:rPr>
          <w:rFonts w:ascii="Times New Roman" w:hAnsi="Times New Roman" w:cs="Times New Roman"/>
          <w:sz w:val="24"/>
          <w:szCs w:val="24"/>
        </w:rPr>
        <w:t>ópy a zámoria, pôsobenie pedagógov na víkendových a nedeľných školách v zahraničí, štandardy pre vyučovanie slovenského jazyka v týchto krajinách, dotácie pre rôzne formy výučby slovenského jazyka v zahraničí, organizovanie letných táborov pre deti Slovákov žijúcich v rôznych krajinách, materiálne podmienky vyučovania, uznávanie diplomov Slováko</w:t>
      </w:r>
      <w:r w:rsidR="006715F6">
        <w:rPr>
          <w:rFonts w:ascii="Times New Roman" w:hAnsi="Times New Roman" w:cs="Times New Roman"/>
          <w:sz w:val="24"/>
          <w:szCs w:val="24"/>
        </w:rPr>
        <w:t>v pôsobiacich v zahraničí</w:t>
      </w:r>
      <w:r w:rsidR="002C4FAF">
        <w:rPr>
          <w:rFonts w:ascii="Times New Roman" w:hAnsi="Times New Roman" w:cs="Times New Roman"/>
          <w:sz w:val="24"/>
          <w:szCs w:val="24"/>
        </w:rPr>
        <w:t xml:space="preserve"> atď. Na </w:t>
      </w:r>
      <w:r w:rsidRPr="009E7568">
        <w:rPr>
          <w:rFonts w:ascii="Times New Roman" w:hAnsi="Times New Roman" w:cs="Times New Roman"/>
          <w:sz w:val="24"/>
          <w:szCs w:val="24"/>
        </w:rPr>
        <w:t>základe rokovaní s predstaviteľmi rezortu školstva, vedy, výskumu a športu SR dosiahol úrad úpravu sektorových priorít OECD a rozšírenie študijných odborov v rámci štipendií vlády SR pre Slovákov žijúcich v zahraničí o odbor všeobecné lekárstvo, o ktorý sa krajania budú môcť uchádzať už od akademického roka 2015/2016. ÚSŽZ koordinoval v spolupráci s rezortom školstva včlenenie relevantných článkov do medzivládnych dohôd týkajúcich sa vysielania slovenských študentov na stáže do zahraničia, ako aj zabezpečovania pobytov krajanských detí v školách v prírode na Slovensku. ÚSŽZ sa zapojil ako riadny člen hodnotiacej komisie do procesu vyhodnocovania žiadostí krajanov o udelenie štipendia vlády SR pre Slovákov žijúcich v zahraničí, pričom prejavil záujem mať svoje zastúpenie aj v komisii MŠVVaŠ SR pre výber vysielaných učiteľov do zahraničia. Úrad tiež aktívne spolupracoval s rezortom školstva formou účasti na jeho koordinačných poradách pre oblasť školstva a vzdelávania Slovákov žijúcich v zahraničí. ÚSŽZ sa aktívne zúčastňoval na akciách a podujatiach, ktoré pre deti krajanov organizovalo na pôde Slovenskej republiky Centrum ďalšieho vzdelávania UK v Bratislave, Univerzita Mateja Bela v Banskej Bystrici a jej Metodické centrum pre Slovákov žijúcich v zahraničí, ako aj Zväz Slovákov v Maďarsku v rámci výkonu medzivládnej dohody  medzi vládou SR a vládou Maďarska o vzájomnej podpore národnostných menšín prostredníctvom jeho nadácie LIPA.</w:t>
      </w:r>
    </w:p>
    <w:p w:rsidR="009E7568" w:rsidRPr="009E7568" w:rsidP="009E7568">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7568">
        <w:rPr>
          <w:rFonts w:ascii="Times New Roman" w:hAnsi="Times New Roman" w:cs="Times New Roman"/>
          <w:sz w:val="24"/>
          <w:szCs w:val="24"/>
        </w:rPr>
        <w:t>ÚSŽZ v roku 2014 podporil formou grantových dotácií m</w:t>
      </w:r>
      <w:r w:rsidR="002C4FAF">
        <w:rPr>
          <w:rFonts w:ascii="Times New Roman" w:hAnsi="Times New Roman" w:cs="Times New Roman"/>
          <w:sz w:val="24"/>
          <w:szCs w:val="24"/>
        </w:rPr>
        <w:t>nožstvo vzdelávacích projektov (</w:t>
      </w:r>
      <w:r w:rsidRPr="009E7568">
        <w:rPr>
          <w:rFonts w:ascii="Times New Roman" w:hAnsi="Times New Roman" w:cs="Times New Roman"/>
          <w:sz w:val="24"/>
          <w:szCs w:val="24"/>
        </w:rPr>
        <w:t>výučba slovenského jazyka v prostredí slovenských národnostných menšín a komunít v</w:t>
      </w:r>
      <w:r w:rsidR="002C4FAF">
        <w:rPr>
          <w:rFonts w:ascii="Times New Roman" w:hAnsi="Times New Roman" w:cs="Times New Roman"/>
          <w:sz w:val="24"/>
          <w:szCs w:val="24"/>
        </w:rPr>
        <w:t> </w:t>
      </w:r>
      <w:r w:rsidRPr="009E7568">
        <w:rPr>
          <w:rFonts w:ascii="Times New Roman" w:hAnsi="Times New Roman" w:cs="Times New Roman"/>
          <w:sz w:val="24"/>
          <w:szCs w:val="24"/>
        </w:rPr>
        <w:t>zahraničí, materiálne zabezpečenie výučby slovenského jazyka na rôznych druhoch škôl a</w:t>
      </w:r>
      <w:r w:rsidR="002C4FAF">
        <w:rPr>
          <w:rFonts w:ascii="Times New Roman" w:hAnsi="Times New Roman" w:cs="Times New Roman"/>
          <w:sz w:val="24"/>
          <w:szCs w:val="24"/>
        </w:rPr>
        <w:t xml:space="preserve"> vo </w:t>
      </w:r>
      <w:r w:rsidRPr="009E7568">
        <w:rPr>
          <w:rFonts w:ascii="Times New Roman" w:hAnsi="Times New Roman" w:cs="Times New Roman"/>
          <w:sz w:val="24"/>
          <w:szCs w:val="24"/>
        </w:rPr>
        <w:t>vzdelávacích inštitúciách v zahraničí, učebnice, knihy, pomôcky, výučbové programy, podujatia, aktivity a súťaže organizované krajanmi v oblasti vzdelávania</w:t>
      </w:r>
      <w:r w:rsidR="002C4FAF">
        <w:rPr>
          <w:rFonts w:ascii="Times New Roman" w:hAnsi="Times New Roman" w:cs="Times New Roman"/>
          <w:sz w:val="24"/>
          <w:szCs w:val="24"/>
        </w:rPr>
        <w:t xml:space="preserve"> v jednotlivých krajinách atď.)</w:t>
      </w:r>
      <w:r w:rsidRPr="009E7568">
        <w:rPr>
          <w:rFonts w:ascii="Times New Roman" w:hAnsi="Times New Roman" w:cs="Times New Roman"/>
          <w:sz w:val="24"/>
          <w:szCs w:val="24"/>
        </w:rPr>
        <w:t xml:space="preserve">. </w:t>
      </w:r>
    </w:p>
    <w:p w:rsidR="009E7568" w:rsidRPr="009E7568" w:rsidP="009E7568">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7568">
        <w:rPr>
          <w:rFonts w:ascii="Times New Roman" w:hAnsi="Times New Roman" w:cs="Times New Roman"/>
          <w:sz w:val="24"/>
          <w:szCs w:val="24"/>
        </w:rPr>
        <w:t>ÚSŽZ realizoval výkon štátnej politiky SR vo vzťahu k Slovákom žijúcim v zahraničí v oblasti vzdelávania aj prostredníctvom rokovaní s predstaviteľmi štátnej a verejnej správy zodpovednými v jednotlivých krajinách za vzdelávanie príslušníkov národnostných menšín a detí migrujúcich pracovníkov, s predstaviteľmi ZÚ SR v zahraničí, ako aj so zástupcami škôl a vzdelávacích a krajanských inštitúcií pôsobiacich vo svojich domovských krajinách v zahraničí. Tieto rokovania boli zamerané na riešenie ak</w:t>
      </w:r>
      <w:r w:rsidR="002C4FAF">
        <w:rPr>
          <w:rFonts w:ascii="Times New Roman" w:hAnsi="Times New Roman" w:cs="Times New Roman"/>
          <w:sz w:val="24"/>
          <w:szCs w:val="24"/>
        </w:rPr>
        <w:t>útnych problémov súvisiacich so </w:t>
      </w:r>
      <w:r w:rsidRPr="009E7568">
        <w:rPr>
          <w:rFonts w:ascii="Times New Roman" w:hAnsi="Times New Roman" w:cs="Times New Roman"/>
          <w:sz w:val="24"/>
          <w:szCs w:val="24"/>
        </w:rPr>
        <w:t>vzdelávaním našich krajanov v zahraničí.</w:t>
      </w:r>
    </w:p>
    <w:p w:rsidR="009E7568" w:rsidP="009E7568">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7568">
        <w:rPr>
          <w:rFonts w:ascii="Times New Roman" w:hAnsi="Times New Roman" w:cs="Times New Roman"/>
          <w:sz w:val="24"/>
          <w:szCs w:val="24"/>
        </w:rPr>
        <w:t>Predstavitelia ÚSŽZ navštevoval</w:t>
      </w:r>
      <w:r w:rsidR="002C4FAF">
        <w:rPr>
          <w:rFonts w:ascii="Times New Roman" w:hAnsi="Times New Roman" w:cs="Times New Roman"/>
          <w:sz w:val="24"/>
          <w:szCs w:val="24"/>
        </w:rPr>
        <w:t xml:space="preserve">i hodiny slovenského jazyka či už priamo na </w:t>
      </w:r>
      <w:r w:rsidRPr="009E7568">
        <w:rPr>
          <w:rFonts w:ascii="Times New Roman" w:hAnsi="Times New Roman" w:cs="Times New Roman"/>
          <w:sz w:val="24"/>
          <w:szCs w:val="24"/>
        </w:rPr>
        <w:t xml:space="preserve">slovenských školách, školách </w:t>
      </w:r>
      <w:r w:rsidR="002C4FAF">
        <w:rPr>
          <w:rFonts w:ascii="Times New Roman" w:hAnsi="Times New Roman" w:cs="Times New Roman"/>
          <w:sz w:val="24"/>
          <w:szCs w:val="24"/>
        </w:rPr>
        <w:t>s vyučovaním slovenského jazyka</w:t>
      </w:r>
      <w:r w:rsidRPr="009E7568">
        <w:rPr>
          <w:rFonts w:ascii="Times New Roman" w:hAnsi="Times New Roman" w:cs="Times New Roman"/>
          <w:sz w:val="24"/>
          <w:szCs w:val="24"/>
        </w:rPr>
        <w:t xml:space="preserve"> alebo na víkendových školách v zahraničí a zúčastňovali sa na rôznych akciách a podujatiach, ktoré krajania organizovali v oblasti školstva a vzdelávania v</w:t>
      </w:r>
      <w:r w:rsidR="002C4FAF">
        <w:rPr>
          <w:rFonts w:ascii="Times New Roman" w:hAnsi="Times New Roman" w:cs="Times New Roman"/>
          <w:sz w:val="24"/>
          <w:szCs w:val="24"/>
        </w:rPr>
        <w:t>o svojich domovských krajinách (</w:t>
      </w:r>
      <w:r w:rsidRPr="009E7568">
        <w:rPr>
          <w:rFonts w:ascii="Times New Roman" w:hAnsi="Times New Roman" w:cs="Times New Roman"/>
          <w:sz w:val="24"/>
          <w:szCs w:val="24"/>
        </w:rPr>
        <w:t>dni školy, odovzdávanie maturitných vysvedčení, súťaže a pod.</w:t>
      </w:r>
      <w:r w:rsidR="002C4FAF">
        <w:rPr>
          <w:rFonts w:ascii="Times New Roman" w:hAnsi="Times New Roman" w:cs="Times New Roman"/>
          <w:sz w:val="24"/>
          <w:szCs w:val="24"/>
        </w:rPr>
        <w:t>)</w:t>
      </w:r>
      <w:r w:rsidRPr="009E7568">
        <w:rPr>
          <w:rFonts w:ascii="Times New Roman" w:hAnsi="Times New Roman" w:cs="Times New Roman"/>
          <w:sz w:val="24"/>
          <w:szCs w:val="24"/>
        </w:rPr>
        <w:t>. ÚSŽZ vyjadril svoju podporu mladým krajanom aj svojou účasťou na vzdelávacích akciách a aktivitách,</w:t>
      </w:r>
      <w:r w:rsidR="002C4FAF">
        <w:rPr>
          <w:rFonts w:ascii="Times New Roman" w:hAnsi="Times New Roman" w:cs="Times New Roman"/>
          <w:sz w:val="24"/>
          <w:szCs w:val="24"/>
        </w:rPr>
        <w:t xml:space="preserve"> na</w:t>
      </w:r>
      <w:r w:rsidRPr="009E7568">
        <w:rPr>
          <w:rFonts w:ascii="Times New Roman" w:hAnsi="Times New Roman" w:cs="Times New Roman"/>
          <w:sz w:val="24"/>
          <w:szCs w:val="24"/>
        </w:rPr>
        <w:t xml:space="preserve"> ktorých sa mládež zo zahraničia zúčastňovala  na pôde Slovenskej republiky.</w:t>
      </w:r>
    </w:p>
    <w:p w:rsidR="009E7568" w:rsidRPr="009E7568" w:rsidP="009E7568">
      <w:pPr>
        <w:bidi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9E7568">
        <w:rPr>
          <w:rFonts w:ascii="Times New Roman" w:hAnsi="Times New Roman" w:cs="Times New Roman"/>
          <w:sz w:val="24"/>
          <w:szCs w:val="24"/>
        </w:rPr>
        <w:t>O aktuálnych otázkach a možnostiach podpory našich krajanov v oblasti vzdelávania rokoval ÚSŽZ aj s predsedami samosprávnych krajov SR, primátormi a starostami miest a obcí SR.  ÚSŽZ sa v roku 2014 angažoval aj v oblasti  možného štúdia krajanskej mládeže na Stre</w:t>
      </w:r>
      <w:r w:rsidR="002C4FAF">
        <w:rPr>
          <w:rFonts w:ascii="Times New Roman" w:hAnsi="Times New Roman" w:cs="Times New Roman"/>
          <w:sz w:val="24"/>
          <w:szCs w:val="24"/>
        </w:rPr>
        <w:t>dnej odbornej škole sv. Jozefa R</w:t>
      </w:r>
      <w:r w:rsidRPr="009E7568">
        <w:rPr>
          <w:rFonts w:ascii="Times New Roman" w:hAnsi="Times New Roman" w:cs="Times New Roman"/>
          <w:sz w:val="24"/>
          <w:szCs w:val="24"/>
        </w:rPr>
        <w:t>obotníka v Žiline, ktorá je pripravená prijať aj študentov z radov Slovákov žijúcich v zahraničí. ÚSŽZ informoval o tejto ponuke na svojom web</w:t>
      </w:r>
      <w:r w:rsidR="002C4FAF">
        <w:rPr>
          <w:rFonts w:ascii="Times New Roman" w:hAnsi="Times New Roman" w:cs="Times New Roman"/>
          <w:sz w:val="24"/>
          <w:szCs w:val="24"/>
        </w:rPr>
        <w:t>ovom</w:t>
      </w:r>
      <w:r w:rsidRPr="009E7568">
        <w:rPr>
          <w:rFonts w:ascii="Times New Roman" w:hAnsi="Times New Roman" w:cs="Times New Roman"/>
          <w:sz w:val="24"/>
          <w:szCs w:val="24"/>
        </w:rPr>
        <w:t xml:space="preserve"> sídle, ako aj na rokovaniach s predstaviteľmi krajanských komunít v zahraničí.</w:t>
      </w:r>
    </w:p>
    <w:p w:rsidR="00AC4122" w:rsidRPr="004931C3" w:rsidP="004931C3">
      <w:pPr>
        <w:bidi w:val="0"/>
        <w:spacing w:after="0" w:line="240" w:lineRule="auto"/>
        <w:jc w:val="both"/>
        <w:rPr>
          <w:rFonts w:ascii="Times New Roman" w:eastAsia="Calibri" w:hAnsi="Times New Roman" w:cs="Times New Roman"/>
          <w:sz w:val="24"/>
          <w:szCs w:val="24"/>
          <w:lang w:eastAsia="sk-SK"/>
        </w:rPr>
      </w:pPr>
    </w:p>
    <w:p w:rsidR="004931C3" w:rsidRPr="004931C3" w:rsidP="004931C3">
      <w:pPr>
        <w:numPr>
          <w:ilvl w:val="2"/>
          <w:numId w:val="37"/>
        </w:numPr>
        <w:bidi w:val="0"/>
        <w:spacing w:after="0" w:line="240" w:lineRule="auto"/>
        <w:jc w:val="both"/>
        <w:rPr>
          <w:rFonts w:ascii="Times New Roman" w:hAnsi="Times New Roman" w:cs="Times New Roman"/>
          <w:b/>
          <w:sz w:val="24"/>
          <w:szCs w:val="24"/>
          <w:lang w:eastAsia="sk-SK"/>
        </w:rPr>
      </w:pPr>
      <w:r w:rsidRPr="004931C3">
        <w:rPr>
          <w:rFonts w:ascii="Times New Roman" w:hAnsi="Times New Roman" w:cs="Times New Roman"/>
          <w:b/>
          <w:sz w:val="24"/>
          <w:szCs w:val="24"/>
          <w:lang w:eastAsia="sk-SK"/>
        </w:rPr>
        <w:t xml:space="preserve">Agenda udeľovania osvedčení </w:t>
      </w:r>
    </w:p>
    <w:p w:rsidR="0059656F" w:rsidP="009E7568">
      <w:pPr>
        <w:bidi w:val="0"/>
        <w:spacing w:after="0" w:line="240" w:lineRule="auto"/>
        <w:jc w:val="both"/>
        <w:rPr>
          <w:rFonts w:ascii="Times New Roman" w:hAnsi="Times New Roman" w:cs="Times New Roman"/>
          <w:b/>
          <w:sz w:val="24"/>
          <w:szCs w:val="24"/>
          <w:lang w:eastAsia="sk-SK"/>
        </w:rPr>
      </w:pPr>
    </w:p>
    <w:p w:rsidR="007E4101" w:rsidRPr="007E4101" w:rsidP="0059656F">
      <w:pPr>
        <w:bidi w:val="0"/>
        <w:spacing w:after="0" w:line="240" w:lineRule="auto"/>
        <w:ind w:firstLine="360"/>
        <w:rPr>
          <w:rFonts w:ascii="Times New Roman" w:hAnsi="Times New Roman" w:eastAsiaTheme="minorEastAsia" w:cs="Times New Roman" w:hint="default"/>
          <w:b/>
          <w:sz w:val="24"/>
          <w:szCs w:val="24"/>
        </w:rPr>
      </w:pPr>
      <w:r w:rsidR="0059656F">
        <w:rPr>
          <w:rFonts w:ascii="Times New Roman" w:hAnsi="Times New Roman" w:eastAsiaTheme="minorEastAsia" w:cs="Times New Roman"/>
          <w:b/>
          <w:sz w:val="24"/>
          <w:szCs w:val="24"/>
        </w:rPr>
        <w:t xml:space="preserve">                              </w:t>
      </w:r>
      <w:r w:rsidRPr="007E4101">
        <w:rPr>
          <w:rFonts w:ascii="Times New Roman" w:hAnsi="Times New Roman" w:eastAsiaTheme="minorEastAsia" w:cs="Times New Roman" w:hint="default"/>
          <w:b/>
          <w:sz w:val="24"/>
          <w:szCs w:val="24"/>
        </w:rPr>
        <w:t>Š</w:t>
      </w:r>
      <w:r w:rsidRPr="007E4101">
        <w:rPr>
          <w:rFonts w:ascii="Times New Roman" w:hAnsi="Times New Roman" w:eastAsiaTheme="minorEastAsia" w:cs="Times New Roman" w:hint="default"/>
          <w:b/>
          <w:sz w:val="24"/>
          <w:szCs w:val="24"/>
        </w:rPr>
        <w:t>TATISTIKA OD VZNIKU Ú</w:t>
      </w:r>
      <w:r w:rsidRPr="007E4101">
        <w:rPr>
          <w:rFonts w:ascii="Times New Roman" w:hAnsi="Times New Roman" w:eastAsiaTheme="minorEastAsia" w:cs="Times New Roman" w:hint="default"/>
          <w:b/>
          <w:sz w:val="24"/>
          <w:szCs w:val="24"/>
        </w:rPr>
        <w:t>SŽ</w:t>
      </w:r>
      <w:r w:rsidRPr="007E4101">
        <w:rPr>
          <w:rFonts w:ascii="Times New Roman" w:hAnsi="Times New Roman" w:eastAsiaTheme="minorEastAsia" w:cs="Times New Roman" w:hint="default"/>
          <w:b/>
          <w:sz w:val="24"/>
          <w:szCs w:val="24"/>
        </w:rPr>
        <w:t>Z</w:t>
      </w:r>
    </w:p>
    <w:p w:rsidR="007E4101" w:rsidRPr="007E4101" w:rsidP="0059656F">
      <w:pPr>
        <w:bidi w:val="0"/>
        <w:spacing w:after="0" w:line="240" w:lineRule="auto"/>
        <w:ind w:firstLine="360"/>
        <w:jc w:val="center"/>
        <w:rPr>
          <w:rFonts w:ascii="Times New Roman" w:hAnsi="Times New Roman" w:eastAsiaTheme="minorEastAsia" w:cs="Times New Roman"/>
          <w:b/>
          <w:sz w:val="24"/>
          <w:szCs w:val="24"/>
        </w:rPr>
      </w:pPr>
    </w:p>
    <w:tbl>
      <w:tblPr>
        <w:tblStyle w:val="Mriekatabuky6"/>
        <w:tblW w:w="0" w:type="auto"/>
        <w:tblLook w:val="04A0"/>
      </w:tblPr>
      <w:tblGrid>
        <w:gridCol w:w="2943"/>
        <w:gridCol w:w="5812"/>
      </w:tblGrid>
      <w:tr>
        <w:tblPrEx>
          <w:tblW w:w="0" w:type="auto"/>
          <w:tblLook w:val="04A0"/>
        </w:tblPrEx>
        <w:tc>
          <w:tcPr>
            <w:tcW w:w="2943" w:type="dxa"/>
            <w:tcBorders>
              <w:top w:val="single" w:sz="4" w:space="0" w:color="auto"/>
              <w:left w:val="single" w:sz="4" w:space="0" w:color="auto"/>
              <w:bottom w:val="single" w:sz="4" w:space="0" w:color="auto"/>
              <w:right w:val="single" w:sz="4" w:space="0" w:color="auto"/>
            </w:tcBorders>
            <w:shd w:val="clear" w:color="auto" w:fill="B8CCE4"/>
            <w:textDirection w:val="lrTb"/>
            <w:vAlign w:val="top"/>
          </w:tcPr>
          <w:p w:rsidR="007E4101" w:rsidRPr="007E4101" w:rsidP="0059656F">
            <w:pPr>
              <w:bidi w:val="0"/>
              <w:spacing w:after="0" w:line="240" w:lineRule="auto"/>
              <w:jc w:val="center"/>
              <w:rPr>
                <w:rFonts w:ascii="Times New Roman" w:hAnsi="Times New Roman" w:eastAsiaTheme="minorEastAsia" w:cs="Times New Roman"/>
                <w:b/>
                <w:i/>
                <w:sz w:val="24"/>
                <w:szCs w:val="24"/>
              </w:rPr>
            </w:pPr>
            <w:r w:rsidRPr="007E4101">
              <w:rPr>
                <w:rFonts w:ascii="Times New Roman" w:hAnsi="Times New Roman" w:eastAsiaTheme="minorEastAsia" w:cs="Times New Roman"/>
                <w:b/>
                <w:i/>
                <w:sz w:val="24"/>
                <w:szCs w:val="24"/>
              </w:rPr>
              <w:t>Rok</w:t>
            </w:r>
          </w:p>
        </w:tc>
        <w:tc>
          <w:tcPr>
            <w:tcW w:w="5812" w:type="dxa"/>
            <w:tcBorders>
              <w:top w:val="single" w:sz="4" w:space="0" w:color="auto"/>
              <w:left w:val="single" w:sz="4" w:space="0" w:color="auto"/>
              <w:bottom w:val="single" w:sz="4" w:space="0" w:color="auto"/>
              <w:right w:val="single" w:sz="4" w:space="0" w:color="auto"/>
            </w:tcBorders>
            <w:shd w:val="clear" w:color="auto" w:fill="B8CCE4"/>
            <w:textDirection w:val="lrTb"/>
            <w:vAlign w:val="top"/>
          </w:tcPr>
          <w:p w:rsidR="007E4101" w:rsidRPr="007E4101" w:rsidP="0059656F">
            <w:pPr>
              <w:bidi w:val="0"/>
              <w:spacing w:after="0" w:line="240" w:lineRule="auto"/>
              <w:jc w:val="center"/>
              <w:rPr>
                <w:rFonts w:ascii="Times New Roman" w:hAnsi="Times New Roman" w:eastAsiaTheme="minorEastAsia" w:cs="Times New Roman" w:hint="default"/>
                <w:b/>
                <w:i/>
                <w:sz w:val="24"/>
                <w:szCs w:val="24"/>
              </w:rPr>
            </w:pPr>
            <w:r w:rsidRPr="007E4101">
              <w:rPr>
                <w:rFonts w:ascii="Times New Roman" w:hAnsi="Times New Roman" w:eastAsiaTheme="minorEastAsia" w:cs="Times New Roman" w:hint="default"/>
                <w:b/>
                <w:i/>
                <w:sz w:val="24"/>
                <w:szCs w:val="24"/>
              </w:rPr>
              <w:t>Poč</w:t>
            </w:r>
            <w:r w:rsidRPr="007E4101">
              <w:rPr>
                <w:rFonts w:ascii="Times New Roman" w:hAnsi="Times New Roman" w:eastAsiaTheme="minorEastAsia" w:cs="Times New Roman" w:hint="default"/>
                <w:b/>
                <w:i/>
                <w:sz w:val="24"/>
                <w:szCs w:val="24"/>
              </w:rPr>
              <w:t>et prijatý</w:t>
            </w:r>
            <w:r w:rsidRPr="007E4101">
              <w:rPr>
                <w:rFonts w:ascii="Times New Roman" w:hAnsi="Times New Roman" w:eastAsiaTheme="minorEastAsia" w:cs="Times New Roman" w:hint="default"/>
                <w:b/>
                <w:i/>
                <w:sz w:val="24"/>
                <w:szCs w:val="24"/>
              </w:rPr>
              <w:t>ch ž</w:t>
            </w:r>
            <w:r w:rsidRPr="007E4101">
              <w:rPr>
                <w:rFonts w:ascii="Times New Roman" w:hAnsi="Times New Roman" w:eastAsiaTheme="minorEastAsia" w:cs="Times New Roman" w:hint="default"/>
                <w:b/>
                <w:i/>
                <w:sz w:val="24"/>
                <w:szCs w:val="24"/>
              </w:rPr>
              <w:t>iadostí</w:t>
            </w:r>
          </w:p>
        </w:tc>
      </w:tr>
      <w:tr>
        <w:tblPrEx>
          <w:tblW w:w="0" w:type="auto"/>
          <w:tblLook w:val="04A0"/>
        </w:tblPrEx>
        <w:tc>
          <w:tcPr>
            <w:tcW w:w="2943" w:type="dxa"/>
            <w:tcBorders>
              <w:top w:val="single" w:sz="4" w:space="0" w:color="auto"/>
              <w:left w:val="single" w:sz="4" w:space="0" w:color="auto"/>
              <w:bottom w:val="single" w:sz="4" w:space="0" w:color="auto"/>
              <w:right w:val="single" w:sz="4" w:space="0" w:color="auto"/>
            </w:tcBorders>
            <w:textDirection w:val="lrTb"/>
            <w:vAlign w:val="center"/>
          </w:tcPr>
          <w:p w:rsidR="007E4101" w:rsidRPr="007E4101" w:rsidP="0059656F">
            <w:pPr>
              <w:bidi w:val="0"/>
              <w:spacing w:after="0" w:line="360" w:lineRule="auto"/>
              <w:jc w:val="center"/>
              <w:rPr>
                <w:rFonts w:ascii="Times New Roman" w:hAnsi="Times New Roman" w:eastAsiaTheme="minorEastAsia" w:cs="Times New Roman"/>
                <w:b/>
                <w:sz w:val="24"/>
                <w:szCs w:val="24"/>
              </w:rPr>
            </w:pPr>
            <w:r w:rsidRPr="007E4101">
              <w:rPr>
                <w:rFonts w:ascii="Times New Roman" w:hAnsi="Times New Roman" w:eastAsiaTheme="minorEastAsia" w:cs="Times New Roman"/>
                <w:b/>
                <w:sz w:val="24"/>
                <w:szCs w:val="24"/>
              </w:rPr>
              <w:t>2006</w:t>
            </w:r>
          </w:p>
        </w:tc>
        <w:tc>
          <w:tcPr>
            <w:tcW w:w="5812" w:type="dxa"/>
            <w:tcBorders>
              <w:top w:val="single" w:sz="4" w:space="0" w:color="auto"/>
              <w:left w:val="single" w:sz="4" w:space="0" w:color="auto"/>
              <w:bottom w:val="single" w:sz="4" w:space="0" w:color="auto"/>
              <w:right w:val="single" w:sz="4" w:space="0" w:color="auto"/>
            </w:tcBorders>
            <w:textDirection w:val="lrTb"/>
            <w:vAlign w:val="center"/>
          </w:tcPr>
          <w:p w:rsidR="007E4101" w:rsidRPr="007E4101" w:rsidP="0059656F">
            <w:pPr>
              <w:bidi w:val="0"/>
              <w:spacing w:after="0" w:line="360" w:lineRule="auto"/>
              <w:jc w:val="center"/>
              <w:rPr>
                <w:rFonts w:ascii="Times New Roman" w:hAnsi="Times New Roman" w:eastAsiaTheme="minorEastAsia" w:cs="Times New Roman"/>
                <w:sz w:val="24"/>
                <w:szCs w:val="24"/>
              </w:rPr>
            </w:pPr>
            <w:r w:rsidRPr="007E4101">
              <w:rPr>
                <w:rFonts w:ascii="Times New Roman" w:hAnsi="Times New Roman" w:eastAsiaTheme="minorEastAsia" w:cs="Times New Roman"/>
                <w:sz w:val="24"/>
                <w:szCs w:val="24"/>
              </w:rPr>
              <w:t>679</w:t>
            </w:r>
          </w:p>
        </w:tc>
      </w:tr>
      <w:tr>
        <w:tblPrEx>
          <w:tblW w:w="0" w:type="auto"/>
          <w:tblLook w:val="04A0"/>
        </w:tblPrEx>
        <w:tc>
          <w:tcPr>
            <w:tcW w:w="2943" w:type="dxa"/>
            <w:tcBorders>
              <w:top w:val="single" w:sz="4" w:space="0" w:color="auto"/>
              <w:left w:val="single" w:sz="4" w:space="0" w:color="auto"/>
              <w:bottom w:val="single" w:sz="4" w:space="0" w:color="auto"/>
              <w:right w:val="single" w:sz="4" w:space="0" w:color="auto"/>
            </w:tcBorders>
            <w:textDirection w:val="lrTb"/>
            <w:vAlign w:val="center"/>
          </w:tcPr>
          <w:p w:rsidR="007E4101" w:rsidRPr="007E4101" w:rsidP="0059656F">
            <w:pPr>
              <w:bidi w:val="0"/>
              <w:spacing w:after="0" w:line="360" w:lineRule="auto"/>
              <w:jc w:val="center"/>
              <w:rPr>
                <w:rFonts w:ascii="Times New Roman" w:hAnsi="Times New Roman" w:eastAsiaTheme="minorEastAsia" w:cs="Times New Roman"/>
                <w:b/>
                <w:sz w:val="24"/>
                <w:szCs w:val="24"/>
              </w:rPr>
            </w:pPr>
            <w:r w:rsidRPr="007E4101">
              <w:rPr>
                <w:rFonts w:ascii="Times New Roman" w:hAnsi="Times New Roman" w:eastAsiaTheme="minorEastAsia" w:cs="Times New Roman"/>
                <w:b/>
                <w:sz w:val="24"/>
                <w:szCs w:val="24"/>
              </w:rPr>
              <w:t>2007</w:t>
            </w:r>
          </w:p>
        </w:tc>
        <w:tc>
          <w:tcPr>
            <w:tcW w:w="5812" w:type="dxa"/>
            <w:tcBorders>
              <w:top w:val="single" w:sz="4" w:space="0" w:color="auto"/>
              <w:left w:val="single" w:sz="4" w:space="0" w:color="auto"/>
              <w:bottom w:val="single" w:sz="4" w:space="0" w:color="auto"/>
              <w:right w:val="single" w:sz="4" w:space="0" w:color="auto"/>
            </w:tcBorders>
            <w:textDirection w:val="lrTb"/>
            <w:vAlign w:val="center"/>
          </w:tcPr>
          <w:p w:rsidR="007E4101" w:rsidRPr="007E4101" w:rsidP="0059656F">
            <w:pPr>
              <w:bidi w:val="0"/>
              <w:spacing w:after="0" w:line="360" w:lineRule="auto"/>
              <w:jc w:val="center"/>
              <w:rPr>
                <w:rFonts w:ascii="Times New Roman" w:hAnsi="Times New Roman" w:eastAsiaTheme="minorEastAsia" w:cs="Times New Roman"/>
                <w:sz w:val="24"/>
                <w:szCs w:val="24"/>
              </w:rPr>
            </w:pPr>
            <w:r w:rsidRPr="007E4101">
              <w:rPr>
                <w:rFonts w:ascii="Times New Roman" w:hAnsi="Times New Roman" w:eastAsiaTheme="minorEastAsia" w:cs="Times New Roman"/>
                <w:sz w:val="24"/>
                <w:szCs w:val="24"/>
              </w:rPr>
              <w:t>1</w:t>
            </w:r>
            <w:r w:rsidR="001F787E">
              <w:rPr>
                <w:rFonts w:ascii="Times New Roman" w:hAnsi="Times New Roman" w:eastAsiaTheme="minorEastAsia" w:cs="Times New Roman"/>
                <w:sz w:val="24"/>
                <w:szCs w:val="24"/>
              </w:rPr>
              <w:t xml:space="preserve"> </w:t>
            </w:r>
            <w:r w:rsidRPr="007E4101">
              <w:rPr>
                <w:rFonts w:ascii="Times New Roman" w:hAnsi="Times New Roman" w:eastAsiaTheme="minorEastAsia" w:cs="Times New Roman"/>
                <w:sz w:val="24"/>
                <w:szCs w:val="24"/>
              </w:rPr>
              <w:t>076</w:t>
            </w:r>
          </w:p>
        </w:tc>
      </w:tr>
      <w:tr>
        <w:tblPrEx>
          <w:tblW w:w="0" w:type="auto"/>
          <w:tblLook w:val="04A0"/>
        </w:tblPrEx>
        <w:tc>
          <w:tcPr>
            <w:tcW w:w="2943" w:type="dxa"/>
            <w:tcBorders>
              <w:top w:val="single" w:sz="4" w:space="0" w:color="auto"/>
              <w:left w:val="single" w:sz="4" w:space="0" w:color="auto"/>
              <w:bottom w:val="single" w:sz="4" w:space="0" w:color="auto"/>
              <w:right w:val="single" w:sz="4" w:space="0" w:color="auto"/>
            </w:tcBorders>
            <w:textDirection w:val="lrTb"/>
            <w:vAlign w:val="center"/>
          </w:tcPr>
          <w:p w:rsidR="007E4101" w:rsidRPr="007E4101" w:rsidP="0059656F">
            <w:pPr>
              <w:bidi w:val="0"/>
              <w:spacing w:after="0" w:line="360" w:lineRule="auto"/>
              <w:jc w:val="center"/>
              <w:rPr>
                <w:rFonts w:ascii="Times New Roman" w:hAnsi="Times New Roman" w:eastAsiaTheme="minorEastAsia" w:cs="Times New Roman"/>
                <w:b/>
                <w:sz w:val="24"/>
                <w:szCs w:val="24"/>
              </w:rPr>
            </w:pPr>
            <w:r w:rsidRPr="007E4101">
              <w:rPr>
                <w:rFonts w:ascii="Times New Roman" w:hAnsi="Times New Roman" w:eastAsiaTheme="minorEastAsia" w:cs="Times New Roman"/>
                <w:b/>
                <w:sz w:val="24"/>
                <w:szCs w:val="24"/>
              </w:rPr>
              <w:t>2008</w:t>
            </w:r>
          </w:p>
        </w:tc>
        <w:tc>
          <w:tcPr>
            <w:tcW w:w="5812" w:type="dxa"/>
            <w:tcBorders>
              <w:top w:val="single" w:sz="4" w:space="0" w:color="auto"/>
              <w:left w:val="single" w:sz="4" w:space="0" w:color="auto"/>
              <w:bottom w:val="single" w:sz="4" w:space="0" w:color="auto"/>
              <w:right w:val="single" w:sz="4" w:space="0" w:color="auto"/>
            </w:tcBorders>
            <w:textDirection w:val="lrTb"/>
            <w:vAlign w:val="center"/>
          </w:tcPr>
          <w:p w:rsidR="007E4101" w:rsidRPr="007E4101" w:rsidP="0059656F">
            <w:pPr>
              <w:bidi w:val="0"/>
              <w:spacing w:after="0" w:line="360" w:lineRule="auto"/>
              <w:jc w:val="center"/>
              <w:rPr>
                <w:rFonts w:ascii="Times New Roman" w:hAnsi="Times New Roman" w:eastAsiaTheme="minorEastAsia" w:cs="Times New Roman"/>
                <w:sz w:val="24"/>
                <w:szCs w:val="24"/>
              </w:rPr>
            </w:pPr>
            <w:r w:rsidRPr="007E4101">
              <w:rPr>
                <w:rFonts w:ascii="Times New Roman" w:hAnsi="Times New Roman" w:eastAsiaTheme="minorEastAsia" w:cs="Times New Roman"/>
                <w:sz w:val="24"/>
                <w:szCs w:val="24"/>
              </w:rPr>
              <w:t>1</w:t>
            </w:r>
            <w:r w:rsidR="001F787E">
              <w:rPr>
                <w:rFonts w:ascii="Times New Roman" w:hAnsi="Times New Roman" w:eastAsiaTheme="minorEastAsia" w:cs="Times New Roman"/>
                <w:sz w:val="24"/>
                <w:szCs w:val="24"/>
              </w:rPr>
              <w:t xml:space="preserve"> </w:t>
            </w:r>
            <w:r w:rsidRPr="007E4101">
              <w:rPr>
                <w:rFonts w:ascii="Times New Roman" w:hAnsi="Times New Roman" w:eastAsiaTheme="minorEastAsia" w:cs="Times New Roman"/>
                <w:sz w:val="24"/>
                <w:szCs w:val="24"/>
              </w:rPr>
              <w:t>324</w:t>
            </w:r>
          </w:p>
        </w:tc>
      </w:tr>
      <w:tr>
        <w:tblPrEx>
          <w:tblW w:w="0" w:type="auto"/>
          <w:tblLook w:val="04A0"/>
        </w:tblPrEx>
        <w:tc>
          <w:tcPr>
            <w:tcW w:w="2943" w:type="dxa"/>
            <w:tcBorders>
              <w:top w:val="single" w:sz="4" w:space="0" w:color="auto"/>
              <w:left w:val="single" w:sz="4" w:space="0" w:color="auto"/>
              <w:bottom w:val="single" w:sz="4" w:space="0" w:color="auto"/>
              <w:right w:val="single" w:sz="4" w:space="0" w:color="auto"/>
            </w:tcBorders>
            <w:textDirection w:val="lrTb"/>
            <w:vAlign w:val="center"/>
          </w:tcPr>
          <w:p w:rsidR="007E4101" w:rsidRPr="007E4101" w:rsidP="0059656F">
            <w:pPr>
              <w:bidi w:val="0"/>
              <w:spacing w:after="0" w:line="360" w:lineRule="auto"/>
              <w:jc w:val="center"/>
              <w:rPr>
                <w:rFonts w:ascii="Times New Roman" w:hAnsi="Times New Roman" w:eastAsiaTheme="minorEastAsia" w:cs="Times New Roman"/>
                <w:b/>
                <w:sz w:val="24"/>
                <w:szCs w:val="24"/>
              </w:rPr>
            </w:pPr>
            <w:r w:rsidRPr="007E4101">
              <w:rPr>
                <w:rFonts w:ascii="Times New Roman" w:hAnsi="Times New Roman" w:eastAsiaTheme="minorEastAsia" w:cs="Times New Roman"/>
                <w:b/>
                <w:sz w:val="24"/>
                <w:szCs w:val="24"/>
              </w:rPr>
              <w:t>2009</w:t>
            </w:r>
          </w:p>
        </w:tc>
        <w:tc>
          <w:tcPr>
            <w:tcW w:w="5812" w:type="dxa"/>
            <w:tcBorders>
              <w:top w:val="single" w:sz="4" w:space="0" w:color="auto"/>
              <w:left w:val="single" w:sz="4" w:space="0" w:color="auto"/>
              <w:bottom w:val="single" w:sz="4" w:space="0" w:color="auto"/>
              <w:right w:val="single" w:sz="4" w:space="0" w:color="auto"/>
            </w:tcBorders>
            <w:textDirection w:val="lrTb"/>
            <w:vAlign w:val="center"/>
          </w:tcPr>
          <w:p w:rsidR="007E4101" w:rsidRPr="007E4101" w:rsidP="0059656F">
            <w:pPr>
              <w:bidi w:val="0"/>
              <w:spacing w:after="0" w:line="360" w:lineRule="auto"/>
              <w:jc w:val="center"/>
              <w:rPr>
                <w:rFonts w:ascii="Times New Roman" w:hAnsi="Times New Roman" w:eastAsiaTheme="minorEastAsia" w:cs="Times New Roman"/>
                <w:sz w:val="24"/>
                <w:szCs w:val="24"/>
              </w:rPr>
            </w:pPr>
            <w:r w:rsidRPr="007E4101">
              <w:rPr>
                <w:rFonts w:ascii="Times New Roman" w:hAnsi="Times New Roman" w:eastAsiaTheme="minorEastAsia" w:cs="Times New Roman"/>
                <w:sz w:val="24"/>
                <w:szCs w:val="24"/>
              </w:rPr>
              <w:t>957</w:t>
            </w:r>
          </w:p>
        </w:tc>
      </w:tr>
      <w:tr>
        <w:tblPrEx>
          <w:tblW w:w="0" w:type="auto"/>
          <w:tblLook w:val="04A0"/>
        </w:tblPrEx>
        <w:tc>
          <w:tcPr>
            <w:tcW w:w="2943" w:type="dxa"/>
            <w:tcBorders>
              <w:top w:val="single" w:sz="4" w:space="0" w:color="auto"/>
              <w:left w:val="single" w:sz="4" w:space="0" w:color="auto"/>
              <w:bottom w:val="single" w:sz="4" w:space="0" w:color="auto"/>
              <w:right w:val="single" w:sz="4" w:space="0" w:color="auto"/>
            </w:tcBorders>
            <w:textDirection w:val="lrTb"/>
            <w:vAlign w:val="center"/>
          </w:tcPr>
          <w:p w:rsidR="007E4101" w:rsidRPr="007E4101" w:rsidP="0059656F">
            <w:pPr>
              <w:bidi w:val="0"/>
              <w:spacing w:after="0" w:line="360" w:lineRule="auto"/>
              <w:jc w:val="center"/>
              <w:rPr>
                <w:rFonts w:ascii="Times New Roman" w:hAnsi="Times New Roman" w:eastAsiaTheme="minorEastAsia" w:cs="Times New Roman"/>
                <w:b/>
                <w:sz w:val="24"/>
                <w:szCs w:val="24"/>
              </w:rPr>
            </w:pPr>
            <w:r w:rsidRPr="007E4101">
              <w:rPr>
                <w:rFonts w:ascii="Times New Roman" w:hAnsi="Times New Roman" w:eastAsiaTheme="minorEastAsia" w:cs="Times New Roman"/>
                <w:b/>
                <w:sz w:val="24"/>
                <w:szCs w:val="24"/>
              </w:rPr>
              <w:t>2010</w:t>
            </w:r>
          </w:p>
        </w:tc>
        <w:tc>
          <w:tcPr>
            <w:tcW w:w="5812" w:type="dxa"/>
            <w:tcBorders>
              <w:top w:val="single" w:sz="4" w:space="0" w:color="auto"/>
              <w:left w:val="single" w:sz="4" w:space="0" w:color="auto"/>
              <w:bottom w:val="single" w:sz="4" w:space="0" w:color="auto"/>
              <w:right w:val="single" w:sz="4" w:space="0" w:color="auto"/>
            </w:tcBorders>
            <w:textDirection w:val="lrTb"/>
            <w:vAlign w:val="center"/>
          </w:tcPr>
          <w:p w:rsidR="007E4101" w:rsidRPr="007E4101" w:rsidP="0059656F">
            <w:pPr>
              <w:bidi w:val="0"/>
              <w:spacing w:after="0" w:line="360" w:lineRule="auto"/>
              <w:jc w:val="center"/>
              <w:rPr>
                <w:rFonts w:ascii="Times New Roman" w:hAnsi="Times New Roman" w:eastAsiaTheme="minorEastAsia" w:cs="Times New Roman"/>
                <w:sz w:val="24"/>
                <w:szCs w:val="24"/>
              </w:rPr>
            </w:pPr>
            <w:r w:rsidRPr="007E4101">
              <w:rPr>
                <w:rFonts w:ascii="Times New Roman" w:hAnsi="Times New Roman" w:eastAsiaTheme="minorEastAsia" w:cs="Times New Roman"/>
                <w:sz w:val="24"/>
                <w:szCs w:val="24"/>
              </w:rPr>
              <w:t>752</w:t>
            </w:r>
          </w:p>
        </w:tc>
      </w:tr>
      <w:tr>
        <w:tblPrEx>
          <w:tblW w:w="0" w:type="auto"/>
          <w:tblLook w:val="04A0"/>
        </w:tblPrEx>
        <w:tc>
          <w:tcPr>
            <w:tcW w:w="2943" w:type="dxa"/>
            <w:tcBorders>
              <w:top w:val="single" w:sz="4" w:space="0" w:color="auto"/>
              <w:left w:val="single" w:sz="4" w:space="0" w:color="auto"/>
              <w:bottom w:val="single" w:sz="4" w:space="0" w:color="auto"/>
              <w:right w:val="single" w:sz="4" w:space="0" w:color="auto"/>
            </w:tcBorders>
            <w:textDirection w:val="lrTb"/>
            <w:vAlign w:val="center"/>
          </w:tcPr>
          <w:p w:rsidR="007E4101" w:rsidRPr="007E4101" w:rsidP="0059656F">
            <w:pPr>
              <w:bidi w:val="0"/>
              <w:spacing w:after="0" w:line="360" w:lineRule="auto"/>
              <w:jc w:val="center"/>
              <w:rPr>
                <w:rFonts w:ascii="Times New Roman" w:hAnsi="Times New Roman" w:eastAsiaTheme="minorEastAsia" w:cs="Times New Roman"/>
                <w:b/>
                <w:sz w:val="24"/>
                <w:szCs w:val="24"/>
              </w:rPr>
            </w:pPr>
            <w:r w:rsidRPr="007E4101">
              <w:rPr>
                <w:rFonts w:ascii="Times New Roman" w:hAnsi="Times New Roman" w:eastAsiaTheme="minorEastAsia" w:cs="Times New Roman"/>
                <w:b/>
                <w:sz w:val="24"/>
                <w:szCs w:val="24"/>
              </w:rPr>
              <w:t>2011</w:t>
            </w:r>
          </w:p>
        </w:tc>
        <w:tc>
          <w:tcPr>
            <w:tcW w:w="5812" w:type="dxa"/>
            <w:tcBorders>
              <w:top w:val="single" w:sz="4" w:space="0" w:color="auto"/>
              <w:left w:val="single" w:sz="4" w:space="0" w:color="auto"/>
              <w:bottom w:val="single" w:sz="4" w:space="0" w:color="auto"/>
              <w:right w:val="single" w:sz="4" w:space="0" w:color="auto"/>
            </w:tcBorders>
            <w:textDirection w:val="lrTb"/>
            <w:vAlign w:val="center"/>
          </w:tcPr>
          <w:p w:rsidR="007E4101" w:rsidRPr="007E4101" w:rsidP="0059656F">
            <w:pPr>
              <w:bidi w:val="0"/>
              <w:spacing w:after="0" w:line="360" w:lineRule="auto"/>
              <w:jc w:val="center"/>
              <w:rPr>
                <w:rFonts w:ascii="Times New Roman" w:hAnsi="Times New Roman" w:eastAsiaTheme="minorEastAsia" w:cs="Times New Roman"/>
                <w:sz w:val="24"/>
                <w:szCs w:val="24"/>
              </w:rPr>
            </w:pPr>
            <w:r w:rsidRPr="007E4101">
              <w:rPr>
                <w:rFonts w:ascii="Times New Roman" w:hAnsi="Times New Roman" w:eastAsiaTheme="minorEastAsia" w:cs="Times New Roman"/>
                <w:sz w:val="24"/>
                <w:szCs w:val="24"/>
              </w:rPr>
              <w:t>997</w:t>
            </w:r>
          </w:p>
        </w:tc>
      </w:tr>
      <w:tr>
        <w:tblPrEx>
          <w:tblW w:w="0" w:type="auto"/>
          <w:tblLook w:val="04A0"/>
        </w:tblPrEx>
        <w:tc>
          <w:tcPr>
            <w:tcW w:w="2943" w:type="dxa"/>
            <w:tcBorders>
              <w:top w:val="single" w:sz="4" w:space="0" w:color="auto"/>
              <w:left w:val="single" w:sz="4" w:space="0" w:color="auto"/>
              <w:bottom w:val="single" w:sz="4" w:space="0" w:color="auto"/>
              <w:right w:val="single" w:sz="4" w:space="0" w:color="auto"/>
            </w:tcBorders>
            <w:textDirection w:val="lrTb"/>
            <w:vAlign w:val="center"/>
          </w:tcPr>
          <w:p w:rsidR="007E4101" w:rsidRPr="007E4101" w:rsidP="0059656F">
            <w:pPr>
              <w:bidi w:val="0"/>
              <w:spacing w:after="0" w:line="360" w:lineRule="auto"/>
              <w:jc w:val="center"/>
              <w:rPr>
                <w:rFonts w:ascii="Times New Roman" w:hAnsi="Times New Roman" w:eastAsiaTheme="minorEastAsia" w:cs="Times New Roman"/>
                <w:b/>
                <w:sz w:val="24"/>
                <w:szCs w:val="24"/>
              </w:rPr>
            </w:pPr>
            <w:r w:rsidRPr="007E4101">
              <w:rPr>
                <w:rFonts w:ascii="Times New Roman" w:hAnsi="Times New Roman" w:eastAsiaTheme="minorEastAsia" w:cs="Times New Roman"/>
                <w:b/>
                <w:sz w:val="24"/>
                <w:szCs w:val="24"/>
              </w:rPr>
              <w:t>2012</w:t>
            </w:r>
          </w:p>
        </w:tc>
        <w:tc>
          <w:tcPr>
            <w:tcW w:w="5812" w:type="dxa"/>
            <w:tcBorders>
              <w:top w:val="single" w:sz="4" w:space="0" w:color="auto"/>
              <w:left w:val="single" w:sz="4" w:space="0" w:color="auto"/>
              <w:bottom w:val="single" w:sz="4" w:space="0" w:color="auto"/>
              <w:right w:val="single" w:sz="4" w:space="0" w:color="auto"/>
            </w:tcBorders>
            <w:textDirection w:val="lrTb"/>
            <w:vAlign w:val="center"/>
          </w:tcPr>
          <w:p w:rsidR="007E4101" w:rsidRPr="007E4101" w:rsidP="0059656F">
            <w:pPr>
              <w:bidi w:val="0"/>
              <w:spacing w:after="0" w:line="360" w:lineRule="auto"/>
              <w:jc w:val="center"/>
              <w:rPr>
                <w:rFonts w:ascii="Times New Roman" w:hAnsi="Times New Roman" w:eastAsiaTheme="minorEastAsia" w:cs="Times New Roman"/>
                <w:sz w:val="24"/>
                <w:szCs w:val="24"/>
              </w:rPr>
            </w:pPr>
            <w:r w:rsidRPr="007E4101">
              <w:rPr>
                <w:rFonts w:ascii="Times New Roman" w:hAnsi="Times New Roman" w:eastAsiaTheme="minorEastAsia" w:cs="Times New Roman"/>
                <w:sz w:val="24"/>
                <w:szCs w:val="24"/>
              </w:rPr>
              <w:t>597</w:t>
            </w:r>
          </w:p>
        </w:tc>
      </w:tr>
      <w:tr>
        <w:tblPrEx>
          <w:tblW w:w="0" w:type="auto"/>
          <w:tblLook w:val="04A0"/>
        </w:tblPrEx>
        <w:tc>
          <w:tcPr>
            <w:tcW w:w="2943" w:type="dxa"/>
            <w:tcBorders>
              <w:top w:val="single" w:sz="4" w:space="0" w:color="auto"/>
              <w:left w:val="single" w:sz="4" w:space="0" w:color="auto"/>
              <w:bottom w:val="single" w:sz="4" w:space="0" w:color="auto"/>
              <w:right w:val="single" w:sz="4" w:space="0" w:color="auto"/>
            </w:tcBorders>
            <w:textDirection w:val="lrTb"/>
            <w:vAlign w:val="center"/>
          </w:tcPr>
          <w:p w:rsidR="007E4101" w:rsidRPr="007E4101" w:rsidP="0059656F">
            <w:pPr>
              <w:bidi w:val="0"/>
              <w:spacing w:after="0" w:line="360" w:lineRule="auto"/>
              <w:jc w:val="center"/>
              <w:rPr>
                <w:rFonts w:ascii="Times New Roman" w:hAnsi="Times New Roman" w:eastAsiaTheme="minorEastAsia" w:cs="Times New Roman"/>
                <w:b/>
                <w:sz w:val="24"/>
                <w:szCs w:val="24"/>
              </w:rPr>
            </w:pPr>
            <w:r w:rsidRPr="007E4101">
              <w:rPr>
                <w:rFonts w:ascii="Times New Roman" w:hAnsi="Times New Roman" w:eastAsiaTheme="minorEastAsia" w:cs="Times New Roman"/>
                <w:b/>
                <w:sz w:val="24"/>
                <w:szCs w:val="24"/>
              </w:rPr>
              <w:t>2013</w:t>
            </w:r>
          </w:p>
        </w:tc>
        <w:tc>
          <w:tcPr>
            <w:tcW w:w="5812" w:type="dxa"/>
            <w:tcBorders>
              <w:top w:val="single" w:sz="4" w:space="0" w:color="auto"/>
              <w:left w:val="single" w:sz="4" w:space="0" w:color="auto"/>
              <w:bottom w:val="single" w:sz="4" w:space="0" w:color="auto"/>
              <w:right w:val="single" w:sz="4" w:space="0" w:color="auto"/>
            </w:tcBorders>
            <w:textDirection w:val="lrTb"/>
            <w:vAlign w:val="center"/>
          </w:tcPr>
          <w:p w:rsidR="007E4101" w:rsidRPr="007E4101" w:rsidP="0059656F">
            <w:pPr>
              <w:bidi w:val="0"/>
              <w:spacing w:after="0" w:line="360" w:lineRule="auto"/>
              <w:jc w:val="center"/>
              <w:rPr>
                <w:rFonts w:ascii="Times New Roman" w:hAnsi="Times New Roman" w:eastAsiaTheme="minorEastAsia" w:cs="Times New Roman"/>
                <w:sz w:val="24"/>
                <w:szCs w:val="24"/>
              </w:rPr>
            </w:pPr>
            <w:r w:rsidRPr="007E4101">
              <w:rPr>
                <w:rFonts w:ascii="Times New Roman" w:hAnsi="Times New Roman" w:eastAsiaTheme="minorEastAsia" w:cs="Times New Roman"/>
                <w:sz w:val="24"/>
                <w:szCs w:val="24"/>
              </w:rPr>
              <w:t>568</w:t>
            </w:r>
          </w:p>
        </w:tc>
      </w:tr>
      <w:tr>
        <w:tblPrEx>
          <w:tblW w:w="0" w:type="auto"/>
          <w:tblLook w:val="04A0"/>
        </w:tblPrEx>
        <w:tc>
          <w:tcPr>
            <w:tcW w:w="2943" w:type="dxa"/>
            <w:tcBorders>
              <w:top w:val="single" w:sz="4" w:space="0" w:color="auto"/>
              <w:left w:val="single" w:sz="4" w:space="0" w:color="auto"/>
              <w:bottom w:val="single" w:sz="4" w:space="0" w:color="auto"/>
              <w:right w:val="single" w:sz="4" w:space="0" w:color="auto"/>
            </w:tcBorders>
            <w:textDirection w:val="lrTb"/>
            <w:vAlign w:val="center"/>
          </w:tcPr>
          <w:p w:rsidR="007E4101" w:rsidRPr="007E4101" w:rsidP="0059656F">
            <w:pPr>
              <w:bidi w:val="0"/>
              <w:spacing w:after="0" w:line="360" w:lineRule="auto"/>
              <w:jc w:val="center"/>
              <w:rPr>
                <w:rFonts w:ascii="Times New Roman" w:hAnsi="Times New Roman" w:eastAsiaTheme="minorEastAsia" w:cs="Times New Roman"/>
                <w:b/>
                <w:sz w:val="24"/>
                <w:szCs w:val="24"/>
              </w:rPr>
            </w:pPr>
            <w:r w:rsidRPr="007E4101">
              <w:rPr>
                <w:rFonts w:ascii="Times New Roman" w:hAnsi="Times New Roman" w:eastAsiaTheme="minorEastAsia" w:cs="Times New Roman"/>
                <w:b/>
                <w:sz w:val="24"/>
                <w:szCs w:val="24"/>
              </w:rPr>
              <w:t>2014</w:t>
            </w:r>
          </w:p>
        </w:tc>
        <w:tc>
          <w:tcPr>
            <w:tcW w:w="5812" w:type="dxa"/>
            <w:tcBorders>
              <w:top w:val="single" w:sz="4" w:space="0" w:color="auto"/>
              <w:left w:val="single" w:sz="4" w:space="0" w:color="auto"/>
              <w:bottom w:val="single" w:sz="4" w:space="0" w:color="auto"/>
              <w:right w:val="single" w:sz="4" w:space="0" w:color="auto"/>
            </w:tcBorders>
            <w:textDirection w:val="lrTb"/>
            <w:vAlign w:val="center"/>
          </w:tcPr>
          <w:p w:rsidR="007E4101" w:rsidRPr="007E4101" w:rsidP="0059656F">
            <w:pPr>
              <w:bidi w:val="0"/>
              <w:spacing w:after="0" w:line="360" w:lineRule="auto"/>
              <w:jc w:val="center"/>
              <w:rPr>
                <w:rFonts w:ascii="Times New Roman" w:hAnsi="Times New Roman" w:eastAsiaTheme="minorEastAsia" w:cs="Times New Roman"/>
                <w:sz w:val="24"/>
                <w:szCs w:val="24"/>
              </w:rPr>
            </w:pPr>
            <w:r w:rsidRPr="007E4101">
              <w:rPr>
                <w:rFonts w:ascii="Times New Roman" w:hAnsi="Times New Roman" w:eastAsiaTheme="minorEastAsia" w:cs="Times New Roman"/>
                <w:sz w:val="24"/>
                <w:szCs w:val="24"/>
              </w:rPr>
              <w:t>941</w:t>
            </w:r>
          </w:p>
        </w:tc>
      </w:tr>
      <w:tr>
        <w:tblPrEx>
          <w:tblW w:w="0" w:type="auto"/>
          <w:tblLook w:val="04A0"/>
        </w:tblPrEx>
        <w:tc>
          <w:tcPr>
            <w:tcW w:w="2943" w:type="dxa"/>
            <w:tcBorders>
              <w:top w:val="single" w:sz="4" w:space="0" w:color="auto"/>
              <w:left w:val="single" w:sz="4" w:space="0" w:color="auto"/>
              <w:bottom w:val="single" w:sz="4" w:space="0" w:color="auto"/>
              <w:right w:val="single" w:sz="4" w:space="0" w:color="auto"/>
            </w:tcBorders>
            <w:textDirection w:val="lrTb"/>
            <w:vAlign w:val="center"/>
          </w:tcPr>
          <w:p w:rsidR="007E4101" w:rsidRPr="007E4101" w:rsidP="0059656F">
            <w:pPr>
              <w:bidi w:val="0"/>
              <w:spacing w:after="0" w:line="360" w:lineRule="auto"/>
              <w:jc w:val="center"/>
              <w:rPr>
                <w:rFonts w:ascii="Times New Roman" w:hAnsi="Times New Roman" w:eastAsiaTheme="minorEastAsia" w:cs="Times New Roman"/>
                <w:b/>
                <w:sz w:val="24"/>
                <w:szCs w:val="24"/>
              </w:rPr>
            </w:pPr>
            <w:r w:rsidRPr="007E4101">
              <w:rPr>
                <w:rFonts w:ascii="Times New Roman" w:hAnsi="Times New Roman" w:eastAsiaTheme="minorEastAsia" w:cs="Times New Roman"/>
                <w:b/>
                <w:sz w:val="24"/>
                <w:szCs w:val="24"/>
              </w:rPr>
              <w:t>2015</w:t>
            </w:r>
          </w:p>
        </w:tc>
        <w:tc>
          <w:tcPr>
            <w:tcW w:w="5812" w:type="dxa"/>
            <w:tcBorders>
              <w:top w:val="single" w:sz="4" w:space="0" w:color="auto"/>
              <w:left w:val="single" w:sz="4" w:space="0" w:color="auto"/>
              <w:bottom w:val="single" w:sz="4" w:space="0" w:color="auto"/>
              <w:right w:val="single" w:sz="4" w:space="0" w:color="auto"/>
            </w:tcBorders>
            <w:textDirection w:val="lrTb"/>
            <w:vAlign w:val="center"/>
          </w:tcPr>
          <w:p w:rsidR="007E4101" w:rsidRPr="007E4101" w:rsidP="0059656F">
            <w:pPr>
              <w:bidi w:val="0"/>
              <w:spacing w:after="0" w:line="360" w:lineRule="auto"/>
              <w:jc w:val="center"/>
              <w:rPr>
                <w:rFonts w:ascii="Times New Roman" w:hAnsi="Times New Roman" w:eastAsiaTheme="minorEastAsia" w:cs="Times New Roman"/>
                <w:sz w:val="24"/>
                <w:szCs w:val="24"/>
              </w:rPr>
            </w:pPr>
            <w:r w:rsidRPr="007E4101">
              <w:rPr>
                <w:rFonts w:ascii="Times New Roman" w:hAnsi="Times New Roman" w:eastAsiaTheme="minorEastAsia" w:cs="Times New Roman"/>
                <w:sz w:val="24"/>
                <w:szCs w:val="24"/>
              </w:rPr>
              <w:t xml:space="preserve">k 10.03.2015 </w:t>
            </w:r>
            <w:r w:rsidR="0050100F">
              <w:rPr>
                <w:rFonts w:ascii="Times New Roman" w:hAnsi="Times New Roman" w:eastAsiaTheme="minorEastAsia" w:cs="Times New Roman" w:hint="default"/>
                <w:sz w:val="24"/>
                <w:szCs w:val="24"/>
              </w:rPr>
              <w:t>–</w:t>
            </w:r>
            <w:r w:rsidRPr="007E4101">
              <w:rPr>
                <w:rFonts w:ascii="Times New Roman" w:hAnsi="Times New Roman" w:eastAsiaTheme="minorEastAsia" w:cs="Times New Roman"/>
                <w:sz w:val="24"/>
                <w:szCs w:val="24"/>
              </w:rPr>
              <w:t xml:space="preserve"> 260</w:t>
            </w:r>
          </w:p>
        </w:tc>
      </w:tr>
      <w:tr>
        <w:tblPrEx>
          <w:tblW w:w="0" w:type="auto"/>
          <w:tblLook w:val="04A0"/>
        </w:tblPrEx>
        <w:tc>
          <w:tcPr>
            <w:tcW w:w="2943" w:type="dxa"/>
            <w:tcBorders>
              <w:top w:val="single" w:sz="4" w:space="0" w:color="auto"/>
              <w:left w:val="single" w:sz="4" w:space="0" w:color="auto"/>
              <w:bottom w:val="single" w:sz="4" w:space="0" w:color="auto"/>
              <w:right w:val="single" w:sz="4" w:space="0" w:color="auto"/>
            </w:tcBorders>
            <w:shd w:val="clear" w:color="auto" w:fill="B8CCE4"/>
            <w:textDirection w:val="lrTb"/>
            <w:vAlign w:val="top"/>
          </w:tcPr>
          <w:p w:rsidR="007E4101" w:rsidRPr="007E4101" w:rsidP="001F787E">
            <w:pPr>
              <w:bidi w:val="0"/>
              <w:spacing w:after="0" w:line="240" w:lineRule="auto"/>
              <w:jc w:val="center"/>
              <w:rPr>
                <w:rFonts w:ascii="Times New Roman" w:hAnsi="Times New Roman" w:eastAsiaTheme="minorEastAsia" w:cs="Times New Roman" w:hint="default"/>
                <w:b/>
                <w:i/>
                <w:sz w:val="24"/>
                <w:szCs w:val="24"/>
              </w:rPr>
            </w:pPr>
            <w:r w:rsidRPr="007E4101">
              <w:rPr>
                <w:rFonts w:ascii="Times New Roman" w:hAnsi="Times New Roman" w:eastAsiaTheme="minorEastAsia" w:cs="Times New Roman"/>
                <w:b/>
                <w:i/>
                <w:sz w:val="24"/>
                <w:szCs w:val="24"/>
              </w:rPr>
              <w:t>Celko</w:t>
            </w:r>
            <w:r w:rsidR="001F787E">
              <w:rPr>
                <w:rFonts w:ascii="Times New Roman" w:hAnsi="Times New Roman" w:eastAsiaTheme="minorEastAsia" w:cs="Times New Roman"/>
                <w:b/>
                <w:i/>
                <w:sz w:val="24"/>
                <w:szCs w:val="24"/>
              </w:rPr>
              <w:t>ve</w:t>
            </w:r>
            <w:r w:rsidRPr="007E4101">
              <w:rPr>
                <w:rFonts w:ascii="Times New Roman" w:hAnsi="Times New Roman" w:eastAsiaTheme="minorEastAsia" w:cs="Times New Roman" w:hint="default"/>
                <w:b/>
                <w:i/>
                <w:sz w:val="24"/>
                <w:szCs w:val="24"/>
              </w:rPr>
              <w:t xml:space="preserve"> prijatý</w:t>
            </w:r>
            <w:r w:rsidRPr="007E4101">
              <w:rPr>
                <w:rFonts w:ascii="Times New Roman" w:hAnsi="Times New Roman" w:eastAsiaTheme="minorEastAsia" w:cs="Times New Roman" w:hint="default"/>
                <w:b/>
                <w:i/>
                <w:sz w:val="24"/>
                <w:szCs w:val="24"/>
              </w:rPr>
              <w:t>ch ž</w:t>
            </w:r>
            <w:r w:rsidRPr="007E4101">
              <w:rPr>
                <w:rFonts w:ascii="Times New Roman" w:hAnsi="Times New Roman" w:eastAsiaTheme="minorEastAsia" w:cs="Times New Roman" w:hint="default"/>
                <w:b/>
                <w:i/>
                <w:sz w:val="24"/>
                <w:szCs w:val="24"/>
              </w:rPr>
              <w:t>iadostí</w:t>
            </w:r>
          </w:p>
        </w:tc>
        <w:tc>
          <w:tcPr>
            <w:tcW w:w="5812"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7E4101" w:rsidRPr="007E4101" w:rsidP="0059656F">
            <w:pPr>
              <w:bidi w:val="0"/>
              <w:spacing w:after="0" w:line="240" w:lineRule="auto"/>
              <w:jc w:val="center"/>
              <w:rPr>
                <w:rFonts w:ascii="Times New Roman" w:hAnsi="Times New Roman" w:eastAsiaTheme="minorEastAsia" w:cs="Times New Roman"/>
                <w:b/>
                <w:i/>
                <w:sz w:val="24"/>
                <w:szCs w:val="24"/>
              </w:rPr>
            </w:pPr>
            <w:r w:rsidRPr="007E4101">
              <w:rPr>
                <w:rFonts w:ascii="Times New Roman" w:hAnsi="Times New Roman" w:eastAsiaTheme="minorEastAsia" w:cs="Times New Roman"/>
                <w:b/>
                <w:i/>
                <w:sz w:val="24"/>
                <w:szCs w:val="24"/>
              </w:rPr>
              <w:t>8</w:t>
            </w:r>
            <w:r w:rsidR="001F787E">
              <w:rPr>
                <w:rFonts w:ascii="Times New Roman" w:hAnsi="Times New Roman" w:eastAsiaTheme="minorEastAsia" w:cs="Times New Roman"/>
                <w:b/>
                <w:i/>
                <w:sz w:val="24"/>
                <w:szCs w:val="24"/>
              </w:rPr>
              <w:t xml:space="preserve"> </w:t>
            </w:r>
            <w:r w:rsidRPr="007E4101">
              <w:rPr>
                <w:rFonts w:ascii="Times New Roman" w:hAnsi="Times New Roman" w:eastAsiaTheme="minorEastAsia" w:cs="Times New Roman"/>
                <w:b/>
                <w:i/>
                <w:sz w:val="24"/>
                <w:szCs w:val="24"/>
              </w:rPr>
              <w:t>151</w:t>
            </w:r>
          </w:p>
        </w:tc>
      </w:tr>
      <w:tr>
        <w:tblPrEx>
          <w:tblW w:w="0" w:type="auto"/>
          <w:tblLook w:val="04A0"/>
        </w:tblPrEx>
        <w:tc>
          <w:tcPr>
            <w:tcW w:w="2943" w:type="dxa"/>
            <w:tcBorders>
              <w:top w:val="single" w:sz="4" w:space="0" w:color="auto"/>
              <w:left w:val="single" w:sz="4" w:space="0" w:color="auto"/>
              <w:bottom w:val="single" w:sz="4" w:space="0" w:color="auto"/>
              <w:right w:val="single" w:sz="4" w:space="0" w:color="auto"/>
            </w:tcBorders>
            <w:shd w:val="clear" w:color="auto" w:fill="B8CCE4"/>
            <w:textDirection w:val="lrTb"/>
            <w:vAlign w:val="top"/>
          </w:tcPr>
          <w:p w:rsidR="007E4101" w:rsidRPr="007E4101" w:rsidP="001F787E">
            <w:pPr>
              <w:bidi w:val="0"/>
              <w:spacing w:after="0" w:line="240" w:lineRule="auto"/>
              <w:jc w:val="center"/>
              <w:rPr>
                <w:rFonts w:ascii="Times New Roman" w:hAnsi="Times New Roman" w:eastAsiaTheme="minorEastAsia" w:cs="Times New Roman" w:hint="default"/>
                <w:b/>
                <w:i/>
                <w:sz w:val="24"/>
                <w:szCs w:val="24"/>
              </w:rPr>
            </w:pPr>
            <w:r w:rsidRPr="007E4101">
              <w:rPr>
                <w:rFonts w:ascii="Times New Roman" w:hAnsi="Times New Roman" w:eastAsiaTheme="minorEastAsia" w:cs="Times New Roman"/>
                <w:b/>
                <w:i/>
                <w:sz w:val="24"/>
                <w:szCs w:val="24"/>
              </w:rPr>
              <w:t>Celko</w:t>
            </w:r>
            <w:r w:rsidR="001F787E">
              <w:rPr>
                <w:rFonts w:ascii="Times New Roman" w:hAnsi="Times New Roman" w:eastAsiaTheme="minorEastAsia" w:cs="Times New Roman"/>
                <w:b/>
                <w:i/>
                <w:sz w:val="24"/>
                <w:szCs w:val="24"/>
              </w:rPr>
              <w:t>ve</w:t>
            </w:r>
            <w:r w:rsidRPr="007E4101">
              <w:rPr>
                <w:rFonts w:ascii="Times New Roman" w:hAnsi="Times New Roman" w:eastAsiaTheme="minorEastAsia" w:cs="Times New Roman" w:hint="default"/>
                <w:b/>
                <w:i/>
                <w:sz w:val="24"/>
                <w:szCs w:val="24"/>
              </w:rPr>
              <w:t xml:space="preserve"> vyhotovený</w:t>
            </w:r>
            <w:r w:rsidRPr="007E4101">
              <w:rPr>
                <w:rFonts w:ascii="Times New Roman" w:hAnsi="Times New Roman" w:eastAsiaTheme="minorEastAsia" w:cs="Times New Roman" w:hint="default"/>
                <w:b/>
                <w:i/>
                <w:sz w:val="24"/>
                <w:szCs w:val="24"/>
              </w:rPr>
              <w:t>ch OSŽ</w:t>
            </w:r>
            <w:r w:rsidRPr="007E4101">
              <w:rPr>
                <w:rFonts w:ascii="Times New Roman" w:hAnsi="Times New Roman" w:eastAsiaTheme="minorEastAsia" w:cs="Times New Roman" w:hint="default"/>
                <w:b/>
                <w:i/>
                <w:sz w:val="24"/>
                <w:szCs w:val="24"/>
              </w:rPr>
              <w:t>Z</w:t>
            </w:r>
          </w:p>
        </w:tc>
        <w:tc>
          <w:tcPr>
            <w:tcW w:w="5812"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7E4101" w:rsidRPr="007E4101" w:rsidP="0059656F">
            <w:pPr>
              <w:bidi w:val="0"/>
              <w:spacing w:after="0" w:line="240" w:lineRule="auto"/>
              <w:jc w:val="center"/>
              <w:rPr>
                <w:rFonts w:ascii="Times New Roman" w:hAnsi="Times New Roman" w:eastAsiaTheme="minorEastAsia" w:cs="Times New Roman"/>
                <w:b/>
                <w:i/>
                <w:sz w:val="24"/>
                <w:szCs w:val="24"/>
              </w:rPr>
            </w:pPr>
            <w:r w:rsidRPr="007E4101">
              <w:rPr>
                <w:rFonts w:ascii="Times New Roman" w:hAnsi="Times New Roman" w:eastAsiaTheme="minorEastAsia" w:cs="Times New Roman"/>
                <w:b/>
                <w:i/>
                <w:sz w:val="24"/>
                <w:szCs w:val="24"/>
              </w:rPr>
              <w:t>7</w:t>
            </w:r>
            <w:r w:rsidR="001F787E">
              <w:rPr>
                <w:rFonts w:ascii="Times New Roman" w:hAnsi="Times New Roman" w:eastAsiaTheme="minorEastAsia" w:cs="Times New Roman"/>
                <w:b/>
                <w:i/>
                <w:sz w:val="24"/>
                <w:szCs w:val="24"/>
              </w:rPr>
              <w:t xml:space="preserve"> </w:t>
            </w:r>
            <w:r w:rsidRPr="007E4101">
              <w:rPr>
                <w:rFonts w:ascii="Times New Roman" w:hAnsi="Times New Roman" w:eastAsiaTheme="minorEastAsia" w:cs="Times New Roman"/>
                <w:b/>
                <w:i/>
                <w:sz w:val="24"/>
                <w:szCs w:val="24"/>
              </w:rPr>
              <w:t>658</w:t>
            </w:r>
          </w:p>
        </w:tc>
      </w:tr>
    </w:tbl>
    <w:p w:rsidR="007E4101" w:rsidRPr="001A16F7" w:rsidP="001A16F7">
      <w:pPr>
        <w:bidi w:val="0"/>
        <w:spacing w:after="0" w:line="240" w:lineRule="auto"/>
        <w:jc w:val="both"/>
        <w:rPr>
          <w:rFonts w:ascii="Times New Roman" w:hAnsi="Times New Roman" w:cs="Times New Roman"/>
          <w:sz w:val="24"/>
          <w:szCs w:val="24"/>
          <w:lang w:eastAsia="sk-SK"/>
        </w:rPr>
      </w:pPr>
      <w:r>
        <w:rPr>
          <w:rFonts w:ascii="Times New Roman" w:hAnsi="Times New Roman" w:cs="Times New Roman"/>
          <w:noProof/>
          <w:sz w:val="24"/>
          <w:szCs w:val="24"/>
          <w:rtl w:val="0"/>
          <w:lang w:eastAsia="sk-SK"/>
        </w:rPr>
        <w:pict>
          <v:shape id="Obrázok 1" o:spid="_x0000_i1026" type="#_x0000_t75" alt="P:\aSprava za 2014\Došlé podklady\Priloha Pravo.jpg" style="width:450.77pt;height:709.32pt;visibility:visible" filled="f" stroked="f">
            <v:imagedata r:id="rId8" o:title=""/>
            <o:lock v:ext="edit" aspectratio="t"/>
          </v:shape>
        </w:pict>
      </w:r>
    </w:p>
    <w:p w:rsidR="0059656F" w:rsidRPr="0059656F" w:rsidP="0059656F">
      <w:pPr>
        <w:pStyle w:val="NoSpacing"/>
        <w:bidi w:val="0"/>
        <w:jc w:val="both"/>
        <w:rPr>
          <w:rFonts w:ascii="Calibri" w:hAnsi="Calibri"/>
        </w:rPr>
      </w:pPr>
      <w:r>
        <w:rPr>
          <w:rFonts w:ascii="Times New Roman" w:hAnsi="Times New Roman"/>
        </w:rPr>
        <w:t xml:space="preserve">     V roku 2014 bol rovnako počet žiadateľov z teritoriálneho hľadiska teritoriálne nerovnomerný. Rozhodujúci podiel žiadostí o vydanie osvedčenia tvorili žiadatelia zo Srbska a Ukrajiny. Okrem iného boli žiadatelia o vydanie osvedčenia motivovaní možnosťou získať prechodný pobyt v Slovenskej republike s možnosťou pracovať, získať občianstvo Slovenskej republiky a cestovať (zdržiavať sa) aj v iných krajinách </w:t>
      </w:r>
      <w:r w:rsidR="00320203">
        <w:rPr>
          <w:rFonts w:ascii="Times New Roman" w:hAnsi="Times New Roman"/>
        </w:rPr>
        <w:t>Eur</w:t>
      </w:r>
      <w:r w:rsidR="0050100F">
        <w:rPr>
          <w:rFonts w:ascii="Times New Roman" w:hAnsi="Times New Roman"/>
        </w:rPr>
        <w:t>ópskej únie</w:t>
      </w:r>
      <w:r>
        <w:rPr>
          <w:rFonts w:ascii="Times New Roman" w:hAnsi="Times New Roman"/>
        </w:rPr>
        <w:t xml:space="preserve">. Aj v roku 2014 rozhodujúci počet žiadateľov o vydanie osvedčenia pochádzal predovšetkým zo štátov mimo schengenského priestoru. Pri vydaní osvedčenia </w:t>
      </w:r>
      <w:r w:rsidRPr="009E7568" w:rsidR="00B232A7">
        <w:rPr>
          <w:rFonts w:ascii="Times New Roman" w:hAnsi="Times New Roman"/>
        </w:rPr>
        <w:t xml:space="preserve">ÚSŽZ </w:t>
      </w:r>
      <w:r>
        <w:rPr>
          <w:rFonts w:ascii="Times New Roman" w:hAnsi="Times New Roman"/>
        </w:rPr>
        <w:t xml:space="preserve">úzko spolupracoval so ZÚ SR v zahraničí a s príslušnými útvarmi MV SR ako aj </w:t>
      </w:r>
      <w:r w:rsidR="001F787E">
        <w:rPr>
          <w:rFonts w:ascii="Times New Roman" w:hAnsi="Times New Roman"/>
        </w:rPr>
        <w:t>ď</w:t>
      </w:r>
      <w:r>
        <w:rPr>
          <w:rFonts w:ascii="Times New Roman" w:hAnsi="Times New Roman"/>
        </w:rPr>
        <w:t>alšími kompetentnými úradmi. V</w:t>
      </w:r>
      <w:r w:rsidR="001F787E">
        <w:rPr>
          <w:rFonts w:ascii="Times New Roman" w:hAnsi="Times New Roman"/>
        </w:rPr>
        <w:t> roku 2014 úrad venoval osobitnú</w:t>
      </w:r>
      <w:r>
        <w:rPr>
          <w:rFonts w:ascii="Times New Roman" w:hAnsi="Times New Roman"/>
        </w:rPr>
        <w:t xml:space="preserve"> pozornosť preverovaniu pravosti dokladov z dôvodu zvýšeného počtu predkladaných pozmeňovaných dokladov (matričn</w:t>
      </w:r>
      <w:r w:rsidR="00395594">
        <w:rPr>
          <w:rFonts w:ascii="Times New Roman" w:hAnsi="Times New Roman"/>
        </w:rPr>
        <w:t>ých, ako aj sčítacích hárkov zo </w:t>
      </w:r>
      <w:r>
        <w:rPr>
          <w:rFonts w:ascii="Times New Roman" w:hAnsi="Times New Roman"/>
        </w:rPr>
        <w:t xml:space="preserve">sčítania ľudu) zo strany žiadateľov o vydanie osvedčenia. V tejto súvislosti </w:t>
      </w:r>
      <w:r w:rsidRPr="009E7568" w:rsidR="00B232A7">
        <w:rPr>
          <w:rFonts w:ascii="Times New Roman" w:hAnsi="Times New Roman"/>
        </w:rPr>
        <w:t xml:space="preserve">ÚSŽZ </w:t>
      </w:r>
      <w:r>
        <w:rPr>
          <w:rFonts w:ascii="Times New Roman" w:hAnsi="Times New Roman"/>
        </w:rPr>
        <w:t>intenzívne spolupracoval s Kriminalistickým a expertíznym ústavom Policajného zboru</w:t>
      </w:r>
      <w:r w:rsidR="006853D1">
        <w:rPr>
          <w:rFonts w:ascii="Times New Roman" w:hAnsi="Times New Roman"/>
        </w:rPr>
        <w:t xml:space="preserve"> SR</w:t>
      </w:r>
      <w:r>
        <w:rPr>
          <w:rFonts w:ascii="Times New Roman" w:hAnsi="Times New Roman"/>
        </w:rPr>
        <w:t xml:space="preserve">. Rovnako intenzívne úrad spolupracoval v oblasti konania vo veci vydania osvedčenia s Úradom hraničnej a cudzineckej polície Policajného zboru. ODOP aktualizoval webovú stránku úradu, sekciu </w:t>
      </w:r>
      <w:r w:rsidR="001F787E">
        <w:rPr>
          <w:rFonts w:ascii="Times New Roman" w:hAnsi="Times New Roman"/>
        </w:rPr>
        <w:t>o</w:t>
      </w:r>
      <w:r>
        <w:rPr>
          <w:rFonts w:ascii="Times New Roman" w:hAnsi="Times New Roman"/>
        </w:rPr>
        <w:t>svedčenie. Zjednodušil poskytovanie informácií žiadateľom o vydanie osvedčenia prostredníctvom webovej stránky. Rovnako za</w:t>
      </w:r>
      <w:r w:rsidR="001F787E">
        <w:rPr>
          <w:rFonts w:ascii="Times New Roman" w:hAnsi="Times New Roman"/>
        </w:rPr>
        <w:t>ča</w:t>
      </w:r>
      <w:r>
        <w:rPr>
          <w:rFonts w:ascii="Times New Roman" w:hAnsi="Times New Roman"/>
        </w:rPr>
        <w:t>l oznamovanie na webovej stránke úradu, v rámci sekcie osvedčenie – informáciu o vydaných osvedčeniach.</w:t>
      </w:r>
    </w:p>
    <w:p w:rsidR="0059656F" w:rsidP="0059656F">
      <w:pPr>
        <w:pStyle w:val="NoSpacing"/>
        <w:bidi w:val="0"/>
        <w:jc w:val="both"/>
        <w:rPr>
          <w:rFonts w:ascii="Times New Roman" w:hAnsi="Times New Roman"/>
        </w:rPr>
      </w:pPr>
      <w:r>
        <w:rPr>
          <w:rFonts w:ascii="Times New Roman" w:hAnsi="Times New Roman"/>
        </w:rPr>
        <w:t xml:space="preserve">     Na základe zmluvného vzťahu bol úradu dodaný </w:t>
      </w:r>
      <w:r w:rsidR="00395594">
        <w:rPr>
          <w:rFonts w:ascii="Times New Roman" w:hAnsi="Times New Roman"/>
          <w:bCs/>
        </w:rPr>
        <w:t>informačný systém – program na </w:t>
      </w:r>
      <w:r>
        <w:rPr>
          <w:rFonts w:ascii="Times New Roman" w:hAnsi="Times New Roman"/>
          <w:bCs/>
        </w:rPr>
        <w:t>elektronické manažovanie procesu vydávania osvedčenia</w:t>
      </w:r>
      <w:r>
        <w:rPr>
          <w:rFonts w:ascii="Times New Roman" w:hAnsi="Times New Roman"/>
        </w:rPr>
        <w:t xml:space="preserve">, s možnosťou vytvoriť samostatný záznam so zápisom všetkých činností/úkonov spojených s vybavovaním žiadosti o vydanie osvedčenia  a so zápisom všetkých dokumentov, ktoré boli k žiadosti o vydanie osvedčenia predložené alebo v procese vybavovania vytvorené – pre každú žiadosť samostatne. </w:t>
      </w:r>
    </w:p>
    <w:p w:rsidR="007E4101" w:rsidRPr="004931C3" w:rsidP="004931C3">
      <w:pPr>
        <w:bidi w:val="0"/>
        <w:spacing w:after="0" w:line="240" w:lineRule="auto"/>
        <w:ind w:left="360"/>
        <w:jc w:val="both"/>
        <w:rPr>
          <w:rFonts w:ascii="Times New Roman" w:hAnsi="Times New Roman" w:cs="Times New Roman"/>
          <w:b/>
          <w:sz w:val="24"/>
          <w:szCs w:val="24"/>
          <w:lang w:eastAsia="sk-SK"/>
        </w:rPr>
      </w:pPr>
    </w:p>
    <w:p w:rsidR="004931C3" w:rsidRPr="004931C3" w:rsidP="004931C3">
      <w:pPr>
        <w:numPr>
          <w:ilvl w:val="2"/>
          <w:numId w:val="37"/>
        </w:numPr>
        <w:bidi w:val="0"/>
        <w:spacing w:after="0" w:line="240" w:lineRule="auto"/>
        <w:jc w:val="both"/>
        <w:rPr>
          <w:rFonts w:ascii="Times New Roman" w:hAnsi="Times New Roman" w:cs="Times New Roman"/>
          <w:b/>
          <w:noProof/>
          <w:sz w:val="24"/>
          <w:szCs w:val="24"/>
          <w:lang w:eastAsia="sk-SK"/>
        </w:rPr>
      </w:pPr>
      <w:r w:rsidRPr="004931C3">
        <w:rPr>
          <w:rFonts w:ascii="Times New Roman" w:hAnsi="Times New Roman" w:cs="Times New Roman"/>
          <w:b/>
          <w:sz w:val="24"/>
          <w:szCs w:val="24"/>
          <w:lang w:eastAsia="sk-SK"/>
        </w:rPr>
        <w:t>Oblasť legislatívy:</w:t>
      </w:r>
    </w:p>
    <w:p w:rsidR="004931C3" w:rsidRPr="004931C3" w:rsidP="004931C3">
      <w:pPr>
        <w:bidi w:val="0"/>
        <w:spacing w:after="0" w:line="240" w:lineRule="auto"/>
        <w:jc w:val="both"/>
        <w:rPr>
          <w:rFonts w:ascii="Times New Roman" w:hAnsi="Times New Roman" w:cs="Times New Roman"/>
          <w:sz w:val="24"/>
          <w:szCs w:val="24"/>
          <w:lang w:eastAsia="sk-SK"/>
        </w:rPr>
      </w:pPr>
      <w:r w:rsidRPr="004931C3">
        <w:rPr>
          <w:rFonts w:ascii="Times New Roman" w:hAnsi="Times New Roman" w:cs="Times New Roman"/>
          <w:sz w:val="24"/>
          <w:szCs w:val="24"/>
          <w:lang w:eastAsia="sk-SK"/>
        </w:rPr>
        <w:t xml:space="preserve">     </w:t>
      </w:r>
    </w:p>
    <w:p w:rsidR="007E4101" w:rsidP="007E4101">
      <w:pPr>
        <w:pStyle w:val="ListParagraph"/>
        <w:numPr>
          <w:numId w:val="44"/>
        </w:numPr>
        <w:bidi w:val="0"/>
        <w:spacing w:after="200" w:line="276" w:lineRule="auto"/>
        <w:jc w:val="both"/>
        <w:rPr>
          <w:rFonts w:ascii="Times New Roman" w:hAnsi="Times New Roman"/>
        </w:rPr>
      </w:pPr>
      <w:r>
        <w:rPr>
          <w:rFonts w:ascii="Times New Roman" w:hAnsi="Times New Roman"/>
        </w:rPr>
        <w:t xml:space="preserve">Uznesením vlády Slovenskej republiky č. 356 z 9. júla 2014 bol vládou schválený </w:t>
      </w:r>
      <w:r>
        <w:rPr>
          <w:rFonts w:ascii="Times New Roman" w:hAnsi="Times New Roman"/>
          <w:b/>
          <w:bCs/>
        </w:rPr>
        <w:t>Štatút Úradu pre Slovákov žijúcich v zahraničí</w:t>
      </w:r>
      <w:r>
        <w:rPr>
          <w:rFonts w:ascii="Times New Roman" w:hAnsi="Times New Roman"/>
        </w:rPr>
        <w:t>. Uvedeným uznesením vlády Slovenskej republiky bolo zrušené uznesenie vlády SR č. 1047 z 21. decembra 2005 k návrhu Štatútu Úradu pre Slovákov žijúcich v zahraničí. Na rokovanie vlády Slovenskej republiky návrh na jeho schválenie predložil predseda úradu na základe zákona č. 575/2001 o organizácii činnosti vlády a organizácii ústrednej štátnej správy v znení zákona č. 287/2012 Z. z.</w:t>
      </w:r>
    </w:p>
    <w:p w:rsidR="007E4101" w:rsidP="007E4101">
      <w:pPr>
        <w:pStyle w:val="ListParagraph"/>
        <w:numPr>
          <w:numId w:val="44"/>
        </w:numPr>
        <w:bidi w:val="0"/>
        <w:spacing w:after="200" w:line="276" w:lineRule="auto"/>
        <w:jc w:val="both"/>
        <w:rPr>
          <w:rFonts w:ascii="Times New Roman" w:hAnsi="Times New Roman"/>
        </w:rPr>
      </w:pPr>
      <w:r>
        <w:rPr>
          <w:rFonts w:ascii="Times New Roman" w:hAnsi="Times New Roman"/>
        </w:rPr>
        <w:t xml:space="preserve">V záujme zefektívnenia organizačnej štruktúry v služobnom úrade a s cieľom zvýšenia efektivity práce v služobnom úrade, ktorým je </w:t>
      </w:r>
      <w:r w:rsidRPr="009E7568" w:rsidR="001F787E">
        <w:rPr>
          <w:rFonts w:ascii="Times New Roman" w:hAnsi="Times New Roman"/>
        </w:rPr>
        <w:t>ÚSŽZ</w:t>
      </w:r>
      <w:r w:rsidR="001F787E">
        <w:rPr>
          <w:rFonts w:ascii="Times New Roman" w:hAnsi="Times New Roman"/>
        </w:rPr>
        <w:t>,</w:t>
      </w:r>
      <w:r>
        <w:rPr>
          <w:rFonts w:ascii="Times New Roman" w:hAnsi="Times New Roman"/>
        </w:rPr>
        <w:t> rozhodol predseda o </w:t>
      </w:r>
      <w:r>
        <w:rPr>
          <w:rFonts w:ascii="Times New Roman" w:hAnsi="Times New Roman"/>
          <w:b/>
          <w:bCs/>
        </w:rPr>
        <w:t>organizačnej zmene, ktorou sa znížil počet vedúcich zamestnancov úradu</w:t>
      </w:r>
      <w:r>
        <w:rPr>
          <w:rFonts w:ascii="Times New Roman" w:hAnsi="Times New Roman"/>
        </w:rPr>
        <w:t xml:space="preserve"> zo 7 na 4 (Rozhodnutie predsedu ÚSŽZ č. I/2014 o organizačnej zmene z 23.</w:t>
      </w:r>
      <w:r w:rsidR="001F787E">
        <w:rPr>
          <w:rFonts w:ascii="Times New Roman" w:hAnsi="Times New Roman"/>
        </w:rPr>
        <w:t xml:space="preserve"> januára </w:t>
      </w:r>
      <w:r>
        <w:rPr>
          <w:rFonts w:ascii="Times New Roman" w:hAnsi="Times New Roman"/>
        </w:rPr>
        <w:t>2014).</w:t>
      </w:r>
    </w:p>
    <w:p w:rsidR="007E4101" w:rsidP="007E4101">
      <w:pPr>
        <w:pStyle w:val="ListParagraph"/>
        <w:numPr>
          <w:numId w:val="44"/>
        </w:numPr>
        <w:bidi w:val="0"/>
        <w:spacing w:after="200" w:line="276" w:lineRule="auto"/>
        <w:jc w:val="both"/>
        <w:rPr>
          <w:rFonts w:ascii="Times New Roman" w:hAnsi="Times New Roman"/>
        </w:rPr>
      </w:pPr>
      <w:r>
        <w:rPr>
          <w:rFonts w:ascii="Times New Roman" w:hAnsi="Times New Roman"/>
        </w:rPr>
        <w:t>Predseda úradu schválil vnútorný predpis úradu Organizačný poriadok ÚSŽZ, vydal ďalšie  vnútorné predpisy úradu. (</w:t>
      </w:r>
      <w:r w:rsidRPr="00C84726">
        <w:rPr>
          <w:rFonts w:ascii="Times New Roman" w:hAnsi="Times New Roman"/>
          <w:color w:val="FF0000"/>
        </w:rPr>
        <w:t>podľa org. poriadku – info sekretariát predsedu</w:t>
      </w:r>
      <w:r>
        <w:rPr>
          <w:rFonts w:ascii="Times New Roman" w:hAnsi="Times New Roman"/>
        </w:rPr>
        <w:t xml:space="preserve">.)  </w:t>
      </w:r>
    </w:p>
    <w:p w:rsidR="007E4101" w:rsidP="00E37EC8">
      <w:pPr>
        <w:pStyle w:val="ListParagraph"/>
        <w:numPr>
          <w:numId w:val="44"/>
        </w:numPr>
        <w:bidi w:val="0"/>
        <w:spacing w:after="200" w:line="276" w:lineRule="auto"/>
        <w:jc w:val="both"/>
        <w:rPr>
          <w:rFonts w:ascii="Times New Roman" w:hAnsi="Times New Roman"/>
        </w:rPr>
      </w:pPr>
      <w:r>
        <w:rPr>
          <w:rFonts w:ascii="Times New Roman" w:hAnsi="Times New Roman"/>
        </w:rPr>
        <w:t>Úrad na základe zmluvného vzťahu, prostredníctvom odborného</w:t>
      </w:r>
      <w:r w:rsidR="00C84726">
        <w:rPr>
          <w:rFonts w:ascii="Times New Roman" w:hAnsi="Times New Roman"/>
        </w:rPr>
        <w:t xml:space="preserve"> zhotoviteľa,</w:t>
      </w:r>
      <w:r>
        <w:rPr>
          <w:rFonts w:ascii="Times New Roman" w:hAnsi="Times New Roman"/>
        </w:rPr>
        <w:t xml:space="preserve"> zabezpečil vypracovanie </w:t>
      </w:r>
      <w:r>
        <w:rPr>
          <w:rFonts w:ascii="Times New Roman" w:hAnsi="Times New Roman"/>
          <w:b/>
          <w:bCs/>
        </w:rPr>
        <w:t>bezpečnostného projektu a súvisiacej dokumentácie</w:t>
      </w:r>
      <w:r>
        <w:rPr>
          <w:rFonts w:ascii="Times New Roman" w:hAnsi="Times New Roman"/>
        </w:rPr>
        <w:t xml:space="preserve"> (bezpečnostný zámer, analýza bezpečnosti informačného systému, bezpečnostná smernica) v zmysle zákona o ochrane osobných údajov.   </w:t>
      </w:r>
    </w:p>
    <w:p w:rsidR="007E4101" w:rsidP="007E4101">
      <w:pPr>
        <w:pStyle w:val="ListParagraph"/>
        <w:numPr>
          <w:numId w:val="44"/>
        </w:numPr>
        <w:bidi w:val="0"/>
        <w:spacing w:after="200" w:line="276" w:lineRule="auto"/>
        <w:jc w:val="both"/>
        <w:rPr>
          <w:rFonts w:ascii="Times New Roman" w:hAnsi="Times New Roman"/>
        </w:rPr>
      </w:pPr>
      <w:r>
        <w:rPr>
          <w:rFonts w:ascii="Times New Roman" w:hAnsi="Times New Roman"/>
        </w:rPr>
        <w:t>Úrad venoval pozornosť a pracoval na príprave novely zákona č. 474/2005 Z. z. o Slovákoch žijúcich v zahraničí a o zmene a doplnení niektorých zákonov.</w:t>
      </w:r>
    </w:p>
    <w:p w:rsidR="0059656F" w:rsidRPr="004931C3" w:rsidP="004931C3">
      <w:pPr>
        <w:bidi w:val="0"/>
        <w:spacing w:after="0" w:line="240" w:lineRule="auto"/>
        <w:rPr>
          <w:rFonts w:ascii="Times New Roman" w:hAnsi="Times New Roman" w:cs="Times New Roman"/>
          <w:sz w:val="24"/>
          <w:szCs w:val="24"/>
          <w:lang w:eastAsia="sk-SK"/>
        </w:rPr>
      </w:pPr>
    </w:p>
    <w:p w:rsidR="004931C3" w:rsidRPr="004E1944" w:rsidP="004E1944">
      <w:pPr>
        <w:numPr>
          <w:ilvl w:val="2"/>
          <w:numId w:val="37"/>
        </w:numPr>
        <w:bidi w:val="0"/>
        <w:spacing w:after="0" w:line="240" w:lineRule="auto"/>
        <w:rPr>
          <w:rFonts w:ascii="Times New Roman" w:hAnsi="Times New Roman" w:cs="Times New Roman"/>
          <w:b/>
          <w:sz w:val="24"/>
          <w:szCs w:val="24"/>
          <w:lang w:eastAsia="sk-SK"/>
        </w:rPr>
      </w:pPr>
      <w:r w:rsidRPr="004931C3">
        <w:rPr>
          <w:rFonts w:ascii="Times New Roman" w:hAnsi="Times New Roman" w:cs="Times New Roman"/>
          <w:b/>
          <w:sz w:val="24"/>
          <w:szCs w:val="24"/>
          <w:lang w:eastAsia="sk-SK"/>
        </w:rPr>
        <w:t xml:space="preserve">Formy prezentácie  Slovákov žijúcich v zahraničí na Slovensku  </w:t>
      </w:r>
    </w:p>
    <w:p w:rsidR="004931C3" w:rsidRPr="004931C3" w:rsidP="004931C3">
      <w:pPr>
        <w:bidi w:val="0"/>
        <w:spacing w:after="0" w:line="240" w:lineRule="auto"/>
        <w:jc w:val="both"/>
        <w:rPr>
          <w:rFonts w:ascii="Times New Roman" w:hAnsi="Times New Roman" w:cs="Times New Roman"/>
          <w:sz w:val="24"/>
          <w:szCs w:val="24"/>
          <w:lang w:eastAsia="sk-SK"/>
        </w:rPr>
      </w:pPr>
    </w:p>
    <w:p w:rsidR="00AA301D" w:rsidRPr="00AA301D" w:rsidP="00AA301D">
      <w:pPr>
        <w:suppressAutoHyphens/>
        <w:autoSpaceDN w:val="0"/>
        <w:bidi w:val="0"/>
        <w:spacing w:after="0" w:line="240" w:lineRule="auto"/>
        <w:jc w:val="both"/>
        <w:textAlignment w:val="baseline"/>
        <w:rPr>
          <w:rFonts w:ascii="Times New Roman" w:eastAsia="Calibri" w:hAnsi="Times New Roman" w:cs="Times New Roman" w:hint="default"/>
          <w:sz w:val="24"/>
          <w:szCs w:val="24"/>
        </w:rPr>
      </w:pPr>
      <w:r>
        <w:rPr>
          <w:rFonts w:ascii="Times New Roman" w:eastAsia="Calibri" w:hAnsi="Times New Roman" w:cs="Times New Roman"/>
          <w:sz w:val="24"/>
          <w:szCs w:val="24"/>
        </w:rPr>
        <w:t xml:space="preserve">      </w:t>
      </w:r>
      <w:r w:rsidRPr="00AA301D">
        <w:rPr>
          <w:rFonts w:ascii="Times New Roman" w:eastAsia="Calibri" w:hAnsi="Times New Roman" w:cs="Times New Roman"/>
          <w:sz w:val="24"/>
          <w:szCs w:val="24"/>
        </w:rPr>
        <w:t>K </w:t>
      </w:r>
      <w:r w:rsidRPr="00AA301D">
        <w:rPr>
          <w:rFonts w:ascii="Times New Roman" w:eastAsia="Calibri" w:hAnsi="Times New Roman" w:cs="Times New Roman" w:hint="default"/>
          <w:sz w:val="24"/>
          <w:szCs w:val="24"/>
        </w:rPr>
        <w:t>aktivitá</w:t>
      </w:r>
      <w:r w:rsidRPr="00AA301D">
        <w:rPr>
          <w:rFonts w:ascii="Times New Roman" w:eastAsia="Calibri" w:hAnsi="Times New Roman" w:cs="Times New Roman" w:hint="default"/>
          <w:sz w:val="24"/>
          <w:szCs w:val="24"/>
        </w:rPr>
        <w:t>m Ú</w:t>
      </w:r>
      <w:r w:rsidRPr="00AA301D">
        <w:rPr>
          <w:rFonts w:ascii="Times New Roman" w:eastAsia="Calibri" w:hAnsi="Times New Roman" w:cs="Times New Roman" w:hint="default"/>
          <w:sz w:val="24"/>
          <w:szCs w:val="24"/>
        </w:rPr>
        <w:t>SŽ</w:t>
      </w:r>
      <w:r w:rsidRPr="00AA301D">
        <w:rPr>
          <w:rFonts w:ascii="Times New Roman" w:eastAsia="Calibri" w:hAnsi="Times New Roman" w:cs="Times New Roman" w:hint="default"/>
          <w:sz w:val="24"/>
          <w:szCs w:val="24"/>
        </w:rPr>
        <w:t>Z v </w:t>
      </w:r>
      <w:r w:rsidRPr="00AA301D">
        <w:rPr>
          <w:rFonts w:ascii="Times New Roman" w:eastAsia="Calibri" w:hAnsi="Times New Roman" w:cs="Times New Roman" w:hint="default"/>
          <w:sz w:val="24"/>
          <w:szCs w:val="24"/>
        </w:rPr>
        <w:t>oblasti kultú</w:t>
      </w:r>
      <w:r w:rsidRPr="00AA301D">
        <w:rPr>
          <w:rFonts w:ascii="Times New Roman" w:eastAsia="Calibri" w:hAnsi="Times New Roman" w:cs="Times New Roman" w:hint="default"/>
          <w:sz w:val="24"/>
          <w:szCs w:val="24"/>
        </w:rPr>
        <w:t>ry v </w:t>
      </w:r>
      <w:r w:rsidRPr="00AA301D">
        <w:rPr>
          <w:rFonts w:ascii="Times New Roman" w:eastAsia="Calibri" w:hAnsi="Times New Roman" w:cs="Times New Roman" w:hint="default"/>
          <w:sz w:val="24"/>
          <w:szCs w:val="24"/>
        </w:rPr>
        <w:t>roku 2014 patrila kultú</w:t>
      </w:r>
      <w:r w:rsidRPr="00AA301D">
        <w:rPr>
          <w:rFonts w:ascii="Times New Roman" w:eastAsia="Calibri" w:hAnsi="Times New Roman" w:cs="Times New Roman" w:hint="default"/>
          <w:sz w:val="24"/>
          <w:szCs w:val="24"/>
        </w:rPr>
        <w:t>rno-prezentač</w:t>
      </w:r>
      <w:r w:rsidRPr="00AA301D">
        <w:rPr>
          <w:rFonts w:ascii="Times New Roman" w:eastAsia="Calibri" w:hAnsi="Times New Roman" w:cs="Times New Roman" w:hint="default"/>
          <w:sz w:val="24"/>
          <w:szCs w:val="24"/>
        </w:rPr>
        <w:t>ná</w:t>
      </w:r>
      <w:r w:rsidRPr="00AA301D">
        <w:rPr>
          <w:rFonts w:ascii="Times New Roman" w:eastAsia="Calibri" w:hAnsi="Times New Roman" w:cs="Times New Roman" w:hint="default"/>
          <w:sz w:val="24"/>
          <w:szCs w:val="24"/>
        </w:rPr>
        <w:t xml:space="preserve"> č</w:t>
      </w:r>
      <w:r w:rsidRPr="00AA301D">
        <w:rPr>
          <w:rFonts w:ascii="Times New Roman" w:eastAsia="Calibri" w:hAnsi="Times New Roman" w:cs="Times New Roman" w:hint="default"/>
          <w:sz w:val="24"/>
          <w:szCs w:val="24"/>
        </w:rPr>
        <w:t>innosť</w:t>
      </w:r>
      <w:r w:rsidRPr="00AA301D">
        <w:rPr>
          <w:rFonts w:ascii="Times New Roman" w:eastAsia="Calibri" w:hAnsi="Times New Roman" w:cs="Times New Roman" w:hint="default"/>
          <w:sz w:val="24"/>
          <w:szCs w:val="24"/>
        </w:rPr>
        <w:t xml:space="preserve"> s </w:t>
      </w:r>
      <w:r w:rsidRPr="00AA301D">
        <w:rPr>
          <w:rFonts w:ascii="Times New Roman" w:eastAsia="Calibri" w:hAnsi="Times New Roman" w:cs="Times New Roman" w:hint="default"/>
          <w:sz w:val="24"/>
          <w:szCs w:val="24"/>
        </w:rPr>
        <w:t>cieľ</w:t>
      </w:r>
      <w:r w:rsidRPr="00AA301D">
        <w:rPr>
          <w:rFonts w:ascii="Times New Roman" w:eastAsia="Calibri" w:hAnsi="Times New Roman" w:cs="Times New Roman" w:hint="default"/>
          <w:sz w:val="24"/>
          <w:szCs w:val="24"/>
        </w:rPr>
        <w:t>om zač</w:t>
      </w:r>
      <w:r w:rsidRPr="00AA301D">
        <w:rPr>
          <w:rFonts w:ascii="Times New Roman" w:eastAsia="Calibri" w:hAnsi="Times New Roman" w:cs="Times New Roman" w:hint="default"/>
          <w:sz w:val="24"/>
          <w:szCs w:val="24"/>
        </w:rPr>
        <w:t>leň</w:t>
      </w:r>
      <w:r w:rsidRPr="00AA301D">
        <w:rPr>
          <w:rFonts w:ascii="Times New Roman" w:eastAsia="Calibri" w:hAnsi="Times New Roman" w:cs="Times New Roman" w:hint="default"/>
          <w:sz w:val="24"/>
          <w:szCs w:val="24"/>
        </w:rPr>
        <w:t>ovania kultú</w:t>
      </w:r>
      <w:r w:rsidRPr="00AA301D">
        <w:rPr>
          <w:rFonts w:ascii="Times New Roman" w:eastAsia="Calibri" w:hAnsi="Times New Roman" w:cs="Times New Roman" w:hint="default"/>
          <w:sz w:val="24"/>
          <w:szCs w:val="24"/>
        </w:rPr>
        <w:t>rnych, </w:t>
      </w:r>
      <w:r w:rsidRPr="00AA301D">
        <w:rPr>
          <w:rFonts w:ascii="Times New Roman" w:eastAsia="Calibri" w:hAnsi="Times New Roman" w:cs="Times New Roman" w:hint="default"/>
          <w:sz w:val="24"/>
          <w:szCs w:val="24"/>
        </w:rPr>
        <w:t>umelecký</w:t>
      </w:r>
      <w:r w:rsidRPr="00AA301D">
        <w:rPr>
          <w:rFonts w:ascii="Times New Roman" w:eastAsia="Calibri" w:hAnsi="Times New Roman" w:cs="Times New Roman" w:hint="default"/>
          <w:sz w:val="24"/>
          <w:szCs w:val="24"/>
        </w:rPr>
        <w:t>ch a </w:t>
      </w:r>
      <w:r w:rsidRPr="00AA301D">
        <w:rPr>
          <w:rFonts w:ascii="Times New Roman" w:eastAsia="Calibri" w:hAnsi="Times New Roman" w:cs="Times New Roman" w:hint="default"/>
          <w:sz w:val="24"/>
          <w:szCs w:val="24"/>
        </w:rPr>
        <w:t>gastronomický</w:t>
      </w:r>
      <w:r w:rsidRPr="00AA301D">
        <w:rPr>
          <w:rFonts w:ascii="Times New Roman" w:eastAsia="Calibri" w:hAnsi="Times New Roman" w:cs="Times New Roman" w:hint="default"/>
          <w:sz w:val="24"/>
          <w:szCs w:val="24"/>
        </w:rPr>
        <w:t>ch aktiví</w:t>
      </w:r>
      <w:r w:rsidRPr="00AA301D">
        <w:rPr>
          <w:rFonts w:ascii="Times New Roman" w:eastAsia="Calibri" w:hAnsi="Times New Roman" w:cs="Times New Roman" w:hint="default"/>
          <w:sz w:val="24"/>
          <w:szCs w:val="24"/>
        </w:rPr>
        <w:t>t Slová</w:t>
      </w:r>
      <w:r w:rsidRPr="00AA301D">
        <w:rPr>
          <w:rFonts w:ascii="Times New Roman" w:eastAsia="Calibri" w:hAnsi="Times New Roman" w:cs="Times New Roman" w:hint="default"/>
          <w:sz w:val="24"/>
          <w:szCs w:val="24"/>
        </w:rPr>
        <w:t xml:space="preserve">kov </w:t>
      </w:r>
      <w:r w:rsidRPr="00AA301D">
        <w:rPr>
          <w:rFonts w:ascii="Times New Roman" w:eastAsia="Calibri" w:hAnsi="Times New Roman" w:cs="Times New Roman" w:hint="default"/>
          <w:sz w:val="24"/>
          <w:szCs w:val="24"/>
        </w:rPr>
        <w:t>ž</w:t>
      </w:r>
      <w:r w:rsidRPr="00AA301D">
        <w:rPr>
          <w:rFonts w:ascii="Times New Roman" w:eastAsia="Calibri" w:hAnsi="Times New Roman" w:cs="Times New Roman" w:hint="default"/>
          <w:sz w:val="24"/>
          <w:szCs w:val="24"/>
        </w:rPr>
        <w:t>ijú</w:t>
      </w:r>
      <w:r w:rsidRPr="00AA301D">
        <w:rPr>
          <w:rFonts w:ascii="Times New Roman" w:eastAsia="Calibri" w:hAnsi="Times New Roman" w:cs="Times New Roman" w:hint="default"/>
          <w:sz w:val="24"/>
          <w:szCs w:val="24"/>
        </w:rPr>
        <w:t>cich v </w:t>
      </w:r>
      <w:r w:rsidRPr="00AA301D">
        <w:rPr>
          <w:rFonts w:ascii="Times New Roman" w:eastAsia="Calibri" w:hAnsi="Times New Roman" w:cs="Times New Roman" w:hint="default"/>
          <w:sz w:val="24"/>
          <w:szCs w:val="24"/>
        </w:rPr>
        <w:t>zahraničí</w:t>
      </w:r>
      <w:r w:rsidRPr="00AA301D">
        <w:rPr>
          <w:rFonts w:ascii="Times New Roman" w:eastAsia="Calibri" w:hAnsi="Times New Roman" w:cs="Times New Roman" w:hint="default"/>
          <w:sz w:val="24"/>
          <w:szCs w:val="24"/>
        </w:rPr>
        <w:t xml:space="preserve"> do kultú</w:t>
      </w:r>
      <w:r w:rsidRPr="00AA301D">
        <w:rPr>
          <w:rFonts w:ascii="Times New Roman" w:eastAsia="Calibri" w:hAnsi="Times New Roman" w:cs="Times New Roman" w:hint="default"/>
          <w:sz w:val="24"/>
          <w:szCs w:val="24"/>
        </w:rPr>
        <w:t>rneho diania na Slovensku.</w:t>
      </w:r>
    </w:p>
    <w:p w:rsidR="00AA301D" w:rsidRPr="00AA301D" w:rsidP="00AA301D">
      <w:pPr>
        <w:suppressAutoHyphens/>
        <w:autoSpaceDN w:val="0"/>
        <w:bidi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A301D">
        <w:rPr>
          <w:rFonts w:ascii="Times New Roman" w:eastAsia="Calibri" w:hAnsi="Times New Roman" w:cs="Times New Roman" w:hint="default"/>
          <w:sz w:val="24"/>
          <w:szCs w:val="24"/>
        </w:rPr>
        <w:t>Ú</w:t>
      </w:r>
      <w:r w:rsidRPr="00AA301D">
        <w:rPr>
          <w:rFonts w:ascii="Times New Roman" w:eastAsia="Calibri" w:hAnsi="Times New Roman" w:cs="Times New Roman" w:hint="default"/>
          <w:sz w:val="24"/>
          <w:szCs w:val="24"/>
        </w:rPr>
        <w:t>SŽ</w:t>
      </w:r>
      <w:r w:rsidRPr="00AA301D">
        <w:rPr>
          <w:rFonts w:ascii="Times New Roman" w:eastAsia="Calibri" w:hAnsi="Times New Roman" w:cs="Times New Roman" w:hint="default"/>
          <w:sz w:val="24"/>
          <w:szCs w:val="24"/>
        </w:rPr>
        <w:t>Z spolupracoval pri organizovaní</w:t>
      </w:r>
      <w:r w:rsidRPr="00AA301D">
        <w:rPr>
          <w:rFonts w:ascii="Times New Roman" w:eastAsia="Calibri" w:hAnsi="Times New Roman" w:cs="Times New Roman" w:hint="default"/>
          <w:sz w:val="24"/>
          <w:szCs w:val="24"/>
        </w:rPr>
        <w:t xml:space="preserve"> podujatí</w:t>
      </w:r>
      <w:r w:rsidRPr="00AA301D">
        <w:rPr>
          <w:rFonts w:ascii="Times New Roman" w:eastAsia="Calibri" w:hAnsi="Times New Roman" w:cs="Times New Roman" w:hint="default"/>
          <w:sz w:val="24"/>
          <w:szCs w:val="24"/>
        </w:rPr>
        <w:t xml:space="preserve"> na Slovensku v roku 2014 s  </w:t>
      </w:r>
      <w:r w:rsidRPr="00AA301D">
        <w:rPr>
          <w:rFonts w:ascii="Times New Roman" w:eastAsia="Calibri" w:hAnsi="Times New Roman" w:cs="Times New Roman" w:hint="default"/>
          <w:sz w:val="24"/>
          <w:szCs w:val="24"/>
        </w:rPr>
        <w:t>Nitrianskym samosprá</w:t>
      </w:r>
      <w:r w:rsidRPr="00AA301D">
        <w:rPr>
          <w:rFonts w:ascii="Times New Roman" w:eastAsia="Calibri" w:hAnsi="Times New Roman" w:cs="Times New Roman" w:hint="default"/>
          <w:sz w:val="24"/>
          <w:szCs w:val="24"/>
        </w:rPr>
        <w:t>vnym krajom, Kysucký</w:t>
      </w:r>
      <w:r w:rsidRPr="00AA301D">
        <w:rPr>
          <w:rFonts w:ascii="Times New Roman" w:eastAsia="Calibri" w:hAnsi="Times New Roman" w:cs="Times New Roman" w:hint="default"/>
          <w:sz w:val="24"/>
          <w:szCs w:val="24"/>
        </w:rPr>
        <w:t>m kultú</w:t>
      </w:r>
      <w:r w:rsidRPr="00AA301D">
        <w:rPr>
          <w:rFonts w:ascii="Times New Roman" w:eastAsia="Calibri" w:hAnsi="Times New Roman" w:cs="Times New Roman" w:hint="default"/>
          <w:sz w:val="24"/>
          <w:szCs w:val="24"/>
        </w:rPr>
        <w:t>rnym strediskom v </w:t>
      </w:r>
      <w:r w:rsidRPr="00AA301D">
        <w:rPr>
          <w:rFonts w:ascii="Times New Roman" w:eastAsia="Calibri" w:hAnsi="Times New Roman" w:cs="Times New Roman" w:hint="default"/>
          <w:sz w:val="24"/>
          <w:szCs w:val="24"/>
        </w:rPr>
        <w:t>Č</w:t>
      </w:r>
      <w:r w:rsidRPr="00AA301D">
        <w:rPr>
          <w:rFonts w:ascii="Times New Roman" w:eastAsia="Calibri" w:hAnsi="Times New Roman" w:cs="Times New Roman" w:hint="default"/>
          <w:sz w:val="24"/>
          <w:szCs w:val="24"/>
        </w:rPr>
        <w:t xml:space="preserve">adci, Maticou slovenskou v Dulovciach, obcou Dulovce a </w:t>
      </w:r>
      <w:r w:rsidRPr="00AA301D">
        <w:rPr>
          <w:rFonts w:ascii="Times New Roman" w:eastAsia="Calibri" w:hAnsi="Times New Roman" w:cs="Times New Roman" w:hint="default"/>
          <w:sz w:val="24"/>
          <w:szCs w:val="24"/>
        </w:rPr>
        <w:t>s </w:t>
      </w:r>
      <w:r w:rsidRPr="00AA301D">
        <w:rPr>
          <w:rFonts w:ascii="Times New Roman" w:eastAsia="Calibri" w:hAnsi="Times New Roman" w:cs="Times New Roman" w:hint="default"/>
          <w:sz w:val="24"/>
          <w:szCs w:val="24"/>
        </w:rPr>
        <w:t>mestom Detva. Ú</w:t>
      </w:r>
      <w:r w:rsidRPr="00AA301D">
        <w:rPr>
          <w:rFonts w:ascii="Times New Roman" w:eastAsia="Calibri" w:hAnsi="Times New Roman" w:cs="Times New Roman" w:hint="default"/>
          <w:sz w:val="24"/>
          <w:szCs w:val="24"/>
        </w:rPr>
        <w:t>SŽ</w:t>
      </w:r>
      <w:r w:rsidRPr="00AA301D">
        <w:rPr>
          <w:rFonts w:ascii="Times New Roman" w:eastAsia="Calibri" w:hAnsi="Times New Roman" w:cs="Times New Roman" w:hint="default"/>
          <w:sz w:val="24"/>
          <w:szCs w:val="24"/>
        </w:rPr>
        <w:t>Z má</w:t>
      </w:r>
      <w:r w:rsidRPr="00AA301D">
        <w:rPr>
          <w:rFonts w:ascii="Times New Roman" w:eastAsia="Calibri" w:hAnsi="Times New Roman" w:cs="Times New Roman" w:hint="default"/>
          <w:sz w:val="24"/>
          <w:szCs w:val="24"/>
        </w:rPr>
        <w:t xml:space="preserve"> od vzniku uzavreté</w:t>
      </w:r>
      <w:r w:rsidRPr="00AA301D">
        <w:rPr>
          <w:rFonts w:ascii="Times New Roman" w:eastAsia="Calibri" w:hAnsi="Times New Roman" w:cs="Times New Roman" w:hint="default"/>
          <w:sz w:val="24"/>
          <w:szCs w:val="24"/>
        </w:rPr>
        <w:t xml:space="preserve"> zmluvy o </w:t>
      </w:r>
      <w:r w:rsidRPr="00AA301D">
        <w:rPr>
          <w:rFonts w:ascii="Times New Roman" w:eastAsia="Calibri" w:hAnsi="Times New Roman" w:cs="Times New Roman" w:hint="default"/>
          <w:sz w:val="24"/>
          <w:szCs w:val="24"/>
        </w:rPr>
        <w:t>spoluprá</w:t>
      </w:r>
      <w:r w:rsidRPr="00AA301D">
        <w:rPr>
          <w:rFonts w:ascii="Times New Roman" w:eastAsia="Calibri" w:hAnsi="Times New Roman" w:cs="Times New Roman" w:hint="default"/>
          <w:sz w:val="24"/>
          <w:szCs w:val="24"/>
        </w:rPr>
        <w:t>ci pri organizovaní</w:t>
      </w:r>
      <w:r w:rsidRPr="00AA301D">
        <w:rPr>
          <w:rFonts w:ascii="Times New Roman" w:eastAsia="Calibri" w:hAnsi="Times New Roman" w:cs="Times New Roman" w:hint="default"/>
          <w:sz w:val="24"/>
          <w:szCs w:val="24"/>
        </w:rPr>
        <w:t xml:space="preserve"> vystú</w:t>
      </w:r>
      <w:r w:rsidRPr="00AA301D">
        <w:rPr>
          <w:rFonts w:ascii="Times New Roman" w:eastAsia="Calibri" w:hAnsi="Times New Roman" w:cs="Times New Roman" w:hint="default"/>
          <w:sz w:val="24"/>
          <w:szCs w:val="24"/>
        </w:rPr>
        <w:t>penia krajanov v </w:t>
      </w:r>
      <w:r w:rsidRPr="00AA301D">
        <w:rPr>
          <w:rFonts w:ascii="Times New Roman" w:eastAsia="Calibri" w:hAnsi="Times New Roman" w:cs="Times New Roman" w:hint="default"/>
          <w:sz w:val="24"/>
          <w:szCs w:val="24"/>
        </w:rPr>
        <w:t>samostatnom programe Krajanská</w:t>
      </w:r>
      <w:r w:rsidRPr="00AA301D">
        <w:rPr>
          <w:rFonts w:ascii="Times New Roman" w:eastAsia="Calibri" w:hAnsi="Times New Roman" w:cs="Times New Roman" w:hint="default"/>
          <w:sz w:val="24"/>
          <w:szCs w:val="24"/>
        </w:rPr>
        <w:t xml:space="preserve"> nedeľ</w:t>
      </w:r>
      <w:r w:rsidRPr="00AA301D">
        <w:rPr>
          <w:rFonts w:ascii="Times New Roman" w:eastAsia="Calibri" w:hAnsi="Times New Roman" w:cs="Times New Roman" w:hint="default"/>
          <w:sz w:val="24"/>
          <w:szCs w:val="24"/>
        </w:rPr>
        <w:t>a  v </w:t>
      </w:r>
      <w:r w:rsidRPr="00AA301D">
        <w:rPr>
          <w:rFonts w:ascii="Times New Roman" w:eastAsia="Calibri" w:hAnsi="Times New Roman" w:cs="Times New Roman" w:hint="default"/>
          <w:sz w:val="24"/>
          <w:szCs w:val="24"/>
        </w:rPr>
        <w:t>rá</w:t>
      </w:r>
      <w:r w:rsidRPr="00AA301D">
        <w:rPr>
          <w:rFonts w:ascii="Times New Roman" w:eastAsia="Calibri" w:hAnsi="Times New Roman" w:cs="Times New Roman" w:hint="default"/>
          <w:sz w:val="24"/>
          <w:szCs w:val="24"/>
        </w:rPr>
        <w:t>mci FSP v Detve a </w:t>
      </w:r>
      <w:r w:rsidRPr="00AA301D">
        <w:rPr>
          <w:rFonts w:ascii="Times New Roman" w:eastAsia="Calibri" w:hAnsi="Times New Roman" w:cs="Times New Roman" w:hint="default"/>
          <w:sz w:val="24"/>
          <w:szCs w:val="24"/>
        </w:rPr>
        <w:t>na Juž</w:t>
      </w:r>
      <w:r w:rsidRPr="00AA301D">
        <w:rPr>
          <w:rFonts w:ascii="Times New Roman" w:eastAsia="Calibri" w:hAnsi="Times New Roman" w:cs="Times New Roman" w:hint="default"/>
          <w:sz w:val="24"/>
          <w:szCs w:val="24"/>
        </w:rPr>
        <w:t>noslovenský</w:t>
      </w:r>
      <w:r w:rsidRPr="00AA301D">
        <w:rPr>
          <w:rFonts w:ascii="Times New Roman" w:eastAsia="Calibri" w:hAnsi="Times New Roman" w:cs="Times New Roman" w:hint="default"/>
          <w:sz w:val="24"/>
          <w:szCs w:val="24"/>
        </w:rPr>
        <w:t>ch detský</w:t>
      </w:r>
      <w:r w:rsidRPr="00AA301D">
        <w:rPr>
          <w:rFonts w:ascii="Times New Roman" w:eastAsia="Calibri" w:hAnsi="Times New Roman" w:cs="Times New Roman" w:hint="default"/>
          <w:sz w:val="24"/>
          <w:szCs w:val="24"/>
        </w:rPr>
        <w:t>ch a </w:t>
      </w:r>
      <w:r w:rsidRPr="00AA301D">
        <w:rPr>
          <w:rFonts w:ascii="Times New Roman" w:eastAsia="Calibri" w:hAnsi="Times New Roman" w:cs="Times New Roman" w:hint="default"/>
          <w:sz w:val="24"/>
          <w:szCs w:val="24"/>
        </w:rPr>
        <w:t>mlá</w:t>
      </w:r>
      <w:r w:rsidRPr="00AA301D">
        <w:rPr>
          <w:rFonts w:ascii="Times New Roman" w:eastAsia="Calibri" w:hAnsi="Times New Roman" w:cs="Times New Roman" w:hint="default"/>
          <w:sz w:val="24"/>
          <w:szCs w:val="24"/>
        </w:rPr>
        <w:t>dež</w:t>
      </w:r>
      <w:r w:rsidRPr="00AA301D">
        <w:rPr>
          <w:rFonts w:ascii="Times New Roman" w:eastAsia="Calibri" w:hAnsi="Times New Roman" w:cs="Times New Roman" w:hint="default"/>
          <w:sz w:val="24"/>
          <w:szCs w:val="24"/>
        </w:rPr>
        <w:t>ní</w:t>
      </w:r>
      <w:r w:rsidRPr="00AA301D">
        <w:rPr>
          <w:rFonts w:ascii="Times New Roman" w:eastAsia="Calibri" w:hAnsi="Times New Roman" w:cs="Times New Roman" w:hint="default"/>
          <w:sz w:val="24"/>
          <w:szCs w:val="24"/>
        </w:rPr>
        <w:t>ckych slá</w:t>
      </w:r>
      <w:r w:rsidRPr="00AA301D">
        <w:rPr>
          <w:rFonts w:ascii="Times New Roman" w:eastAsia="Calibri" w:hAnsi="Times New Roman" w:cs="Times New Roman" w:hint="default"/>
          <w:sz w:val="24"/>
          <w:szCs w:val="24"/>
        </w:rPr>
        <w:t>vnostiach v </w:t>
      </w:r>
      <w:r w:rsidRPr="00AA301D">
        <w:rPr>
          <w:rFonts w:ascii="Times New Roman" w:eastAsia="Calibri" w:hAnsi="Times New Roman" w:cs="Times New Roman" w:hint="default"/>
          <w:sz w:val="24"/>
          <w:szCs w:val="24"/>
        </w:rPr>
        <w:t>Dulovciach. Ď</w:t>
      </w:r>
      <w:r w:rsidRPr="00AA301D">
        <w:rPr>
          <w:rFonts w:ascii="Times New Roman" w:eastAsia="Calibri" w:hAnsi="Times New Roman" w:cs="Times New Roman" w:hint="default"/>
          <w:sz w:val="24"/>
          <w:szCs w:val="24"/>
        </w:rPr>
        <w:t>alej Ú</w:t>
      </w:r>
      <w:r w:rsidRPr="00AA301D">
        <w:rPr>
          <w:rFonts w:ascii="Times New Roman" w:eastAsia="Calibri" w:hAnsi="Times New Roman" w:cs="Times New Roman" w:hint="default"/>
          <w:sz w:val="24"/>
          <w:szCs w:val="24"/>
        </w:rPr>
        <w:t>SŽ</w:t>
      </w:r>
      <w:r w:rsidRPr="00AA301D">
        <w:rPr>
          <w:rFonts w:ascii="Times New Roman" w:eastAsia="Calibri" w:hAnsi="Times New Roman" w:cs="Times New Roman" w:hint="default"/>
          <w:sz w:val="24"/>
          <w:szCs w:val="24"/>
        </w:rPr>
        <w:t>Z kaž</w:t>
      </w:r>
      <w:r w:rsidRPr="00AA301D">
        <w:rPr>
          <w:rFonts w:ascii="Times New Roman" w:eastAsia="Calibri" w:hAnsi="Times New Roman" w:cs="Times New Roman" w:hint="default"/>
          <w:sz w:val="24"/>
          <w:szCs w:val="24"/>
        </w:rPr>
        <w:t>doroč</w:t>
      </w:r>
      <w:r w:rsidRPr="00AA301D">
        <w:rPr>
          <w:rFonts w:ascii="Times New Roman" w:eastAsia="Calibri" w:hAnsi="Times New Roman" w:cs="Times New Roman" w:hint="default"/>
          <w:sz w:val="24"/>
          <w:szCs w:val="24"/>
        </w:rPr>
        <w:t>n</w:t>
      </w:r>
      <w:r w:rsidRPr="00AA301D">
        <w:rPr>
          <w:rFonts w:ascii="Times New Roman" w:eastAsia="Calibri" w:hAnsi="Times New Roman" w:cs="Times New Roman" w:hint="default"/>
          <w:sz w:val="24"/>
          <w:szCs w:val="24"/>
        </w:rPr>
        <w:t>e</w:t>
      </w:r>
      <w:r w:rsidRPr="00AA301D">
        <w:rPr>
          <w:rFonts w:ascii="Times New Roman" w:eastAsia="Calibri" w:hAnsi="Times New Roman" w:cs="Times New Roman" w:hint="default"/>
          <w:sz w:val="24"/>
          <w:szCs w:val="24"/>
        </w:rPr>
        <w:t xml:space="preserve"> uzatvá</w:t>
      </w:r>
      <w:r w:rsidRPr="00AA301D">
        <w:rPr>
          <w:rFonts w:ascii="Times New Roman" w:eastAsia="Calibri" w:hAnsi="Times New Roman" w:cs="Times New Roman" w:hint="default"/>
          <w:sz w:val="24"/>
          <w:szCs w:val="24"/>
        </w:rPr>
        <w:t>ra  zmluvu o </w:t>
      </w:r>
      <w:r w:rsidRPr="00AA301D">
        <w:rPr>
          <w:rFonts w:ascii="Times New Roman" w:eastAsia="Calibri" w:hAnsi="Times New Roman" w:cs="Times New Roman" w:hint="default"/>
          <w:sz w:val="24"/>
          <w:szCs w:val="24"/>
        </w:rPr>
        <w:t>spoluprá</w:t>
      </w:r>
      <w:r w:rsidRPr="00AA301D">
        <w:rPr>
          <w:rFonts w:ascii="Times New Roman" w:eastAsia="Calibri" w:hAnsi="Times New Roman" w:cs="Times New Roman" w:hint="default"/>
          <w:sz w:val="24"/>
          <w:szCs w:val="24"/>
        </w:rPr>
        <w:t>ci s </w:t>
      </w:r>
      <w:r w:rsidRPr="00AA301D">
        <w:rPr>
          <w:rFonts w:ascii="Times New Roman" w:eastAsia="Calibri" w:hAnsi="Times New Roman" w:cs="Times New Roman" w:hint="default"/>
          <w:sz w:val="24"/>
          <w:szCs w:val="24"/>
        </w:rPr>
        <w:t>Kysucký</w:t>
      </w:r>
      <w:r w:rsidRPr="00AA301D">
        <w:rPr>
          <w:rFonts w:ascii="Times New Roman" w:eastAsia="Calibri" w:hAnsi="Times New Roman" w:cs="Times New Roman" w:hint="default"/>
          <w:sz w:val="24"/>
          <w:szCs w:val="24"/>
        </w:rPr>
        <w:t>m kultú</w:t>
      </w:r>
      <w:r w:rsidRPr="00AA301D">
        <w:rPr>
          <w:rFonts w:ascii="Times New Roman" w:eastAsia="Calibri" w:hAnsi="Times New Roman" w:cs="Times New Roman" w:hint="default"/>
          <w:sz w:val="24"/>
          <w:szCs w:val="24"/>
        </w:rPr>
        <w:t>rnym strediskom v </w:t>
      </w:r>
      <w:r w:rsidRPr="00AA301D">
        <w:rPr>
          <w:rFonts w:ascii="Times New Roman" w:eastAsia="Calibri" w:hAnsi="Times New Roman" w:cs="Times New Roman" w:hint="default"/>
          <w:sz w:val="24"/>
          <w:szCs w:val="24"/>
        </w:rPr>
        <w:t>Č</w:t>
      </w:r>
      <w:r w:rsidRPr="00AA301D">
        <w:rPr>
          <w:rFonts w:ascii="Times New Roman" w:eastAsia="Calibri" w:hAnsi="Times New Roman" w:cs="Times New Roman" w:hint="default"/>
          <w:sz w:val="24"/>
          <w:szCs w:val="24"/>
        </w:rPr>
        <w:t>adci pri realizá</w:t>
      </w:r>
      <w:r w:rsidRPr="00AA301D">
        <w:rPr>
          <w:rFonts w:ascii="Times New Roman" w:eastAsia="Calibri" w:hAnsi="Times New Roman" w:cs="Times New Roman" w:hint="default"/>
          <w:sz w:val="24"/>
          <w:szCs w:val="24"/>
        </w:rPr>
        <w:t>cii súť</w:t>
      </w:r>
      <w:r w:rsidRPr="00AA301D">
        <w:rPr>
          <w:rFonts w:ascii="Times New Roman" w:eastAsia="Calibri" w:hAnsi="Times New Roman" w:cs="Times New Roman" w:hint="default"/>
          <w:sz w:val="24"/>
          <w:szCs w:val="24"/>
        </w:rPr>
        <w:t>až</w:t>
      </w:r>
      <w:r w:rsidRPr="00AA301D">
        <w:rPr>
          <w:rFonts w:ascii="Times New Roman" w:eastAsia="Calibri" w:hAnsi="Times New Roman" w:cs="Times New Roman" w:hint="default"/>
          <w:sz w:val="24"/>
          <w:szCs w:val="24"/>
        </w:rPr>
        <w:t>nej prehliadky ochotní</w:t>
      </w:r>
      <w:r w:rsidRPr="00AA301D">
        <w:rPr>
          <w:rFonts w:ascii="Times New Roman" w:eastAsia="Calibri" w:hAnsi="Times New Roman" w:cs="Times New Roman" w:hint="default"/>
          <w:sz w:val="24"/>
          <w:szCs w:val="24"/>
        </w:rPr>
        <w:t>ckych divadiel Palá</w:t>
      </w:r>
      <w:r w:rsidRPr="00AA301D">
        <w:rPr>
          <w:rFonts w:ascii="Times New Roman" w:eastAsia="Calibri" w:hAnsi="Times New Roman" w:cs="Times New Roman" w:hint="default"/>
          <w:sz w:val="24"/>
          <w:szCs w:val="24"/>
        </w:rPr>
        <w:t>rikova</w:t>
      </w:r>
      <w:r w:rsidR="00C84726">
        <w:rPr>
          <w:rFonts w:ascii="Times New Roman" w:eastAsia="Calibri" w:hAnsi="Times New Roman" w:cs="Times New Roman"/>
          <w:sz w:val="24"/>
          <w:szCs w:val="24"/>
        </w:rPr>
        <w:t xml:space="preserve"> </w:t>
      </w:r>
      <w:r w:rsidRPr="00AA301D">
        <w:rPr>
          <w:rFonts w:ascii="Times New Roman" w:eastAsia="Calibri" w:hAnsi="Times New Roman" w:cs="Times New Roman" w:hint="default"/>
          <w:sz w:val="24"/>
          <w:szCs w:val="24"/>
        </w:rPr>
        <w:t>Raková</w:t>
      </w:r>
      <w:r w:rsidRPr="00AA301D">
        <w:rPr>
          <w:rFonts w:ascii="Times New Roman" w:eastAsia="Calibri" w:hAnsi="Times New Roman" w:cs="Times New Roman" w:hint="default"/>
          <w:sz w:val="24"/>
          <w:szCs w:val="24"/>
        </w:rPr>
        <w:t>. Mediá</w:t>
      </w:r>
      <w:r w:rsidRPr="00AA301D">
        <w:rPr>
          <w:rFonts w:ascii="Times New Roman" w:eastAsia="Calibri" w:hAnsi="Times New Roman" w:cs="Times New Roman" w:hint="default"/>
          <w:sz w:val="24"/>
          <w:szCs w:val="24"/>
        </w:rPr>
        <w:t>lnymi partnermi kultú</w:t>
      </w:r>
      <w:r w:rsidRPr="00AA301D">
        <w:rPr>
          <w:rFonts w:ascii="Times New Roman" w:eastAsia="Calibri" w:hAnsi="Times New Roman" w:cs="Times New Roman" w:hint="default"/>
          <w:sz w:val="24"/>
          <w:szCs w:val="24"/>
        </w:rPr>
        <w:t>rnych podujatí</w:t>
      </w:r>
      <w:r w:rsidRPr="00AA301D">
        <w:rPr>
          <w:rFonts w:ascii="Times New Roman" w:eastAsia="Calibri" w:hAnsi="Times New Roman" w:cs="Times New Roman" w:hint="default"/>
          <w:sz w:val="24"/>
          <w:szCs w:val="24"/>
        </w:rPr>
        <w:t xml:space="preserve"> Ú</w:t>
      </w:r>
      <w:r w:rsidRPr="00AA301D">
        <w:rPr>
          <w:rFonts w:ascii="Times New Roman" w:eastAsia="Calibri" w:hAnsi="Times New Roman" w:cs="Times New Roman" w:hint="default"/>
          <w:sz w:val="24"/>
          <w:szCs w:val="24"/>
        </w:rPr>
        <w:t>SŽ</w:t>
      </w:r>
      <w:r w:rsidRPr="00AA301D">
        <w:rPr>
          <w:rFonts w:ascii="Times New Roman" w:eastAsia="Calibri" w:hAnsi="Times New Roman" w:cs="Times New Roman" w:hint="default"/>
          <w:sz w:val="24"/>
          <w:szCs w:val="24"/>
        </w:rPr>
        <w:t xml:space="preserve">Z v roku 2014 boli RTVS </w:t>
      </w:r>
      <w:r w:rsidR="00C84726">
        <w:rPr>
          <w:rFonts w:ascii="Times New Roman" w:eastAsia="Calibri" w:hAnsi="Times New Roman" w:cs="Times New Roman" w:hint="default"/>
          <w:sz w:val="24"/>
          <w:szCs w:val="24"/>
        </w:rPr>
        <w:t>–</w:t>
      </w:r>
      <w:r w:rsidRPr="00AA301D">
        <w:rPr>
          <w:rFonts w:ascii="Times New Roman" w:eastAsia="Calibri" w:hAnsi="Times New Roman" w:cs="Times New Roman"/>
          <w:sz w:val="24"/>
          <w:szCs w:val="24"/>
        </w:rPr>
        <w:t xml:space="preserve"> R</w:t>
      </w:r>
      <w:r w:rsidR="00C84726">
        <w:rPr>
          <w:rFonts w:ascii="Times New Roman" w:eastAsia="Calibri" w:hAnsi="Times New Roman" w:cs="Times New Roman"/>
          <w:sz w:val="24"/>
          <w:szCs w:val="24"/>
        </w:rPr>
        <w:t>a</w:t>
      </w:r>
      <w:r w:rsidRPr="00AA301D">
        <w:rPr>
          <w:rFonts w:ascii="Times New Roman" w:eastAsia="Calibri" w:hAnsi="Times New Roman" w:cs="Times New Roman"/>
          <w:sz w:val="24"/>
          <w:szCs w:val="24"/>
        </w:rPr>
        <w:t>dio Slovakia International.</w:t>
      </w:r>
    </w:p>
    <w:p w:rsidR="00AA301D" w:rsidRPr="00AA301D" w:rsidP="00AA301D">
      <w:pPr>
        <w:suppressAutoHyphens/>
        <w:autoSpaceDN w:val="0"/>
        <w:bidi w:val="0"/>
        <w:spacing w:after="0" w:line="240" w:lineRule="auto"/>
        <w:jc w:val="both"/>
        <w:textAlignment w:val="baseline"/>
        <w:rPr>
          <w:rFonts w:ascii="Times New Roman" w:eastAsia="Calibri" w:hAnsi="Times New Roman" w:cs="Times New Roman"/>
          <w:sz w:val="24"/>
          <w:szCs w:val="24"/>
        </w:rPr>
      </w:pPr>
    </w:p>
    <w:p w:rsidR="00AA301D" w:rsidRPr="00AA301D" w:rsidP="00AA301D">
      <w:pPr>
        <w:suppressAutoHyphens/>
        <w:autoSpaceDN w:val="0"/>
        <w:bidi w:val="0"/>
        <w:spacing w:after="0" w:line="240" w:lineRule="auto"/>
        <w:jc w:val="both"/>
        <w:textAlignment w:val="baseline"/>
        <w:rPr>
          <w:rFonts w:ascii="Times New Roman" w:eastAsia="Calibri" w:hAnsi="Times New Roman" w:cs="Times New Roman" w:hint="default"/>
          <w:b/>
          <w:bCs/>
          <w:sz w:val="24"/>
          <w:szCs w:val="24"/>
        </w:rPr>
      </w:pPr>
      <w:r>
        <w:rPr>
          <w:rFonts w:ascii="Times New Roman" w:eastAsia="Calibri" w:hAnsi="Times New Roman" w:cs="Times New Roman"/>
          <w:b/>
          <w:bCs/>
          <w:sz w:val="24"/>
          <w:szCs w:val="24"/>
        </w:rPr>
        <w:t xml:space="preserve">      </w:t>
      </w:r>
      <w:r w:rsidRPr="00AA301D">
        <w:rPr>
          <w:rFonts w:ascii="Times New Roman" w:eastAsia="Calibri" w:hAnsi="Times New Roman" w:cs="Times New Roman"/>
          <w:b/>
          <w:bCs/>
          <w:sz w:val="24"/>
          <w:szCs w:val="24"/>
        </w:rPr>
        <w:t>Pa</w:t>
      </w:r>
      <w:r w:rsidRPr="00AA301D">
        <w:rPr>
          <w:rFonts w:ascii="Times New Roman" w:eastAsia="Calibri" w:hAnsi="Times New Roman" w:cs="Times New Roman" w:hint="default"/>
          <w:b/>
          <w:bCs/>
          <w:sz w:val="24"/>
          <w:szCs w:val="24"/>
        </w:rPr>
        <w:t>mä</w:t>
      </w:r>
      <w:r w:rsidRPr="00AA301D">
        <w:rPr>
          <w:rFonts w:ascii="Times New Roman" w:eastAsia="Calibri" w:hAnsi="Times New Roman" w:cs="Times New Roman" w:hint="default"/>
          <w:b/>
          <w:bCs/>
          <w:sz w:val="24"/>
          <w:szCs w:val="24"/>
        </w:rPr>
        <w:t>tný</w:t>
      </w:r>
      <w:r w:rsidRPr="00AA301D">
        <w:rPr>
          <w:rFonts w:ascii="Times New Roman" w:eastAsia="Calibri" w:hAnsi="Times New Roman" w:cs="Times New Roman" w:hint="default"/>
          <w:b/>
          <w:bCs/>
          <w:sz w:val="24"/>
          <w:szCs w:val="24"/>
        </w:rPr>
        <w:t xml:space="preserve"> deň</w:t>
      </w:r>
      <w:r w:rsidRPr="00AA301D">
        <w:rPr>
          <w:rFonts w:ascii="Times New Roman" w:eastAsia="Calibri" w:hAnsi="Times New Roman" w:cs="Times New Roman" w:hint="default"/>
          <w:b/>
          <w:bCs/>
          <w:sz w:val="24"/>
          <w:szCs w:val="24"/>
        </w:rPr>
        <w:t xml:space="preserve"> Slová</w:t>
      </w:r>
      <w:r w:rsidRPr="00AA301D">
        <w:rPr>
          <w:rFonts w:ascii="Times New Roman" w:eastAsia="Calibri" w:hAnsi="Times New Roman" w:cs="Times New Roman" w:hint="default"/>
          <w:b/>
          <w:bCs/>
          <w:sz w:val="24"/>
          <w:szCs w:val="24"/>
        </w:rPr>
        <w:t>kov ž</w:t>
      </w:r>
      <w:r w:rsidRPr="00AA301D">
        <w:rPr>
          <w:rFonts w:ascii="Times New Roman" w:eastAsia="Calibri" w:hAnsi="Times New Roman" w:cs="Times New Roman" w:hint="default"/>
          <w:b/>
          <w:bCs/>
          <w:sz w:val="24"/>
          <w:szCs w:val="24"/>
        </w:rPr>
        <w:t>ijú</w:t>
      </w:r>
      <w:r w:rsidRPr="00AA301D">
        <w:rPr>
          <w:rFonts w:ascii="Times New Roman" w:eastAsia="Calibri" w:hAnsi="Times New Roman" w:cs="Times New Roman" w:hint="default"/>
          <w:b/>
          <w:bCs/>
          <w:sz w:val="24"/>
          <w:szCs w:val="24"/>
        </w:rPr>
        <w:t>cich v </w:t>
      </w:r>
      <w:r w:rsidRPr="00AA301D">
        <w:rPr>
          <w:rFonts w:ascii="Times New Roman" w:eastAsia="Calibri" w:hAnsi="Times New Roman" w:cs="Times New Roman" w:hint="default"/>
          <w:b/>
          <w:bCs/>
          <w:sz w:val="24"/>
          <w:szCs w:val="24"/>
        </w:rPr>
        <w:t>zahraničí</w:t>
      </w:r>
      <w:r w:rsidRPr="00AA301D">
        <w:rPr>
          <w:rFonts w:ascii="Times New Roman" w:eastAsia="Calibri" w:hAnsi="Times New Roman" w:cs="Times New Roman" w:hint="default"/>
          <w:b/>
          <w:bCs/>
          <w:sz w:val="24"/>
          <w:szCs w:val="24"/>
        </w:rPr>
        <w:t xml:space="preserve">  2014</w:t>
      </w:r>
    </w:p>
    <w:p w:rsidR="00AA301D" w:rsidP="00AA301D">
      <w:pPr>
        <w:suppressAutoHyphens/>
        <w:autoSpaceDN w:val="0"/>
        <w:bidi w:val="0"/>
        <w:spacing w:after="0" w:line="240" w:lineRule="auto"/>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pacing w:val="-5"/>
          <w:sz w:val="24"/>
          <w:szCs w:val="24"/>
        </w:rPr>
        <w:t xml:space="preserve">       </w:t>
      </w:r>
      <w:r w:rsidRPr="00AA301D">
        <w:rPr>
          <w:rFonts w:ascii="Times New Roman" w:eastAsia="Calibri" w:hAnsi="Times New Roman" w:cs="Times New Roman" w:hint="default"/>
          <w:color w:val="000000"/>
          <w:spacing w:val="-5"/>
          <w:sz w:val="24"/>
          <w:szCs w:val="24"/>
        </w:rPr>
        <w:t>Jedný</w:t>
      </w:r>
      <w:r w:rsidRPr="00AA301D">
        <w:rPr>
          <w:rFonts w:ascii="Times New Roman" w:eastAsia="Calibri" w:hAnsi="Times New Roman" w:cs="Times New Roman" w:hint="default"/>
          <w:color w:val="000000"/>
          <w:spacing w:val="-5"/>
          <w:sz w:val="24"/>
          <w:szCs w:val="24"/>
        </w:rPr>
        <w:t>m z vý</w:t>
      </w:r>
      <w:r w:rsidRPr="00AA301D">
        <w:rPr>
          <w:rFonts w:ascii="Times New Roman" w:eastAsia="Calibri" w:hAnsi="Times New Roman" w:cs="Times New Roman" w:hint="default"/>
          <w:color w:val="000000"/>
          <w:spacing w:val="-5"/>
          <w:sz w:val="24"/>
          <w:szCs w:val="24"/>
        </w:rPr>
        <w:t>znamnejší</w:t>
      </w:r>
      <w:r w:rsidRPr="00AA301D">
        <w:rPr>
          <w:rFonts w:ascii="Times New Roman" w:eastAsia="Calibri" w:hAnsi="Times New Roman" w:cs="Times New Roman" w:hint="default"/>
          <w:color w:val="000000"/>
          <w:spacing w:val="-5"/>
          <w:sz w:val="24"/>
          <w:szCs w:val="24"/>
        </w:rPr>
        <w:t>ch podujatí</w:t>
      </w:r>
      <w:r w:rsidRPr="00AA301D">
        <w:rPr>
          <w:rFonts w:ascii="Times New Roman" w:eastAsia="Calibri" w:hAnsi="Times New Roman" w:cs="Times New Roman" w:hint="default"/>
          <w:color w:val="000000"/>
          <w:spacing w:val="-5"/>
          <w:sz w:val="24"/>
          <w:szCs w:val="24"/>
        </w:rPr>
        <w:t xml:space="preserve"> Ú</w:t>
      </w:r>
      <w:r w:rsidRPr="00AA301D">
        <w:rPr>
          <w:rFonts w:ascii="Times New Roman" w:eastAsia="Calibri" w:hAnsi="Times New Roman" w:cs="Times New Roman" w:hint="default"/>
          <w:color w:val="000000"/>
          <w:spacing w:val="-5"/>
          <w:sz w:val="24"/>
          <w:szCs w:val="24"/>
        </w:rPr>
        <w:t>SŽ</w:t>
      </w:r>
      <w:r w:rsidRPr="00AA301D">
        <w:rPr>
          <w:rFonts w:ascii="Times New Roman" w:eastAsia="Calibri" w:hAnsi="Times New Roman" w:cs="Times New Roman" w:hint="default"/>
          <w:color w:val="000000"/>
          <w:spacing w:val="-5"/>
          <w:sz w:val="24"/>
          <w:szCs w:val="24"/>
        </w:rPr>
        <w:t>Z bol Pamä</w:t>
      </w:r>
      <w:r w:rsidRPr="00AA301D">
        <w:rPr>
          <w:rFonts w:ascii="Times New Roman" w:eastAsia="Calibri" w:hAnsi="Times New Roman" w:cs="Times New Roman" w:hint="default"/>
          <w:color w:val="000000"/>
          <w:spacing w:val="-5"/>
          <w:sz w:val="24"/>
          <w:szCs w:val="24"/>
        </w:rPr>
        <w:t>tný</w:t>
      </w:r>
      <w:r w:rsidRPr="00AA301D">
        <w:rPr>
          <w:rFonts w:ascii="Times New Roman" w:eastAsia="Calibri" w:hAnsi="Times New Roman" w:cs="Times New Roman" w:hint="default"/>
          <w:color w:val="000000"/>
          <w:spacing w:val="-5"/>
          <w:sz w:val="24"/>
          <w:szCs w:val="24"/>
        </w:rPr>
        <w:t xml:space="preserve"> deň</w:t>
      </w:r>
      <w:r w:rsidRPr="00AA301D">
        <w:rPr>
          <w:rFonts w:ascii="Times New Roman" w:eastAsia="Calibri" w:hAnsi="Times New Roman" w:cs="Times New Roman" w:hint="default"/>
          <w:color w:val="000000"/>
          <w:spacing w:val="-5"/>
          <w:sz w:val="24"/>
          <w:szCs w:val="24"/>
        </w:rPr>
        <w:t xml:space="preserve"> Slová</w:t>
      </w:r>
      <w:r w:rsidRPr="00AA301D">
        <w:rPr>
          <w:rFonts w:ascii="Times New Roman" w:eastAsia="Calibri" w:hAnsi="Times New Roman" w:cs="Times New Roman" w:hint="default"/>
          <w:color w:val="000000"/>
          <w:spacing w:val="-5"/>
          <w:sz w:val="24"/>
          <w:szCs w:val="24"/>
        </w:rPr>
        <w:t>kov ž</w:t>
      </w:r>
      <w:r w:rsidRPr="00AA301D">
        <w:rPr>
          <w:rFonts w:ascii="Times New Roman" w:eastAsia="Calibri" w:hAnsi="Times New Roman" w:cs="Times New Roman" w:hint="default"/>
          <w:color w:val="000000"/>
          <w:spacing w:val="-5"/>
          <w:sz w:val="24"/>
          <w:szCs w:val="24"/>
        </w:rPr>
        <w:t>ijú</w:t>
      </w:r>
      <w:r w:rsidRPr="00AA301D">
        <w:rPr>
          <w:rFonts w:ascii="Times New Roman" w:eastAsia="Calibri" w:hAnsi="Times New Roman" w:cs="Times New Roman" w:hint="default"/>
          <w:color w:val="000000"/>
          <w:spacing w:val="-5"/>
          <w:sz w:val="24"/>
          <w:szCs w:val="24"/>
        </w:rPr>
        <w:t>cich v </w:t>
      </w:r>
      <w:r w:rsidRPr="00AA301D">
        <w:rPr>
          <w:rFonts w:ascii="Times New Roman" w:eastAsia="Calibri" w:hAnsi="Times New Roman" w:cs="Times New Roman" w:hint="default"/>
          <w:color w:val="000000"/>
          <w:spacing w:val="-5"/>
          <w:sz w:val="24"/>
          <w:szCs w:val="24"/>
        </w:rPr>
        <w:t>zahraničí</w:t>
      </w:r>
      <w:r w:rsidRPr="00AA301D">
        <w:rPr>
          <w:rFonts w:ascii="Times New Roman" w:eastAsia="Calibri" w:hAnsi="Times New Roman" w:cs="Times New Roman" w:hint="default"/>
          <w:color w:val="000000"/>
          <w:spacing w:val="-5"/>
          <w:sz w:val="24"/>
          <w:szCs w:val="24"/>
        </w:rPr>
        <w:t xml:space="preserve"> 2014</w:t>
      </w:r>
      <w:r w:rsidR="00C84726">
        <w:rPr>
          <w:rFonts w:ascii="Times New Roman" w:eastAsia="Calibri" w:hAnsi="Times New Roman" w:cs="Times New Roman"/>
          <w:color w:val="000000"/>
          <w:sz w:val="24"/>
          <w:szCs w:val="24"/>
        </w:rPr>
        <w:t>. Oslava p</w:t>
      </w:r>
      <w:r w:rsidRPr="00AA301D">
        <w:rPr>
          <w:rFonts w:ascii="Times New Roman" w:eastAsia="Calibri" w:hAnsi="Times New Roman" w:cs="Times New Roman" w:hint="default"/>
          <w:color w:val="000000"/>
          <w:sz w:val="24"/>
          <w:szCs w:val="24"/>
        </w:rPr>
        <w:t>amä</w:t>
      </w:r>
      <w:r w:rsidRPr="00AA301D">
        <w:rPr>
          <w:rFonts w:ascii="Times New Roman" w:eastAsia="Calibri" w:hAnsi="Times New Roman" w:cs="Times New Roman" w:hint="default"/>
          <w:color w:val="000000"/>
          <w:sz w:val="24"/>
          <w:szCs w:val="24"/>
        </w:rPr>
        <w:t>tné</w:t>
      </w:r>
      <w:r w:rsidRPr="00AA301D">
        <w:rPr>
          <w:rFonts w:ascii="Times New Roman" w:eastAsia="Calibri" w:hAnsi="Times New Roman" w:cs="Times New Roman" w:hint="default"/>
          <w:color w:val="000000"/>
          <w:sz w:val="24"/>
          <w:szCs w:val="24"/>
        </w:rPr>
        <w:t>ho dň</w:t>
      </w:r>
      <w:r w:rsidRPr="00AA301D">
        <w:rPr>
          <w:rFonts w:ascii="Times New Roman" w:eastAsia="Calibri" w:hAnsi="Times New Roman" w:cs="Times New Roman" w:hint="default"/>
          <w:color w:val="000000"/>
          <w:sz w:val="24"/>
          <w:szCs w:val="24"/>
        </w:rPr>
        <w:t>a pri zá</w:t>
      </w:r>
      <w:r w:rsidRPr="00AA301D">
        <w:rPr>
          <w:rFonts w:ascii="Times New Roman" w:eastAsia="Calibri" w:hAnsi="Times New Roman" w:cs="Times New Roman" w:hint="default"/>
          <w:color w:val="000000"/>
          <w:sz w:val="24"/>
          <w:szCs w:val="24"/>
        </w:rPr>
        <w:t>kladnom kameni Pamä</w:t>
      </w:r>
      <w:r w:rsidRPr="00AA301D">
        <w:rPr>
          <w:rFonts w:ascii="Times New Roman" w:eastAsia="Calibri" w:hAnsi="Times New Roman" w:cs="Times New Roman" w:hint="default"/>
          <w:color w:val="000000"/>
          <w:sz w:val="24"/>
          <w:szCs w:val="24"/>
        </w:rPr>
        <w:t>tní</w:t>
      </w:r>
      <w:r w:rsidRPr="00AA301D">
        <w:rPr>
          <w:rFonts w:ascii="Times New Roman" w:eastAsia="Calibri" w:hAnsi="Times New Roman" w:cs="Times New Roman" w:hint="default"/>
          <w:color w:val="000000"/>
          <w:sz w:val="24"/>
          <w:szCs w:val="24"/>
        </w:rPr>
        <w:t>ka slovenské</w:t>
      </w:r>
      <w:r w:rsidRPr="00AA301D">
        <w:rPr>
          <w:rFonts w:ascii="Times New Roman" w:eastAsia="Calibri" w:hAnsi="Times New Roman" w:cs="Times New Roman" w:hint="default"/>
          <w:color w:val="000000"/>
          <w:sz w:val="24"/>
          <w:szCs w:val="24"/>
        </w:rPr>
        <w:t>ho vysť</w:t>
      </w:r>
      <w:r w:rsidRPr="00AA301D">
        <w:rPr>
          <w:rFonts w:ascii="Times New Roman" w:eastAsia="Calibri" w:hAnsi="Times New Roman" w:cs="Times New Roman" w:hint="default"/>
          <w:color w:val="000000"/>
          <w:sz w:val="24"/>
          <w:szCs w:val="24"/>
        </w:rPr>
        <w:t>ahovalectva zahranič</w:t>
      </w:r>
      <w:r w:rsidRPr="00AA301D">
        <w:rPr>
          <w:rFonts w:ascii="Times New Roman" w:eastAsia="Calibri" w:hAnsi="Times New Roman" w:cs="Times New Roman" w:hint="default"/>
          <w:color w:val="000000"/>
          <w:sz w:val="24"/>
          <w:szCs w:val="24"/>
        </w:rPr>
        <w:t>ný</w:t>
      </w:r>
      <w:r w:rsidRPr="00AA301D">
        <w:rPr>
          <w:rFonts w:ascii="Times New Roman" w:eastAsia="Calibri" w:hAnsi="Times New Roman" w:cs="Times New Roman" w:hint="default"/>
          <w:color w:val="000000"/>
          <w:sz w:val="24"/>
          <w:szCs w:val="24"/>
        </w:rPr>
        <w:t>ch Slová</w:t>
      </w:r>
      <w:r w:rsidRPr="00AA301D">
        <w:rPr>
          <w:rFonts w:ascii="Times New Roman" w:eastAsia="Calibri" w:hAnsi="Times New Roman" w:cs="Times New Roman" w:hint="default"/>
          <w:color w:val="000000"/>
          <w:sz w:val="24"/>
          <w:szCs w:val="24"/>
        </w:rPr>
        <w:t>kov v </w:t>
      </w:r>
      <w:r w:rsidRPr="00AA301D">
        <w:rPr>
          <w:rFonts w:ascii="Times New Roman" w:eastAsia="Calibri" w:hAnsi="Times New Roman" w:cs="Times New Roman" w:hint="default"/>
          <w:color w:val="000000"/>
          <w:sz w:val="24"/>
          <w:szCs w:val="24"/>
        </w:rPr>
        <w:t>Petrž</w:t>
      </w:r>
      <w:r w:rsidRPr="00AA301D">
        <w:rPr>
          <w:rFonts w:ascii="Times New Roman" w:eastAsia="Calibri" w:hAnsi="Times New Roman" w:cs="Times New Roman" w:hint="default"/>
          <w:color w:val="000000"/>
          <w:sz w:val="24"/>
          <w:szCs w:val="24"/>
        </w:rPr>
        <w:t>alke. Pamä</w:t>
      </w:r>
      <w:r w:rsidRPr="00AA301D">
        <w:rPr>
          <w:rFonts w:ascii="Times New Roman" w:eastAsia="Calibri" w:hAnsi="Times New Roman" w:cs="Times New Roman" w:hint="default"/>
          <w:color w:val="000000"/>
          <w:sz w:val="24"/>
          <w:szCs w:val="24"/>
        </w:rPr>
        <w:t>tný</w:t>
      </w:r>
      <w:r w:rsidRPr="00AA301D">
        <w:rPr>
          <w:rFonts w:ascii="Times New Roman" w:eastAsia="Calibri" w:hAnsi="Times New Roman" w:cs="Times New Roman" w:hint="default"/>
          <w:color w:val="000000"/>
          <w:sz w:val="24"/>
          <w:szCs w:val="24"/>
        </w:rPr>
        <w:t xml:space="preserve"> deň</w:t>
      </w:r>
      <w:r w:rsidRPr="00AA301D">
        <w:rPr>
          <w:rFonts w:ascii="Times New Roman" w:eastAsia="Calibri" w:hAnsi="Times New Roman" w:cs="Times New Roman" w:hint="default"/>
          <w:color w:val="000000"/>
          <w:sz w:val="24"/>
          <w:szCs w:val="24"/>
        </w:rPr>
        <w:t xml:space="preserve"> organizovaný</w:t>
      </w:r>
      <w:r w:rsidRPr="00AA301D">
        <w:rPr>
          <w:rFonts w:ascii="Times New Roman" w:eastAsia="Calibri" w:hAnsi="Times New Roman" w:cs="Times New Roman" w:hint="default"/>
          <w:color w:val="000000"/>
          <w:sz w:val="24"/>
          <w:szCs w:val="24"/>
        </w:rPr>
        <w:t xml:space="preserve"> v Bratislave prispieva k </w:t>
      </w:r>
      <w:r w:rsidRPr="00AA301D">
        <w:rPr>
          <w:rFonts w:ascii="Times New Roman" w:eastAsia="Calibri" w:hAnsi="Times New Roman" w:cs="Times New Roman" w:hint="default"/>
          <w:color w:val="000000"/>
          <w:sz w:val="24"/>
          <w:szCs w:val="24"/>
        </w:rPr>
        <w:t>hlbš</w:t>
      </w:r>
      <w:r w:rsidRPr="00AA301D">
        <w:rPr>
          <w:rFonts w:ascii="Times New Roman" w:eastAsia="Calibri" w:hAnsi="Times New Roman" w:cs="Times New Roman" w:hint="default"/>
          <w:color w:val="000000"/>
          <w:sz w:val="24"/>
          <w:szCs w:val="24"/>
        </w:rPr>
        <w:t>ej spolupatrič</w:t>
      </w:r>
      <w:r w:rsidRPr="00AA301D">
        <w:rPr>
          <w:rFonts w:ascii="Times New Roman" w:eastAsia="Calibri" w:hAnsi="Times New Roman" w:cs="Times New Roman" w:hint="default"/>
          <w:color w:val="000000"/>
          <w:sz w:val="24"/>
          <w:szCs w:val="24"/>
        </w:rPr>
        <w:t>nosti Slová</w:t>
      </w:r>
      <w:r w:rsidRPr="00AA301D">
        <w:rPr>
          <w:rFonts w:ascii="Times New Roman" w:eastAsia="Calibri" w:hAnsi="Times New Roman" w:cs="Times New Roman" w:hint="default"/>
          <w:color w:val="000000"/>
          <w:sz w:val="24"/>
          <w:szCs w:val="24"/>
        </w:rPr>
        <w:t xml:space="preserve">kov doma i vo svete. </w:t>
      </w:r>
    </w:p>
    <w:p w:rsidR="00AA301D" w:rsidRPr="00AA301D" w:rsidP="00AA301D">
      <w:pPr>
        <w:suppressAutoHyphens/>
        <w:autoSpaceDN w:val="0"/>
        <w:bidi w:val="0"/>
        <w:spacing w:after="0" w:line="240" w:lineRule="auto"/>
        <w:jc w:val="both"/>
        <w:textAlignment w:val="baseline"/>
        <w:rPr>
          <w:rFonts w:ascii="Times New Roman" w:eastAsia="Calibri" w:hAnsi="Times New Roman" w:cs="Times New Roman"/>
          <w:sz w:val="24"/>
          <w:szCs w:val="24"/>
        </w:rPr>
      </w:pPr>
    </w:p>
    <w:p w:rsidR="00AA301D" w:rsidRPr="00AA301D" w:rsidP="00AA301D">
      <w:pPr>
        <w:suppressAutoHyphens/>
        <w:autoSpaceDN w:val="0"/>
        <w:bidi w:val="0"/>
        <w:spacing w:after="0" w:line="240" w:lineRule="auto"/>
        <w:jc w:val="both"/>
        <w:textAlignment w:val="baseline"/>
        <w:rPr>
          <w:rFonts w:ascii="Times New Roman" w:eastAsia="Calibri" w:hAnsi="Times New Roman" w:cs="Times New Roman" w:hint="default"/>
          <w:b/>
          <w:bCs/>
          <w:sz w:val="24"/>
          <w:szCs w:val="24"/>
        </w:rPr>
      </w:pPr>
      <w:r>
        <w:rPr>
          <w:rFonts w:ascii="Times New Roman" w:eastAsia="Calibri" w:hAnsi="Times New Roman" w:cs="Times New Roman"/>
          <w:b/>
          <w:bCs/>
          <w:sz w:val="24"/>
          <w:szCs w:val="24"/>
        </w:rPr>
        <w:t xml:space="preserve">     </w:t>
      </w:r>
      <w:r w:rsidRPr="00AA301D">
        <w:rPr>
          <w:rFonts w:ascii="Times New Roman" w:eastAsia="Calibri" w:hAnsi="Times New Roman" w:cs="Times New Roman" w:hint="default"/>
          <w:b/>
          <w:bCs/>
          <w:sz w:val="24"/>
          <w:szCs w:val="24"/>
        </w:rPr>
        <w:t>Folkló</w:t>
      </w:r>
      <w:r w:rsidRPr="00AA301D">
        <w:rPr>
          <w:rFonts w:ascii="Times New Roman" w:eastAsia="Calibri" w:hAnsi="Times New Roman" w:cs="Times New Roman" w:hint="default"/>
          <w:b/>
          <w:bCs/>
          <w:sz w:val="24"/>
          <w:szCs w:val="24"/>
        </w:rPr>
        <w:t>rne slá</w:t>
      </w:r>
      <w:r w:rsidRPr="00AA301D">
        <w:rPr>
          <w:rFonts w:ascii="Times New Roman" w:eastAsia="Calibri" w:hAnsi="Times New Roman" w:cs="Times New Roman" w:hint="default"/>
          <w:b/>
          <w:bCs/>
          <w:sz w:val="24"/>
          <w:szCs w:val="24"/>
        </w:rPr>
        <w:t>vnosti pod Poľ</w:t>
      </w:r>
      <w:r w:rsidRPr="00AA301D">
        <w:rPr>
          <w:rFonts w:ascii="Times New Roman" w:eastAsia="Calibri" w:hAnsi="Times New Roman" w:cs="Times New Roman" w:hint="default"/>
          <w:b/>
          <w:bCs/>
          <w:sz w:val="24"/>
          <w:szCs w:val="24"/>
        </w:rPr>
        <w:t>anou v Detve</w:t>
      </w:r>
    </w:p>
    <w:p w:rsidR="00AA301D" w:rsidRPr="00AA301D" w:rsidP="00AA301D">
      <w:pPr>
        <w:suppressAutoHyphens/>
        <w:autoSpaceDN w:val="0"/>
        <w:bidi w:val="0"/>
        <w:spacing w:after="0" w:line="240" w:lineRule="auto"/>
        <w:jc w:val="both"/>
        <w:textAlignment w:val="baseline"/>
        <w:rPr>
          <w:rFonts w:ascii="Times New Roman" w:eastAsia="Calibri" w:hAnsi="Times New Roman" w:cs="Times New Roman" w:hint="default"/>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AA301D">
        <w:rPr>
          <w:rFonts w:ascii="Times New Roman" w:eastAsia="Calibri" w:hAnsi="Times New Roman" w:cs="Times New Roman" w:hint="default"/>
          <w:sz w:val="24"/>
          <w:szCs w:val="24"/>
        </w:rPr>
        <w:t>49. roč</w:t>
      </w:r>
      <w:r w:rsidRPr="00AA301D">
        <w:rPr>
          <w:rFonts w:ascii="Times New Roman" w:eastAsia="Calibri" w:hAnsi="Times New Roman" w:cs="Times New Roman" w:hint="default"/>
          <w:sz w:val="24"/>
          <w:szCs w:val="24"/>
        </w:rPr>
        <w:t>ní</w:t>
      </w:r>
      <w:r w:rsidRPr="00AA301D">
        <w:rPr>
          <w:rFonts w:ascii="Times New Roman" w:eastAsia="Calibri" w:hAnsi="Times New Roman" w:cs="Times New Roman" w:hint="default"/>
          <w:sz w:val="24"/>
          <w:szCs w:val="24"/>
        </w:rPr>
        <w:t>k folkló</w:t>
      </w:r>
      <w:r w:rsidRPr="00AA301D">
        <w:rPr>
          <w:rFonts w:ascii="Times New Roman" w:eastAsia="Calibri" w:hAnsi="Times New Roman" w:cs="Times New Roman" w:hint="default"/>
          <w:sz w:val="24"/>
          <w:szCs w:val="24"/>
        </w:rPr>
        <w:t>rnych slá</w:t>
      </w:r>
      <w:r w:rsidRPr="00AA301D">
        <w:rPr>
          <w:rFonts w:ascii="Times New Roman" w:eastAsia="Calibri" w:hAnsi="Times New Roman" w:cs="Times New Roman" w:hint="default"/>
          <w:sz w:val="24"/>
          <w:szCs w:val="24"/>
        </w:rPr>
        <w:t>vností</w:t>
      </w:r>
      <w:r w:rsidRPr="00AA301D">
        <w:rPr>
          <w:rFonts w:ascii="Times New Roman" w:eastAsia="Calibri" w:hAnsi="Times New Roman" w:cs="Times New Roman" w:hint="default"/>
          <w:sz w:val="24"/>
          <w:szCs w:val="24"/>
        </w:rPr>
        <w:t xml:space="preserve"> v Detve sa konal za  </w:t>
      </w:r>
      <w:r w:rsidRPr="00AA301D">
        <w:rPr>
          <w:rFonts w:ascii="Times New Roman" w:eastAsia="Calibri" w:hAnsi="Times New Roman" w:cs="Times New Roman" w:hint="default"/>
          <w:sz w:val="24"/>
          <w:szCs w:val="24"/>
        </w:rPr>
        <w:t>úč</w:t>
      </w:r>
      <w:r w:rsidRPr="00AA301D">
        <w:rPr>
          <w:rFonts w:ascii="Times New Roman" w:eastAsia="Calibri" w:hAnsi="Times New Roman" w:cs="Times New Roman" w:hint="default"/>
          <w:sz w:val="24"/>
          <w:szCs w:val="24"/>
        </w:rPr>
        <w:t>asti 225 úč</w:t>
      </w:r>
      <w:r w:rsidRPr="00AA301D">
        <w:rPr>
          <w:rFonts w:ascii="Times New Roman" w:eastAsia="Calibri" w:hAnsi="Times New Roman" w:cs="Times New Roman" w:hint="default"/>
          <w:sz w:val="24"/>
          <w:szCs w:val="24"/>
        </w:rPr>
        <w:t>inkujú</w:t>
      </w:r>
      <w:r w:rsidRPr="00AA301D">
        <w:rPr>
          <w:rFonts w:ascii="Times New Roman" w:eastAsia="Calibri" w:hAnsi="Times New Roman" w:cs="Times New Roman" w:hint="default"/>
          <w:sz w:val="24"/>
          <w:szCs w:val="24"/>
        </w:rPr>
        <w:t>cich Slová</w:t>
      </w:r>
      <w:r w:rsidRPr="00AA301D">
        <w:rPr>
          <w:rFonts w:ascii="Times New Roman" w:eastAsia="Calibri" w:hAnsi="Times New Roman" w:cs="Times New Roman" w:hint="default"/>
          <w:sz w:val="24"/>
          <w:szCs w:val="24"/>
        </w:rPr>
        <w:t>kov ž</w:t>
      </w:r>
      <w:r w:rsidRPr="00AA301D">
        <w:rPr>
          <w:rFonts w:ascii="Times New Roman" w:eastAsia="Calibri" w:hAnsi="Times New Roman" w:cs="Times New Roman" w:hint="default"/>
          <w:sz w:val="24"/>
          <w:szCs w:val="24"/>
        </w:rPr>
        <w:t>ijú</w:t>
      </w:r>
      <w:r w:rsidRPr="00AA301D">
        <w:rPr>
          <w:rFonts w:ascii="Times New Roman" w:eastAsia="Calibri" w:hAnsi="Times New Roman" w:cs="Times New Roman" w:hint="default"/>
          <w:sz w:val="24"/>
          <w:szCs w:val="24"/>
        </w:rPr>
        <w:t>cich v </w:t>
      </w:r>
      <w:r w:rsidRPr="00AA301D">
        <w:rPr>
          <w:rFonts w:ascii="Times New Roman" w:eastAsia="Calibri" w:hAnsi="Times New Roman" w:cs="Times New Roman" w:hint="default"/>
          <w:sz w:val="24"/>
          <w:szCs w:val="24"/>
        </w:rPr>
        <w:t>zahraničí</w:t>
      </w:r>
      <w:r w:rsidRPr="00AA301D">
        <w:rPr>
          <w:rFonts w:ascii="Times New Roman" w:eastAsia="Calibri" w:hAnsi="Times New Roman" w:cs="Times New Roman" w:hint="default"/>
          <w:sz w:val="24"/>
          <w:szCs w:val="24"/>
        </w:rPr>
        <w:t xml:space="preserve"> z</w:t>
      </w:r>
      <w:r w:rsidR="00C84726">
        <w:rPr>
          <w:rFonts w:ascii="Times New Roman" w:eastAsia="Calibri" w:hAnsi="Times New Roman" w:cs="Times New Roman"/>
          <w:sz w:val="24"/>
          <w:szCs w:val="24"/>
        </w:rPr>
        <w:t>o</w:t>
      </w:r>
      <w:r w:rsidRPr="00AA301D">
        <w:rPr>
          <w:rFonts w:ascii="Times New Roman" w:eastAsia="Calibri" w:hAnsi="Times New Roman" w:cs="Times New Roman"/>
          <w:sz w:val="24"/>
          <w:szCs w:val="24"/>
        </w:rPr>
        <w:t> </w:t>
      </w:r>
      <w:r w:rsidRPr="00AA301D">
        <w:rPr>
          <w:rFonts w:ascii="Times New Roman" w:eastAsia="Calibri" w:hAnsi="Times New Roman" w:cs="Times New Roman" w:hint="default"/>
          <w:sz w:val="24"/>
          <w:szCs w:val="24"/>
        </w:rPr>
        <w:t>7 krají</w:t>
      </w:r>
      <w:r w:rsidRPr="00AA301D">
        <w:rPr>
          <w:rFonts w:ascii="Times New Roman" w:eastAsia="Calibri" w:hAnsi="Times New Roman" w:cs="Times New Roman" w:hint="default"/>
          <w:sz w:val="24"/>
          <w:szCs w:val="24"/>
        </w:rPr>
        <w:t>n: Č</w:t>
      </w:r>
      <w:r w:rsidRPr="00AA301D">
        <w:rPr>
          <w:rFonts w:ascii="Times New Roman" w:eastAsia="Calibri" w:hAnsi="Times New Roman" w:cs="Times New Roman" w:hint="default"/>
          <w:sz w:val="24"/>
          <w:szCs w:val="24"/>
        </w:rPr>
        <w:t>eská</w:t>
      </w:r>
      <w:r w:rsidRPr="00AA301D">
        <w:rPr>
          <w:rFonts w:ascii="Times New Roman" w:eastAsia="Calibri" w:hAnsi="Times New Roman" w:cs="Times New Roman" w:hint="default"/>
          <w:sz w:val="24"/>
          <w:szCs w:val="24"/>
        </w:rPr>
        <w:t xml:space="preserve"> republika, Chorvá</w:t>
      </w:r>
      <w:r w:rsidRPr="00AA301D">
        <w:rPr>
          <w:rFonts w:ascii="Times New Roman" w:eastAsia="Calibri" w:hAnsi="Times New Roman" w:cs="Times New Roman" w:hint="default"/>
          <w:sz w:val="24"/>
          <w:szCs w:val="24"/>
        </w:rPr>
        <w:t>tsko, Francú</w:t>
      </w:r>
      <w:r w:rsidRPr="00AA301D">
        <w:rPr>
          <w:rFonts w:ascii="Times New Roman" w:eastAsia="Calibri" w:hAnsi="Times New Roman" w:cs="Times New Roman" w:hint="default"/>
          <w:sz w:val="24"/>
          <w:szCs w:val="24"/>
        </w:rPr>
        <w:t>zsko</w:t>
      </w:r>
      <w:r w:rsidR="00C84726">
        <w:rPr>
          <w:rFonts w:ascii="Times New Roman" w:eastAsia="Calibri" w:hAnsi="Times New Roman" w:cs="Times New Roman"/>
          <w:sz w:val="24"/>
          <w:szCs w:val="24"/>
        </w:rPr>
        <w:t>,</w:t>
      </w:r>
      <w:r w:rsidRPr="00AA301D">
        <w:rPr>
          <w:rFonts w:ascii="Times New Roman" w:eastAsia="Calibri" w:hAnsi="Times New Roman" w:cs="Times New Roman" w:hint="default"/>
          <w:sz w:val="24"/>
          <w:szCs w:val="24"/>
        </w:rPr>
        <w:t xml:space="preserve"> Maď</w:t>
      </w:r>
      <w:r w:rsidRPr="00AA301D">
        <w:rPr>
          <w:rFonts w:ascii="Times New Roman" w:eastAsia="Calibri" w:hAnsi="Times New Roman" w:cs="Times New Roman" w:hint="default"/>
          <w:sz w:val="24"/>
          <w:szCs w:val="24"/>
        </w:rPr>
        <w:t>arsko, Poľ</w:t>
      </w:r>
      <w:r w:rsidRPr="00AA301D">
        <w:rPr>
          <w:rFonts w:ascii="Times New Roman" w:eastAsia="Calibri" w:hAnsi="Times New Roman" w:cs="Times New Roman" w:hint="default"/>
          <w:sz w:val="24"/>
          <w:szCs w:val="24"/>
        </w:rPr>
        <w:t>sko, Rumunsko, Srbsko. Vystú</w:t>
      </w:r>
      <w:r w:rsidRPr="00AA301D">
        <w:rPr>
          <w:rFonts w:ascii="Times New Roman" w:eastAsia="Calibri" w:hAnsi="Times New Roman" w:cs="Times New Roman" w:hint="default"/>
          <w:sz w:val="24"/>
          <w:szCs w:val="24"/>
        </w:rPr>
        <w:t>penie krajanský</w:t>
      </w:r>
      <w:r w:rsidRPr="00AA301D">
        <w:rPr>
          <w:rFonts w:ascii="Times New Roman" w:eastAsia="Calibri" w:hAnsi="Times New Roman" w:cs="Times New Roman" w:hint="default"/>
          <w:sz w:val="24"/>
          <w:szCs w:val="24"/>
        </w:rPr>
        <w:t>ch folkló</w:t>
      </w:r>
      <w:r w:rsidRPr="00AA301D">
        <w:rPr>
          <w:rFonts w:ascii="Times New Roman" w:eastAsia="Calibri" w:hAnsi="Times New Roman" w:cs="Times New Roman" w:hint="default"/>
          <w:sz w:val="24"/>
          <w:szCs w:val="24"/>
        </w:rPr>
        <w:t>rnych sú</w:t>
      </w:r>
      <w:r w:rsidRPr="00AA301D">
        <w:rPr>
          <w:rFonts w:ascii="Times New Roman" w:eastAsia="Calibri" w:hAnsi="Times New Roman" w:cs="Times New Roman" w:hint="default"/>
          <w:sz w:val="24"/>
          <w:szCs w:val="24"/>
        </w:rPr>
        <w:t>borov a </w:t>
      </w:r>
      <w:r w:rsidRPr="00AA301D">
        <w:rPr>
          <w:rFonts w:ascii="Times New Roman" w:eastAsia="Calibri" w:hAnsi="Times New Roman" w:cs="Times New Roman" w:hint="default"/>
          <w:sz w:val="24"/>
          <w:szCs w:val="24"/>
        </w:rPr>
        <w:t>ľ</w:t>
      </w:r>
      <w:r w:rsidRPr="00AA301D">
        <w:rPr>
          <w:rFonts w:ascii="Times New Roman" w:eastAsia="Calibri" w:hAnsi="Times New Roman" w:cs="Times New Roman" w:hint="default"/>
          <w:sz w:val="24"/>
          <w:szCs w:val="24"/>
        </w:rPr>
        <w:t>udový</w:t>
      </w:r>
      <w:r w:rsidRPr="00AA301D">
        <w:rPr>
          <w:rFonts w:ascii="Times New Roman" w:eastAsia="Calibri" w:hAnsi="Times New Roman" w:cs="Times New Roman" w:hint="default"/>
          <w:sz w:val="24"/>
          <w:szCs w:val="24"/>
        </w:rPr>
        <w:t>ch hudobný</w:t>
      </w:r>
      <w:r w:rsidRPr="00AA301D">
        <w:rPr>
          <w:rFonts w:ascii="Times New Roman" w:eastAsia="Calibri" w:hAnsi="Times New Roman" w:cs="Times New Roman" w:hint="default"/>
          <w:sz w:val="24"/>
          <w:szCs w:val="24"/>
        </w:rPr>
        <w:t>ch skupí</w:t>
      </w:r>
      <w:r w:rsidRPr="00AA301D">
        <w:rPr>
          <w:rFonts w:ascii="Times New Roman" w:eastAsia="Calibri" w:hAnsi="Times New Roman" w:cs="Times New Roman" w:hint="default"/>
          <w:sz w:val="24"/>
          <w:szCs w:val="24"/>
        </w:rPr>
        <w:t>n sa uskutoč</w:t>
      </w:r>
      <w:r w:rsidRPr="00AA301D">
        <w:rPr>
          <w:rFonts w:ascii="Times New Roman" w:eastAsia="Calibri" w:hAnsi="Times New Roman" w:cs="Times New Roman" w:hint="default"/>
          <w:sz w:val="24"/>
          <w:szCs w:val="24"/>
        </w:rPr>
        <w:t>nilo v </w:t>
      </w:r>
      <w:r w:rsidRPr="00AA301D">
        <w:rPr>
          <w:rFonts w:ascii="Times New Roman" w:eastAsia="Calibri" w:hAnsi="Times New Roman" w:cs="Times New Roman" w:hint="default"/>
          <w:sz w:val="24"/>
          <w:szCs w:val="24"/>
        </w:rPr>
        <w:t>rá</w:t>
      </w:r>
      <w:r w:rsidRPr="00AA301D">
        <w:rPr>
          <w:rFonts w:ascii="Times New Roman" w:eastAsia="Calibri" w:hAnsi="Times New Roman" w:cs="Times New Roman" w:hint="default"/>
          <w:sz w:val="24"/>
          <w:szCs w:val="24"/>
        </w:rPr>
        <w:t>mci </w:t>
      </w:r>
      <w:r w:rsidRPr="00AA301D">
        <w:rPr>
          <w:rFonts w:ascii="Times New Roman" w:eastAsia="Calibri" w:hAnsi="Times New Roman" w:cs="Times New Roman" w:hint="default"/>
          <w:sz w:val="24"/>
          <w:szCs w:val="24"/>
        </w:rPr>
        <w:t xml:space="preserve"> Krajanskej nedele ako samostatný</w:t>
      </w:r>
      <w:r w:rsidRPr="00AA301D">
        <w:rPr>
          <w:rFonts w:ascii="Times New Roman" w:eastAsia="Calibri" w:hAnsi="Times New Roman" w:cs="Times New Roman" w:hint="default"/>
          <w:sz w:val="24"/>
          <w:szCs w:val="24"/>
        </w:rPr>
        <w:t xml:space="preserve"> program. Súč</w:t>
      </w:r>
      <w:r w:rsidRPr="00AA301D">
        <w:rPr>
          <w:rFonts w:ascii="Times New Roman" w:eastAsia="Calibri" w:hAnsi="Times New Roman" w:cs="Times New Roman" w:hint="default"/>
          <w:sz w:val="24"/>
          <w:szCs w:val="24"/>
        </w:rPr>
        <w:t>asť</w:t>
      </w:r>
      <w:r w:rsidRPr="00AA301D">
        <w:rPr>
          <w:rFonts w:ascii="Times New Roman" w:eastAsia="Calibri" w:hAnsi="Times New Roman" w:cs="Times New Roman" w:hint="default"/>
          <w:sz w:val="24"/>
          <w:szCs w:val="24"/>
        </w:rPr>
        <w:t>ou programu FSP v </w:t>
      </w:r>
      <w:r w:rsidRPr="00AA301D">
        <w:rPr>
          <w:rFonts w:ascii="Times New Roman" w:eastAsia="Calibri" w:hAnsi="Times New Roman" w:cs="Times New Roman" w:hint="default"/>
          <w:sz w:val="24"/>
          <w:szCs w:val="24"/>
        </w:rPr>
        <w:t>Detve bol sprievod úč</w:t>
      </w:r>
      <w:r w:rsidRPr="00AA301D">
        <w:rPr>
          <w:rFonts w:ascii="Times New Roman" w:eastAsia="Calibri" w:hAnsi="Times New Roman" w:cs="Times New Roman" w:hint="default"/>
          <w:sz w:val="24"/>
          <w:szCs w:val="24"/>
        </w:rPr>
        <w:t>inkujú</w:t>
      </w:r>
      <w:r w:rsidRPr="00AA301D">
        <w:rPr>
          <w:rFonts w:ascii="Times New Roman" w:eastAsia="Calibri" w:hAnsi="Times New Roman" w:cs="Times New Roman" w:hint="default"/>
          <w:sz w:val="24"/>
          <w:szCs w:val="24"/>
        </w:rPr>
        <w:t>cich a slá</w:t>
      </w:r>
      <w:r w:rsidRPr="00AA301D">
        <w:rPr>
          <w:rFonts w:ascii="Times New Roman" w:eastAsia="Calibri" w:hAnsi="Times New Roman" w:cs="Times New Roman" w:hint="default"/>
          <w:sz w:val="24"/>
          <w:szCs w:val="24"/>
        </w:rPr>
        <w:t>vnostné</w:t>
      </w:r>
      <w:r w:rsidRPr="00AA301D">
        <w:rPr>
          <w:rFonts w:ascii="Times New Roman" w:eastAsia="Calibri" w:hAnsi="Times New Roman" w:cs="Times New Roman" w:hint="default"/>
          <w:sz w:val="24"/>
          <w:szCs w:val="24"/>
        </w:rPr>
        <w:t xml:space="preserve"> vyhodnotenie</w:t>
      </w:r>
      <w:r w:rsidRPr="00AA301D">
        <w:rPr>
          <w:rFonts w:ascii="Times New Roman" w:eastAsia="Calibri" w:hAnsi="Times New Roman" w:cs="Times New Roman" w:hint="default"/>
          <w:sz w:val="24"/>
          <w:szCs w:val="24"/>
        </w:rPr>
        <w:t xml:space="preserve"> </w:t>
      </w:r>
      <w:r w:rsidRPr="00AA301D">
        <w:rPr>
          <w:rFonts w:ascii="Times New Roman" w:eastAsia="Calibri" w:hAnsi="Times New Roman" w:cs="Times New Roman" w:hint="default"/>
          <w:sz w:val="24"/>
          <w:szCs w:val="24"/>
        </w:rPr>
        <w:t>programu Krajanskej nedele.</w:t>
      </w:r>
    </w:p>
    <w:p w:rsidR="00AA301D" w:rsidRPr="00AA301D" w:rsidP="00AA301D">
      <w:pPr>
        <w:suppressAutoHyphens/>
        <w:autoSpaceDN w:val="0"/>
        <w:bidi w:val="0"/>
        <w:spacing w:after="0" w:line="240" w:lineRule="auto"/>
        <w:jc w:val="both"/>
        <w:textAlignment w:val="baseline"/>
        <w:rPr>
          <w:rFonts w:ascii="Times New Roman" w:eastAsia="Calibri" w:hAnsi="Times New Roman" w:cs="Times New Roman"/>
          <w:b/>
          <w:bCs/>
          <w:sz w:val="24"/>
          <w:szCs w:val="24"/>
        </w:rPr>
      </w:pPr>
    </w:p>
    <w:p w:rsidR="00AA301D" w:rsidRPr="00AA301D" w:rsidP="00AA301D">
      <w:pPr>
        <w:suppressAutoHyphens/>
        <w:autoSpaceDN w:val="0"/>
        <w:bidi w:val="0"/>
        <w:spacing w:after="0" w:line="240" w:lineRule="auto"/>
        <w:jc w:val="both"/>
        <w:textAlignment w:val="baseline"/>
        <w:rPr>
          <w:rFonts w:ascii="Times New Roman" w:eastAsia="Calibri" w:hAnsi="Times New Roman" w:cs="Times New Roman" w:hint="default"/>
          <w:b/>
          <w:bCs/>
          <w:sz w:val="24"/>
          <w:szCs w:val="24"/>
        </w:rPr>
      </w:pPr>
      <w:r>
        <w:rPr>
          <w:rFonts w:ascii="Times New Roman" w:eastAsia="Calibri" w:hAnsi="Times New Roman" w:cs="Times New Roman"/>
          <w:b/>
          <w:bCs/>
          <w:sz w:val="24"/>
          <w:szCs w:val="24"/>
        </w:rPr>
        <w:t xml:space="preserve">     </w:t>
      </w:r>
      <w:r w:rsidRPr="00AA301D">
        <w:rPr>
          <w:rFonts w:ascii="Times New Roman" w:eastAsia="Calibri" w:hAnsi="Times New Roman" w:cs="Times New Roman" w:hint="default"/>
          <w:b/>
          <w:bCs/>
          <w:sz w:val="24"/>
          <w:szCs w:val="24"/>
        </w:rPr>
        <w:t>Dolnozemský</w:t>
      </w:r>
      <w:r w:rsidRPr="00AA301D">
        <w:rPr>
          <w:rFonts w:ascii="Times New Roman" w:eastAsia="Calibri" w:hAnsi="Times New Roman" w:cs="Times New Roman" w:hint="default"/>
          <w:b/>
          <w:bCs/>
          <w:sz w:val="24"/>
          <w:szCs w:val="24"/>
        </w:rPr>
        <w:t xml:space="preserve"> dvor</w:t>
      </w:r>
    </w:p>
    <w:p w:rsidR="00AA301D" w:rsidP="00AA301D">
      <w:pPr>
        <w:suppressAutoHyphens/>
        <w:autoSpaceDN w:val="0"/>
        <w:bidi w:val="0"/>
        <w:spacing w:after="0" w:line="240" w:lineRule="auto"/>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AA301D">
        <w:rPr>
          <w:rFonts w:ascii="Times New Roman" w:eastAsia="Calibri" w:hAnsi="Times New Roman" w:cs="Times New Roman" w:hint="default"/>
          <w:color w:val="000000"/>
          <w:sz w:val="24"/>
          <w:szCs w:val="24"/>
        </w:rPr>
        <w:t>Po prvý</w:t>
      </w:r>
      <w:r w:rsidRPr="00AA301D">
        <w:rPr>
          <w:rFonts w:ascii="Times New Roman" w:eastAsia="Calibri" w:hAnsi="Times New Roman" w:cs="Times New Roman" w:hint="default"/>
          <w:color w:val="000000"/>
          <w:sz w:val="24"/>
          <w:szCs w:val="24"/>
        </w:rPr>
        <w:t>krá</w:t>
      </w:r>
      <w:r w:rsidRPr="00AA301D">
        <w:rPr>
          <w:rFonts w:ascii="Times New Roman" w:eastAsia="Calibri" w:hAnsi="Times New Roman" w:cs="Times New Roman" w:hint="default"/>
          <w:color w:val="000000"/>
          <w:sz w:val="24"/>
          <w:szCs w:val="24"/>
        </w:rPr>
        <w:t>t v </w:t>
      </w:r>
      <w:r w:rsidRPr="00AA301D">
        <w:rPr>
          <w:rFonts w:ascii="Times New Roman" w:eastAsia="Calibri" w:hAnsi="Times New Roman" w:cs="Times New Roman" w:hint="default"/>
          <w:color w:val="000000"/>
          <w:sz w:val="24"/>
          <w:szCs w:val="24"/>
        </w:rPr>
        <w:t>histó</w:t>
      </w:r>
      <w:r w:rsidRPr="00AA301D">
        <w:rPr>
          <w:rFonts w:ascii="Times New Roman" w:eastAsia="Calibri" w:hAnsi="Times New Roman" w:cs="Times New Roman" w:hint="default"/>
          <w:color w:val="000000"/>
          <w:sz w:val="24"/>
          <w:szCs w:val="24"/>
        </w:rPr>
        <w:t>rii Ú</w:t>
      </w:r>
      <w:r w:rsidRPr="00AA301D">
        <w:rPr>
          <w:rFonts w:ascii="Times New Roman" w:eastAsia="Calibri" w:hAnsi="Times New Roman" w:cs="Times New Roman" w:hint="default"/>
          <w:color w:val="000000"/>
          <w:sz w:val="24"/>
          <w:szCs w:val="24"/>
        </w:rPr>
        <w:t>SŽ</w:t>
      </w:r>
      <w:r w:rsidRPr="00AA301D">
        <w:rPr>
          <w:rFonts w:ascii="Times New Roman" w:eastAsia="Calibri" w:hAnsi="Times New Roman" w:cs="Times New Roman" w:hint="default"/>
          <w:color w:val="000000"/>
          <w:sz w:val="24"/>
          <w:szCs w:val="24"/>
        </w:rPr>
        <w:t>Z sa konal Dolnozemský</w:t>
      </w:r>
      <w:r w:rsidRPr="00AA301D">
        <w:rPr>
          <w:rFonts w:ascii="Times New Roman" w:eastAsia="Calibri" w:hAnsi="Times New Roman" w:cs="Times New Roman" w:hint="default"/>
          <w:color w:val="000000"/>
          <w:sz w:val="24"/>
          <w:szCs w:val="24"/>
        </w:rPr>
        <w:t xml:space="preserve"> dvor v Detve v </w:t>
      </w:r>
      <w:r w:rsidRPr="00AA301D">
        <w:rPr>
          <w:rFonts w:ascii="Times New Roman" w:eastAsia="Calibri" w:hAnsi="Times New Roman" w:cs="Times New Roman" w:hint="default"/>
          <w:color w:val="000000"/>
          <w:sz w:val="24"/>
          <w:szCs w:val="24"/>
        </w:rPr>
        <w:t>rá</w:t>
      </w:r>
      <w:r w:rsidRPr="00AA301D">
        <w:rPr>
          <w:rFonts w:ascii="Times New Roman" w:eastAsia="Calibri" w:hAnsi="Times New Roman" w:cs="Times New Roman" w:hint="default"/>
          <w:color w:val="000000"/>
          <w:sz w:val="24"/>
          <w:szCs w:val="24"/>
        </w:rPr>
        <w:t>mci Folkló</w:t>
      </w:r>
      <w:r w:rsidRPr="00AA301D">
        <w:rPr>
          <w:rFonts w:ascii="Times New Roman" w:eastAsia="Calibri" w:hAnsi="Times New Roman" w:cs="Times New Roman" w:hint="default"/>
          <w:color w:val="000000"/>
          <w:sz w:val="24"/>
          <w:szCs w:val="24"/>
        </w:rPr>
        <w:t>rny</w:t>
      </w:r>
      <w:r w:rsidR="00C84726">
        <w:rPr>
          <w:rFonts w:ascii="Times New Roman" w:eastAsia="Calibri" w:hAnsi="Times New Roman" w:cs="Times New Roman"/>
          <w:color w:val="000000"/>
          <w:sz w:val="24"/>
          <w:szCs w:val="24"/>
        </w:rPr>
        <w:t>ch</w:t>
      </w:r>
      <w:r w:rsidRPr="00AA301D">
        <w:rPr>
          <w:rFonts w:ascii="Times New Roman" w:eastAsia="Calibri" w:hAnsi="Times New Roman" w:cs="Times New Roman" w:hint="default"/>
          <w:color w:val="000000"/>
          <w:sz w:val="24"/>
          <w:szCs w:val="24"/>
        </w:rPr>
        <w:t xml:space="preserve"> slá</w:t>
      </w:r>
      <w:r w:rsidRPr="00AA301D">
        <w:rPr>
          <w:rFonts w:ascii="Times New Roman" w:eastAsia="Calibri" w:hAnsi="Times New Roman" w:cs="Times New Roman" w:hint="default"/>
          <w:color w:val="000000"/>
          <w:sz w:val="24"/>
          <w:szCs w:val="24"/>
        </w:rPr>
        <w:t>vnost</w:t>
      </w:r>
      <w:r w:rsidR="00C84726">
        <w:rPr>
          <w:rFonts w:ascii="Times New Roman" w:eastAsia="Calibri" w:hAnsi="Times New Roman" w:cs="Times New Roman" w:hint="default"/>
          <w:color w:val="000000"/>
          <w:sz w:val="24"/>
          <w:szCs w:val="24"/>
        </w:rPr>
        <w:t>í</w:t>
      </w:r>
      <w:r w:rsidRPr="00AA301D">
        <w:rPr>
          <w:rFonts w:ascii="Times New Roman" w:eastAsia="Calibri" w:hAnsi="Times New Roman" w:cs="Times New Roman" w:hint="default"/>
          <w:color w:val="000000"/>
          <w:sz w:val="24"/>
          <w:szCs w:val="24"/>
        </w:rPr>
        <w:t xml:space="preserve"> pod Poľ</w:t>
      </w:r>
      <w:r w:rsidRPr="00AA301D">
        <w:rPr>
          <w:rFonts w:ascii="Times New Roman" w:eastAsia="Calibri" w:hAnsi="Times New Roman" w:cs="Times New Roman" w:hint="default"/>
          <w:color w:val="000000"/>
          <w:sz w:val="24"/>
          <w:szCs w:val="24"/>
        </w:rPr>
        <w:t>anou v </w:t>
      </w:r>
      <w:r w:rsidRPr="00AA301D">
        <w:rPr>
          <w:rFonts w:ascii="Times New Roman" w:eastAsia="Calibri" w:hAnsi="Times New Roman" w:cs="Times New Roman" w:hint="default"/>
          <w:color w:val="000000"/>
          <w:sz w:val="24"/>
          <w:szCs w:val="24"/>
        </w:rPr>
        <w:t>Detve. Podujatie navš</w:t>
      </w:r>
      <w:r w:rsidRPr="00AA301D">
        <w:rPr>
          <w:rFonts w:ascii="Times New Roman" w:eastAsia="Calibri" w:hAnsi="Times New Roman" w:cs="Times New Roman" w:hint="default"/>
          <w:color w:val="000000"/>
          <w:sz w:val="24"/>
          <w:szCs w:val="24"/>
        </w:rPr>
        <w:t>tí</w:t>
      </w:r>
      <w:r w:rsidRPr="00AA301D">
        <w:rPr>
          <w:rFonts w:ascii="Times New Roman" w:eastAsia="Calibri" w:hAnsi="Times New Roman" w:cs="Times New Roman" w:hint="default"/>
          <w:color w:val="000000"/>
          <w:sz w:val="24"/>
          <w:szCs w:val="24"/>
        </w:rPr>
        <w:t>vili zá</w:t>
      </w:r>
      <w:r w:rsidRPr="00AA301D">
        <w:rPr>
          <w:rFonts w:ascii="Times New Roman" w:eastAsia="Calibri" w:hAnsi="Times New Roman" w:cs="Times New Roman" w:hint="default"/>
          <w:color w:val="000000"/>
          <w:sz w:val="24"/>
          <w:szCs w:val="24"/>
        </w:rPr>
        <w:t>ujemcovia o </w:t>
      </w:r>
      <w:r w:rsidRPr="00AA301D">
        <w:rPr>
          <w:rFonts w:ascii="Times New Roman" w:eastAsia="Calibri" w:hAnsi="Times New Roman" w:cs="Times New Roman" w:hint="default"/>
          <w:color w:val="000000"/>
          <w:sz w:val="24"/>
          <w:szCs w:val="24"/>
        </w:rPr>
        <w:t>dolnozemskú</w:t>
      </w:r>
      <w:r w:rsidRPr="00AA301D">
        <w:rPr>
          <w:rFonts w:ascii="Times New Roman" w:eastAsia="Calibri" w:hAnsi="Times New Roman" w:cs="Times New Roman" w:hint="default"/>
          <w:color w:val="000000"/>
          <w:sz w:val="24"/>
          <w:szCs w:val="24"/>
        </w:rPr>
        <w:t xml:space="preserve"> kultú</w:t>
      </w:r>
      <w:r w:rsidRPr="00AA301D">
        <w:rPr>
          <w:rFonts w:ascii="Times New Roman" w:eastAsia="Calibri" w:hAnsi="Times New Roman" w:cs="Times New Roman" w:hint="default"/>
          <w:color w:val="000000"/>
          <w:sz w:val="24"/>
          <w:szCs w:val="24"/>
        </w:rPr>
        <w:t>ru, gastronó</w:t>
      </w:r>
      <w:r w:rsidRPr="00AA301D">
        <w:rPr>
          <w:rFonts w:ascii="Times New Roman" w:eastAsia="Calibri" w:hAnsi="Times New Roman" w:cs="Times New Roman" w:hint="default"/>
          <w:color w:val="000000"/>
          <w:sz w:val="24"/>
          <w:szCs w:val="24"/>
        </w:rPr>
        <w:t>miu, folkló</w:t>
      </w:r>
      <w:r w:rsidRPr="00AA301D">
        <w:rPr>
          <w:rFonts w:ascii="Times New Roman" w:eastAsia="Calibri" w:hAnsi="Times New Roman" w:cs="Times New Roman" w:hint="default"/>
          <w:color w:val="000000"/>
          <w:sz w:val="24"/>
          <w:szCs w:val="24"/>
        </w:rPr>
        <w:t>r a </w:t>
      </w:r>
      <w:r w:rsidRPr="00AA301D">
        <w:rPr>
          <w:rFonts w:ascii="Times New Roman" w:eastAsia="Calibri" w:hAnsi="Times New Roman" w:cs="Times New Roman" w:hint="default"/>
          <w:color w:val="000000"/>
          <w:sz w:val="24"/>
          <w:szCs w:val="24"/>
        </w:rPr>
        <w:t>remeslá</w:t>
      </w:r>
      <w:r w:rsidRPr="00AA301D">
        <w:rPr>
          <w:rFonts w:ascii="Times New Roman" w:eastAsia="Calibri" w:hAnsi="Times New Roman" w:cs="Times New Roman" w:hint="default"/>
          <w:color w:val="000000"/>
          <w:sz w:val="24"/>
          <w:szCs w:val="24"/>
        </w:rPr>
        <w:t>. Prehliadka prispela k poznaniu a informovanosti o </w:t>
      </w:r>
      <w:r w:rsidRPr="00AA301D">
        <w:rPr>
          <w:rFonts w:ascii="Times New Roman" w:eastAsia="Calibri" w:hAnsi="Times New Roman" w:cs="Times New Roman" w:hint="default"/>
          <w:color w:val="000000"/>
          <w:sz w:val="24"/>
          <w:szCs w:val="24"/>
        </w:rPr>
        <w:t>tom, ako si Slová</w:t>
      </w:r>
      <w:r w:rsidRPr="00AA301D">
        <w:rPr>
          <w:rFonts w:ascii="Times New Roman" w:eastAsia="Calibri" w:hAnsi="Times New Roman" w:cs="Times New Roman" w:hint="default"/>
          <w:color w:val="000000"/>
          <w:sz w:val="24"/>
          <w:szCs w:val="24"/>
        </w:rPr>
        <w:t>ci na Dolnej zemi zachová</w:t>
      </w:r>
      <w:r w:rsidRPr="00AA301D">
        <w:rPr>
          <w:rFonts w:ascii="Times New Roman" w:eastAsia="Calibri" w:hAnsi="Times New Roman" w:cs="Times New Roman" w:hint="default"/>
          <w:color w:val="000000"/>
          <w:sz w:val="24"/>
          <w:szCs w:val="24"/>
        </w:rPr>
        <w:t>vajú</w:t>
      </w:r>
      <w:r w:rsidRPr="00AA301D">
        <w:rPr>
          <w:rFonts w:ascii="Times New Roman" w:eastAsia="Calibri" w:hAnsi="Times New Roman" w:cs="Times New Roman" w:hint="default"/>
          <w:color w:val="000000"/>
          <w:sz w:val="24"/>
          <w:szCs w:val="24"/>
        </w:rPr>
        <w:t xml:space="preserve"> a zveľ</w:t>
      </w:r>
      <w:r w:rsidRPr="00AA301D">
        <w:rPr>
          <w:rFonts w:ascii="Times New Roman" w:eastAsia="Calibri" w:hAnsi="Times New Roman" w:cs="Times New Roman" w:hint="default"/>
          <w:color w:val="000000"/>
          <w:sz w:val="24"/>
          <w:szCs w:val="24"/>
        </w:rPr>
        <w:t>aď</w:t>
      </w:r>
      <w:r w:rsidRPr="00AA301D">
        <w:rPr>
          <w:rFonts w:ascii="Times New Roman" w:eastAsia="Calibri" w:hAnsi="Times New Roman" w:cs="Times New Roman" w:hint="default"/>
          <w:color w:val="000000"/>
          <w:sz w:val="24"/>
          <w:szCs w:val="24"/>
        </w:rPr>
        <w:t>ujú</w:t>
      </w:r>
      <w:r w:rsidRPr="00AA301D">
        <w:rPr>
          <w:rFonts w:ascii="Times New Roman" w:eastAsia="Calibri" w:hAnsi="Times New Roman" w:cs="Times New Roman" w:hint="default"/>
          <w:color w:val="000000"/>
          <w:sz w:val="24"/>
          <w:szCs w:val="24"/>
        </w:rPr>
        <w:t xml:space="preserve"> slovenské</w:t>
      </w:r>
      <w:r w:rsidRPr="00AA301D">
        <w:rPr>
          <w:rFonts w:ascii="Times New Roman" w:eastAsia="Calibri" w:hAnsi="Times New Roman" w:cs="Times New Roman" w:hint="default"/>
          <w:color w:val="000000"/>
          <w:sz w:val="24"/>
          <w:szCs w:val="24"/>
        </w:rPr>
        <w:t xml:space="preserve"> kultú</w:t>
      </w:r>
      <w:r w:rsidRPr="00AA301D">
        <w:rPr>
          <w:rFonts w:ascii="Times New Roman" w:eastAsia="Calibri" w:hAnsi="Times New Roman" w:cs="Times New Roman" w:hint="default"/>
          <w:color w:val="000000"/>
          <w:sz w:val="24"/>
          <w:szCs w:val="24"/>
        </w:rPr>
        <w:t>rne a </w:t>
      </w:r>
      <w:r w:rsidRPr="00AA301D">
        <w:rPr>
          <w:rFonts w:ascii="Times New Roman" w:eastAsia="Calibri" w:hAnsi="Times New Roman" w:cs="Times New Roman" w:hint="default"/>
          <w:color w:val="000000"/>
          <w:sz w:val="24"/>
          <w:szCs w:val="24"/>
        </w:rPr>
        <w:t>gastronomické</w:t>
      </w:r>
      <w:r w:rsidRPr="00AA301D">
        <w:rPr>
          <w:rFonts w:ascii="Times New Roman" w:eastAsia="Calibri" w:hAnsi="Times New Roman" w:cs="Times New Roman" w:hint="default"/>
          <w:color w:val="000000"/>
          <w:sz w:val="24"/>
          <w:szCs w:val="24"/>
        </w:rPr>
        <w:t xml:space="preserve"> t</w:t>
      </w:r>
      <w:r w:rsidRPr="00AA301D">
        <w:rPr>
          <w:rFonts w:ascii="Times New Roman" w:eastAsia="Calibri" w:hAnsi="Times New Roman" w:cs="Times New Roman" w:hint="default"/>
          <w:color w:val="000000"/>
          <w:sz w:val="24"/>
          <w:szCs w:val="24"/>
        </w:rPr>
        <w:t>r</w:t>
      </w:r>
      <w:r w:rsidRPr="00AA301D">
        <w:rPr>
          <w:rFonts w:ascii="Times New Roman" w:eastAsia="Calibri" w:hAnsi="Times New Roman" w:cs="Times New Roman" w:hint="default"/>
          <w:color w:val="000000"/>
          <w:sz w:val="24"/>
          <w:szCs w:val="24"/>
        </w:rPr>
        <w:t>adí</w:t>
      </w:r>
      <w:r w:rsidRPr="00AA301D">
        <w:rPr>
          <w:rFonts w:ascii="Times New Roman" w:eastAsia="Calibri" w:hAnsi="Times New Roman" w:cs="Times New Roman" w:hint="default"/>
          <w:color w:val="000000"/>
          <w:sz w:val="24"/>
          <w:szCs w:val="24"/>
        </w:rPr>
        <w:t xml:space="preserve">cie. </w:t>
      </w:r>
    </w:p>
    <w:p w:rsidR="00AA301D" w:rsidRPr="00AA301D" w:rsidP="00AA301D">
      <w:pPr>
        <w:suppressAutoHyphens/>
        <w:autoSpaceDN w:val="0"/>
        <w:bidi w:val="0"/>
        <w:spacing w:after="0" w:line="240" w:lineRule="auto"/>
        <w:jc w:val="both"/>
        <w:textAlignment w:val="baseline"/>
        <w:rPr>
          <w:rFonts w:ascii="Times New Roman" w:eastAsia="Calibri" w:hAnsi="Times New Roman" w:cs="Times New Roman"/>
          <w:color w:val="000000"/>
          <w:sz w:val="24"/>
          <w:szCs w:val="24"/>
        </w:rPr>
      </w:pPr>
    </w:p>
    <w:p w:rsidR="00AA301D" w:rsidRPr="00AA301D" w:rsidP="00AA301D">
      <w:pPr>
        <w:suppressAutoHyphens/>
        <w:autoSpaceDN w:val="0"/>
        <w:bidi w:val="0"/>
        <w:spacing w:after="0" w:line="240" w:lineRule="auto"/>
        <w:jc w:val="both"/>
        <w:textAlignment w:val="baseline"/>
        <w:rPr>
          <w:rFonts w:ascii="Times New Roman" w:eastAsia="Calibri" w:hAnsi="Times New Roman" w:cs="Times New Roman" w:hint="default"/>
          <w:b/>
          <w:bCs/>
          <w:sz w:val="24"/>
          <w:szCs w:val="24"/>
        </w:rPr>
      </w:pPr>
      <w:r>
        <w:rPr>
          <w:rFonts w:ascii="Times New Roman" w:eastAsia="Calibri" w:hAnsi="Times New Roman" w:cs="Times New Roman"/>
          <w:b/>
          <w:bCs/>
          <w:sz w:val="24"/>
          <w:szCs w:val="24"/>
        </w:rPr>
        <w:t xml:space="preserve">     </w:t>
      </w:r>
      <w:r w:rsidRPr="00AA301D">
        <w:rPr>
          <w:rFonts w:ascii="Times New Roman" w:eastAsia="Calibri" w:hAnsi="Times New Roman" w:cs="Times New Roman" w:hint="default"/>
          <w:b/>
          <w:bCs/>
          <w:sz w:val="24"/>
          <w:szCs w:val="24"/>
        </w:rPr>
        <w:t>Juž</w:t>
      </w:r>
      <w:r w:rsidRPr="00AA301D">
        <w:rPr>
          <w:rFonts w:ascii="Times New Roman" w:eastAsia="Calibri" w:hAnsi="Times New Roman" w:cs="Times New Roman" w:hint="default"/>
          <w:b/>
          <w:bCs/>
          <w:sz w:val="24"/>
          <w:szCs w:val="24"/>
        </w:rPr>
        <w:t>noslovenské</w:t>
      </w:r>
      <w:r w:rsidRPr="00AA301D">
        <w:rPr>
          <w:rFonts w:ascii="Times New Roman" w:eastAsia="Calibri" w:hAnsi="Times New Roman" w:cs="Times New Roman" w:hint="default"/>
          <w:b/>
          <w:bCs/>
          <w:sz w:val="24"/>
          <w:szCs w:val="24"/>
        </w:rPr>
        <w:t xml:space="preserve"> detské</w:t>
      </w:r>
      <w:r w:rsidRPr="00AA301D">
        <w:rPr>
          <w:rFonts w:ascii="Times New Roman" w:eastAsia="Calibri" w:hAnsi="Times New Roman" w:cs="Times New Roman" w:hint="default"/>
          <w:b/>
          <w:bCs/>
          <w:sz w:val="24"/>
          <w:szCs w:val="24"/>
        </w:rPr>
        <w:t xml:space="preserve"> a </w:t>
      </w:r>
      <w:r w:rsidRPr="00AA301D">
        <w:rPr>
          <w:rFonts w:ascii="Times New Roman" w:eastAsia="Calibri" w:hAnsi="Times New Roman" w:cs="Times New Roman" w:hint="default"/>
          <w:b/>
          <w:bCs/>
          <w:sz w:val="24"/>
          <w:szCs w:val="24"/>
        </w:rPr>
        <w:t>mlá</w:t>
      </w:r>
      <w:r w:rsidRPr="00AA301D">
        <w:rPr>
          <w:rFonts w:ascii="Times New Roman" w:eastAsia="Calibri" w:hAnsi="Times New Roman" w:cs="Times New Roman" w:hint="default"/>
          <w:b/>
          <w:bCs/>
          <w:sz w:val="24"/>
          <w:szCs w:val="24"/>
        </w:rPr>
        <w:t>dež</w:t>
      </w:r>
      <w:r w:rsidRPr="00AA301D">
        <w:rPr>
          <w:rFonts w:ascii="Times New Roman" w:eastAsia="Calibri" w:hAnsi="Times New Roman" w:cs="Times New Roman" w:hint="default"/>
          <w:b/>
          <w:bCs/>
          <w:sz w:val="24"/>
          <w:szCs w:val="24"/>
        </w:rPr>
        <w:t>ní</w:t>
      </w:r>
      <w:r w:rsidRPr="00AA301D">
        <w:rPr>
          <w:rFonts w:ascii="Times New Roman" w:eastAsia="Calibri" w:hAnsi="Times New Roman" w:cs="Times New Roman" w:hint="default"/>
          <w:b/>
          <w:bCs/>
          <w:sz w:val="24"/>
          <w:szCs w:val="24"/>
        </w:rPr>
        <w:t>cke folkló</w:t>
      </w:r>
      <w:r w:rsidRPr="00AA301D">
        <w:rPr>
          <w:rFonts w:ascii="Times New Roman" w:eastAsia="Calibri" w:hAnsi="Times New Roman" w:cs="Times New Roman" w:hint="default"/>
          <w:b/>
          <w:bCs/>
          <w:sz w:val="24"/>
          <w:szCs w:val="24"/>
        </w:rPr>
        <w:t>rne slá</w:t>
      </w:r>
      <w:r w:rsidRPr="00AA301D">
        <w:rPr>
          <w:rFonts w:ascii="Times New Roman" w:eastAsia="Calibri" w:hAnsi="Times New Roman" w:cs="Times New Roman" w:hint="default"/>
          <w:b/>
          <w:bCs/>
          <w:sz w:val="24"/>
          <w:szCs w:val="24"/>
        </w:rPr>
        <w:t>vnosti v Dulovciach</w:t>
      </w:r>
    </w:p>
    <w:p w:rsidR="00AA301D" w:rsidRPr="00AA301D" w:rsidP="00AA301D">
      <w:pPr>
        <w:suppressAutoHyphens/>
        <w:autoSpaceDN w:val="0"/>
        <w:bidi w:val="0"/>
        <w:spacing w:after="0" w:line="240" w:lineRule="auto"/>
        <w:jc w:val="both"/>
        <w:textAlignment w:val="baseline"/>
        <w:rPr>
          <w:rFonts w:ascii="Times New Roman" w:eastAsia="Calibri" w:hAnsi="Times New Roman" w:cs="Times New Roman" w:hint="default"/>
          <w:sz w:val="24"/>
          <w:szCs w:val="24"/>
        </w:rPr>
      </w:pPr>
      <w:r>
        <w:rPr>
          <w:rFonts w:ascii="Times New Roman" w:eastAsia="Calibri" w:hAnsi="Times New Roman" w:cs="Times New Roman"/>
          <w:sz w:val="24"/>
          <w:szCs w:val="24"/>
        </w:rPr>
        <w:t xml:space="preserve">     </w:t>
      </w:r>
      <w:r w:rsidRPr="00AA301D">
        <w:rPr>
          <w:rFonts w:ascii="Times New Roman" w:eastAsia="Calibri" w:hAnsi="Times New Roman" w:cs="Times New Roman" w:hint="default"/>
          <w:sz w:val="24"/>
          <w:szCs w:val="24"/>
        </w:rPr>
        <w:t>18. roč</w:t>
      </w:r>
      <w:r w:rsidRPr="00AA301D">
        <w:rPr>
          <w:rFonts w:ascii="Times New Roman" w:eastAsia="Calibri" w:hAnsi="Times New Roman" w:cs="Times New Roman" w:hint="default"/>
          <w:sz w:val="24"/>
          <w:szCs w:val="24"/>
        </w:rPr>
        <w:t>ní</w:t>
      </w:r>
      <w:r w:rsidRPr="00AA301D">
        <w:rPr>
          <w:rFonts w:ascii="Times New Roman" w:eastAsia="Calibri" w:hAnsi="Times New Roman" w:cs="Times New Roman" w:hint="default"/>
          <w:sz w:val="24"/>
          <w:szCs w:val="24"/>
        </w:rPr>
        <w:t>k s </w:t>
      </w:r>
      <w:r w:rsidRPr="00AA301D">
        <w:rPr>
          <w:rFonts w:ascii="Times New Roman" w:eastAsia="Calibri" w:hAnsi="Times New Roman" w:cs="Times New Roman" w:hint="default"/>
          <w:sz w:val="24"/>
          <w:szCs w:val="24"/>
        </w:rPr>
        <w:t>úč</w:t>
      </w:r>
      <w:r w:rsidRPr="00AA301D">
        <w:rPr>
          <w:rFonts w:ascii="Times New Roman" w:eastAsia="Calibri" w:hAnsi="Times New Roman" w:cs="Times New Roman" w:hint="default"/>
          <w:sz w:val="24"/>
          <w:szCs w:val="24"/>
        </w:rPr>
        <w:t>asť</w:t>
      </w:r>
      <w:r w:rsidRPr="00AA301D">
        <w:rPr>
          <w:rFonts w:ascii="Times New Roman" w:eastAsia="Calibri" w:hAnsi="Times New Roman" w:cs="Times New Roman" w:hint="default"/>
          <w:sz w:val="24"/>
          <w:szCs w:val="24"/>
        </w:rPr>
        <w:t>ou 3 krajanský</w:t>
      </w:r>
      <w:r w:rsidRPr="00AA301D">
        <w:rPr>
          <w:rFonts w:ascii="Times New Roman" w:eastAsia="Calibri" w:hAnsi="Times New Roman" w:cs="Times New Roman" w:hint="default"/>
          <w:sz w:val="24"/>
          <w:szCs w:val="24"/>
        </w:rPr>
        <w:t>ch folkló</w:t>
      </w:r>
      <w:r w:rsidRPr="00AA301D">
        <w:rPr>
          <w:rFonts w:ascii="Times New Roman" w:eastAsia="Calibri" w:hAnsi="Times New Roman" w:cs="Times New Roman" w:hint="default"/>
          <w:sz w:val="24"/>
          <w:szCs w:val="24"/>
        </w:rPr>
        <w:t>rnych sú</w:t>
      </w:r>
      <w:r w:rsidRPr="00AA301D">
        <w:rPr>
          <w:rFonts w:ascii="Times New Roman" w:eastAsia="Calibri" w:hAnsi="Times New Roman" w:cs="Times New Roman" w:hint="default"/>
          <w:sz w:val="24"/>
          <w:szCs w:val="24"/>
        </w:rPr>
        <w:t>borov z </w:t>
      </w:r>
      <w:r w:rsidRPr="00AA301D">
        <w:rPr>
          <w:rFonts w:ascii="Times New Roman" w:eastAsia="Calibri" w:hAnsi="Times New Roman" w:cs="Times New Roman" w:hint="default"/>
          <w:sz w:val="24"/>
          <w:szCs w:val="24"/>
        </w:rPr>
        <w:t>Chorvá</w:t>
      </w:r>
      <w:r w:rsidRPr="00AA301D">
        <w:rPr>
          <w:rFonts w:ascii="Times New Roman" w:eastAsia="Calibri" w:hAnsi="Times New Roman" w:cs="Times New Roman" w:hint="default"/>
          <w:sz w:val="24"/>
          <w:szCs w:val="24"/>
        </w:rPr>
        <w:t>tska, Rumunska a Srbska s </w:t>
      </w:r>
      <w:r w:rsidRPr="00AA301D">
        <w:rPr>
          <w:rFonts w:ascii="Times New Roman" w:eastAsia="Calibri" w:hAnsi="Times New Roman" w:cs="Times New Roman" w:hint="default"/>
          <w:sz w:val="24"/>
          <w:szCs w:val="24"/>
        </w:rPr>
        <w:t>poč</w:t>
      </w:r>
      <w:r w:rsidRPr="00AA301D">
        <w:rPr>
          <w:rFonts w:ascii="Times New Roman" w:eastAsia="Calibri" w:hAnsi="Times New Roman" w:cs="Times New Roman" w:hint="default"/>
          <w:sz w:val="24"/>
          <w:szCs w:val="24"/>
        </w:rPr>
        <w:t>tom 100 úč</w:t>
      </w:r>
      <w:r w:rsidRPr="00AA301D">
        <w:rPr>
          <w:rFonts w:ascii="Times New Roman" w:eastAsia="Calibri" w:hAnsi="Times New Roman" w:cs="Times New Roman" w:hint="default"/>
          <w:sz w:val="24"/>
          <w:szCs w:val="24"/>
        </w:rPr>
        <w:t>inkujú</w:t>
      </w:r>
      <w:r w:rsidRPr="00AA301D">
        <w:rPr>
          <w:rFonts w:ascii="Times New Roman" w:eastAsia="Calibri" w:hAnsi="Times New Roman" w:cs="Times New Roman" w:hint="default"/>
          <w:sz w:val="24"/>
          <w:szCs w:val="24"/>
        </w:rPr>
        <w:t>cich, ktoré</w:t>
      </w:r>
      <w:r w:rsidRPr="00AA301D">
        <w:rPr>
          <w:rFonts w:ascii="Times New Roman" w:eastAsia="Calibri" w:hAnsi="Times New Roman" w:cs="Times New Roman" w:hint="default"/>
          <w:sz w:val="24"/>
          <w:szCs w:val="24"/>
        </w:rPr>
        <w:t xml:space="preserve"> vystú</w:t>
      </w:r>
      <w:r w:rsidRPr="00AA301D">
        <w:rPr>
          <w:rFonts w:ascii="Times New Roman" w:eastAsia="Calibri" w:hAnsi="Times New Roman" w:cs="Times New Roman" w:hint="default"/>
          <w:sz w:val="24"/>
          <w:szCs w:val="24"/>
        </w:rPr>
        <w:t>pili v samostatnom programe a v galaprogra</w:t>
      </w:r>
      <w:r w:rsidRPr="00AA301D">
        <w:rPr>
          <w:rFonts w:ascii="Times New Roman" w:eastAsia="Calibri" w:hAnsi="Times New Roman" w:cs="Times New Roman" w:hint="default"/>
          <w:sz w:val="24"/>
          <w:szCs w:val="24"/>
        </w:rPr>
        <w:t>me s </w:t>
      </w:r>
      <w:r w:rsidRPr="00AA301D">
        <w:rPr>
          <w:rFonts w:ascii="Times New Roman" w:eastAsia="Calibri" w:hAnsi="Times New Roman" w:cs="Times New Roman" w:hint="default"/>
          <w:sz w:val="24"/>
          <w:szCs w:val="24"/>
        </w:rPr>
        <w:t>detský</w:t>
      </w:r>
      <w:r w:rsidRPr="00AA301D">
        <w:rPr>
          <w:rFonts w:ascii="Times New Roman" w:eastAsia="Calibri" w:hAnsi="Times New Roman" w:cs="Times New Roman" w:hint="default"/>
          <w:sz w:val="24"/>
          <w:szCs w:val="24"/>
        </w:rPr>
        <w:t>mi folkló</w:t>
      </w:r>
      <w:r w:rsidRPr="00AA301D">
        <w:rPr>
          <w:rFonts w:ascii="Times New Roman" w:eastAsia="Calibri" w:hAnsi="Times New Roman" w:cs="Times New Roman" w:hint="default"/>
          <w:sz w:val="24"/>
          <w:szCs w:val="24"/>
        </w:rPr>
        <w:t>rnymi sú</w:t>
      </w:r>
      <w:r w:rsidRPr="00AA301D">
        <w:rPr>
          <w:rFonts w:ascii="Times New Roman" w:eastAsia="Calibri" w:hAnsi="Times New Roman" w:cs="Times New Roman" w:hint="default"/>
          <w:sz w:val="24"/>
          <w:szCs w:val="24"/>
        </w:rPr>
        <w:t>bormi zo Slovenska. Súč</w:t>
      </w:r>
      <w:r w:rsidRPr="00AA301D">
        <w:rPr>
          <w:rFonts w:ascii="Times New Roman" w:eastAsia="Calibri" w:hAnsi="Times New Roman" w:cs="Times New Roman" w:hint="default"/>
          <w:sz w:val="24"/>
          <w:szCs w:val="24"/>
        </w:rPr>
        <w:t>asť</w:t>
      </w:r>
      <w:r w:rsidRPr="00AA301D">
        <w:rPr>
          <w:rFonts w:ascii="Times New Roman" w:eastAsia="Calibri" w:hAnsi="Times New Roman" w:cs="Times New Roman" w:hint="default"/>
          <w:sz w:val="24"/>
          <w:szCs w:val="24"/>
        </w:rPr>
        <w:t>ou podujatia bolo prijatie vedú</w:t>
      </w:r>
      <w:r w:rsidRPr="00AA301D">
        <w:rPr>
          <w:rFonts w:ascii="Times New Roman" w:eastAsia="Calibri" w:hAnsi="Times New Roman" w:cs="Times New Roman" w:hint="default"/>
          <w:sz w:val="24"/>
          <w:szCs w:val="24"/>
        </w:rPr>
        <w:t>cich krajanský</w:t>
      </w:r>
      <w:r w:rsidRPr="00AA301D">
        <w:rPr>
          <w:rFonts w:ascii="Times New Roman" w:eastAsia="Calibri" w:hAnsi="Times New Roman" w:cs="Times New Roman" w:hint="default"/>
          <w:sz w:val="24"/>
          <w:szCs w:val="24"/>
        </w:rPr>
        <w:t>ch sú</w:t>
      </w:r>
      <w:r w:rsidRPr="00AA301D">
        <w:rPr>
          <w:rFonts w:ascii="Times New Roman" w:eastAsia="Calibri" w:hAnsi="Times New Roman" w:cs="Times New Roman" w:hint="default"/>
          <w:sz w:val="24"/>
          <w:szCs w:val="24"/>
        </w:rPr>
        <w:t>borov starostom obce Dulovce a </w:t>
      </w:r>
      <w:r w:rsidRPr="00AA301D">
        <w:rPr>
          <w:rFonts w:ascii="Times New Roman" w:eastAsia="Calibri" w:hAnsi="Times New Roman" w:cs="Times New Roman" w:hint="default"/>
          <w:sz w:val="24"/>
          <w:szCs w:val="24"/>
        </w:rPr>
        <w:t>slá</w:t>
      </w:r>
      <w:r w:rsidRPr="00AA301D">
        <w:rPr>
          <w:rFonts w:ascii="Times New Roman" w:eastAsia="Calibri" w:hAnsi="Times New Roman" w:cs="Times New Roman" w:hint="default"/>
          <w:sz w:val="24"/>
          <w:szCs w:val="24"/>
        </w:rPr>
        <w:t>vnostné</w:t>
      </w:r>
      <w:r w:rsidRPr="00AA301D">
        <w:rPr>
          <w:rFonts w:ascii="Times New Roman" w:eastAsia="Calibri" w:hAnsi="Times New Roman" w:cs="Times New Roman" w:hint="default"/>
          <w:sz w:val="24"/>
          <w:szCs w:val="24"/>
        </w:rPr>
        <w:t xml:space="preserve"> vyhodnotenie 18. roč</w:t>
      </w:r>
      <w:r w:rsidRPr="00AA301D">
        <w:rPr>
          <w:rFonts w:ascii="Times New Roman" w:eastAsia="Calibri" w:hAnsi="Times New Roman" w:cs="Times New Roman" w:hint="default"/>
          <w:sz w:val="24"/>
          <w:szCs w:val="24"/>
        </w:rPr>
        <w:t>ní</w:t>
      </w:r>
      <w:r w:rsidRPr="00AA301D">
        <w:rPr>
          <w:rFonts w:ascii="Times New Roman" w:eastAsia="Calibri" w:hAnsi="Times New Roman" w:cs="Times New Roman" w:hint="default"/>
          <w:sz w:val="24"/>
          <w:szCs w:val="24"/>
        </w:rPr>
        <w:t>ka.</w:t>
      </w:r>
    </w:p>
    <w:p w:rsidR="00AA301D" w:rsidRPr="00AA301D" w:rsidP="00AA301D">
      <w:pPr>
        <w:suppressAutoHyphens/>
        <w:autoSpaceDN w:val="0"/>
        <w:bidi w:val="0"/>
        <w:spacing w:after="0" w:line="240" w:lineRule="auto"/>
        <w:jc w:val="both"/>
        <w:textAlignment w:val="baseline"/>
        <w:rPr>
          <w:rFonts w:ascii="Times New Roman" w:eastAsia="Calibri" w:hAnsi="Times New Roman" w:cs="Times New Roman" w:hint="default"/>
          <w:sz w:val="24"/>
          <w:szCs w:val="24"/>
        </w:rPr>
      </w:pPr>
    </w:p>
    <w:p w:rsidR="00AA301D" w:rsidRPr="00AA301D" w:rsidP="00AA301D">
      <w:pPr>
        <w:suppressAutoHyphens/>
        <w:autoSpaceDN w:val="0"/>
        <w:bidi w:val="0"/>
        <w:spacing w:after="0" w:line="240" w:lineRule="auto"/>
        <w:jc w:val="both"/>
        <w:textAlignment w:val="baseline"/>
        <w:rPr>
          <w:rFonts w:ascii="Times New Roman" w:eastAsia="Calibri" w:hAnsi="Times New Roman" w:cs="Times New Roman" w:hint="default"/>
          <w:b/>
          <w:bCs/>
          <w:sz w:val="24"/>
          <w:szCs w:val="24"/>
        </w:rPr>
      </w:pPr>
      <w:r>
        <w:rPr>
          <w:rFonts w:ascii="Times New Roman" w:eastAsia="Calibri" w:hAnsi="Times New Roman" w:cs="Times New Roman"/>
          <w:b/>
          <w:bCs/>
          <w:sz w:val="24"/>
          <w:szCs w:val="24"/>
        </w:rPr>
        <w:t xml:space="preserve">     </w:t>
      </w:r>
      <w:r w:rsidRPr="00AA301D">
        <w:rPr>
          <w:rFonts w:ascii="Times New Roman" w:eastAsia="Calibri" w:hAnsi="Times New Roman" w:cs="Times New Roman" w:hint="default"/>
          <w:b/>
          <w:bCs/>
          <w:sz w:val="24"/>
          <w:szCs w:val="24"/>
        </w:rPr>
        <w:t>Divadelná</w:t>
      </w:r>
      <w:r w:rsidRPr="00AA301D">
        <w:rPr>
          <w:rFonts w:ascii="Times New Roman" w:eastAsia="Calibri" w:hAnsi="Times New Roman" w:cs="Times New Roman" w:hint="default"/>
          <w:b/>
          <w:bCs/>
          <w:sz w:val="24"/>
          <w:szCs w:val="24"/>
        </w:rPr>
        <w:t xml:space="preserve"> prehliadka </w:t>
      </w:r>
      <w:r w:rsidRPr="00AA301D">
        <w:rPr>
          <w:rFonts w:ascii="Times New Roman" w:eastAsia="Calibri" w:hAnsi="Times New Roman" w:cs="Times New Roman" w:hint="default"/>
          <w:b/>
          <w:bCs/>
          <w:sz w:val="24"/>
          <w:szCs w:val="24"/>
        </w:rPr>
        <w:t>–</w:t>
      </w:r>
      <w:r w:rsidRPr="00AA301D">
        <w:rPr>
          <w:rFonts w:ascii="Times New Roman" w:eastAsia="Calibri" w:hAnsi="Times New Roman" w:cs="Times New Roman" w:hint="default"/>
          <w:b/>
          <w:bCs/>
          <w:sz w:val="24"/>
          <w:szCs w:val="24"/>
        </w:rPr>
        <w:t xml:space="preserve"> Palá</w:t>
      </w:r>
      <w:r w:rsidRPr="00AA301D">
        <w:rPr>
          <w:rFonts w:ascii="Times New Roman" w:eastAsia="Calibri" w:hAnsi="Times New Roman" w:cs="Times New Roman" w:hint="default"/>
          <w:b/>
          <w:bCs/>
          <w:sz w:val="24"/>
          <w:szCs w:val="24"/>
        </w:rPr>
        <w:t>rikova Raková</w:t>
      </w:r>
    </w:p>
    <w:p w:rsidR="00AA301D" w:rsidRPr="00AA301D" w:rsidP="00AA301D">
      <w:pPr>
        <w:suppressAutoHyphens/>
        <w:autoSpaceDN w:val="0"/>
        <w:bidi w:val="0"/>
        <w:spacing w:after="0" w:line="240" w:lineRule="auto"/>
        <w:jc w:val="both"/>
        <w:textAlignment w:val="baseline"/>
        <w:rPr>
          <w:rFonts w:ascii="Times New Roman" w:eastAsia="Calibri" w:hAnsi="Times New Roman" w:cs="Times New Roman" w:hint="default"/>
          <w:sz w:val="24"/>
          <w:szCs w:val="24"/>
        </w:rPr>
      </w:pPr>
      <w:r>
        <w:rPr>
          <w:rFonts w:ascii="Times New Roman" w:eastAsia="Calibri" w:hAnsi="Times New Roman" w:cs="Times New Roman"/>
          <w:sz w:val="24"/>
          <w:szCs w:val="24"/>
        </w:rPr>
        <w:t xml:space="preserve">     </w:t>
      </w:r>
      <w:r w:rsidRPr="00AA301D">
        <w:rPr>
          <w:rFonts w:ascii="Times New Roman" w:eastAsia="Calibri" w:hAnsi="Times New Roman" w:cs="Times New Roman" w:hint="default"/>
          <w:sz w:val="24"/>
          <w:szCs w:val="24"/>
        </w:rPr>
        <w:t>47. roč</w:t>
      </w:r>
      <w:r w:rsidRPr="00AA301D">
        <w:rPr>
          <w:rFonts w:ascii="Times New Roman" w:eastAsia="Calibri" w:hAnsi="Times New Roman" w:cs="Times New Roman" w:hint="default"/>
          <w:sz w:val="24"/>
          <w:szCs w:val="24"/>
        </w:rPr>
        <w:t>ní</w:t>
      </w:r>
      <w:r w:rsidRPr="00AA301D">
        <w:rPr>
          <w:rFonts w:ascii="Times New Roman" w:eastAsia="Calibri" w:hAnsi="Times New Roman" w:cs="Times New Roman" w:hint="default"/>
          <w:sz w:val="24"/>
          <w:szCs w:val="24"/>
        </w:rPr>
        <w:t>k ná</w:t>
      </w:r>
      <w:r w:rsidRPr="00AA301D">
        <w:rPr>
          <w:rFonts w:ascii="Times New Roman" w:eastAsia="Calibri" w:hAnsi="Times New Roman" w:cs="Times New Roman" w:hint="default"/>
          <w:sz w:val="24"/>
          <w:szCs w:val="24"/>
        </w:rPr>
        <w:t>rodnej súť</w:t>
      </w:r>
      <w:r w:rsidRPr="00AA301D">
        <w:rPr>
          <w:rFonts w:ascii="Times New Roman" w:eastAsia="Calibri" w:hAnsi="Times New Roman" w:cs="Times New Roman" w:hint="default"/>
          <w:sz w:val="24"/>
          <w:szCs w:val="24"/>
        </w:rPr>
        <w:t>až</w:t>
      </w:r>
      <w:r w:rsidRPr="00AA301D">
        <w:rPr>
          <w:rFonts w:ascii="Times New Roman" w:eastAsia="Calibri" w:hAnsi="Times New Roman" w:cs="Times New Roman" w:hint="default"/>
          <w:sz w:val="24"/>
          <w:szCs w:val="24"/>
        </w:rPr>
        <w:t>nej pre</w:t>
      </w:r>
      <w:r w:rsidRPr="00AA301D">
        <w:rPr>
          <w:rFonts w:ascii="Times New Roman" w:eastAsia="Calibri" w:hAnsi="Times New Roman" w:cs="Times New Roman" w:hint="default"/>
          <w:sz w:val="24"/>
          <w:szCs w:val="24"/>
        </w:rPr>
        <w:t>hliadky ochotní</w:t>
      </w:r>
      <w:r w:rsidRPr="00AA301D">
        <w:rPr>
          <w:rFonts w:ascii="Times New Roman" w:eastAsia="Calibri" w:hAnsi="Times New Roman" w:cs="Times New Roman" w:hint="default"/>
          <w:sz w:val="24"/>
          <w:szCs w:val="24"/>
        </w:rPr>
        <w:t>ckych divadelný</w:t>
      </w:r>
      <w:r w:rsidRPr="00AA301D">
        <w:rPr>
          <w:rFonts w:ascii="Times New Roman" w:eastAsia="Calibri" w:hAnsi="Times New Roman" w:cs="Times New Roman" w:hint="default"/>
          <w:sz w:val="24"/>
          <w:szCs w:val="24"/>
        </w:rPr>
        <w:t>ch sú</w:t>
      </w:r>
      <w:r w:rsidRPr="00AA301D">
        <w:rPr>
          <w:rFonts w:ascii="Times New Roman" w:eastAsia="Calibri" w:hAnsi="Times New Roman" w:cs="Times New Roman" w:hint="default"/>
          <w:sz w:val="24"/>
          <w:szCs w:val="24"/>
        </w:rPr>
        <w:t>borov s </w:t>
      </w:r>
      <w:r w:rsidRPr="00AA301D">
        <w:rPr>
          <w:rFonts w:ascii="Times New Roman" w:eastAsia="Calibri" w:hAnsi="Times New Roman" w:cs="Times New Roman" w:hint="default"/>
          <w:sz w:val="24"/>
          <w:szCs w:val="24"/>
        </w:rPr>
        <w:t>inscená</w:t>
      </w:r>
      <w:r w:rsidRPr="00AA301D">
        <w:rPr>
          <w:rFonts w:ascii="Times New Roman" w:eastAsia="Calibri" w:hAnsi="Times New Roman" w:cs="Times New Roman" w:hint="default"/>
          <w:sz w:val="24"/>
          <w:szCs w:val="24"/>
        </w:rPr>
        <w:t>ciami pô</w:t>
      </w:r>
      <w:r w:rsidRPr="00AA301D">
        <w:rPr>
          <w:rFonts w:ascii="Times New Roman" w:eastAsia="Calibri" w:hAnsi="Times New Roman" w:cs="Times New Roman" w:hint="default"/>
          <w:sz w:val="24"/>
          <w:szCs w:val="24"/>
        </w:rPr>
        <w:t>vodnej slovenskej dramatickej tvorby, organizovaný</w:t>
      </w:r>
      <w:r w:rsidRPr="00AA301D">
        <w:rPr>
          <w:rFonts w:ascii="Times New Roman" w:eastAsia="Calibri" w:hAnsi="Times New Roman" w:cs="Times New Roman" w:hint="default"/>
          <w:sz w:val="24"/>
          <w:szCs w:val="24"/>
        </w:rPr>
        <w:t xml:space="preserve"> </w:t>
      </w:r>
      <w:r w:rsidR="00395594">
        <w:rPr>
          <w:rFonts w:ascii="Times New Roman" w:eastAsia="Calibri" w:hAnsi="Times New Roman" w:cs="Times New Roman" w:hint="default"/>
          <w:sz w:val="24"/>
          <w:szCs w:val="24"/>
        </w:rPr>
        <w:t>Kysucký</w:t>
      </w:r>
      <w:r w:rsidR="00395594">
        <w:rPr>
          <w:rFonts w:ascii="Times New Roman" w:eastAsia="Calibri" w:hAnsi="Times New Roman" w:cs="Times New Roman" w:hint="default"/>
          <w:sz w:val="24"/>
          <w:szCs w:val="24"/>
        </w:rPr>
        <w:t>m kultú</w:t>
      </w:r>
      <w:r w:rsidR="00395594">
        <w:rPr>
          <w:rFonts w:ascii="Times New Roman" w:eastAsia="Calibri" w:hAnsi="Times New Roman" w:cs="Times New Roman" w:hint="default"/>
          <w:sz w:val="24"/>
          <w:szCs w:val="24"/>
        </w:rPr>
        <w:t>rnym strediskom v </w:t>
      </w:r>
      <w:r w:rsidRPr="00AA301D">
        <w:rPr>
          <w:rFonts w:ascii="Times New Roman" w:eastAsia="Calibri" w:hAnsi="Times New Roman" w:cs="Times New Roman" w:hint="default"/>
          <w:sz w:val="24"/>
          <w:szCs w:val="24"/>
        </w:rPr>
        <w:t>Č</w:t>
      </w:r>
      <w:r w:rsidRPr="00AA301D">
        <w:rPr>
          <w:rFonts w:ascii="Times New Roman" w:eastAsia="Calibri" w:hAnsi="Times New Roman" w:cs="Times New Roman" w:hint="default"/>
          <w:sz w:val="24"/>
          <w:szCs w:val="24"/>
        </w:rPr>
        <w:t>adci, s </w:t>
      </w:r>
      <w:r w:rsidRPr="00AA301D">
        <w:rPr>
          <w:rFonts w:ascii="Times New Roman" w:eastAsia="Calibri" w:hAnsi="Times New Roman" w:cs="Times New Roman" w:hint="default"/>
          <w:sz w:val="24"/>
          <w:szCs w:val="24"/>
        </w:rPr>
        <w:t>hosť</w:t>
      </w:r>
      <w:r w:rsidRPr="00AA301D">
        <w:rPr>
          <w:rFonts w:ascii="Times New Roman" w:eastAsia="Calibri" w:hAnsi="Times New Roman" w:cs="Times New Roman" w:hint="default"/>
          <w:sz w:val="24"/>
          <w:szCs w:val="24"/>
        </w:rPr>
        <w:t>ujú</w:t>
      </w:r>
      <w:r w:rsidRPr="00AA301D">
        <w:rPr>
          <w:rFonts w:ascii="Times New Roman" w:eastAsia="Calibri" w:hAnsi="Times New Roman" w:cs="Times New Roman" w:hint="default"/>
          <w:sz w:val="24"/>
          <w:szCs w:val="24"/>
        </w:rPr>
        <w:t>cou úč</w:t>
      </w:r>
      <w:r w:rsidRPr="00AA301D">
        <w:rPr>
          <w:rFonts w:ascii="Times New Roman" w:eastAsia="Calibri" w:hAnsi="Times New Roman" w:cs="Times New Roman" w:hint="default"/>
          <w:sz w:val="24"/>
          <w:szCs w:val="24"/>
        </w:rPr>
        <w:t>asť</w:t>
      </w:r>
      <w:r w:rsidRPr="00AA301D">
        <w:rPr>
          <w:rFonts w:ascii="Times New Roman" w:eastAsia="Calibri" w:hAnsi="Times New Roman" w:cs="Times New Roman" w:hint="default"/>
          <w:sz w:val="24"/>
          <w:szCs w:val="24"/>
        </w:rPr>
        <w:t>ou 20 divadelný</w:t>
      </w:r>
      <w:r w:rsidRPr="00AA301D">
        <w:rPr>
          <w:rFonts w:ascii="Times New Roman" w:eastAsia="Calibri" w:hAnsi="Times New Roman" w:cs="Times New Roman" w:hint="default"/>
          <w:sz w:val="24"/>
          <w:szCs w:val="24"/>
        </w:rPr>
        <w:t>ch ochotní</w:t>
      </w:r>
      <w:r w:rsidRPr="00AA301D">
        <w:rPr>
          <w:rFonts w:ascii="Times New Roman" w:eastAsia="Calibri" w:hAnsi="Times New Roman" w:cs="Times New Roman" w:hint="default"/>
          <w:sz w:val="24"/>
          <w:szCs w:val="24"/>
        </w:rPr>
        <w:t>kov zo Srbska (Ochotní</w:t>
      </w:r>
      <w:r w:rsidRPr="00AA301D">
        <w:rPr>
          <w:rFonts w:ascii="Times New Roman" w:eastAsia="Calibri" w:hAnsi="Times New Roman" w:cs="Times New Roman" w:hint="default"/>
          <w:sz w:val="24"/>
          <w:szCs w:val="24"/>
        </w:rPr>
        <w:t>cke divadlo Miestneho odboru Matice Slovenskej v </w:t>
      </w:r>
      <w:r w:rsidRPr="00AA301D">
        <w:rPr>
          <w:rFonts w:ascii="Times New Roman" w:eastAsia="Calibri" w:hAnsi="Times New Roman" w:cs="Times New Roman" w:hint="default"/>
          <w:sz w:val="24"/>
          <w:szCs w:val="24"/>
        </w:rPr>
        <w:t>Báč</w:t>
      </w:r>
      <w:r w:rsidRPr="00AA301D">
        <w:rPr>
          <w:rFonts w:ascii="Times New Roman" w:eastAsia="Calibri" w:hAnsi="Times New Roman" w:cs="Times New Roman" w:hint="default"/>
          <w:sz w:val="24"/>
          <w:szCs w:val="24"/>
        </w:rPr>
        <w:t>skej Palanke v </w:t>
      </w:r>
      <w:r w:rsidRPr="00AA301D">
        <w:rPr>
          <w:rFonts w:ascii="Times New Roman" w:eastAsia="Calibri" w:hAnsi="Times New Roman" w:cs="Times New Roman" w:hint="default"/>
          <w:sz w:val="24"/>
          <w:szCs w:val="24"/>
        </w:rPr>
        <w:t>Srbsku), ktorí</w:t>
      </w:r>
      <w:r w:rsidRPr="00AA301D">
        <w:rPr>
          <w:rFonts w:ascii="Times New Roman" w:eastAsia="Calibri" w:hAnsi="Times New Roman" w:cs="Times New Roman" w:hint="default"/>
          <w:sz w:val="24"/>
          <w:szCs w:val="24"/>
        </w:rPr>
        <w:t xml:space="preserve"> vystú</w:t>
      </w:r>
      <w:r w:rsidRPr="00AA301D">
        <w:rPr>
          <w:rFonts w:ascii="Times New Roman" w:eastAsia="Calibri" w:hAnsi="Times New Roman" w:cs="Times New Roman" w:hint="default"/>
          <w:sz w:val="24"/>
          <w:szCs w:val="24"/>
        </w:rPr>
        <w:t>pili v samostatnom programe v </w:t>
      </w:r>
      <w:r w:rsidRPr="00AA301D">
        <w:rPr>
          <w:rFonts w:ascii="Times New Roman" w:eastAsia="Calibri" w:hAnsi="Times New Roman" w:cs="Times New Roman" w:hint="default"/>
          <w:sz w:val="24"/>
          <w:szCs w:val="24"/>
        </w:rPr>
        <w:t>Č</w:t>
      </w:r>
      <w:r w:rsidRPr="00AA301D">
        <w:rPr>
          <w:rFonts w:ascii="Times New Roman" w:eastAsia="Calibri" w:hAnsi="Times New Roman" w:cs="Times New Roman" w:hint="default"/>
          <w:sz w:val="24"/>
          <w:szCs w:val="24"/>
        </w:rPr>
        <w:t>adci.</w:t>
      </w:r>
    </w:p>
    <w:p w:rsidR="00AA301D" w:rsidP="00AA301D">
      <w:pPr>
        <w:suppressAutoHyphens/>
        <w:autoSpaceDN w:val="0"/>
        <w:bidi w:val="0"/>
        <w:spacing w:after="0" w:line="240" w:lineRule="auto"/>
        <w:jc w:val="both"/>
        <w:textAlignment w:val="baseline"/>
        <w:rPr>
          <w:rFonts w:ascii="Times New Roman" w:eastAsia="Calibri" w:hAnsi="Times New Roman" w:cs="Times New Roman"/>
          <w:sz w:val="24"/>
          <w:szCs w:val="24"/>
        </w:rPr>
      </w:pPr>
    </w:p>
    <w:p w:rsidR="005010C9" w:rsidRPr="00AA301D" w:rsidP="00AA301D">
      <w:pPr>
        <w:suppressAutoHyphens/>
        <w:autoSpaceDN w:val="0"/>
        <w:bidi w:val="0"/>
        <w:spacing w:after="0" w:line="240" w:lineRule="auto"/>
        <w:jc w:val="both"/>
        <w:textAlignment w:val="baseline"/>
        <w:rPr>
          <w:rFonts w:ascii="Times New Roman" w:eastAsia="Calibri" w:hAnsi="Times New Roman" w:cs="Times New Roman"/>
          <w:sz w:val="24"/>
          <w:szCs w:val="24"/>
        </w:rPr>
      </w:pPr>
    </w:p>
    <w:p w:rsidR="00AA301D" w:rsidRPr="00AA301D" w:rsidP="00AA301D">
      <w:pPr>
        <w:suppressAutoHyphens/>
        <w:autoSpaceDN w:val="0"/>
        <w:bidi w:val="0"/>
        <w:spacing w:after="0" w:line="240" w:lineRule="auto"/>
        <w:jc w:val="both"/>
        <w:textAlignment w:val="baseline"/>
        <w:rPr>
          <w:rFonts w:ascii="Times New Roman" w:eastAsia="Calibri" w:hAnsi="Times New Roman" w:cs="Times New Roman" w:hint="default"/>
          <w:b/>
          <w:bCs/>
          <w:sz w:val="24"/>
          <w:szCs w:val="24"/>
        </w:rPr>
      </w:pPr>
      <w:r>
        <w:rPr>
          <w:rFonts w:ascii="Times New Roman" w:eastAsia="Calibri" w:hAnsi="Times New Roman" w:cs="Times New Roman"/>
          <w:b/>
          <w:bCs/>
          <w:sz w:val="24"/>
          <w:szCs w:val="24"/>
        </w:rPr>
        <w:t xml:space="preserve">     </w:t>
      </w:r>
      <w:r w:rsidRPr="00AA301D">
        <w:rPr>
          <w:rFonts w:ascii="Times New Roman" w:eastAsia="Calibri" w:hAnsi="Times New Roman" w:cs="Times New Roman" w:hint="default"/>
          <w:b/>
          <w:bCs/>
          <w:sz w:val="24"/>
          <w:szCs w:val="24"/>
        </w:rPr>
        <w:t>Súť</w:t>
      </w:r>
      <w:r w:rsidRPr="00AA301D">
        <w:rPr>
          <w:rFonts w:ascii="Times New Roman" w:eastAsia="Calibri" w:hAnsi="Times New Roman" w:cs="Times New Roman" w:hint="default"/>
          <w:b/>
          <w:bCs/>
          <w:sz w:val="24"/>
          <w:szCs w:val="24"/>
        </w:rPr>
        <w:t>až</w:t>
      </w:r>
      <w:r w:rsidRPr="00AA301D">
        <w:rPr>
          <w:rFonts w:ascii="Times New Roman" w:eastAsia="Calibri" w:hAnsi="Times New Roman" w:cs="Times New Roman" w:hint="default"/>
          <w:b/>
          <w:bCs/>
          <w:sz w:val="24"/>
          <w:szCs w:val="24"/>
        </w:rPr>
        <w:t>e a </w:t>
      </w:r>
      <w:r w:rsidRPr="00AA301D">
        <w:rPr>
          <w:rFonts w:ascii="Times New Roman" w:eastAsia="Calibri" w:hAnsi="Times New Roman" w:cs="Times New Roman" w:hint="default"/>
          <w:b/>
          <w:bCs/>
          <w:sz w:val="24"/>
          <w:szCs w:val="24"/>
        </w:rPr>
        <w:t>podujatia pre mlá</w:t>
      </w:r>
      <w:r w:rsidRPr="00AA301D">
        <w:rPr>
          <w:rFonts w:ascii="Times New Roman" w:eastAsia="Calibri" w:hAnsi="Times New Roman" w:cs="Times New Roman" w:hint="default"/>
          <w:b/>
          <w:bCs/>
          <w:sz w:val="24"/>
          <w:szCs w:val="24"/>
        </w:rPr>
        <w:t>dež</w:t>
      </w:r>
    </w:p>
    <w:p w:rsidR="00AA301D" w:rsidRPr="00AA301D" w:rsidP="00AA301D">
      <w:pPr>
        <w:suppressAutoHyphens/>
        <w:autoSpaceDN w:val="0"/>
        <w:bidi w:val="0"/>
        <w:spacing w:after="0" w:line="240" w:lineRule="auto"/>
        <w:jc w:val="both"/>
        <w:textAlignment w:val="baseline"/>
        <w:rPr>
          <w:rFonts w:ascii="Times New Roman" w:eastAsia="Calibri" w:hAnsi="Times New Roman" w:cs="Times New Roman" w:hint="default"/>
          <w:sz w:val="24"/>
          <w:szCs w:val="24"/>
        </w:rPr>
      </w:pPr>
      <w:r>
        <w:rPr>
          <w:rFonts w:ascii="Times New Roman" w:eastAsia="Calibri" w:hAnsi="Times New Roman" w:cs="Times New Roman"/>
          <w:sz w:val="24"/>
          <w:szCs w:val="24"/>
        </w:rPr>
        <w:t xml:space="preserve">     </w:t>
      </w:r>
      <w:r w:rsidRPr="00AA301D">
        <w:rPr>
          <w:rFonts w:ascii="Times New Roman" w:eastAsia="Calibri" w:hAnsi="Times New Roman" w:cs="Times New Roman" w:hint="default"/>
          <w:sz w:val="24"/>
          <w:szCs w:val="24"/>
        </w:rPr>
        <w:t>Ž</w:t>
      </w:r>
      <w:r w:rsidRPr="00AA301D">
        <w:rPr>
          <w:rFonts w:ascii="Times New Roman" w:eastAsia="Calibri" w:hAnsi="Times New Roman" w:cs="Times New Roman" w:hint="default"/>
          <w:sz w:val="24"/>
          <w:szCs w:val="24"/>
        </w:rPr>
        <w:t>iaci zá</w:t>
      </w:r>
      <w:r w:rsidRPr="00AA301D">
        <w:rPr>
          <w:rFonts w:ascii="Times New Roman" w:eastAsia="Calibri" w:hAnsi="Times New Roman" w:cs="Times New Roman" w:hint="default"/>
          <w:sz w:val="24"/>
          <w:szCs w:val="24"/>
        </w:rPr>
        <w:t>kladný</w:t>
      </w:r>
      <w:r w:rsidRPr="00AA301D">
        <w:rPr>
          <w:rFonts w:ascii="Times New Roman" w:eastAsia="Calibri" w:hAnsi="Times New Roman" w:cs="Times New Roman" w:hint="default"/>
          <w:sz w:val="24"/>
          <w:szCs w:val="24"/>
        </w:rPr>
        <w:t>ch š</w:t>
      </w:r>
      <w:r w:rsidRPr="00AA301D">
        <w:rPr>
          <w:rFonts w:ascii="Times New Roman" w:eastAsia="Calibri" w:hAnsi="Times New Roman" w:cs="Times New Roman" w:hint="default"/>
          <w:sz w:val="24"/>
          <w:szCs w:val="24"/>
        </w:rPr>
        <w:t>kô</w:t>
      </w:r>
      <w:r w:rsidRPr="00AA301D">
        <w:rPr>
          <w:rFonts w:ascii="Times New Roman" w:eastAsia="Calibri" w:hAnsi="Times New Roman" w:cs="Times New Roman" w:hint="default"/>
          <w:sz w:val="24"/>
          <w:szCs w:val="24"/>
        </w:rPr>
        <w:t>l a </w:t>
      </w:r>
      <w:r w:rsidRPr="00AA301D">
        <w:rPr>
          <w:rFonts w:ascii="Times New Roman" w:eastAsia="Calibri" w:hAnsi="Times New Roman" w:cs="Times New Roman" w:hint="default"/>
          <w:sz w:val="24"/>
          <w:szCs w:val="24"/>
        </w:rPr>
        <w:t>stredoš</w:t>
      </w:r>
      <w:r w:rsidRPr="00AA301D">
        <w:rPr>
          <w:rFonts w:ascii="Times New Roman" w:eastAsia="Calibri" w:hAnsi="Times New Roman" w:cs="Times New Roman" w:hint="default"/>
          <w:sz w:val="24"/>
          <w:szCs w:val="24"/>
        </w:rPr>
        <w:t>kolskí</w:t>
      </w:r>
      <w:r w:rsidRPr="00AA301D">
        <w:rPr>
          <w:rFonts w:ascii="Times New Roman" w:eastAsia="Calibri" w:hAnsi="Times New Roman" w:cs="Times New Roman" w:hint="default"/>
          <w:sz w:val="24"/>
          <w:szCs w:val="24"/>
        </w:rPr>
        <w:t xml:space="preserve"> š</w:t>
      </w:r>
      <w:r w:rsidRPr="00AA301D">
        <w:rPr>
          <w:rFonts w:ascii="Times New Roman" w:eastAsia="Calibri" w:hAnsi="Times New Roman" w:cs="Times New Roman" w:hint="default"/>
          <w:sz w:val="24"/>
          <w:szCs w:val="24"/>
        </w:rPr>
        <w:t>tudenti slovenský</w:t>
      </w:r>
      <w:r w:rsidRPr="00AA301D">
        <w:rPr>
          <w:rFonts w:ascii="Times New Roman" w:eastAsia="Calibri" w:hAnsi="Times New Roman" w:cs="Times New Roman" w:hint="default"/>
          <w:sz w:val="24"/>
          <w:szCs w:val="24"/>
        </w:rPr>
        <w:t>ch š</w:t>
      </w:r>
      <w:r w:rsidRPr="00AA301D">
        <w:rPr>
          <w:rFonts w:ascii="Times New Roman" w:eastAsia="Calibri" w:hAnsi="Times New Roman" w:cs="Times New Roman" w:hint="default"/>
          <w:sz w:val="24"/>
          <w:szCs w:val="24"/>
        </w:rPr>
        <w:t>kô</w:t>
      </w:r>
      <w:r w:rsidRPr="00AA301D">
        <w:rPr>
          <w:rFonts w:ascii="Times New Roman" w:eastAsia="Calibri" w:hAnsi="Times New Roman" w:cs="Times New Roman" w:hint="default"/>
          <w:sz w:val="24"/>
          <w:szCs w:val="24"/>
        </w:rPr>
        <w:t>l v </w:t>
      </w:r>
      <w:r w:rsidRPr="00AA301D">
        <w:rPr>
          <w:rFonts w:ascii="Times New Roman" w:eastAsia="Calibri" w:hAnsi="Times New Roman" w:cs="Times New Roman" w:hint="default"/>
          <w:sz w:val="24"/>
          <w:szCs w:val="24"/>
        </w:rPr>
        <w:t>zahraničí</w:t>
      </w:r>
      <w:r w:rsidRPr="00AA301D">
        <w:rPr>
          <w:rFonts w:ascii="Times New Roman" w:eastAsia="Calibri" w:hAnsi="Times New Roman" w:cs="Times New Roman" w:hint="default"/>
          <w:sz w:val="24"/>
          <w:szCs w:val="24"/>
        </w:rPr>
        <w:t xml:space="preserve"> sa zúč</w:t>
      </w:r>
      <w:r w:rsidRPr="00AA301D">
        <w:rPr>
          <w:rFonts w:ascii="Times New Roman" w:eastAsia="Calibri" w:hAnsi="Times New Roman" w:cs="Times New Roman" w:hint="default"/>
          <w:sz w:val="24"/>
          <w:szCs w:val="24"/>
        </w:rPr>
        <w:t>astnili na 22. roč</w:t>
      </w:r>
      <w:r w:rsidRPr="00AA301D">
        <w:rPr>
          <w:rFonts w:ascii="Times New Roman" w:eastAsia="Calibri" w:hAnsi="Times New Roman" w:cs="Times New Roman" w:hint="default"/>
          <w:sz w:val="24"/>
          <w:szCs w:val="24"/>
        </w:rPr>
        <w:t>ní</w:t>
      </w:r>
      <w:r w:rsidRPr="00AA301D">
        <w:rPr>
          <w:rFonts w:ascii="Times New Roman" w:eastAsia="Calibri" w:hAnsi="Times New Roman" w:cs="Times New Roman" w:hint="default"/>
          <w:sz w:val="24"/>
          <w:szCs w:val="24"/>
        </w:rPr>
        <w:t>ku celoslovenskej súť</w:t>
      </w:r>
      <w:r w:rsidRPr="00AA301D">
        <w:rPr>
          <w:rFonts w:ascii="Times New Roman" w:eastAsia="Calibri" w:hAnsi="Times New Roman" w:cs="Times New Roman" w:hint="default"/>
          <w:sz w:val="24"/>
          <w:szCs w:val="24"/>
        </w:rPr>
        <w:t>až</w:t>
      </w:r>
      <w:r w:rsidRPr="00AA301D">
        <w:rPr>
          <w:rFonts w:ascii="Times New Roman" w:eastAsia="Calibri" w:hAnsi="Times New Roman" w:cs="Times New Roman" w:hint="default"/>
          <w:sz w:val="24"/>
          <w:szCs w:val="24"/>
        </w:rPr>
        <w:t xml:space="preserve">e </w:t>
      </w:r>
      <w:r w:rsidRPr="00AA301D">
        <w:rPr>
          <w:rFonts w:ascii="Times New Roman" w:eastAsia="Calibri" w:hAnsi="Times New Roman" w:cs="Times New Roman" w:hint="default"/>
          <w:i/>
          <w:iCs/>
          <w:sz w:val="24"/>
          <w:szCs w:val="24"/>
        </w:rPr>
        <w:t>Preč</w:t>
      </w:r>
      <w:r w:rsidRPr="00AA301D">
        <w:rPr>
          <w:rFonts w:ascii="Times New Roman" w:eastAsia="Calibri" w:hAnsi="Times New Roman" w:cs="Times New Roman" w:hint="default"/>
          <w:i/>
          <w:iCs/>
          <w:sz w:val="24"/>
          <w:szCs w:val="24"/>
        </w:rPr>
        <w:t>o má</w:t>
      </w:r>
      <w:r w:rsidRPr="00AA301D">
        <w:rPr>
          <w:rFonts w:ascii="Times New Roman" w:eastAsia="Calibri" w:hAnsi="Times New Roman" w:cs="Times New Roman" w:hint="default"/>
          <w:i/>
          <w:iCs/>
          <w:sz w:val="24"/>
          <w:szCs w:val="24"/>
        </w:rPr>
        <w:t>m rá</w:t>
      </w:r>
      <w:r w:rsidRPr="00AA301D">
        <w:rPr>
          <w:rFonts w:ascii="Times New Roman" w:eastAsia="Calibri" w:hAnsi="Times New Roman" w:cs="Times New Roman" w:hint="default"/>
          <w:i/>
          <w:iCs/>
          <w:sz w:val="24"/>
          <w:szCs w:val="24"/>
        </w:rPr>
        <w:t>d slovenč</w:t>
      </w:r>
      <w:r w:rsidRPr="00AA301D">
        <w:rPr>
          <w:rFonts w:ascii="Times New Roman" w:eastAsia="Calibri" w:hAnsi="Times New Roman" w:cs="Times New Roman" w:hint="default"/>
          <w:i/>
          <w:iCs/>
          <w:sz w:val="24"/>
          <w:szCs w:val="24"/>
        </w:rPr>
        <w:t>inu, preč</w:t>
      </w:r>
      <w:r w:rsidRPr="00AA301D">
        <w:rPr>
          <w:rFonts w:ascii="Times New Roman" w:eastAsia="Calibri" w:hAnsi="Times New Roman" w:cs="Times New Roman" w:hint="default"/>
          <w:i/>
          <w:iCs/>
          <w:sz w:val="24"/>
          <w:szCs w:val="24"/>
        </w:rPr>
        <w:t>o má</w:t>
      </w:r>
      <w:r w:rsidRPr="00AA301D">
        <w:rPr>
          <w:rFonts w:ascii="Times New Roman" w:eastAsia="Calibri" w:hAnsi="Times New Roman" w:cs="Times New Roman" w:hint="default"/>
          <w:i/>
          <w:iCs/>
          <w:sz w:val="24"/>
          <w:szCs w:val="24"/>
        </w:rPr>
        <w:t>m rá</w:t>
      </w:r>
      <w:r w:rsidRPr="00AA301D">
        <w:rPr>
          <w:rFonts w:ascii="Times New Roman" w:eastAsia="Calibri" w:hAnsi="Times New Roman" w:cs="Times New Roman" w:hint="default"/>
          <w:i/>
          <w:iCs/>
          <w:sz w:val="24"/>
          <w:szCs w:val="24"/>
        </w:rPr>
        <w:t>d Slovensko</w:t>
      </w:r>
      <w:r w:rsidRPr="00AA301D">
        <w:rPr>
          <w:rFonts w:ascii="Times New Roman" w:eastAsia="Calibri" w:hAnsi="Times New Roman" w:cs="Times New Roman" w:hint="default"/>
          <w:sz w:val="24"/>
          <w:szCs w:val="24"/>
        </w:rPr>
        <w:t xml:space="preserve"> (podujatie organizované</w:t>
      </w:r>
      <w:r w:rsidRPr="00AA301D">
        <w:rPr>
          <w:rFonts w:ascii="Times New Roman" w:eastAsia="Calibri" w:hAnsi="Times New Roman" w:cs="Times New Roman" w:hint="default"/>
          <w:sz w:val="24"/>
          <w:szCs w:val="24"/>
        </w:rPr>
        <w:t xml:space="preserve"> pod gesciou </w:t>
      </w:r>
      <w:r w:rsidR="003C63C4">
        <w:rPr>
          <w:rFonts w:ascii="Times New Roman" w:eastAsia="Calibri" w:hAnsi="Times New Roman" w:cs="Times New Roman" w:hint="default"/>
          <w:sz w:val="24"/>
          <w:szCs w:val="24"/>
        </w:rPr>
        <w:t>ministerstva kultú</w:t>
      </w:r>
      <w:r w:rsidR="003C63C4">
        <w:rPr>
          <w:rFonts w:ascii="Times New Roman" w:eastAsia="Calibri" w:hAnsi="Times New Roman" w:cs="Times New Roman" w:hint="default"/>
          <w:sz w:val="24"/>
          <w:szCs w:val="24"/>
        </w:rPr>
        <w:t>ry</w:t>
      </w:r>
      <w:r w:rsidRPr="00AA301D">
        <w:rPr>
          <w:rFonts w:ascii="Times New Roman" w:eastAsia="Calibri" w:hAnsi="Times New Roman" w:cs="Times New Roman"/>
          <w:sz w:val="24"/>
          <w:szCs w:val="24"/>
        </w:rPr>
        <w:t xml:space="preserve"> a</w:t>
      </w:r>
      <w:r w:rsidR="003C63C4">
        <w:rPr>
          <w:rFonts w:ascii="Times New Roman" w:eastAsia="Calibri" w:hAnsi="Times New Roman" w:cs="Times New Roman"/>
          <w:sz w:val="24"/>
          <w:szCs w:val="24"/>
        </w:rPr>
        <w:t> </w:t>
      </w:r>
      <w:r w:rsidR="003C63C4">
        <w:rPr>
          <w:rFonts w:ascii="Times New Roman" w:hAnsi="Times New Roman" w:cs="Times New Roman"/>
          <w:sz w:val="24"/>
          <w:szCs w:val="24"/>
          <w:lang w:eastAsia="sk-SK"/>
        </w:rPr>
        <w:t>ministerstva školstva</w:t>
      </w:r>
      <w:r w:rsidRPr="00AA301D">
        <w:rPr>
          <w:rFonts w:ascii="Times New Roman" w:eastAsia="Calibri" w:hAnsi="Times New Roman" w:cs="Times New Roman"/>
          <w:sz w:val="24"/>
          <w:szCs w:val="24"/>
        </w:rPr>
        <w:t>, v </w:t>
      </w:r>
      <w:r w:rsidRPr="00AA301D">
        <w:rPr>
          <w:rFonts w:ascii="Times New Roman" w:eastAsia="Calibri" w:hAnsi="Times New Roman" w:cs="Times New Roman" w:hint="default"/>
          <w:sz w:val="24"/>
          <w:szCs w:val="24"/>
        </w:rPr>
        <w:t>spoluprá</w:t>
      </w:r>
      <w:r w:rsidRPr="00AA301D">
        <w:rPr>
          <w:rFonts w:ascii="Times New Roman" w:eastAsia="Calibri" w:hAnsi="Times New Roman" w:cs="Times New Roman" w:hint="default"/>
          <w:sz w:val="24"/>
          <w:szCs w:val="24"/>
        </w:rPr>
        <w:t xml:space="preserve">ci s </w:t>
      </w:r>
      <w:r w:rsidRPr="00AA301D">
        <w:rPr>
          <w:rFonts w:ascii="Times New Roman" w:eastAsia="Calibri" w:hAnsi="Times New Roman" w:cs="Times New Roman" w:hint="default"/>
          <w:sz w:val="24"/>
          <w:szCs w:val="24"/>
        </w:rPr>
        <w:t>kultú</w:t>
      </w:r>
      <w:r w:rsidRPr="00AA301D">
        <w:rPr>
          <w:rFonts w:ascii="Times New Roman" w:eastAsia="Calibri" w:hAnsi="Times New Roman" w:cs="Times New Roman" w:hint="default"/>
          <w:sz w:val="24"/>
          <w:szCs w:val="24"/>
        </w:rPr>
        <w:t>rnymi inš</w:t>
      </w:r>
      <w:r w:rsidRPr="00AA301D">
        <w:rPr>
          <w:rFonts w:ascii="Times New Roman" w:eastAsia="Calibri" w:hAnsi="Times New Roman" w:cs="Times New Roman" w:hint="default"/>
          <w:sz w:val="24"/>
          <w:szCs w:val="24"/>
        </w:rPr>
        <w:t>titú</w:t>
      </w:r>
      <w:r w:rsidRPr="00AA301D">
        <w:rPr>
          <w:rFonts w:ascii="Times New Roman" w:eastAsia="Calibri" w:hAnsi="Times New Roman" w:cs="Times New Roman" w:hint="default"/>
          <w:sz w:val="24"/>
          <w:szCs w:val="24"/>
        </w:rPr>
        <w:t>ciami a </w:t>
      </w:r>
      <w:r w:rsidRPr="00AA301D">
        <w:rPr>
          <w:rFonts w:ascii="Times New Roman" w:eastAsia="Calibri" w:hAnsi="Times New Roman" w:cs="Times New Roman" w:hint="default"/>
          <w:sz w:val="24"/>
          <w:szCs w:val="24"/>
        </w:rPr>
        <w:t>odborný</w:t>
      </w:r>
      <w:r w:rsidRPr="00AA301D">
        <w:rPr>
          <w:rFonts w:ascii="Times New Roman" w:eastAsia="Calibri" w:hAnsi="Times New Roman" w:cs="Times New Roman" w:hint="default"/>
          <w:sz w:val="24"/>
          <w:szCs w:val="24"/>
        </w:rPr>
        <w:t>mi pracoviskami). Zo zahranič</w:t>
      </w:r>
      <w:r w:rsidRPr="00AA301D">
        <w:rPr>
          <w:rFonts w:ascii="Times New Roman" w:eastAsia="Calibri" w:hAnsi="Times New Roman" w:cs="Times New Roman" w:hint="default"/>
          <w:sz w:val="24"/>
          <w:szCs w:val="24"/>
        </w:rPr>
        <w:t>ia sa zúč</w:t>
      </w:r>
      <w:r w:rsidRPr="00AA301D">
        <w:rPr>
          <w:rFonts w:ascii="Times New Roman" w:eastAsia="Calibri" w:hAnsi="Times New Roman" w:cs="Times New Roman" w:hint="default"/>
          <w:sz w:val="24"/>
          <w:szCs w:val="24"/>
        </w:rPr>
        <w:t>astnilo 133 š</w:t>
      </w:r>
      <w:r w:rsidRPr="00AA301D">
        <w:rPr>
          <w:rFonts w:ascii="Times New Roman" w:eastAsia="Calibri" w:hAnsi="Times New Roman" w:cs="Times New Roman" w:hint="default"/>
          <w:sz w:val="24"/>
          <w:szCs w:val="24"/>
        </w:rPr>
        <w:t>tudentov. Víť</w:t>
      </w:r>
      <w:r w:rsidRPr="00AA301D">
        <w:rPr>
          <w:rFonts w:ascii="Times New Roman" w:eastAsia="Calibri" w:hAnsi="Times New Roman" w:cs="Times New Roman" w:hint="default"/>
          <w:sz w:val="24"/>
          <w:szCs w:val="24"/>
        </w:rPr>
        <w:t>azi súť</w:t>
      </w:r>
      <w:r w:rsidRPr="00AA301D">
        <w:rPr>
          <w:rFonts w:ascii="Times New Roman" w:eastAsia="Calibri" w:hAnsi="Times New Roman" w:cs="Times New Roman" w:hint="default"/>
          <w:sz w:val="24"/>
          <w:szCs w:val="24"/>
        </w:rPr>
        <w:t>až</w:t>
      </w:r>
      <w:r w:rsidRPr="00AA301D">
        <w:rPr>
          <w:rFonts w:ascii="Times New Roman" w:eastAsia="Calibri" w:hAnsi="Times New Roman" w:cs="Times New Roman" w:hint="default"/>
          <w:sz w:val="24"/>
          <w:szCs w:val="24"/>
        </w:rPr>
        <w:t>e sa zúč</w:t>
      </w:r>
      <w:r w:rsidRPr="00AA301D">
        <w:rPr>
          <w:rFonts w:ascii="Times New Roman" w:eastAsia="Calibri" w:hAnsi="Times New Roman" w:cs="Times New Roman" w:hint="default"/>
          <w:sz w:val="24"/>
          <w:szCs w:val="24"/>
        </w:rPr>
        <w:t>astnili na slá</w:t>
      </w:r>
      <w:r w:rsidRPr="00AA301D">
        <w:rPr>
          <w:rFonts w:ascii="Times New Roman" w:eastAsia="Calibri" w:hAnsi="Times New Roman" w:cs="Times New Roman" w:hint="default"/>
          <w:sz w:val="24"/>
          <w:szCs w:val="24"/>
        </w:rPr>
        <w:t>vnostnom vyhodnotení</w:t>
      </w:r>
      <w:r w:rsidRPr="00AA301D">
        <w:rPr>
          <w:rFonts w:ascii="Times New Roman" w:eastAsia="Calibri" w:hAnsi="Times New Roman" w:cs="Times New Roman" w:hint="default"/>
          <w:sz w:val="24"/>
          <w:szCs w:val="24"/>
        </w:rPr>
        <w:t xml:space="preserve"> v </w:t>
      </w:r>
      <w:r w:rsidRPr="00AA301D">
        <w:rPr>
          <w:rFonts w:ascii="Times New Roman" w:eastAsia="Calibri" w:hAnsi="Times New Roman" w:cs="Times New Roman" w:hint="default"/>
          <w:sz w:val="24"/>
          <w:szCs w:val="24"/>
        </w:rPr>
        <w:t>Nový</w:t>
      </w:r>
      <w:r w:rsidRPr="00AA301D">
        <w:rPr>
          <w:rFonts w:ascii="Times New Roman" w:eastAsia="Calibri" w:hAnsi="Times New Roman" w:cs="Times New Roman" w:hint="default"/>
          <w:sz w:val="24"/>
          <w:szCs w:val="24"/>
        </w:rPr>
        <w:t>ch Zá</w:t>
      </w:r>
      <w:r w:rsidRPr="00AA301D">
        <w:rPr>
          <w:rFonts w:ascii="Times New Roman" w:eastAsia="Calibri" w:hAnsi="Times New Roman" w:cs="Times New Roman" w:hint="default"/>
          <w:sz w:val="24"/>
          <w:szCs w:val="24"/>
        </w:rPr>
        <w:t>mkoch (z </w:t>
      </w:r>
      <w:r w:rsidRPr="00AA301D">
        <w:rPr>
          <w:rFonts w:ascii="Times New Roman" w:eastAsia="Calibri" w:hAnsi="Times New Roman" w:cs="Times New Roman" w:hint="default"/>
          <w:sz w:val="24"/>
          <w:szCs w:val="24"/>
        </w:rPr>
        <w:t>Č</w:t>
      </w:r>
      <w:r w:rsidRPr="00AA301D">
        <w:rPr>
          <w:rFonts w:ascii="Times New Roman" w:eastAsia="Calibri" w:hAnsi="Times New Roman" w:cs="Times New Roman" w:hint="default"/>
          <w:sz w:val="24"/>
          <w:szCs w:val="24"/>
        </w:rPr>
        <w:t>eskej republiky, Chorvá</w:t>
      </w:r>
      <w:r w:rsidRPr="00AA301D">
        <w:rPr>
          <w:rFonts w:ascii="Times New Roman" w:eastAsia="Calibri" w:hAnsi="Times New Roman" w:cs="Times New Roman" w:hint="default"/>
          <w:sz w:val="24"/>
          <w:szCs w:val="24"/>
        </w:rPr>
        <w:t>tska, </w:t>
      </w:r>
      <w:r w:rsidRPr="00AA301D">
        <w:rPr>
          <w:rFonts w:ascii="Times New Roman" w:eastAsia="Calibri" w:hAnsi="Times New Roman" w:cs="Times New Roman" w:hint="default"/>
          <w:sz w:val="24"/>
          <w:szCs w:val="24"/>
        </w:rPr>
        <w:t xml:space="preserve"> Maď</w:t>
      </w:r>
      <w:r w:rsidRPr="00AA301D">
        <w:rPr>
          <w:rFonts w:ascii="Times New Roman" w:eastAsia="Calibri" w:hAnsi="Times New Roman" w:cs="Times New Roman" w:hint="default"/>
          <w:sz w:val="24"/>
          <w:szCs w:val="24"/>
        </w:rPr>
        <w:t>arska, Rumunska, Srbska). Ú</w:t>
      </w:r>
      <w:r w:rsidRPr="00AA301D">
        <w:rPr>
          <w:rFonts w:ascii="Times New Roman" w:eastAsia="Calibri" w:hAnsi="Times New Roman" w:cs="Times New Roman" w:hint="default"/>
          <w:sz w:val="24"/>
          <w:szCs w:val="24"/>
        </w:rPr>
        <w:t>SŽ</w:t>
      </w:r>
      <w:r w:rsidRPr="00AA301D">
        <w:rPr>
          <w:rFonts w:ascii="Times New Roman" w:eastAsia="Calibri" w:hAnsi="Times New Roman" w:cs="Times New Roman" w:hint="default"/>
          <w:sz w:val="24"/>
          <w:szCs w:val="24"/>
        </w:rPr>
        <w:t>Z bol spoluorganizá</w:t>
      </w:r>
      <w:r w:rsidRPr="00AA301D">
        <w:rPr>
          <w:rFonts w:ascii="Times New Roman" w:eastAsia="Calibri" w:hAnsi="Times New Roman" w:cs="Times New Roman" w:hint="default"/>
          <w:sz w:val="24"/>
          <w:szCs w:val="24"/>
        </w:rPr>
        <w:t>toro</w:t>
      </w:r>
      <w:r w:rsidRPr="00AA301D">
        <w:rPr>
          <w:rFonts w:ascii="Times New Roman" w:eastAsia="Calibri" w:hAnsi="Times New Roman" w:cs="Times New Roman" w:hint="default"/>
          <w:sz w:val="24"/>
          <w:szCs w:val="24"/>
        </w:rPr>
        <w:t>m</w:t>
      </w:r>
      <w:r w:rsidRPr="00AA301D">
        <w:rPr>
          <w:rFonts w:ascii="Times New Roman" w:eastAsia="Calibri" w:hAnsi="Times New Roman" w:cs="Times New Roman" w:hint="default"/>
          <w:sz w:val="24"/>
          <w:szCs w:val="24"/>
        </w:rPr>
        <w:t xml:space="preserve"> podujatia.</w:t>
      </w:r>
    </w:p>
    <w:p w:rsidR="0055462F" w:rsidRPr="00924ED2" w:rsidP="00924ED2">
      <w:pPr>
        <w:bidi w:val="0"/>
        <w:spacing w:after="0" w:line="240" w:lineRule="auto"/>
        <w:rPr>
          <w:rFonts w:ascii="Times New Roman" w:hAnsi="Times New Roman" w:cs="Times New Roman"/>
          <w:sz w:val="24"/>
          <w:szCs w:val="24"/>
          <w:u w:val="single"/>
          <w:lang w:eastAsia="sk-SK"/>
        </w:rPr>
      </w:pPr>
    </w:p>
    <w:p w:rsidR="004931C3" w:rsidRPr="004931C3" w:rsidP="004931C3">
      <w:pPr>
        <w:numPr>
          <w:ilvl w:val="2"/>
          <w:numId w:val="37"/>
        </w:numPr>
        <w:autoSpaceDE w:val="0"/>
        <w:autoSpaceDN w:val="0"/>
        <w:bidi w:val="0"/>
        <w:adjustRightInd w:val="0"/>
        <w:spacing w:after="0" w:line="240" w:lineRule="auto"/>
        <w:contextualSpacing/>
        <w:jc w:val="both"/>
        <w:rPr>
          <w:rFonts w:ascii="Times New Roman" w:hAnsi="Times New Roman" w:cs="Times New Roman"/>
          <w:b/>
          <w:bCs/>
          <w:sz w:val="24"/>
          <w:szCs w:val="24"/>
          <w:lang w:eastAsia="sk-SK"/>
        </w:rPr>
      </w:pPr>
      <w:r w:rsidRPr="004931C3">
        <w:rPr>
          <w:rFonts w:ascii="Times New Roman" w:hAnsi="Times New Roman" w:cs="Times New Roman"/>
          <w:b/>
          <w:bCs/>
          <w:sz w:val="24"/>
          <w:szCs w:val="24"/>
          <w:lang w:eastAsia="sk-SK"/>
        </w:rPr>
        <w:t xml:space="preserve">Mediálna a informačná oblasť </w:t>
      </w:r>
    </w:p>
    <w:p w:rsidR="004931C3" w:rsidRPr="004931C3" w:rsidP="004931C3">
      <w:pPr>
        <w:autoSpaceDE w:val="0"/>
        <w:autoSpaceDN w:val="0"/>
        <w:bidi w:val="0"/>
        <w:adjustRightInd w:val="0"/>
        <w:spacing w:after="0" w:line="240" w:lineRule="auto"/>
        <w:ind w:left="720"/>
        <w:contextualSpacing/>
        <w:jc w:val="both"/>
        <w:rPr>
          <w:rFonts w:ascii="Times New Roman" w:hAnsi="Times New Roman" w:cs="Times New Roman"/>
          <w:b/>
          <w:bCs/>
          <w:sz w:val="24"/>
          <w:szCs w:val="24"/>
          <w:lang w:eastAsia="sk-SK"/>
        </w:rPr>
      </w:pPr>
    </w:p>
    <w:p w:rsidR="00587F64" w:rsidRPr="00587F64" w:rsidP="00587F64">
      <w:pPr>
        <w:bidi w:val="0"/>
        <w:spacing w:after="0" w:line="240" w:lineRule="auto"/>
        <w:jc w:val="both"/>
        <w:rPr>
          <w:rFonts w:ascii="Times New Roman" w:hAnsi="Times New Roman" w:cs="Times New Roman"/>
          <w:sz w:val="24"/>
          <w:szCs w:val="24"/>
          <w:lang w:eastAsia="sk-SK"/>
        </w:rPr>
      </w:pPr>
      <w:r w:rsidRPr="00587F64">
        <w:rPr>
          <w:rFonts w:ascii="Times New Roman" w:hAnsi="Times New Roman" w:cs="Times New Roman"/>
          <w:sz w:val="24"/>
          <w:szCs w:val="24"/>
          <w:lang w:eastAsia="sk-SK"/>
        </w:rPr>
        <w:t xml:space="preserve">     ÚSŽZ vychádzal aj v roku 2014 z poznania, že adresná mediálna a informačná komunikácia je predpokladom úspešnej podpory realizácie štátnej politiky vo vzťahu k Slovákom žijúcim  v zahraničí. ÚSŽZ pritom využíval dostupné prostriedky na zvýšenie efektivity a kvality komunikácie s organizáciami, spolkami a inštitúciami slovenských národnostných menšín v strednej a východnej </w:t>
      </w:r>
      <w:r w:rsidR="00320203">
        <w:rPr>
          <w:rFonts w:ascii="Times New Roman" w:hAnsi="Times New Roman" w:cs="Times New Roman"/>
          <w:sz w:val="24"/>
          <w:szCs w:val="24"/>
          <w:lang w:eastAsia="sk-SK"/>
        </w:rPr>
        <w:t>Eur</w:t>
      </w:r>
      <w:r w:rsidRPr="00587F64">
        <w:rPr>
          <w:rFonts w:ascii="Times New Roman" w:hAnsi="Times New Roman" w:cs="Times New Roman"/>
          <w:sz w:val="24"/>
          <w:szCs w:val="24"/>
          <w:lang w:eastAsia="sk-SK"/>
        </w:rPr>
        <w:t xml:space="preserve">ópe, ako aj s organizáciami slovenských komunít v západnej </w:t>
      </w:r>
      <w:r w:rsidR="00320203">
        <w:rPr>
          <w:rFonts w:ascii="Times New Roman" w:hAnsi="Times New Roman" w:cs="Times New Roman"/>
          <w:sz w:val="24"/>
          <w:szCs w:val="24"/>
          <w:lang w:eastAsia="sk-SK"/>
        </w:rPr>
        <w:t>Eur</w:t>
      </w:r>
      <w:r w:rsidRPr="00587F64">
        <w:rPr>
          <w:rFonts w:ascii="Times New Roman" w:hAnsi="Times New Roman" w:cs="Times New Roman"/>
          <w:sz w:val="24"/>
          <w:szCs w:val="24"/>
          <w:lang w:eastAsia="sk-SK"/>
        </w:rPr>
        <w:t xml:space="preserve">ópe a v zámorí. </w:t>
      </w:r>
    </w:p>
    <w:p w:rsidR="00587F64" w:rsidRPr="00587F64" w:rsidP="00587F64">
      <w:pPr>
        <w:bidi w:val="0"/>
        <w:spacing w:after="0" w:line="240" w:lineRule="auto"/>
        <w:jc w:val="both"/>
        <w:rPr>
          <w:rFonts w:ascii="Times New Roman" w:hAnsi="Times New Roman" w:cs="Times New Roman"/>
          <w:sz w:val="24"/>
          <w:szCs w:val="24"/>
          <w:lang w:eastAsia="sk-SK"/>
        </w:rPr>
      </w:pPr>
      <w:r w:rsidRPr="00587F64">
        <w:rPr>
          <w:rFonts w:ascii="Times New Roman" w:hAnsi="Times New Roman" w:cs="Times New Roman"/>
          <w:sz w:val="24"/>
          <w:szCs w:val="24"/>
          <w:lang w:eastAsia="sk-SK"/>
        </w:rPr>
        <w:t xml:space="preserve">     Okrem tradičný</w:t>
      </w:r>
      <w:r w:rsidR="00F83860">
        <w:rPr>
          <w:rFonts w:ascii="Times New Roman" w:hAnsi="Times New Roman" w:cs="Times New Roman"/>
          <w:sz w:val="24"/>
          <w:szCs w:val="24"/>
          <w:lang w:eastAsia="sk-SK"/>
        </w:rPr>
        <w:t>ch</w:t>
      </w:r>
      <w:r w:rsidRPr="00587F64">
        <w:rPr>
          <w:rFonts w:ascii="Times New Roman" w:hAnsi="Times New Roman" w:cs="Times New Roman"/>
          <w:sz w:val="24"/>
          <w:szCs w:val="24"/>
          <w:lang w:eastAsia="sk-SK"/>
        </w:rPr>
        <w:t xml:space="preserve"> prostriedk</w:t>
      </w:r>
      <w:r w:rsidR="00F83860">
        <w:rPr>
          <w:rFonts w:ascii="Times New Roman" w:hAnsi="Times New Roman" w:cs="Times New Roman"/>
          <w:sz w:val="24"/>
          <w:szCs w:val="24"/>
          <w:lang w:eastAsia="sk-SK"/>
        </w:rPr>
        <w:t>ov</w:t>
      </w:r>
      <w:r w:rsidRPr="00587F64">
        <w:rPr>
          <w:rFonts w:ascii="Times New Roman" w:hAnsi="Times New Roman" w:cs="Times New Roman"/>
          <w:sz w:val="24"/>
          <w:szCs w:val="24"/>
          <w:lang w:eastAsia="sk-SK"/>
        </w:rPr>
        <w:t xml:space="preserve"> komunikácie využíval ÚSŽZ najmä oficiálnu webovú stránku (</w:t>
      </w:r>
      <w:hyperlink r:id="rId9" w:history="1">
        <w:r w:rsidRPr="00587F64">
          <w:rPr>
            <w:rFonts w:ascii="Times New Roman" w:hAnsi="Times New Roman" w:cs="Times New Roman"/>
            <w:sz w:val="24"/>
            <w:szCs w:val="24"/>
            <w:lang w:eastAsia="sk-SK"/>
          </w:rPr>
          <w:t>www.uszz.sk</w:t>
        </w:r>
      </w:hyperlink>
      <w:r w:rsidRPr="00587F64">
        <w:rPr>
          <w:rFonts w:ascii="Times New Roman" w:hAnsi="Times New Roman" w:cs="Times New Roman"/>
          <w:sz w:val="24"/>
          <w:szCs w:val="24"/>
          <w:lang w:eastAsia="sk-SK"/>
        </w:rPr>
        <w:t>). V roku 2014 znovu nar</w:t>
      </w:r>
      <w:r w:rsidR="00F83860">
        <w:rPr>
          <w:rFonts w:ascii="Times New Roman" w:hAnsi="Times New Roman" w:cs="Times New Roman"/>
          <w:sz w:val="24"/>
          <w:szCs w:val="24"/>
          <w:lang w:eastAsia="sk-SK"/>
        </w:rPr>
        <w:t>ástol jej význam ako  zdroja akt</w:t>
      </w:r>
      <w:r w:rsidRPr="00587F64">
        <w:rPr>
          <w:rFonts w:ascii="Times New Roman" w:hAnsi="Times New Roman" w:cs="Times New Roman"/>
          <w:sz w:val="24"/>
          <w:szCs w:val="24"/>
          <w:lang w:eastAsia="sk-SK"/>
        </w:rPr>
        <w:t>uálnych, tak aj nadčasových informácií viac, než tomu bolo doposiaľ. Potvrdzuje to nárast návštevnosti (počet tzv. jedinečných návštev web</w:t>
      </w:r>
      <w:r w:rsidR="00F83860">
        <w:rPr>
          <w:rFonts w:ascii="Times New Roman" w:hAnsi="Times New Roman" w:cs="Times New Roman"/>
          <w:sz w:val="24"/>
          <w:szCs w:val="24"/>
          <w:lang w:eastAsia="sk-SK"/>
        </w:rPr>
        <w:t>ovej stránky</w:t>
      </w:r>
      <w:r w:rsidRPr="00587F64">
        <w:rPr>
          <w:rFonts w:ascii="Times New Roman" w:hAnsi="Times New Roman" w:cs="Times New Roman"/>
          <w:sz w:val="24"/>
          <w:szCs w:val="24"/>
          <w:lang w:eastAsia="sk-SK"/>
        </w:rPr>
        <w:t>), ako aj zvýšený počet správ a informácií v jednotlivých sekciách webového sídla ÚSŽZ. Celko</w:t>
      </w:r>
      <w:r w:rsidR="00F83860">
        <w:rPr>
          <w:rFonts w:ascii="Times New Roman" w:hAnsi="Times New Roman" w:cs="Times New Roman"/>
          <w:sz w:val="24"/>
          <w:szCs w:val="24"/>
          <w:lang w:eastAsia="sk-SK"/>
        </w:rPr>
        <w:t>ve</w:t>
      </w:r>
      <w:r w:rsidRPr="00587F64">
        <w:rPr>
          <w:rFonts w:ascii="Times New Roman" w:hAnsi="Times New Roman" w:cs="Times New Roman"/>
          <w:sz w:val="24"/>
          <w:szCs w:val="24"/>
          <w:lang w:eastAsia="sk-SK"/>
        </w:rPr>
        <w:t xml:space="preserve"> bol</w:t>
      </w:r>
      <w:r w:rsidR="002731A5">
        <w:rPr>
          <w:rFonts w:ascii="Times New Roman" w:hAnsi="Times New Roman" w:cs="Times New Roman"/>
          <w:sz w:val="24"/>
          <w:szCs w:val="24"/>
          <w:lang w:eastAsia="sk-SK"/>
        </w:rPr>
        <w:t>o v roku 2014 publikovaných v 6 </w:t>
      </w:r>
      <w:r w:rsidRPr="00587F64">
        <w:rPr>
          <w:rFonts w:ascii="Times New Roman" w:hAnsi="Times New Roman" w:cs="Times New Roman"/>
          <w:sz w:val="24"/>
          <w:szCs w:val="24"/>
          <w:lang w:eastAsia="sk-SK"/>
        </w:rPr>
        <w:t>základných sekciách 452 správ, čo v je porovnaní s rokom 2013 a počtom 348 správ nárast o cca 30 percent (predtým v roku 2013 pri počte 348 správ bol v porovnaní s rokom 2012 zaznamenaný enormný nárast o 45 percent). Vďaka rozšírenej obsahovej koncepcii webovej stránky (okrem sekcií úradno-inštitucionálneho charakteru a významu) sa zvýšil návštevnícky záujem o informácie na webovom sídle ÚSŽZ. Zároveň bolo zaznamenané aj aktívnejšie zapojenie krajanských komunít, spolkov, ako aj médií Slovákov žijúcich v zahraničí a ich súčinnosť na spoluutváraní mediálneho obrazu činnosti ÚSŽZ, ale aj profilu činnosti krajanských komunít. V roku 2014 tento stav návštevnosti stránky vylepšili aj nové segmenty na web</w:t>
      </w:r>
      <w:r w:rsidR="000950F0">
        <w:rPr>
          <w:rFonts w:ascii="Times New Roman" w:hAnsi="Times New Roman" w:cs="Times New Roman"/>
          <w:sz w:val="24"/>
          <w:szCs w:val="24"/>
          <w:lang w:eastAsia="sk-SK"/>
        </w:rPr>
        <w:t>ovej stránke</w:t>
      </w:r>
      <w:r w:rsidRPr="00587F64">
        <w:rPr>
          <w:rFonts w:ascii="Times New Roman" w:hAnsi="Times New Roman" w:cs="Times New Roman"/>
          <w:sz w:val="24"/>
          <w:szCs w:val="24"/>
          <w:lang w:eastAsia="sk-SK"/>
        </w:rPr>
        <w:t xml:space="preserve"> ÚSŽZ – Krajania v médiách a Výročia.</w:t>
      </w:r>
    </w:p>
    <w:p w:rsidR="00587F64" w:rsidRPr="00587F64" w:rsidP="00587F64">
      <w:pPr>
        <w:bidi w:val="0"/>
        <w:spacing w:after="0" w:line="240" w:lineRule="auto"/>
        <w:jc w:val="both"/>
        <w:rPr>
          <w:rFonts w:ascii="Times New Roman" w:hAnsi="Times New Roman" w:cs="Times New Roman"/>
          <w:sz w:val="24"/>
          <w:szCs w:val="24"/>
          <w:lang w:eastAsia="sk-SK"/>
        </w:rPr>
      </w:pPr>
      <w:r w:rsidRPr="00587F64">
        <w:rPr>
          <w:rFonts w:ascii="Times New Roman" w:hAnsi="Times New Roman" w:cs="Times New Roman"/>
          <w:sz w:val="24"/>
          <w:szCs w:val="24"/>
          <w:lang w:eastAsia="sk-SK"/>
        </w:rPr>
        <w:t xml:space="preserve">      ÚSŽZ zverejňoval v priebehu roku 2014 na svojom webovom sídle relevantné informácie z prijatí a stretnutí so zástupcami krajanských organizácií, ako aj štátnych inštitúcií, nevládnych organizácií a cirkví, ktoré sa odohrali v priestoroch úradu alebo mimo nich. Zároveň boli priebežne zverejňované písomné aj obrazové informácie o podujatiach organizovaných úradom a o aktivitách jednotlivých krajanských spolkov a organizácií, o ktorých bola redakcia stránky informovaná.</w:t>
      </w:r>
    </w:p>
    <w:p w:rsidR="00587F64" w:rsidRPr="00587F64" w:rsidP="00587F64">
      <w:pPr>
        <w:bidi w:val="0"/>
        <w:spacing w:after="0" w:line="240" w:lineRule="auto"/>
        <w:jc w:val="both"/>
        <w:rPr>
          <w:rFonts w:ascii="Times New Roman" w:hAnsi="Times New Roman" w:cs="Times New Roman"/>
          <w:sz w:val="24"/>
          <w:szCs w:val="24"/>
          <w:lang w:eastAsia="sk-SK"/>
        </w:rPr>
      </w:pPr>
      <w:r w:rsidRPr="00587F64">
        <w:rPr>
          <w:rFonts w:ascii="Times New Roman" w:hAnsi="Times New Roman" w:cs="Times New Roman"/>
          <w:sz w:val="24"/>
          <w:szCs w:val="24"/>
          <w:lang w:eastAsia="sk-SK"/>
        </w:rPr>
        <w:t xml:space="preserve">     ÚSŽZ v roku 2014 pokračoval v rámci zvyšovania informovanosti o aktivitách Slovákov žijúcich v zahraničí, ako aj samotnej činnosti úradu s prezentáciou videorozhovorov s predsedom ÚSŽZ. Celko</w:t>
      </w:r>
      <w:r w:rsidR="000950F0">
        <w:rPr>
          <w:rFonts w:ascii="Times New Roman" w:hAnsi="Times New Roman" w:cs="Times New Roman"/>
          <w:sz w:val="24"/>
          <w:szCs w:val="24"/>
          <w:lang w:eastAsia="sk-SK"/>
        </w:rPr>
        <w:t>ve</w:t>
      </w:r>
      <w:r w:rsidRPr="00587F64">
        <w:rPr>
          <w:rFonts w:ascii="Times New Roman" w:hAnsi="Times New Roman" w:cs="Times New Roman"/>
          <w:sz w:val="24"/>
          <w:szCs w:val="24"/>
          <w:lang w:eastAsia="sk-SK"/>
        </w:rPr>
        <w:t xml:space="preserve"> ich v roku 2014 bolo odvysie</w:t>
      </w:r>
      <w:r w:rsidR="002731A5">
        <w:rPr>
          <w:rFonts w:ascii="Times New Roman" w:hAnsi="Times New Roman" w:cs="Times New Roman"/>
          <w:sz w:val="24"/>
          <w:szCs w:val="24"/>
          <w:lang w:eastAsia="sk-SK"/>
        </w:rPr>
        <w:t>laných 14 v priemernej dĺžke 15 </w:t>
      </w:r>
      <w:r w:rsidRPr="00587F64">
        <w:rPr>
          <w:rFonts w:ascii="Times New Roman" w:hAnsi="Times New Roman" w:cs="Times New Roman"/>
          <w:sz w:val="24"/>
          <w:szCs w:val="24"/>
          <w:lang w:eastAsia="sk-SK"/>
        </w:rPr>
        <w:t>minút. Ich tematické zameranie bolo prepojené s podujatiami organizovanými úradom v súčinnosti s krajanmi v zahraničí či inštitúciami na Slovensku, ako aj s plnením kľúčových úloh ÚSŽZ v rámci realizácie štátnej politiky vo vzťahu k Slovákom žijúcim v zahraničí (problematika dotačnej p</w:t>
      </w:r>
      <w:r w:rsidR="000950F0">
        <w:rPr>
          <w:rFonts w:ascii="Times New Roman" w:hAnsi="Times New Roman" w:cs="Times New Roman"/>
          <w:sz w:val="24"/>
          <w:szCs w:val="24"/>
          <w:lang w:eastAsia="sk-SK"/>
        </w:rPr>
        <w:t>olitiky ÚSŽZ, agenda vydávania o</w:t>
      </w:r>
      <w:r w:rsidRPr="00587F64">
        <w:rPr>
          <w:rFonts w:ascii="Times New Roman" w:hAnsi="Times New Roman" w:cs="Times New Roman"/>
          <w:sz w:val="24"/>
          <w:szCs w:val="24"/>
          <w:lang w:eastAsia="sk-SK"/>
        </w:rPr>
        <w:t>svedčenia Slováka žijúceho v zahraničí a pod.).</w:t>
      </w:r>
    </w:p>
    <w:p w:rsidR="00587F64" w:rsidRPr="00587F64" w:rsidP="00587F64">
      <w:pPr>
        <w:bidi w:val="0"/>
        <w:spacing w:after="0" w:line="240" w:lineRule="auto"/>
        <w:jc w:val="both"/>
        <w:rPr>
          <w:rFonts w:ascii="Times New Roman" w:hAnsi="Times New Roman" w:cs="Times New Roman"/>
          <w:sz w:val="24"/>
          <w:szCs w:val="24"/>
          <w:lang w:eastAsia="sk-SK"/>
        </w:rPr>
      </w:pPr>
      <w:r w:rsidRPr="00587F64">
        <w:rPr>
          <w:rFonts w:ascii="Times New Roman" w:hAnsi="Times New Roman" w:cs="Times New Roman"/>
          <w:sz w:val="24"/>
          <w:szCs w:val="24"/>
          <w:lang w:eastAsia="sk-SK"/>
        </w:rPr>
        <w:t xml:space="preserve">     Kľúčovým nástrojom a zároveň i podujatím s vlastným organizačným dosahom ÚSŽZ v systéme skvalitňovania úrovne re</w:t>
      </w:r>
      <w:r w:rsidR="000950F0">
        <w:rPr>
          <w:rFonts w:ascii="Times New Roman" w:hAnsi="Times New Roman" w:cs="Times New Roman"/>
          <w:sz w:val="24"/>
          <w:szCs w:val="24"/>
          <w:lang w:eastAsia="sk-SK"/>
        </w:rPr>
        <w:t>dakčnej práce krajanských médií</w:t>
      </w:r>
      <w:r w:rsidRPr="00587F64">
        <w:rPr>
          <w:rFonts w:ascii="Times New Roman" w:hAnsi="Times New Roman" w:cs="Times New Roman"/>
          <w:sz w:val="24"/>
          <w:szCs w:val="24"/>
          <w:lang w:eastAsia="sk-SK"/>
        </w:rPr>
        <w:t xml:space="preserve"> bolo v roku 2014 obnovenie Letnej školy žurnalistiky ÚSŽZ. Projekt zaradený medzi kľúčové podujatia v organizátorskej pôsobnosti ÚSŽZ sa realizoval v odbornej súčinnosti s Katedrou žurnalistiky FiF UK v Bratislave v dňoch 17.</w:t>
      </w:r>
      <w:r w:rsidR="000950F0">
        <w:rPr>
          <w:rFonts w:ascii="Times New Roman" w:hAnsi="Times New Roman" w:cs="Times New Roman"/>
          <w:sz w:val="24"/>
          <w:szCs w:val="24"/>
          <w:lang w:eastAsia="sk-SK"/>
        </w:rPr>
        <w:t xml:space="preserve"> – </w:t>
      </w:r>
      <w:r w:rsidRPr="00587F64">
        <w:rPr>
          <w:rFonts w:ascii="Times New Roman" w:hAnsi="Times New Roman" w:cs="Times New Roman"/>
          <w:sz w:val="24"/>
          <w:szCs w:val="24"/>
          <w:lang w:eastAsia="sk-SK"/>
        </w:rPr>
        <w:t xml:space="preserve">24. </w:t>
      </w:r>
      <w:r w:rsidR="000950F0">
        <w:rPr>
          <w:rFonts w:ascii="Times New Roman" w:hAnsi="Times New Roman" w:cs="Times New Roman"/>
          <w:sz w:val="24"/>
          <w:szCs w:val="24"/>
          <w:lang w:eastAsia="sk-SK"/>
        </w:rPr>
        <w:t>augusta</w:t>
      </w:r>
      <w:r w:rsidRPr="00587F64">
        <w:rPr>
          <w:rFonts w:ascii="Times New Roman" w:hAnsi="Times New Roman" w:cs="Times New Roman"/>
          <w:sz w:val="24"/>
          <w:szCs w:val="24"/>
          <w:lang w:eastAsia="sk-SK"/>
        </w:rPr>
        <w:t xml:space="preserve"> 2014, pričom sa ho zúčastnilo 15</w:t>
      </w:r>
      <w:r w:rsidR="002731A5">
        <w:rPr>
          <w:rFonts w:ascii="Times New Roman" w:hAnsi="Times New Roman" w:cs="Times New Roman"/>
          <w:sz w:val="24"/>
          <w:szCs w:val="24"/>
          <w:lang w:eastAsia="sk-SK"/>
        </w:rPr>
        <w:t> </w:t>
      </w:r>
      <w:r w:rsidRPr="00587F64">
        <w:rPr>
          <w:rFonts w:ascii="Times New Roman" w:hAnsi="Times New Roman" w:cs="Times New Roman"/>
          <w:sz w:val="24"/>
          <w:szCs w:val="24"/>
          <w:lang w:eastAsia="sk-SK"/>
        </w:rPr>
        <w:t xml:space="preserve">redaktorov z popredných krajanských médií zo štyroch krajín juhovýchodnej </w:t>
      </w:r>
      <w:r w:rsidR="00320203">
        <w:rPr>
          <w:rFonts w:ascii="Times New Roman" w:hAnsi="Times New Roman" w:cs="Times New Roman"/>
          <w:sz w:val="24"/>
          <w:szCs w:val="24"/>
          <w:lang w:eastAsia="sk-SK"/>
        </w:rPr>
        <w:t>Eur</w:t>
      </w:r>
      <w:r w:rsidRPr="00587F64">
        <w:rPr>
          <w:rFonts w:ascii="Times New Roman" w:hAnsi="Times New Roman" w:cs="Times New Roman"/>
          <w:sz w:val="24"/>
          <w:szCs w:val="24"/>
          <w:lang w:eastAsia="sk-SK"/>
        </w:rPr>
        <w:t>ópy. Týždňový kurz v Bratislave akcentoval praktické zadania a besedy, novinársku a reportérsku prácu v teréne, ako aj tvorivé stretnutia s predstaviteľmi kľúčových médií na Slovensku (T</w:t>
      </w:r>
      <w:r w:rsidR="004F4507">
        <w:rPr>
          <w:rFonts w:ascii="Times New Roman" w:hAnsi="Times New Roman" w:cs="Times New Roman"/>
          <w:sz w:val="24"/>
          <w:szCs w:val="24"/>
          <w:lang w:eastAsia="sk-SK"/>
        </w:rPr>
        <w:t xml:space="preserve">lačová agentúra </w:t>
      </w:r>
      <w:r w:rsidRPr="00587F64">
        <w:rPr>
          <w:rFonts w:ascii="Times New Roman" w:hAnsi="Times New Roman" w:cs="Times New Roman"/>
          <w:sz w:val="24"/>
          <w:szCs w:val="24"/>
          <w:lang w:eastAsia="sk-SK"/>
        </w:rPr>
        <w:t xml:space="preserve">SR, </w:t>
      </w:r>
      <w:r w:rsidR="004F4507">
        <w:rPr>
          <w:rFonts w:ascii="Times New Roman" w:hAnsi="Times New Roman" w:cs="Times New Roman"/>
          <w:sz w:val="24"/>
          <w:szCs w:val="24"/>
          <w:lang w:eastAsia="sk-SK"/>
        </w:rPr>
        <w:t>Rozhlas</w:t>
      </w:r>
      <w:r w:rsidRPr="00587F64" w:rsidR="004F4507">
        <w:rPr>
          <w:rFonts w:ascii="Times New Roman" w:hAnsi="Times New Roman" w:cs="Times New Roman"/>
          <w:sz w:val="24"/>
          <w:szCs w:val="24"/>
          <w:lang w:eastAsia="sk-SK"/>
        </w:rPr>
        <w:t xml:space="preserve"> a</w:t>
      </w:r>
      <w:r w:rsidR="004F4507">
        <w:rPr>
          <w:rFonts w:ascii="Times New Roman" w:hAnsi="Times New Roman" w:cs="Times New Roman"/>
          <w:sz w:val="24"/>
          <w:szCs w:val="24"/>
          <w:lang w:eastAsia="sk-SK"/>
        </w:rPr>
        <w:t> televízia</w:t>
      </w:r>
      <w:r w:rsidRPr="00587F64" w:rsidR="004F4507">
        <w:rPr>
          <w:rFonts w:ascii="Times New Roman" w:hAnsi="Times New Roman" w:cs="Times New Roman"/>
          <w:sz w:val="24"/>
          <w:szCs w:val="24"/>
          <w:lang w:eastAsia="sk-SK"/>
        </w:rPr>
        <w:t xml:space="preserve"> Slovenska</w:t>
      </w:r>
      <w:r w:rsidRPr="00587F64">
        <w:rPr>
          <w:rFonts w:ascii="Times New Roman" w:hAnsi="Times New Roman" w:cs="Times New Roman"/>
          <w:sz w:val="24"/>
          <w:szCs w:val="24"/>
          <w:lang w:eastAsia="sk-SK"/>
        </w:rPr>
        <w:t xml:space="preserve"> – S</w:t>
      </w:r>
      <w:r w:rsidR="004F4507">
        <w:rPr>
          <w:rFonts w:ascii="Times New Roman" w:hAnsi="Times New Roman" w:cs="Times New Roman"/>
          <w:sz w:val="24"/>
          <w:szCs w:val="24"/>
          <w:lang w:eastAsia="sk-SK"/>
        </w:rPr>
        <w:t>lovenská televízia</w:t>
      </w:r>
      <w:r w:rsidRPr="00587F64">
        <w:rPr>
          <w:rFonts w:ascii="Times New Roman" w:hAnsi="Times New Roman" w:cs="Times New Roman"/>
          <w:sz w:val="24"/>
          <w:szCs w:val="24"/>
          <w:lang w:eastAsia="sk-SK"/>
        </w:rPr>
        <w:t xml:space="preserve"> a Slovenský rozhlas, Radio Slovakia International), pričom jednotiacou tematickou líniou kurzu bola špecifikácia žurnalistických jazykových prostriedkov vo svetle používania modernej spisovnej slov</w:t>
      </w:r>
      <w:r w:rsidR="000950F0">
        <w:rPr>
          <w:rFonts w:ascii="Times New Roman" w:hAnsi="Times New Roman" w:cs="Times New Roman"/>
          <w:sz w:val="24"/>
          <w:szCs w:val="24"/>
          <w:lang w:eastAsia="sk-SK"/>
        </w:rPr>
        <w:t>enčiny. Letná škola žurnalistiky 2014 a jej obnovený 8. </w:t>
      </w:r>
      <w:r w:rsidRPr="00587F64">
        <w:rPr>
          <w:rFonts w:ascii="Times New Roman" w:hAnsi="Times New Roman" w:cs="Times New Roman"/>
          <w:sz w:val="24"/>
          <w:szCs w:val="24"/>
          <w:lang w:eastAsia="sk-SK"/>
        </w:rPr>
        <w:t>ročník, ktorému predchádzali odborné te</w:t>
      </w:r>
      <w:r w:rsidR="000950F0">
        <w:rPr>
          <w:rFonts w:ascii="Times New Roman" w:hAnsi="Times New Roman" w:cs="Times New Roman"/>
          <w:sz w:val="24"/>
          <w:szCs w:val="24"/>
          <w:lang w:eastAsia="sk-SK"/>
        </w:rPr>
        <w:t>oretické prednášky 16-dielneho o</w:t>
      </w:r>
      <w:r w:rsidRPr="00587F64">
        <w:rPr>
          <w:rFonts w:ascii="Times New Roman" w:hAnsi="Times New Roman" w:cs="Times New Roman"/>
          <w:sz w:val="24"/>
          <w:szCs w:val="24"/>
          <w:lang w:eastAsia="sk-SK"/>
        </w:rPr>
        <w:t>n-line kurzu žurnalistiky, potvrdili opodstatnenosť projektu, ktorý je z pohľadu podporovania jazyka a slovenskosti v krajanských prostrediach dôležitým motivačným prostriedkom v skvalitňovaní slovenských krajanských médií.</w:t>
      </w:r>
    </w:p>
    <w:p w:rsidR="00587F64" w:rsidRPr="00587F64" w:rsidP="00587F64">
      <w:pPr>
        <w:bidi w:val="0"/>
        <w:spacing w:after="0" w:line="240" w:lineRule="auto"/>
        <w:jc w:val="both"/>
        <w:rPr>
          <w:rFonts w:ascii="Times New Roman" w:hAnsi="Times New Roman" w:cs="Times New Roman"/>
          <w:sz w:val="24"/>
          <w:szCs w:val="24"/>
          <w:lang w:eastAsia="sk-SK"/>
        </w:rPr>
      </w:pPr>
      <w:r w:rsidRPr="00587F64">
        <w:rPr>
          <w:rFonts w:ascii="Times New Roman" w:hAnsi="Times New Roman" w:cs="Times New Roman"/>
          <w:sz w:val="24"/>
          <w:szCs w:val="24"/>
          <w:lang w:eastAsia="sk-SK"/>
        </w:rPr>
        <w:t xml:space="preserve">     Informačno-publicistický portál </w:t>
      </w:r>
      <w:hyperlink r:id="rId10" w:history="1">
        <w:r w:rsidRPr="00587F64">
          <w:rPr>
            <w:rFonts w:ascii="Times New Roman" w:hAnsi="Times New Roman" w:cs="Times New Roman"/>
            <w:sz w:val="24"/>
            <w:szCs w:val="24"/>
            <w:lang w:eastAsia="sk-SK"/>
          </w:rPr>
          <w:t>www.slovenskezahranicie.sk</w:t>
        </w:r>
      </w:hyperlink>
      <w:r w:rsidRPr="00587F64">
        <w:rPr>
          <w:rFonts w:ascii="Times New Roman" w:hAnsi="Times New Roman" w:cs="Times New Roman"/>
          <w:sz w:val="24"/>
          <w:szCs w:val="24"/>
          <w:lang w:eastAsia="sk-SK"/>
        </w:rPr>
        <w:t>, ktorý</w:t>
      </w:r>
      <w:r w:rsidR="002731A5">
        <w:rPr>
          <w:rFonts w:ascii="Times New Roman" w:hAnsi="Times New Roman" w:cs="Times New Roman"/>
          <w:sz w:val="24"/>
          <w:szCs w:val="24"/>
          <w:lang w:eastAsia="sk-SK"/>
        </w:rPr>
        <w:t xml:space="preserve"> ÚSŽZ spravuje od </w:t>
      </w:r>
      <w:r w:rsidRPr="00587F64">
        <w:rPr>
          <w:rFonts w:ascii="Times New Roman" w:hAnsi="Times New Roman" w:cs="Times New Roman"/>
          <w:sz w:val="24"/>
          <w:szCs w:val="24"/>
          <w:lang w:eastAsia="sk-SK"/>
        </w:rPr>
        <w:t>roku 2012 ako podporné internetové médium, aj vďaka rozšíreniu a obmene obsahovej štruktúry o sekcie s aktua</w:t>
      </w:r>
      <w:r w:rsidR="000950F0">
        <w:rPr>
          <w:rFonts w:ascii="Times New Roman" w:hAnsi="Times New Roman" w:cs="Times New Roman"/>
          <w:sz w:val="24"/>
          <w:szCs w:val="24"/>
          <w:lang w:eastAsia="sk-SK"/>
        </w:rPr>
        <w:t>lizačným momentom (napr. Médiá)</w:t>
      </w:r>
      <w:r w:rsidRPr="00587F64">
        <w:rPr>
          <w:rFonts w:ascii="Times New Roman" w:hAnsi="Times New Roman" w:cs="Times New Roman"/>
          <w:sz w:val="24"/>
          <w:szCs w:val="24"/>
          <w:lang w:eastAsia="sk-SK"/>
        </w:rPr>
        <w:t xml:space="preserve"> v ešte väčšom rozsahu plní poslanie informačnej a komunikačnej platformy krajanov a významného zdroja výmeny informácií medzi Slovákmi žijúcimi v zahraničí navzájom. Portál </w:t>
      </w:r>
      <w:hyperlink r:id="rId10" w:history="1">
        <w:r w:rsidRPr="00587F64" w:rsidR="006D183B">
          <w:rPr>
            <w:rFonts w:ascii="Times New Roman" w:hAnsi="Times New Roman" w:cs="Times New Roman"/>
            <w:sz w:val="24"/>
            <w:szCs w:val="24"/>
            <w:lang w:eastAsia="sk-SK"/>
          </w:rPr>
          <w:t>www.slovenskezahranicie.sk</w:t>
        </w:r>
      </w:hyperlink>
      <w:r w:rsidRPr="00587F64">
        <w:rPr>
          <w:rFonts w:ascii="Times New Roman" w:hAnsi="Times New Roman" w:cs="Times New Roman"/>
          <w:sz w:val="24"/>
          <w:szCs w:val="24"/>
          <w:lang w:eastAsia="sk-SK"/>
        </w:rPr>
        <w:t xml:space="preserve">  vďaka spestrenej tematike a žánrom publikovaných materiálov zaznamenal v roku 2014 tak väčšiu návštevnosť užívateľov, ako aj početnosť publikovaných materiálov. Celko</w:t>
      </w:r>
      <w:r w:rsidR="000950F0">
        <w:rPr>
          <w:rFonts w:ascii="Times New Roman" w:hAnsi="Times New Roman" w:cs="Times New Roman"/>
          <w:sz w:val="24"/>
          <w:szCs w:val="24"/>
          <w:lang w:eastAsia="sk-SK"/>
        </w:rPr>
        <w:t>ve</w:t>
      </w:r>
      <w:r w:rsidRPr="00587F64">
        <w:rPr>
          <w:rFonts w:ascii="Times New Roman" w:hAnsi="Times New Roman" w:cs="Times New Roman"/>
          <w:sz w:val="24"/>
          <w:szCs w:val="24"/>
          <w:lang w:eastAsia="sk-SK"/>
        </w:rPr>
        <w:t xml:space="preserve"> bolo v roku 2014 prezentovaných na portáli ÚSŽZ 630 materiálov (pôvodných správ, riportov, profilových čŕt osobností, reportáží z krajanských podujatí, ako aj prevzatých článkov z krajanských tlačových a internetových médií), dokumentujúcich rozmanitosť krajanskej problematiky z prostredí Slovákov žijúcich v zahraničí. </w:t>
      </w:r>
    </w:p>
    <w:p w:rsidR="00587F64" w:rsidRPr="00587F64" w:rsidP="00587F64">
      <w:pPr>
        <w:bidi w:val="0"/>
        <w:spacing w:after="0" w:line="240" w:lineRule="auto"/>
        <w:jc w:val="both"/>
        <w:rPr>
          <w:rFonts w:ascii="Times New Roman" w:hAnsi="Times New Roman" w:cs="Times New Roman"/>
          <w:sz w:val="24"/>
          <w:szCs w:val="24"/>
          <w:lang w:eastAsia="sk-SK"/>
        </w:rPr>
      </w:pPr>
      <w:r w:rsidRPr="00587F64">
        <w:rPr>
          <w:rFonts w:ascii="Times New Roman" w:hAnsi="Times New Roman" w:cs="Times New Roman"/>
          <w:sz w:val="24"/>
          <w:szCs w:val="24"/>
          <w:lang w:eastAsia="sk-SK"/>
        </w:rPr>
        <w:t xml:space="preserve">     ÚSŽZ pokračoval v roku 2014 v spolupráci s tlačovými médiami na Slovensku (týždenník Slovenka, dvojtýždenník Literárny týždenník), pričom akcentoval nový rozvoj vzťahov s verejnoprávnym Rozhlasom a televíziou Slovenska (RTVS). Priame kontakty s vedením RTVS (programová služba Rádia </w:t>
      </w:r>
      <w:r w:rsidR="002731A5">
        <w:rPr>
          <w:rFonts w:ascii="Times New Roman" w:hAnsi="Times New Roman" w:cs="Times New Roman"/>
          <w:sz w:val="24"/>
          <w:szCs w:val="24"/>
          <w:lang w:eastAsia="sk-SK"/>
        </w:rPr>
        <w:t>Slovensko, dramaturgia okruhu Ra</w:t>
      </w:r>
      <w:r w:rsidRPr="00587F64">
        <w:rPr>
          <w:rFonts w:ascii="Times New Roman" w:hAnsi="Times New Roman" w:cs="Times New Roman"/>
          <w:sz w:val="24"/>
          <w:szCs w:val="24"/>
          <w:lang w:eastAsia="sk-SK"/>
        </w:rPr>
        <w:t>dio Slovakia International) napomáhali  obsahov</w:t>
      </w:r>
      <w:r w:rsidR="002731A5">
        <w:rPr>
          <w:rFonts w:ascii="Times New Roman" w:hAnsi="Times New Roman" w:cs="Times New Roman"/>
          <w:sz w:val="24"/>
          <w:szCs w:val="24"/>
          <w:lang w:eastAsia="sk-SK"/>
        </w:rPr>
        <w:t>ú</w:t>
      </w:r>
      <w:r w:rsidRPr="00587F64">
        <w:rPr>
          <w:rFonts w:ascii="Times New Roman" w:hAnsi="Times New Roman" w:cs="Times New Roman"/>
          <w:sz w:val="24"/>
          <w:szCs w:val="24"/>
          <w:lang w:eastAsia="sk-SK"/>
        </w:rPr>
        <w:t xml:space="preserve"> a tematick</w:t>
      </w:r>
      <w:r w:rsidR="002731A5">
        <w:rPr>
          <w:rFonts w:ascii="Times New Roman" w:hAnsi="Times New Roman" w:cs="Times New Roman"/>
          <w:sz w:val="24"/>
          <w:szCs w:val="24"/>
          <w:lang w:eastAsia="sk-SK"/>
        </w:rPr>
        <w:t>ú</w:t>
      </w:r>
      <w:r w:rsidRPr="00587F64">
        <w:rPr>
          <w:rFonts w:ascii="Times New Roman" w:hAnsi="Times New Roman" w:cs="Times New Roman"/>
          <w:sz w:val="24"/>
          <w:szCs w:val="24"/>
          <w:lang w:eastAsia="sk-SK"/>
        </w:rPr>
        <w:t xml:space="preserve"> profiláci</w:t>
      </w:r>
      <w:r w:rsidR="002731A5">
        <w:rPr>
          <w:rFonts w:ascii="Times New Roman" w:hAnsi="Times New Roman" w:cs="Times New Roman"/>
          <w:sz w:val="24"/>
          <w:szCs w:val="24"/>
          <w:lang w:eastAsia="sk-SK"/>
        </w:rPr>
        <w:t>u pravidelného cyklu Slováci vo </w:t>
      </w:r>
      <w:r w:rsidRPr="00587F64">
        <w:rPr>
          <w:rFonts w:ascii="Times New Roman" w:hAnsi="Times New Roman" w:cs="Times New Roman"/>
          <w:sz w:val="24"/>
          <w:szCs w:val="24"/>
          <w:lang w:eastAsia="sk-SK"/>
        </w:rPr>
        <w:t>svete na okruhu Rádia Regina RTVS. Pravidelná relácia vysielaná v roku 2014 na Rádiu Regina (Bratislava, Banská Bystrica, Košice) výrazne prispela k informovanosti poslucháčov na Slovensku o živote, aktivitách a významných osobnostiach Slovákov žijúcich v zahraničí.</w:t>
      </w:r>
    </w:p>
    <w:p w:rsidR="005A089B" w:rsidP="004931C3">
      <w:pPr>
        <w:bidi w:val="0"/>
        <w:spacing w:after="0" w:line="240" w:lineRule="auto"/>
        <w:jc w:val="both"/>
        <w:rPr>
          <w:rFonts w:ascii="Times New Roman" w:hAnsi="Times New Roman" w:cs="Times New Roman"/>
          <w:sz w:val="24"/>
          <w:szCs w:val="24"/>
          <w:lang w:eastAsia="sk-SK"/>
        </w:rPr>
      </w:pPr>
      <w:r w:rsidRPr="00587F64" w:rsidR="00587F64">
        <w:rPr>
          <w:rFonts w:ascii="Times New Roman" w:hAnsi="Times New Roman" w:cs="Times New Roman"/>
          <w:sz w:val="24"/>
          <w:szCs w:val="24"/>
          <w:lang w:eastAsia="sk-SK"/>
        </w:rPr>
        <w:t xml:space="preserve">     Dôležitým zdrojom informácií tak pre krajanov v zahraničí, ako </w:t>
      </w:r>
      <w:r w:rsidR="002731A5">
        <w:rPr>
          <w:rFonts w:ascii="Times New Roman" w:hAnsi="Times New Roman" w:cs="Times New Roman"/>
          <w:sz w:val="24"/>
          <w:szCs w:val="24"/>
          <w:lang w:eastAsia="sk-SK"/>
        </w:rPr>
        <w:t>aj pre poslucháčov na Slovensku</w:t>
      </w:r>
      <w:r w:rsidRPr="00587F64" w:rsidR="00587F64">
        <w:rPr>
          <w:rFonts w:ascii="Times New Roman" w:hAnsi="Times New Roman" w:cs="Times New Roman"/>
          <w:sz w:val="24"/>
          <w:szCs w:val="24"/>
          <w:lang w:eastAsia="sk-SK"/>
        </w:rPr>
        <w:t xml:space="preserve"> bolo aj v roku 2014 pravidelné vysielanie Krajanskej redakcie Radia Slovakia International (RSI) RTVS. ÚSŽZ okrem pravidelných kontaktov s RSI komunikuje aj s tvorcami Rádia Slovensko (pravidelný cyklus Naši a svetoví, Slováci žijúci v zahraničí v 90-minútovej naživo vysielanej kontaktovej relácii Nočná pyramída) so zámerom rozšírenia informácií o aktivitách Slovákov žijúcich v zahraničí, ako aj prezentácie významných osobností krajanského života z podnikateľských, vedeckých či umelecko-kultúrnych kruhov.</w:t>
      </w:r>
    </w:p>
    <w:p w:rsidR="004931C3" w:rsidRPr="004931C3" w:rsidP="004931C3">
      <w:pPr>
        <w:bidi w:val="0"/>
        <w:spacing w:after="0" w:line="240" w:lineRule="auto"/>
        <w:jc w:val="both"/>
        <w:rPr>
          <w:rFonts w:ascii="Times New Roman" w:hAnsi="Times New Roman" w:cs="Times New Roman"/>
          <w:sz w:val="24"/>
          <w:szCs w:val="24"/>
          <w:lang w:eastAsia="sk-SK"/>
        </w:rPr>
      </w:pPr>
      <w:r w:rsidRPr="004931C3">
        <w:rPr>
          <w:rFonts w:ascii="Times New Roman" w:hAnsi="Times New Roman" w:cs="Times New Roman"/>
          <w:sz w:val="24"/>
          <w:szCs w:val="24"/>
          <w:lang w:eastAsia="sk-SK"/>
        </w:rPr>
        <w:t xml:space="preserve">     </w:t>
      </w:r>
    </w:p>
    <w:p w:rsidR="004931C3" w:rsidRPr="004931C3" w:rsidP="004931C3">
      <w:pPr>
        <w:numPr>
          <w:ilvl w:val="2"/>
          <w:numId w:val="37"/>
        </w:numPr>
        <w:bidi w:val="0"/>
        <w:spacing w:after="0" w:line="240" w:lineRule="auto"/>
        <w:rPr>
          <w:rFonts w:ascii="Times New Roman" w:hAnsi="Times New Roman" w:cs="Times New Roman"/>
          <w:b/>
          <w:sz w:val="24"/>
          <w:szCs w:val="24"/>
          <w:lang w:eastAsia="sk-SK"/>
        </w:rPr>
      </w:pPr>
      <w:r w:rsidRPr="004931C3">
        <w:rPr>
          <w:rFonts w:ascii="Times New Roman" w:hAnsi="Times New Roman" w:cs="Times New Roman"/>
          <w:b/>
          <w:sz w:val="24"/>
          <w:szCs w:val="24"/>
          <w:lang w:eastAsia="sk-SK"/>
        </w:rPr>
        <w:t>Knižnica a správa registratúry</w:t>
      </w:r>
    </w:p>
    <w:p w:rsidR="004931C3" w:rsidP="004931C3">
      <w:pPr>
        <w:bidi w:val="0"/>
        <w:spacing w:after="0" w:line="240" w:lineRule="auto"/>
        <w:ind w:left="720"/>
        <w:rPr>
          <w:rFonts w:ascii="Times New Roman" w:hAnsi="Times New Roman" w:cs="Times New Roman"/>
          <w:b/>
          <w:sz w:val="24"/>
          <w:szCs w:val="24"/>
          <w:lang w:eastAsia="sk-SK"/>
        </w:rPr>
      </w:pPr>
    </w:p>
    <w:p w:rsidR="00820C20" w:rsidRPr="00820C20" w:rsidP="00820C20">
      <w:pPr>
        <w:bidi w:val="0"/>
        <w:spacing w:after="0" w:line="240" w:lineRule="auto"/>
        <w:jc w:val="both"/>
        <w:rPr>
          <w:rFonts w:ascii="Times New Roman" w:hAnsi="Times New Roman" w:cs="Times New Roman"/>
          <w:sz w:val="24"/>
          <w:szCs w:val="24"/>
          <w:lang w:eastAsia="sk-SK"/>
        </w:rPr>
      </w:pPr>
      <w:r>
        <w:rPr>
          <w:rFonts w:ascii="Times New Roman" w:hAnsi="Times New Roman" w:cs="Times New Roman"/>
          <w:b/>
          <w:sz w:val="24"/>
          <w:szCs w:val="24"/>
          <w:lang w:eastAsia="sk-SK"/>
        </w:rPr>
        <w:t xml:space="preserve">     </w:t>
      </w:r>
      <w:r w:rsidRPr="00820C20">
        <w:rPr>
          <w:rFonts w:ascii="Times New Roman" w:hAnsi="Times New Roman" w:cs="Times New Roman"/>
          <w:b/>
          <w:sz w:val="24"/>
          <w:szCs w:val="24"/>
          <w:lang w:eastAsia="sk-SK"/>
        </w:rPr>
        <w:t xml:space="preserve">Knižnica </w:t>
      </w:r>
    </w:p>
    <w:p w:rsidR="00820C20" w:rsidRPr="00820C20" w:rsidP="00820C20">
      <w:pPr>
        <w:bidi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Pr="00820C20">
        <w:rPr>
          <w:rFonts w:ascii="Times New Roman" w:hAnsi="Times New Roman" w:cs="Times New Roman"/>
          <w:sz w:val="24"/>
          <w:szCs w:val="24"/>
          <w:lang w:eastAsia="sk-SK"/>
        </w:rPr>
        <w:t>Príručná knižnica ÚSŽZ spolupracuje so Slovenskou národnou knižnicou, Univerzitnou knižnicou, vedeckými knižnicami, regionálnymi knižnicami na Slovensku i partnerskými organizáciami na Slovensku i v zahraničí. Nejde o verejnú knižnicu a poskytované výpožičné služby majú prezenčný charakter. Služby knižnice využívajú okrem zamestnancov úradu aj študenti, najmä diplomanti a dok</w:t>
      </w:r>
      <w:r w:rsidR="002731A5">
        <w:rPr>
          <w:rFonts w:ascii="Times New Roman" w:hAnsi="Times New Roman" w:cs="Times New Roman"/>
          <w:sz w:val="24"/>
          <w:szCs w:val="24"/>
          <w:lang w:eastAsia="sk-SK"/>
        </w:rPr>
        <w:t xml:space="preserve">torandi, takisto aj repatrianti </w:t>
      </w:r>
      <w:r w:rsidRPr="00820C20">
        <w:rPr>
          <w:rFonts w:ascii="Times New Roman" w:hAnsi="Times New Roman" w:cs="Times New Roman"/>
          <w:sz w:val="24"/>
          <w:szCs w:val="24"/>
          <w:lang w:eastAsia="sk-SK"/>
        </w:rPr>
        <w:t xml:space="preserve">a široká verejnosť. </w:t>
      </w:r>
    </w:p>
    <w:p w:rsidR="00820C20" w:rsidRPr="00820C20" w:rsidP="00820C20">
      <w:pPr>
        <w:bidi w:val="0"/>
        <w:spacing w:after="0" w:line="240" w:lineRule="auto"/>
        <w:jc w:val="both"/>
        <w:rPr>
          <w:rFonts w:ascii="Times New Roman" w:hAnsi="Times New Roman" w:cs="Times New Roman"/>
          <w:sz w:val="24"/>
          <w:szCs w:val="24"/>
          <w:lang w:eastAsia="sk-SK"/>
        </w:rPr>
      </w:pPr>
      <w:r w:rsidRPr="00820C20">
        <w:rPr>
          <w:rFonts w:ascii="Times New Roman" w:hAnsi="Times New Roman" w:cs="Times New Roman"/>
          <w:sz w:val="24"/>
          <w:szCs w:val="24"/>
          <w:lang w:eastAsia="sk-SK"/>
        </w:rPr>
        <w:t>Knižnica participuje na organizovaní a odbornom zabezp</w:t>
      </w:r>
      <w:r w:rsidR="006853D1">
        <w:rPr>
          <w:rFonts w:ascii="Times New Roman" w:hAnsi="Times New Roman" w:cs="Times New Roman"/>
          <w:sz w:val="24"/>
          <w:szCs w:val="24"/>
          <w:lang w:eastAsia="sk-SK"/>
        </w:rPr>
        <w:t>ečení podujatí úradu, ako aj na </w:t>
      </w:r>
      <w:r w:rsidRPr="00820C20">
        <w:rPr>
          <w:rFonts w:ascii="Times New Roman" w:hAnsi="Times New Roman" w:cs="Times New Roman"/>
          <w:sz w:val="24"/>
          <w:szCs w:val="24"/>
          <w:lang w:eastAsia="sk-SK"/>
        </w:rPr>
        <w:t xml:space="preserve">zaobstaraní a organizačnom zabezpečení, ktoré súvisí s darovacím fondom, s knižnými darmi pre krajanské spolky, organizácie či školy. </w:t>
      </w:r>
    </w:p>
    <w:p w:rsidR="00820C20" w:rsidRPr="00820C20" w:rsidP="00820C20">
      <w:pPr>
        <w:bidi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Pr="00820C20">
        <w:rPr>
          <w:rFonts w:ascii="Times New Roman" w:hAnsi="Times New Roman" w:cs="Times New Roman"/>
          <w:sz w:val="24"/>
          <w:szCs w:val="24"/>
          <w:lang w:eastAsia="sk-SK"/>
        </w:rPr>
        <w:t xml:space="preserve">Knižničný fond je napĺňaný na jednej strane z výtlačkov spojených so schválenými dotáciami v pôsobnosti ÚSŽZ, na druhej strane od spolkov a organizácií Slovákov v zahraničí alebo od partnerských organizácií či jednotlivcov na Slovensku. Ide o knihy, noviny, časopisy, CD a DVD. </w:t>
      </w:r>
      <w:r w:rsidR="00D203A2">
        <w:rPr>
          <w:rFonts w:ascii="Times New Roman" w:hAnsi="Times New Roman" w:cs="Times New Roman"/>
          <w:sz w:val="24"/>
          <w:szCs w:val="24"/>
          <w:lang w:eastAsia="sk-SK"/>
        </w:rPr>
        <w:t xml:space="preserve">Pravidelne dochádza k výmene publikácií. </w:t>
      </w:r>
      <w:r w:rsidR="006853D1">
        <w:rPr>
          <w:rFonts w:ascii="Times New Roman" w:hAnsi="Times New Roman" w:cs="Times New Roman"/>
          <w:sz w:val="24"/>
          <w:szCs w:val="24"/>
          <w:lang w:eastAsia="sk-SK"/>
        </w:rPr>
        <w:t>Na </w:t>
      </w:r>
      <w:r w:rsidR="002731A5">
        <w:rPr>
          <w:rFonts w:ascii="Times New Roman" w:hAnsi="Times New Roman" w:cs="Times New Roman"/>
          <w:sz w:val="24"/>
          <w:szCs w:val="24"/>
          <w:lang w:eastAsia="sk-SK"/>
        </w:rPr>
        <w:t>ÚSŽZ</w:t>
      </w:r>
      <w:r w:rsidRPr="00820C20">
        <w:rPr>
          <w:rFonts w:ascii="Times New Roman" w:hAnsi="Times New Roman" w:cs="Times New Roman"/>
          <w:sz w:val="24"/>
          <w:szCs w:val="24"/>
          <w:lang w:eastAsia="sk-SK"/>
        </w:rPr>
        <w:t xml:space="preserve"> je používaný knižničný systém pre malé a  str</w:t>
      </w:r>
      <w:r w:rsidR="006853D1">
        <w:rPr>
          <w:rFonts w:ascii="Times New Roman" w:hAnsi="Times New Roman" w:cs="Times New Roman"/>
          <w:sz w:val="24"/>
          <w:szCs w:val="24"/>
          <w:lang w:eastAsia="sk-SK"/>
        </w:rPr>
        <w:t>edné knižnice a v spolupráci so </w:t>
      </w:r>
      <w:r w:rsidRPr="00820C20">
        <w:rPr>
          <w:rFonts w:ascii="Times New Roman" w:hAnsi="Times New Roman" w:cs="Times New Roman"/>
          <w:sz w:val="24"/>
          <w:szCs w:val="24"/>
          <w:lang w:eastAsia="sk-SK"/>
        </w:rPr>
        <w:t>Slovenskou národnou knižnicou v Martine sa zabezpečuje aktualizácia tohto systému, ktorá bola urobená aj v roku 2014. Časopisecký fond je napĺňaný periodikami z Austrálie, Česka, Francúzska, Chorvátska, Kanady, Maďarska, Poľska, Rakúska, Rumunska, Spojeného kráľovstva, Spojených štátov, Srbska, Švajčiarska, Švédska</w:t>
      </w:r>
      <w:r w:rsidR="00AD494C">
        <w:rPr>
          <w:rFonts w:ascii="Times New Roman" w:hAnsi="Times New Roman" w:cs="Times New Roman"/>
          <w:sz w:val="24"/>
          <w:szCs w:val="24"/>
          <w:lang w:eastAsia="sk-SK"/>
        </w:rPr>
        <w:t>,</w:t>
      </w:r>
      <w:r w:rsidRPr="00820C20">
        <w:rPr>
          <w:rFonts w:ascii="Times New Roman" w:hAnsi="Times New Roman" w:cs="Times New Roman"/>
          <w:sz w:val="24"/>
          <w:szCs w:val="24"/>
          <w:lang w:eastAsia="sk-SK"/>
        </w:rPr>
        <w:t xml:space="preserve"> a</w:t>
      </w:r>
      <w:r w:rsidR="00AD494C">
        <w:rPr>
          <w:rFonts w:ascii="Times New Roman" w:hAnsi="Times New Roman" w:cs="Times New Roman"/>
          <w:sz w:val="24"/>
          <w:szCs w:val="24"/>
          <w:lang w:eastAsia="sk-SK"/>
        </w:rPr>
        <w:t>le ja zo</w:t>
      </w:r>
      <w:r w:rsidRPr="00820C20">
        <w:rPr>
          <w:rFonts w:ascii="Times New Roman" w:hAnsi="Times New Roman" w:cs="Times New Roman"/>
          <w:sz w:val="24"/>
          <w:szCs w:val="24"/>
          <w:lang w:eastAsia="sk-SK"/>
        </w:rPr>
        <w:t xml:space="preserve"> Slovenska. </w:t>
      </w:r>
    </w:p>
    <w:p w:rsidR="00820C20" w:rsidRPr="00820C20" w:rsidP="00820C20">
      <w:pPr>
        <w:bidi w:val="0"/>
        <w:spacing w:after="0" w:line="240" w:lineRule="auto"/>
        <w:jc w:val="both"/>
        <w:rPr>
          <w:rFonts w:ascii="Times New Roman" w:hAnsi="Times New Roman" w:cs="Times New Roman"/>
          <w:sz w:val="24"/>
          <w:szCs w:val="24"/>
          <w:lang w:eastAsia="sk-SK"/>
        </w:rPr>
      </w:pPr>
    </w:p>
    <w:p w:rsidR="00820C20" w:rsidRPr="00221DD5" w:rsidP="00820C20">
      <w:pPr>
        <w:bidi w:val="0"/>
        <w:spacing w:after="0" w:line="240" w:lineRule="auto"/>
        <w:jc w:val="both"/>
        <w:rPr>
          <w:rFonts w:ascii="Times New Roman" w:hAnsi="Times New Roman" w:cs="Times New Roman"/>
          <w:b/>
          <w:sz w:val="24"/>
          <w:szCs w:val="24"/>
          <w:lang w:eastAsia="sk-SK"/>
        </w:rPr>
      </w:pPr>
      <w:r>
        <w:rPr>
          <w:rFonts w:ascii="Times New Roman" w:hAnsi="Times New Roman" w:cs="Times New Roman"/>
          <w:b/>
          <w:sz w:val="24"/>
          <w:szCs w:val="24"/>
          <w:lang w:eastAsia="sk-SK"/>
        </w:rPr>
        <w:t xml:space="preserve">      </w:t>
      </w:r>
      <w:r w:rsidRPr="00820C20">
        <w:rPr>
          <w:rFonts w:ascii="Times New Roman" w:hAnsi="Times New Roman" w:cs="Times New Roman"/>
          <w:b/>
          <w:sz w:val="24"/>
          <w:szCs w:val="24"/>
          <w:lang w:eastAsia="sk-SK"/>
        </w:rPr>
        <w:t>Povinné zverejňovanie zmlúv</w:t>
      </w:r>
      <w:r w:rsidR="00221DD5">
        <w:rPr>
          <w:rFonts w:ascii="Times New Roman" w:hAnsi="Times New Roman" w:cs="Times New Roman"/>
          <w:b/>
          <w:sz w:val="24"/>
          <w:szCs w:val="24"/>
          <w:lang w:eastAsia="sk-SK"/>
        </w:rPr>
        <w:t xml:space="preserve"> </w:t>
      </w:r>
    </w:p>
    <w:p w:rsidR="00820C20" w:rsidRPr="00820C20" w:rsidP="00820C20">
      <w:pPr>
        <w:bidi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Pr="00820C20">
        <w:rPr>
          <w:rFonts w:ascii="Times New Roman" w:hAnsi="Times New Roman" w:cs="Times New Roman"/>
          <w:sz w:val="24"/>
          <w:szCs w:val="24"/>
          <w:lang w:eastAsia="sk-SK"/>
        </w:rPr>
        <w:t>V súlade so zákonmi č. 211/2000 Z. z., č. 546/2010 Z. z., č. 382/2011 Z. z. a nariadením vlády č. 498/2011 ÚSŽZ ako povinná osoba zverejňoval zmluvy a dodatky v Centrálnom registri zmlúv. Objednávky a faktúry boli zverejňované v s</w:t>
      </w:r>
      <w:r w:rsidR="006853D1">
        <w:rPr>
          <w:rFonts w:ascii="Times New Roman" w:hAnsi="Times New Roman" w:cs="Times New Roman"/>
          <w:sz w:val="24"/>
          <w:szCs w:val="24"/>
          <w:lang w:eastAsia="sk-SK"/>
        </w:rPr>
        <w:t>úlade s platnou legislatívou na </w:t>
      </w:r>
      <w:r w:rsidRPr="00820C20">
        <w:rPr>
          <w:rFonts w:ascii="Times New Roman" w:hAnsi="Times New Roman" w:cs="Times New Roman"/>
          <w:sz w:val="24"/>
          <w:szCs w:val="24"/>
          <w:lang w:eastAsia="sk-SK"/>
        </w:rPr>
        <w:t xml:space="preserve">webovej stránke ÚSŽZ. </w:t>
      </w:r>
    </w:p>
    <w:p w:rsidR="00820C20" w:rsidRPr="00820C20" w:rsidP="00820C20">
      <w:pPr>
        <w:bidi w:val="0"/>
        <w:spacing w:after="0" w:line="240" w:lineRule="auto"/>
        <w:jc w:val="both"/>
        <w:rPr>
          <w:rFonts w:ascii="Times New Roman" w:eastAsia="Calibri" w:hAnsi="Times New Roman" w:cs="Times New Roman"/>
          <w:sz w:val="24"/>
          <w:szCs w:val="24"/>
        </w:rPr>
      </w:pPr>
    </w:p>
    <w:p w:rsidR="00820C20" w:rsidRPr="00221DD5" w:rsidP="006E7227">
      <w:pPr>
        <w:bidi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820C20">
        <w:rPr>
          <w:rFonts w:ascii="Times New Roman" w:eastAsia="Calibri" w:hAnsi="Times New Roman" w:cs="Times New Roman" w:hint="default"/>
          <w:b/>
          <w:sz w:val="24"/>
          <w:szCs w:val="24"/>
        </w:rPr>
        <w:t>Sprá</w:t>
      </w:r>
      <w:r w:rsidRPr="00820C20">
        <w:rPr>
          <w:rFonts w:ascii="Times New Roman" w:eastAsia="Calibri" w:hAnsi="Times New Roman" w:cs="Times New Roman" w:hint="default"/>
          <w:b/>
          <w:sz w:val="24"/>
          <w:szCs w:val="24"/>
        </w:rPr>
        <w:t>va registratú</w:t>
      </w:r>
      <w:r w:rsidRPr="00820C20">
        <w:rPr>
          <w:rFonts w:ascii="Times New Roman" w:eastAsia="Calibri" w:hAnsi="Times New Roman" w:cs="Times New Roman" w:hint="default"/>
          <w:b/>
          <w:sz w:val="24"/>
          <w:szCs w:val="24"/>
        </w:rPr>
        <w:t>ry</w:t>
      </w:r>
    </w:p>
    <w:p w:rsidR="00820C20" w:rsidRPr="00587F64" w:rsidP="006E7227">
      <w:pPr>
        <w:tabs>
          <w:tab w:val="left" w:pos="-720"/>
        </w:tabs>
        <w:suppressAutoHyphens/>
        <w:bidi w:val="0"/>
        <w:spacing w:after="0" w:line="240" w:lineRule="auto"/>
        <w:jc w:val="both"/>
        <w:rPr>
          <w:rFonts w:ascii="Times New Roman" w:hAnsi="Times New Roman" w:cs="Times New Roman"/>
          <w:sz w:val="24"/>
          <w:szCs w:val="24"/>
          <w:lang w:eastAsia="sk-SK"/>
        </w:rPr>
      </w:pPr>
      <w:r w:rsidRPr="00F83860">
        <w:rPr>
          <w:rFonts w:ascii="Times New Roman" w:hAnsi="Times New Roman" w:cs="Times New Roman"/>
          <w:sz w:val="24"/>
          <w:szCs w:val="24"/>
          <w:lang w:eastAsia="sk-SK"/>
        </w:rPr>
        <w:t xml:space="preserve">      </w:t>
      </w:r>
      <w:r w:rsidR="008F6358">
        <w:rPr>
          <w:rFonts w:ascii="Times New Roman" w:hAnsi="Times New Roman" w:cs="Times New Roman"/>
          <w:sz w:val="24"/>
          <w:szCs w:val="24"/>
          <w:lang w:eastAsia="sk-SK"/>
        </w:rPr>
        <w:t xml:space="preserve">Po schválení </w:t>
      </w:r>
      <w:r w:rsidRPr="00F83860" w:rsidR="006E7227">
        <w:rPr>
          <w:rFonts w:ascii="Times New Roman" w:hAnsi="Times New Roman" w:cs="Times New Roman"/>
          <w:sz w:val="24"/>
          <w:szCs w:val="24"/>
          <w:lang w:eastAsia="sk-SK"/>
        </w:rPr>
        <w:t>Slovenský</w:t>
      </w:r>
      <w:r w:rsidR="008F6358">
        <w:rPr>
          <w:rFonts w:ascii="Times New Roman" w:hAnsi="Times New Roman" w:cs="Times New Roman"/>
          <w:sz w:val="24"/>
          <w:szCs w:val="24"/>
          <w:lang w:eastAsia="sk-SK"/>
        </w:rPr>
        <w:t>m</w:t>
      </w:r>
      <w:r w:rsidRPr="00F83860" w:rsidR="006E7227">
        <w:rPr>
          <w:rFonts w:ascii="Times New Roman" w:hAnsi="Times New Roman" w:cs="Times New Roman"/>
          <w:sz w:val="24"/>
          <w:szCs w:val="24"/>
          <w:lang w:eastAsia="sk-SK"/>
        </w:rPr>
        <w:t xml:space="preserve"> národný</w:t>
      </w:r>
      <w:r w:rsidR="008F6358">
        <w:rPr>
          <w:rFonts w:ascii="Times New Roman" w:hAnsi="Times New Roman" w:cs="Times New Roman"/>
          <w:sz w:val="24"/>
          <w:szCs w:val="24"/>
          <w:lang w:eastAsia="sk-SK"/>
        </w:rPr>
        <w:t>m</w:t>
      </w:r>
      <w:r w:rsidRPr="00F83860" w:rsidR="006E7227">
        <w:rPr>
          <w:rFonts w:ascii="Times New Roman" w:hAnsi="Times New Roman" w:cs="Times New Roman"/>
          <w:sz w:val="24"/>
          <w:szCs w:val="24"/>
          <w:lang w:eastAsia="sk-SK"/>
        </w:rPr>
        <w:t xml:space="preserve"> archív</w:t>
      </w:r>
      <w:r w:rsidR="008F6358">
        <w:rPr>
          <w:rFonts w:ascii="Times New Roman" w:hAnsi="Times New Roman" w:cs="Times New Roman"/>
          <w:sz w:val="24"/>
          <w:szCs w:val="24"/>
          <w:lang w:eastAsia="sk-SK"/>
        </w:rPr>
        <w:t>om MV SR</w:t>
      </w:r>
      <w:r w:rsidRPr="00F83860" w:rsidR="006E7227">
        <w:rPr>
          <w:rFonts w:ascii="Times New Roman" w:hAnsi="Times New Roman" w:cs="Times New Roman"/>
          <w:sz w:val="24"/>
          <w:szCs w:val="24"/>
          <w:lang w:eastAsia="sk-SK"/>
        </w:rPr>
        <w:t xml:space="preserve"> predseda ÚSŽZ </w:t>
      </w:r>
      <w:r w:rsidR="008F6358">
        <w:rPr>
          <w:rFonts w:ascii="Times New Roman" w:hAnsi="Times New Roman" w:cs="Times New Roman"/>
          <w:sz w:val="24"/>
          <w:szCs w:val="24"/>
          <w:lang w:eastAsia="sk-SK"/>
        </w:rPr>
        <w:t>vyd</w:t>
      </w:r>
      <w:r w:rsidRPr="00F83860" w:rsidR="006E7227">
        <w:rPr>
          <w:rFonts w:ascii="Times New Roman" w:hAnsi="Times New Roman" w:cs="Times New Roman"/>
          <w:sz w:val="24"/>
          <w:szCs w:val="24"/>
          <w:lang w:eastAsia="sk-SK"/>
        </w:rPr>
        <w:t>al s</w:t>
      </w:r>
      <w:r w:rsidR="008F6358">
        <w:rPr>
          <w:rFonts w:ascii="Times New Roman" w:hAnsi="Times New Roman" w:cs="Times New Roman"/>
          <w:bCs/>
          <w:spacing w:val="-3"/>
          <w:sz w:val="24"/>
          <w:szCs w:val="24"/>
        </w:rPr>
        <w:t>mernicu o </w:t>
      </w:r>
      <w:r w:rsidRPr="00F83860" w:rsidR="006E7227">
        <w:rPr>
          <w:rFonts w:ascii="Times New Roman" w:hAnsi="Times New Roman" w:cs="Times New Roman"/>
          <w:bCs/>
          <w:spacing w:val="-3"/>
          <w:sz w:val="24"/>
          <w:szCs w:val="24"/>
        </w:rPr>
        <w:t xml:space="preserve">registratúrnom poriadku a registratúrnom pláne </w:t>
      </w:r>
      <w:r w:rsidRPr="00F83860" w:rsidR="006E7227">
        <w:rPr>
          <w:rFonts w:ascii="Times New Roman" w:hAnsi="Times New Roman" w:cs="Times New Roman"/>
          <w:spacing w:val="-3"/>
          <w:sz w:val="24"/>
          <w:szCs w:val="24"/>
        </w:rPr>
        <w:t xml:space="preserve">Úradu pre Slovákov žijúcich v zahraničí, ktorá nadobudla účinnosť 1. januára 2014. </w:t>
      </w:r>
      <w:r w:rsidRPr="00F83860">
        <w:rPr>
          <w:rFonts w:ascii="Times New Roman" w:hAnsi="Times New Roman" w:cs="Times New Roman"/>
          <w:sz w:val="24"/>
          <w:szCs w:val="24"/>
          <w:lang w:eastAsia="sk-SK"/>
        </w:rPr>
        <w:t xml:space="preserve">Na úrade je decentralizovaná správa registratúry. </w:t>
      </w:r>
      <w:r w:rsidRPr="00F83860" w:rsidR="00AD494C">
        <w:rPr>
          <w:rFonts w:ascii="Times New Roman" w:hAnsi="Times New Roman" w:cs="Times New Roman"/>
          <w:sz w:val="24"/>
          <w:szCs w:val="24"/>
          <w:lang w:eastAsia="sk-SK"/>
        </w:rPr>
        <w:t xml:space="preserve">ÚSŽZ </w:t>
      </w:r>
      <w:r w:rsidRPr="00F83860">
        <w:rPr>
          <w:rFonts w:ascii="Times New Roman" w:hAnsi="Times New Roman" w:cs="Times New Roman"/>
          <w:sz w:val="24"/>
          <w:szCs w:val="24"/>
          <w:lang w:eastAsia="sk-SK"/>
        </w:rPr>
        <w:t xml:space="preserve">nemá </w:t>
      </w:r>
      <w:r w:rsidRPr="00820C20">
        <w:rPr>
          <w:rFonts w:ascii="Times New Roman" w:hAnsi="Times New Roman" w:cs="Times New Roman"/>
          <w:sz w:val="24"/>
          <w:szCs w:val="24"/>
          <w:lang w:eastAsia="sk-SK"/>
        </w:rPr>
        <w:t>zavedený jednotný elektronický systém registratúry. Na sekretariáte predsedu,  na odbore osvedčení a právnom na evidenciu agendy osvedčení a  n</w:t>
      </w:r>
      <w:r w:rsidR="006853D1">
        <w:rPr>
          <w:rFonts w:ascii="Times New Roman" w:hAnsi="Times New Roman" w:cs="Times New Roman"/>
          <w:sz w:val="24"/>
          <w:szCs w:val="24"/>
          <w:lang w:eastAsia="sk-SK"/>
        </w:rPr>
        <w:t>a odbore dotácií a ekonomiky na </w:t>
      </w:r>
      <w:r w:rsidRPr="00820C20">
        <w:rPr>
          <w:rFonts w:ascii="Times New Roman" w:hAnsi="Times New Roman" w:cs="Times New Roman"/>
          <w:sz w:val="24"/>
          <w:szCs w:val="24"/>
          <w:lang w:eastAsia="sk-SK"/>
        </w:rPr>
        <w:t>evidenciu agendy dotácií sa používa klasický spôsob evidencie. Automatizovaný systém sa používa na odbore dotácií a ek</w:t>
      </w:r>
      <w:r w:rsidR="00587F64">
        <w:rPr>
          <w:rFonts w:ascii="Times New Roman" w:hAnsi="Times New Roman" w:cs="Times New Roman"/>
          <w:sz w:val="24"/>
          <w:szCs w:val="24"/>
          <w:lang w:eastAsia="sk-SK"/>
        </w:rPr>
        <w:t xml:space="preserve">onomiky na finančnú evidenciu. </w:t>
      </w:r>
    </w:p>
    <w:p w:rsidR="00820C20" w:rsidRPr="004931C3" w:rsidP="004931C3">
      <w:pPr>
        <w:bidi w:val="0"/>
        <w:spacing w:after="0" w:line="240" w:lineRule="auto"/>
        <w:ind w:left="720"/>
        <w:rPr>
          <w:rFonts w:ascii="Times New Roman" w:hAnsi="Times New Roman" w:cs="Times New Roman"/>
          <w:b/>
          <w:sz w:val="24"/>
          <w:szCs w:val="24"/>
          <w:lang w:eastAsia="sk-SK"/>
        </w:rPr>
      </w:pPr>
    </w:p>
    <w:p w:rsidR="004931C3" w:rsidRPr="00972F9C" w:rsidP="00972F9C">
      <w:pPr>
        <w:numPr>
          <w:ilvl w:val="2"/>
          <w:numId w:val="37"/>
        </w:numPr>
        <w:bidi w:val="0"/>
        <w:spacing w:after="0" w:line="240" w:lineRule="auto"/>
        <w:jc w:val="both"/>
        <w:rPr>
          <w:rFonts w:ascii="Times New Roman" w:hAnsi="Times New Roman" w:cs="Times New Roman"/>
          <w:b/>
          <w:sz w:val="24"/>
          <w:szCs w:val="24"/>
          <w:lang w:eastAsia="sk-SK"/>
        </w:rPr>
      </w:pPr>
      <w:r w:rsidRPr="00972F9C">
        <w:rPr>
          <w:rFonts w:ascii="Times New Roman" w:hAnsi="Times New Roman" w:cs="Times New Roman"/>
          <w:b/>
          <w:sz w:val="24"/>
          <w:szCs w:val="24"/>
          <w:lang w:eastAsia="sk-SK"/>
        </w:rPr>
        <w:t xml:space="preserve">  Komunikácia s krajanmi</w:t>
      </w:r>
    </w:p>
    <w:p w:rsidR="004931C3" w:rsidRPr="004931C3" w:rsidP="004931C3">
      <w:pPr>
        <w:bidi w:val="0"/>
        <w:spacing w:after="0" w:line="240" w:lineRule="auto"/>
        <w:rPr>
          <w:rFonts w:ascii="Times New Roman" w:hAnsi="Times New Roman" w:cs="Times New Roman"/>
          <w:sz w:val="24"/>
          <w:szCs w:val="24"/>
          <w:lang w:eastAsia="sk-SK"/>
        </w:rPr>
      </w:pPr>
    </w:p>
    <w:p w:rsidR="001B4490" w:rsidP="001B4490">
      <w:pPr>
        <w:pStyle w:val="NoSpacing"/>
        <w:bidi w:val="0"/>
        <w:jc w:val="both"/>
        <w:rPr>
          <w:rFonts w:ascii="Times New Roman" w:hAnsi="Times New Roman"/>
        </w:rPr>
      </w:pPr>
      <w:r>
        <w:rPr>
          <w:rFonts w:ascii="Times New Roman" w:hAnsi="Times New Roman"/>
        </w:rPr>
        <w:t xml:space="preserve">     P</w:t>
      </w:r>
      <w:r w:rsidRPr="008F763C">
        <w:rPr>
          <w:rFonts w:ascii="Times New Roman" w:hAnsi="Times New Roman"/>
        </w:rPr>
        <w:t xml:space="preserve">redseda </w:t>
      </w:r>
      <w:r>
        <w:rPr>
          <w:rFonts w:ascii="Times New Roman" w:hAnsi="Times New Roman"/>
        </w:rPr>
        <w:t xml:space="preserve">a podpredseda </w:t>
      </w:r>
      <w:r w:rsidRPr="008F763C">
        <w:rPr>
          <w:rFonts w:ascii="Times New Roman" w:hAnsi="Times New Roman"/>
        </w:rPr>
        <w:t>ÚSŽZ a  kompetentní pracovníci</w:t>
      </w:r>
      <w:r w:rsidR="00AD494C">
        <w:rPr>
          <w:rFonts w:ascii="Times New Roman" w:hAnsi="Times New Roman"/>
        </w:rPr>
        <w:t>,</w:t>
      </w:r>
      <w:r w:rsidRPr="008F763C">
        <w:rPr>
          <w:rFonts w:ascii="Times New Roman" w:hAnsi="Times New Roman"/>
        </w:rPr>
        <w:t xml:space="preserve"> zodpovední za jednotlivé teritóriá</w:t>
      </w:r>
      <w:r w:rsidR="00AD494C">
        <w:rPr>
          <w:rFonts w:ascii="Times New Roman" w:hAnsi="Times New Roman"/>
        </w:rPr>
        <w:t>,</w:t>
      </w:r>
      <w:r w:rsidRPr="008F763C">
        <w:rPr>
          <w:rFonts w:ascii="Times New Roman" w:hAnsi="Times New Roman"/>
        </w:rPr>
        <w:t xml:space="preserve"> </w:t>
      </w:r>
      <w:r>
        <w:rPr>
          <w:rFonts w:ascii="Times New Roman" w:hAnsi="Times New Roman"/>
        </w:rPr>
        <w:t xml:space="preserve">sú v neustálom </w:t>
      </w:r>
      <w:r w:rsidRPr="008F763C">
        <w:rPr>
          <w:rFonts w:ascii="Times New Roman" w:hAnsi="Times New Roman"/>
        </w:rPr>
        <w:t xml:space="preserve"> </w:t>
      </w:r>
      <w:r>
        <w:rPr>
          <w:rFonts w:ascii="Times New Roman" w:hAnsi="Times New Roman"/>
        </w:rPr>
        <w:t>priamom spojení so zástupcami krajanských spolkov a s krajanmi žijúcimi v zahraničí nielen prostredníctvom telefonickej a emailovej komunikácie</w:t>
      </w:r>
      <w:r w:rsidR="00AD494C">
        <w:rPr>
          <w:rFonts w:ascii="Times New Roman" w:hAnsi="Times New Roman"/>
        </w:rPr>
        <w:t>,</w:t>
      </w:r>
      <w:r>
        <w:rPr>
          <w:rFonts w:ascii="Times New Roman" w:hAnsi="Times New Roman"/>
        </w:rPr>
        <w:t xml:space="preserve"> ale aj častými osobnými stretnutiami.</w:t>
      </w:r>
    </w:p>
    <w:p w:rsidR="00332641" w:rsidP="001B4490">
      <w:pPr>
        <w:pStyle w:val="NoSpacing"/>
        <w:bidi w:val="0"/>
        <w:jc w:val="both"/>
        <w:rPr>
          <w:rFonts w:ascii="Times New Roman" w:hAnsi="Times New Roman"/>
        </w:rPr>
      </w:pPr>
      <w:r w:rsidR="001B4490">
        <w:rPr>
          <w:rFonts w:ascii="Times New Roman" w:hAnsi="Times New Roman"/>
        </w:rPr>
        <w:t xml:space="preserve">     Osobné stretnutia so Slovákmi žijúcimi v zahraničí sa konajú  na pôde ÚSŽZ</w:t>
      </w:r>
      <w:r w:rsidR="00AD494C">
        <w:rPr>
          <w:rFonts w:ascii="Times New Roman" w:hAnsi="Times New Roman"/>
        </w:rPr>
        <w:t>,</w:t>
      </w:r>
      <w:r w:rsidR="001B4490">
        <w:rPr>
          <w:rFonts w:ascii="Times New Roman" w:hAnsi="Times New Roman"/>
        </w:rPr>
        <w:t xml:space="preserve"> a aj v ich domovských krajinách. Osobné stretnutia hrajú nenahraditeľnú úlohu pre poznanie reálií v jednotlivých krajanských komunitách, pre upevnenie vzájomnej dôvery a optimálne riešenie potrieb krajanských komunít</w:t>
      </w:r>
      <w:r w:rsidR="00AD494C">
        <w:rPr>
          <w:rFonts w:ascii="Times New Roman" w:hAnsi="Times New Roman"/>
        </w:rPr>
        <w:t>,</w:t>
      </w:r>
      <w:r w:rsidR="001B4490">
        <w:rPr>
          <w:rFonts w:ascii="Times New Roman" w:hAnsi="Times New Roman"/>
        </w:rPr>
        <w:t xml:space="preserve"> s cieľom zachovania a rozvoja ich národného povedomia. Pracovníci úra</w:t>
      </w:r>
      <w:r w:rsidR="000E2B37">
        <w:rPr>
          <w:rFonts w:ascii="Times New Roman" w:hAnsi="Times New Roman"/>
        </w:rPr>
        <w:t>du vycestovali v roku 2014 na 43</w:t>
      </w:r>
      <w:r w:rsidR="001B4490">
        <w:rPr>
          <w:rFonts w:ascii="Times New Roman" w:hAnsi="Times New Roman"/>
        </w:rPr>
        <w:t xml:space="preserve"> služobných ciest do 1</w:t>
      </w:r>
      <w:r w:rsidR="000E2B37">
        <w:rPr>
          <w:rFonts w:ascii="Times New Roman" w:hAnsi="Times New Roman"/>
        </w:rPr>
        <w:t>2</w:t>
      </w:r>
      <w:r w:rsidR="001B4490">
        <w:rPr>
          <w:rFonts w:ascii="Times New Roman" w:hAnsi="Times New Roman"/>
        </w:rPr>
        <w:t xml:space="preserve"> krajín.  </w:t>
      </w:r>
    </w:p>
    <w:p w:rsidR="001B4490" w:rsidP="001B4490">
      <w:pPr>
        <w:pStyle w:val="NoSpacing"/>
        <w:bidi w:val="0"/>
        <w:jc w:val="both"/>
        <w:rPr>
          <w:rFonts w:ascii="Times New Roman" w:hAnsi="Times New Roman"/>
        </w:rPr>
      </w:pPr>
      <w:r w:rsidR="00332641">
        <w:rPr>
          <w:rFonts w:ascii="Times New Roman" w:hAnsi="Times New Roman"/>
        </w:rPr>
        <w:t xml:space="preserve">     </w:t>
      </w:r>
      <w:r>
        <w:rPr>
          <w:rFonts w:ascii="Times New Roman" w:hAnsi="Times New Roman"/>
        </w:rPr>
        <w:t xml:space="preserve">Predseda úradu prijal </w:t>
      </w:r>
      <w:r w:rsidR="00332641">
        <w:rPr>
          <w:rFonts w:ascii="Times New Roman" w:hAnsi="Times New Roman"/>
        </w:rPr>
        <w:t>v roku 2014 168 oficiálnych návštev</w:t>
      </w:r>
      <w:r w:rsidR="00AD494C">
        <w:rPr>
          <w:rFonts w:ascii="Times New Roman" w:hAnsi="Times New Roman"/>
        </w:rPr>
        <w:t>,</w:t>
      </w:r>
      <w:r w:rsidR="00332641">
        <w:rPr>
          <w:rFonts w:ascii="Times New Roman" w:hAnsi="Times New Roman"/>
        </w:rPr>
        <w:t xml:space="preserve"> z toho 41 zo zahraničia.</w:t>
      </w:r>
      <w:r>
        <w:rPr>
          <w:rFonts w:ascii="Times New Roman" w:hAnsi="Times New Roman"/>
        </w:rPr>
        <w:t xml:space="preserve"> </w:t>
      </w:r>
    </w:p>
    <w:p w:rsidR="001B4490" w:rsidRPr="00274945" w:rsidP="001B4490">
      <w:pPr>
        <w:pStyle w:val="NoSpacing"/>
        <w:bidi w:val="0"/>
        <w:jc w:val="both"/>
        <w:rPr>
          <w:rFonts w:ascii="Times New Roman" w:hAnsi="Times New Roman"/>
        </w:rPr>
      </w:pPr>
      <w:r>
        <w:rPr>
          <w:rFonts w:ascii="Times New Roman" w:hAnsi="Times New Roman"/>
        </w:rPr>
        <w:t xml:space="preserve">    </w:t>
      </w:r>
    </w:p>
    <w:p w:rsidR="004931C3" w:rsidRPr="004931C3" w:rsidP="004931C3">
      <w:pPr>
        <w:numPr>
          <w:ilvl w:val="2"/>
          <w:numId w:val="37"/>
        </w:numPr>
        <w:bidi w:val="0"/>
        <w:spacing w:after="0" w:line="240" w:lineRule="auto"/>
        <w:rPr>
          <w:rFonts w:ascii="Times New Roman" w:hAnsi="Times New Roman" w:cs="Times New Roman"/>
          <w:b/>
          <w:sz w:val="24"/>
          <w:szCs w:val="24"/>
          <w:lang w:eastAsia="sk-SK"/>
        </w:rPr>
      </w:pPr>
      <w:r w:rsidR="0085373E">
        <w:rPr>
          <w:rFonts w:ascii="Times New Roman" w:hAnsi="Times New Roman" w:cs="Times New Roman"/>
          <w:b/>
          <w:sz w:val="24"/>
          <w:szCs w:val="24"/>
          <w:lang w:eastAsia="sk-SK"/>
        </w:rPr>
        <w:t xml:space="preserve">  Spolupráca s náboženskými spoločnosťami</w:t>
      </w:r>
    </w:p>
    <w:p w:rsidR="004931C3" w:rsidRPr="004931C3" w:rsidP="004931C3">
      <w:pPr>
        <w:bidi w:val="0"/>
        <w:spacing w:after="0" w:line="240" w:lineRule="auto"/>
        <w:ind w:left="1080"/>
        <w:rPr>
          <w:rFonts w:ascii="Times New Roman" w:hAnsi="Times New Roman" w:cs="Times New Roman"/>
          <w:b/>
          <w:sz w:val="24"/>
          <w:szCs w:val="24"/>
          <w:lang w:eastAsia="sk-SK"/>
        </w:rPr>
      </w:pPr>
    </w:p>
    <w:p w:rsidR="00F01BC2" w:rsidRPr="000877A1" w:rsidP="00F01BC2">
      <w:pPr>
        <w:pStyle w:val="NoSpacing"/>
        <w:bidi w:val="0"/>
        <w:jc w:val="both"/>
        <w:rPr>
          <w:rFonts w:ascii="Times New Roman" w:hAnsi="Times New Roman"/>
        </w:rPr>
      </w:pPr>
      <w:r>
        <w:rPr>
          <w:rFonts w:ascii="Times New Roman" w:hAnsi="Times New Roman"/>
        </w:rPr>
        <w:t xml:space="preserve">     ÚSŽZ s</w:t>
      </w:r>
      <w:r w:rsidR="0085373E">
        <w:rPr>
          <w:rFonts w:ascii="Times New Roman" w:hAnsi="Times New Roman"/>
        </w:rPr>
        <w:t>ystémovo spolupracuje s náboženskými spoločnosťami</w:t>
      </w:r>
      <w:r>
        <w:rPr>
          <w:rFonts w:ascii="Times New Roman" w:hAnsi="Times New Roman"/>
        </w:rPr>
        <w:t xml:space="preserve"> a napomáha pri napĺňaní duchovných potrieb krajanov a pri rozvoji ich duchovného života. V rámci dotačného systému boli podporené viaceré projekty zamerané na rozvoj duchovného života krajanov či už katolíckeho alebo evanjelického vierovyznania.  </w:t>
      </w:r>
    </w:p>
    <w:p w:rsidR="00F01BC2" w:rsidP="00F01BC2">
      <w:pPr>
        <w:pStyle w:val="NoSpacing"/>
        <w:bidi w:val="0"/>
        <w:jc w:val="both"/>
        <w:rPr>
          <w:rFonts w:ascii="Times New Roman" w:hAnsi="Times New Roman"/>
        </w:rPr>
      </w:pPr>
      <w:r>
        <w:rPr>
          <w:rFonts w:ascii="Times New Roman" w:hAnsi="Times New Roman"/>
        </w:rPr>
        <w:t xml:space="preserve">      Predseda ÚSŽZ sa v priebehu roka opakovane stretol s významnými zástupcami </w:t>
      </w:r>
      <w:r w:rsidR="0085373E">
        <w:rPr>
          <w:rFonts w:ascii="Times New Roman" w:hAnsi="Times New Roman"/>
        </w:rPr>
        <w:t>náboženských spoločností</w:t>
      </w:r>
      <w:r>
        <w:rPr>
          <w:rFonts w:ascii="Times New Roman" w:hAnsi="Times New Roman"/>
        </w:rPr>
        <w:t xml:space="preserve"> zo Slovenska</w:t>
      </w:r>
      <w:r w:rsidR="00AD494C">
        <w:rPr>
          <w:rFonts w:ascii="Times New Roman" w:hAnsi="Times New Roman"/>
        </w:rPr>
        <w:t>,</w:t>
      </w:r>
      <w:r>
        <w:rPr>
          <w:rFonts w:ascii="Times New Roman" w:hAnsi="Times New Roman"/>
        </w:rPr>
        <w:t xml:space="preserve"> aj z krajanského prostredia. Katolícka aj evanjelická cirkev bola zastúpená aj na Stálej konferencii Slovenská republika a Slováci žijúci v zahraničí 2014, kde ich zástupcovia oslovili  účastníkov konferencie  pozdravnými p</w:t>
      </w:r>
      <w:r w:rsidR="00605948">
        <w:rPr>
          <w:rFonts w:ascii="Times New Roman" w:hAnsi="Times New Roman"/>
        </w:rPr>
        <w:t>rejavmi.</w:t>
      </w:r>
    </w:p>
    <w:p w:rsidR="004931C3" w:rsidP="004931C3">
      <w:pPr>
        <w:bidi w:val="0"/>
        <w:spacing w:after="0" w:line="240" w:lineRule="auto"/>
        <w:jc w:val="both"/>
        <w:rPr>
          <w:rFonts w:ascii="Times New Roman" w:hAnsi="Times New Roman" w:cs="Times New Roman"/>
          <w:sz w:val="24"/>
          <w:szCs w:val="24"/>
          <w:lang w:eastAsia="sk-SK"/>
        </w:rPr>
      </w:pPr>
    </w:p>
    <w:p w:rsidR="005010C9" w:rsidRPr="004931C3" w:rsidP="004931C3">
      <w:pPr>
        <w:bidi w:val="0"/>
        <w:spacing w:after="0" w:line="240" w:lineRule="auto"/>
        <w:jc w:val="both"/>
        <w:rPr>
          <w:rFonts w:ascii="Times New Roman" w:hAnsi="Times New Roman" w:cs="Times New Roman"/>
          <w:sz w:val="24"/>
          <w:szCs w:val="24"/>
          <w:lang w:eastAsia="sk-SK"/>
        </w:rPr>
      </w:pPr>
    </w:p>
    <w:p w:rsidR="004931C3" w:rsidRPr="004931C3" w:rsidP="004931C3">
      <w:pPr>
        <w:numPr>
          <w:ilvl w:val="2"/>
          <w:numId w:val="37"/>
        </w:numPr>
        <w:bidi w:val="0"/>
        <w:spacing w:after="0" w:line="240" w:lineRule="auto"/>
        <w:jc w:val="both"/>
        <w:rPr>
          <w:rFonts w:ascii="Times New Roman" w:eastAsia="Calibri" w:hAnsi="Times New Roman" w:cs="Times New Roman" w:hint="default"/>
          <w:b/>
          <w:sz w:val="24"/>
          <w:szCs w:val="24"/>
        </w:rPr>
      </w:pPr>
      <w:r w:rsidRPr="004931C3">
        <w:rPr>
          <w:rFonts w:ascii="Times New Roman" w:eastAsia="Calibri" w:hAnsi="Times New Roman" w:cs="Times New Roman" w:hint="default"/>
          <w:b/>
          <w:sz w:val="24"/>
          <w:szCs w:val="24"/>
        </w:rPr>
        <w:t xml:space="preserve">  Migrá</w:t>
      </w:r>
      <w:r w:rsidRPr="004931C3">
        <w:rPr>
          <w:rFonts w:ascii="Times New Roman" w:eastAsia="Calibri" w:hAnsi="Times New Roman" w:cs="Times New Roman" w:hint="default"/>
          <w:b/>
          <w:sz w:val="24"/>
          <w:szCs w:val="24"/>
        </w:rPr>
        <w:t>cia</w:t>
      </w:r>
    </w:p>
    <w:p w:rsidR="004931C3" w:rsidRPr="004931C3" w:rsidP="004931C3">
      <w:pPr>
        <w:bidi w:val="0"/>
        <w:spacing w:after="0" w:line="240" w:lineRule="auto"/>
        <w:ind w:firstLine="360"/>
        <w:jc w:val="both"/>
        <w:rPr>
          <w:rFonts w:ascii="Times New Roman" w:eastAsia="Calibri" w:hAnsi="Times New Roman" w:cs="Times New Roman"/>
          <w:b/>
          <w:sz w:val="24"/>
          <w:szCs w:val="24"/>
        </w:rPr>
      </w:pPr>
    </w:p>
    <w:p w:rsidR="00AD6825" w:rsidP="00AD6825">
      <w:pPr>
        <w:pStyle w:val="NoSpacing"/>
        <w:bidi w:val="0"/>
        <w:jc w:val="both"/>
        <w:rPr>
          <w:rFonts w:ascii="Times New Roman" w:hAnsi="Times New Roman"/>
        </w:rPr>
      </w:pPr>
      <w:r>
        <w:rPr>
          <w:rFonts w:ascii="Times New Roman" w:hAnsi="Times New Roman"/>
        </w:rPr>
        <w:t xml:space="preserve">      Úrad v roku 2014 spolupracoval s Migračný úradom M</w:t>
      </w:r>
      <w:r w:rsidR="00AC4122">
        <w:rPr>
          <w:rFonts w:ascii="Times New Roman" w:hAnsi="Times New Roman"/>
        </w:rPr>
        <w:t>inisterstva vnútra Slovenskej republiky (MV SR)</w:t>
      </w:r>
      <w:r>
        <w:rPr>
          <w:rFonts w:ascii="Times New Roman" w:hAnsi="Times New Roman"/>
        </w:rPr>
        <w:t xml:space="preserve">, a to okrem iného osobnou účasťou na rokovaniach </w:t>
      </w:r>
      <w:r w:rsidRPr="00AD6825">
        <w:rPr>
          <w:rFonts w:ascii="Times New Roman" w:hAnsi="Times New Roman"/>
          <w:b/>
          <w:bCs/>
        </w:rPr>
        <w:t>Riadiaceho výboru pre migráciu a integráciu cudzincov a na plnení</w:t>
      </w:r>
      <w:r>
        <w:rPr>
          <w:rFonts w:ascii="Times New Roman" w:hAnsi="Times New Roman"/>
        </w:rPr>
        <w:t xml:space="preserve"> </w:t>
      </w:r>
      <w:r w:rsidRPr="00AD6825">
        <w:rPr>
          <w:rFonts w:ascii="Times New Roman" w:hAnsi="Times New Roman"/>
          <w:b/>
          <w:bCs/>
        </w:rPr>
        <w:t>Akčného plánu migračnej politiky</w:t>
      </w:r>
      <w:r>
        <w:rPr>
          <w:rFonts w:ascii="Times New Roman" w:hAnsi="Times New Roman"/>
        </w:rPr>
        <w:t>. Úradom prijaté opatrenia/úlohy boli zosúladené so zákonom č. 474/2005 Z. z. o Slovákoch žijúcich v zahraničí a o zmene a doplnení niektorých zákonov a s personálnymi a finančnými možnosťami úradu a následne upravené v zmysle odporúčan</w:t>
      </w:r>
      <w:r w:rsidR="006853D1">
        <w:rPr>
          <w:rFonts w:ascii="Times New Roman" w:hAnsi="Times New Roman"/>
        </w:rPr>
        <w:t>í riaditeľa Migračného úradu MV </w:t>
      </w:r>
      <w:r>
        <w:rPr>
          <w:rFonts w:ascii="Times New Roman" w:hAnsi="Times New Roman"/>
        </w:rPr>
        <w:t xml:space="preserve">SR a predsedu Riadiaceho výboru pre migráciu a integráciu cudzincov. </w:t>
      </w:r>
    </w:p>
    <w:p w:rsidR="00AD6825" w:rsidRPr="00AD6825" w:rsidP="00AD6825">
      <w:pPr>
        <w:pStyle w:val="NoSpacing"/>
        <w:bidi w:val="0"/>
        <w:jc w:val="both"/>
        <w:rPr>
          <w:rFonts w:ascii="Times New Roman" w:hAnsi="Times New Roman"/>
          <w:iCs/>
        </w:rPr>
      </w:pPr>
      <w:r>
        <w:rPr>
          <w:rFonts w:ascii="Times New Roman" w:hAnsi="Times New Roman"/>
          <w:iCs/>
        </w:rPr>
        <w:t xml:space="preserve">      </w:t>
      </w:r>
      <w:r w:rsidRPr="00AD6825">
        <w:rPr>
          <w:rFonts w:ascii="Times New Roman" w:hAnsi="Times New Roman"/>
          <w:iCs/>
        </w:rPr>
        <w:t>Zamestnanci úradu, odboru osvedčení a prá</w:t>
      </w:r>
      <w:r w:rsidR="006853D1">
        <w:rPr>
          <w:rFonts w:ascii="Times New Roman" w:hAnsi="Times New Roman"/>
          <w:iCs/>
        </w:rPr>
        <w:t>vneho sa zúčastnili školenia na </w:t>
      </w:r>
      <w:r w:rsidRPr="00AD6825">
        <w:rPr>
          <w:rFonts w:ascii="Times New Roman" w:hAnsi="Times New Roman"/>
          <w:iCs/>
        </w:rPr>
        <w:t>Kriminalisticko</w:t>
      </w:r>
      <w:r w:rsidR="006853D1">
        <w:rPr>
          <w:rFonts w:ascii="Times New Roman" w:hAnsi="Times New Roman"/>
          <w:iCs/>
        </w:rPr>
        <w:t xml:space="preserve">m a </w:t>
      </w:r>
      <w:r w:rsidRPr="00AD6825">
        <w:rPr>
          <w:rFonts w:ascii="Times New Roman" w:hAnsi="Times New Roman"/>
          <w:iCs/>
        </w:rPr>
        <w:t>expertíznom ústave Policajného zboru</w:t>
      </w:r>
      <w:r w:rsidR="006853D1">
        <w:rPr>
          <w:rFonts w:ascii="Times New Roman" w:hAnsi="Times New Roman"/>
          <w:iCs/>
        </w:rPr>
        <w:t xml:space="preserve"> SR</w:t>
      </w:r>
      <w:r w:rsidR="00B70755">
        <w:rPr>
          <w:rFonts w:ascii="Times New Roman" w:hAnsi="Times New Roman"/>
          <w:iCs/>
        </w:rPr>
        <w:t>, ktoré bolo zamerané na </w:t>
      </w:r>
      <w:r w:rsidRPr="00AD6825">
        <w:rPr>
          <w:rFonts w:ascii="Times New Roman" w:hAnsi="Times New Roman"/>
          <w:iCs/>
        </w:rPr>
        <w:t xml:space="preserve">základné informácie vo veci  preverovania pravosti dokladov. </w:t>
      </w:r>
    </w:p>
    <w:p w:rsidR="004931C3" w:rsidP="00AF40B3">
      <w:pPr>
        <w:pStyle w:val="NoSpacing"/>
        <w:bidi w:val="0"/>
        <w:jc w:val="both"/>
        <w:rPr>
          <w:rFonts w:ascii="Times New Roman" w:hAnsi="Times New Roman"/>
          <w:iCs/>
        </w:rPr>
      </w:pPr>
      <w:r w:rsidR="00AD6825">
        <w:rPr>
          <w:rFonts w:ascii="Times New Roman" w:hAnsi="Times New Roman"/>
          <w:iCs/>
        </w:rPr>
        <w:t xml:space="preserve">      </w:t>
      </w:r>
      <w:r w:rsidRPr="00AD6825" w:rsidR="00AD6825">
        <w:rPr>
          <w:rFonts w:ascii="Times New Roman" w:hAnsi="Times New Roman"/>
          <w:iCs/>
        </w:rPr>
        <w:t>Vo vzťahu k migrantom zamestnanci úradu v rámci zahraničných služobných ciest poskytovali informácie o vstupe a pobyte, o životných a pracovných podmienkach v Slovenskej republike.</w:t>
      </w:r>
    </w:p>
    <w:p w:rsidR="00221DD5" w:rsidRPr="00AF40B3" w:rsidP="00AF40B3">
      <w:pPr>
        <w:pStyle w:val="NoSpacing"/>
        <w:bidi w:val="0"/>
        <w:jc w:val="both"/>
        <w:rPr>
          <w:rFonts w:ascii="Times New Roman" w:hAnsi="Times New Roman"/>
          <w:iCs/>
        </w:rPr>
      </w:pPr>
    </w:p>
    <w:p w:rsidR="004931C3" w:rsidP="004931C3">
      <w:pPr>
        <w:numPr>
          <w:ilvl w:val="2"/>
          <w:numId w:val="37"/>
        </w:numPr>
        <w:bidi w:val="0"/>
        <w:spacing w:after="0" w:line="240" w:lineRule="auto"/>
        <w:jc w:val="both"/>
        <w:rPr>
          <w:rFonts w:ascii="Times New Roman" w:hAnsi="Times New Roman" w:cs="Times New Roman"/>
          <w:b/>
          <w:sz w:val="24"/>
          <w:szCs w:val="24"/>
          <w:lang w:eastAsia="sk-SK"/>
        </w:rPr>
      </w:pPr>
      <w:r w:rsidRPr="004931C3">
        <w:rPr>
          <w:rFonts w:ascii="Times New Roman" w:hAnsi="Times New Roman" w:cs="Times New Roman"/>
          <w:b/>
          <w:sz w:val="24"/>
          <w:szCs w:val="24"/>
          <w:lang w:eastAsia="sk-SK"/>
        </w:rPr>
        <w:t xml:space="preserve">  Slobodný prístup k</w:t>
      </w:r>
      <w:r w:rsidR="005A089B">
        <w:rPr>
          <w:rFonts w:ascii="Times New Roman" w:hAnsi="Times New Roman" w:cs="Times New Roman"/>
          <w:b/>
          <w:sz w:val="24"/>
          <w:szCs w:val="24"/>
          <w:lang w:eastAsia="sk-SK"/>
        </w:rPr>
        <w:t> </w:t>
      </w:r>
      <w:r w:rsidRPr="004931C3">
        <w:rPr>
          <w:rFonts w:ascii="Times New Roman" w:hAnsi="Times New Roman" w:cs="Times New Roman"/>
          <w:b/>
          <w:sz w:val="24"/>
          <w:szCs w:val="24"/>
          <w:lang w:eastAsia="sk-SK"/>
        </w:rPr>
        <w:t>informáciám</w:t>
      </w:r>
    </w:p>
    <w:p w:rsidR="005A089B" w:rsidRPr="00221DD5" w:rsidP="005A089B">
      <w:pPr>
        <w:bidi w:val="0"/>
        <w:spacing w:after="0" w:line="240" w:lineRule="auto"/>
        <w:ind w:left="1080"/>
        <w:jc w:val="both"/>
        <w:rPr>
          <w:rFonts w:ascii="Times New Roman" w:hAnsi="Times New Roman" w:cs="Times New Roman"/>
          <w:b/>
          <w:sz w:val="24"/>
          <w:szCs w:val="24"/>
          <w:lang w:eastAsia="sk-SK"/>
        </w:rPr>
      </w:pPr>
    </w:p>
    <w:p w:rsidR="004931C3" w:rsidRPr="004931C3" w:rsidP="004931C3">
      <w:pPr>
        <w:bidi w:val="0"/>
        <w:spacing w:after="0" w:line="240" w:lineRule="auto"/>
        <w:jc w:val="both"/>
        <w:rPr>
          <w:rFonts w:ascii="Times New Roman" w:hAnsi="Times New Roman" w:cs="Times New Roman"/>
          <w:sz w:val="24"/>
          <w:szCs w:val="24"/>
          <w:lang w:eastAsia="sk-SK"/>
        </w:rPr>
      </w:pPr>
      <w:r w:rsidRPr="004931C3">
        <w:rPr>
          <w:rFonts w:ascii="Times New Roman" w:hAnsi="Times New Roman" w:cs="Times New Roman"/>
          <w:sz w:val="24"/>
          <w:szCs w:val="24"/>
          <w:lang w:eastAsia="sk-SK"/>
        </w:rPr>
        <w:t xml:space="preserve">     Podľa zákona č. 211/2000 Z. z. o slobodnom prístupe k informáciám a o zmene a doplnení  niektorých zákonov v znení neskorších predpisov bolo v roku 201</w:t>
      </w:r>
      <w:r w:rsidR="004E1944">
        <w:rPr>
          <w:rFonts w:ascii="Times New Roman" w:hAnsi="Times New Roman" w:cs="Times New Roman"/>
          <w:sz w:val="24"/>
          <w:szCs w:val="24"/>
          <w:lang w:eastAsia="sk-SK"/>
        </w:rPr>
        <w:t xml:space="preserve">4 podaných </w:t>
      </w:r>
      <w:r w:rsidR="006C0455">
        <w:rPr>
          <w:rFonts w:ascii="Times New Roman" w:hAnsi="Times New Roman" w:cs="Times New Roman"/>
          <w:sz w:val="24"/>
          <w:szCs w:val="24"/>
          <w:lang w:eastAsia="sk-SK"/>
        </w:rPr>
        <w:t>12</w:t>
      </w:r>
      <w:r w:rsidR="004E1944">
        <w:rPr>
          <w:rFonts w:ascii="Times New Roman" w:hAnsi="Times New Roman" w:cs="Times New Roman"/>
          <w:sz w:val="24"/>
          <w:szCs w:val="24"/>
          <w:lang w:eastAsia="sk-SK"/>
        </w:rPr>
        <w:t xml:space="preserve"> </w:t>
      </w:r>
      <w:r w:rsidRPr="004931C3">
        <w:rPr>
          <w:rFonts w:ascii="Times New Roman" w:hAnsi="Times New Roman" w:cs="Times New Roman"/>
          <w:sz w:val="24"/>
          <w:szCs w:val="24"/>
          <w:lang w:eastAsia="sk-SK"/>
        </w:rPr>
        <w:t xml:space="preserve">žiadostí o poskytnutie informácií. </w:t>
      </w:r>
    </w:p>
    <w:p w:rsidR="004931C3" w:rsidRPr="004931C3" w:rsidP="004931C3">
      <w:pPr>
        <w:bidi w:val="0"/>
        <w:spacing w:after="0" w:line="240" w:lineRule="auto"/>
        <w:jc w:val="both"/>
        <w:rPr>
          <w:rFonts w:ascii="Times New Roman" w:hAnsi="Times New Roman" w:cs="Times New Roman"/>
          <w:sz w:val="24"/>
          <w:szCs w:val="24"/>
          <w:lang w:eastAsia="sk-SK"/>
        </w:rPr>
      </w:pPr>
      <w:r w:rsidRPr="004931C3">
        <w:rPr>
          <w:rFonts w:ascii="Times New Roman" w:hAnsi="Times New Roman" w:cs="Times New Roman"/>
          <w:sz w:val="24"/>
          <w:szCs w:val="24"/>
          <w:lang w:eastAsia="sk-SK"/>
        </w:rPr>
        <w:t xml:space="preserve">     Všetky žiadosti  boli vybavené v zákonnej lehote.</w:t>
      </w:r>
    </w:p>
    <w:p w:rsidR="004931C3" w:rsidRPr="004931C3" w:rsidP="004931C3">
      <w:pPr>
        <w:bidi w:val="0"/>
        <w:spacing w:after="0" w:line="240" w:lineRule="auto"/>
        <w:jc w:val="both"/>
        <w:rPr>
          <w:rFonts w:ascii="Times New Roman" w:hAnsi="Times New Roman" w:cs="Times New Roman"/>
          <w:sz w:val="24"/>
          <w:szCs w:val="24"/>
          <w:lang w:eastAsia="sk-SK"/>
        </w:rPr>
      </w:pPr>
    </w:p>
    <w:p w:rsidR="004931C3" w:rsidRPr="004931C3" w:rsidP="004931C3">
      <w:pPr>
        <w:numPr>
          <w:ilvl w:val="2"/>
          <w:numId w:val="37"/>
        </w:numPr>
        <w:bidi w:val="0"/>
        <w:spacing w:after="0" w:line="240" w:lineRule="auto"/>
        <w:rPr>
          <w:rFonts w:ascii="Times New Roman" w:hAnsi="Times New Roman" w:cs="Times New Roman"/>
          <w:b/>
          <w:sz w:val="24"/>
          <w:szCs w:val="24"/>
          <w:lang w:eastAsia="sk-SK"/>
        </w:rPr>
      </w:pPr>
      <w:r w:rsidRPr="004931C3">
        <w:rPr>
          <w:rFonts w:ascii="Times New Roman" w:hAnsi="Times New Roman" w:cs="Times New Roman"/>
          <w:b/>
          <w:sz w:val="24"/>
          <w:szCs w:val="24"/>
          <w:lang w:eastAsia="sk-SK"/>
        </w:rPr>
        <w:t xml:space="preserve">  Petície a sťažností  v roku  201</w:t>
      </w:r>
      <w:r w:rsidR="009D7CE3">
        <w:rPr>
          <w:rFonts w:ascii="Times New Roman" w:hAnsi="Times New Roman" w:cs="Times New Roman"/>
          <w:b/>
          <w:sz w:val="24"/>
          <w:szCs w:val="24"/>
          <w:lang w:eastAsia="sk-SK"/>
        </w:rPr>
        <w:t>4</w:t>
      </w:r>
    </w:p>
    <w:p w:rsidR="009D7CE3" w:rsidP="009D7CE3">
      <w:pPr>
        <w:pStyle w:val="NoSpacing"/>
        <w:bidi w:val="0"/>
        <w:jc w:val="both"/>
        <w:rPr>
          <w:rFonts w:ascii="Times New Roman" w:hAnsi="Times New Roman"/>
          <w:highlight w:val="yellow"/>
        </w:rPr>
      </w:pPr>
    </w:p>
    <w:p w:rsidR="009D7CE3" w:rsidRPr="009D7CE3" w:rsidP="009D7CE3">
      <w:pPr>
        <w:pStyle w:val="NoSpacing"/>
        <w:bidi w:val="0"/>
        <w:jc w:val="both"/>
        <w:rPr>
          <w:rFonts w:ascii="Times New Roman" w:hAnsi="Times New Roman"/>
        </w:rPr>
      </w:pPr>
      <w:r>
        <w:rPr>
          <w:rFonts w:ascii="Times New Roman" w:hAnsi="Times New Roman"/>
        </w:rPr>
        <w:t xml:space="preserve">       </w:t>
      </w:r>
      <w:r w:rsidRPr="009D7CE3">
        <w:rPr>
          <w:rFonts w:ascii="Times New Roman" w:hAnsi="Times New Roman"/>
        </w:rPr>
        <w:t>Vybavovanie petícií  na ÚSŽZ bolo zabezpečované v súlade so zákonom č. 85/1990/Zb. o petičnom práve v znení neskorších predpisov. Vybavovanie sťažností bolo zabezpečené zákonom č. 9/2010 o sťažnostiach. V zmy</w:t>
      </w:r>
      <w:r w:rsidR="00203EE3">
        <w:rPr>
          <w:rFonts w:ascii="Times New Roman" w:hAnsi="Times New Roman"/>
        </w:rPr>
        <w:t>sle článku 22 ods. 2 písm. e) o</w:t>
      </w:r>
      <w:r w:rsidRPr="009D7CE3">
        <w:rPr>
          <w:rFonts w:ascii="Times New Roman" w:hAnsi="Times New Roman"/>
        </w:rPr>
        <w:t>r</w:t>
      </w:r>
      <w:r w:rsidR="00203EE3">
        <w:rPr>
          <w:rFonts w:ascii="Times New Roman" w:hAnsi="Times New Roman"/>
        </w:rPr>
        <w:t>ganizačného poriadku vybavovanie</w:t>
      </w:r>
      <w:r w:rsidRPr="009D7CE3">
        <w:rPr>
          <w:rFonts w:ascii="Times New Roman" w:hAnsi="Times New Roman"/>
        </w:rPr>
        <w:t xml:space="preserve"> petícií a sťažností na ÚSŽZ bolo do 31.</w:t>
      </w:r>
      <w:r w:rsidR="00203EE3">
        <w:rPr>
          <w:rFonts w:ascii="Times New Roman" w:hAnsi="Times New Roman"/>
        </w:rPr>
        <w:t xml:space="preserve"> decembra </w:t>
      </w:r>
      <w:r w:rsidRPr="009D7CE3">
        <w:rPr>
          <w:rFonts w:ascii="Times New Roman" w:hAnsi="Times New Roman"/>
        </w:rPr>
        <w:t xml:space="preserve">2014 zabezpečované vnútorným predpisom č. 9/2014 </w:t>
      </w:r>
      <w:r w:rsidR="00203EE3">
        <w:rPr>
          <w:rFonts w:ascii="Times New Roman" w:hAnsi="Times New Roman"/>
        </w:rPr>
        <w:t>– s</w:t>
      </w:r>
      <w:r w:rsidRPr="009D7CE3">
        <w:rPr>
          <w:rFonts w:ascii="Times New Roman" w:hAnsi="Times New Roman"/>
        </w:rPr>
        <w:t xml:space="preserve">mernicou na zabezpečenie postupu </w:t>
      </w:r>
      <w:r w:rsidR="00203EE3">
        <w:rPr>
          <w:rFonts w:ascii="Times New Roman" w:hAnsi="Times New Roman"/>
        </w:rPr>
        <w:t>vybavovania petícií a sťažností</w:t>
      </w:r>
      <w:r w:rsidRPr="009D7CE3">
        <w:rPr>
          <w:rFonts w:ascii="Times New Roman" w:hAnsi="Times New Roman"/>
        </w:rPr>
        <w:t xml:space="preserve"> internou kontrolórkou.</w:t>
      </w:r>
    </w:p>
    <w:p w:rsidR="009D7CE3" w:rsidRPr="009D7CE3" w:rsidP="009D7CE3">
      <w:pPr>
        <w:pStyle w:val="NoSpacing"/>
        <w:bidi w:val="0"/>
        <w:jc w:val="both"/>
        <w:rPr>
          <w:rFonts w:ascii="Times New Roman" w:hAnsi="Times New Roman"/>
        </w:rPr>
      </w:pPr>
      <w:r w:rsidRPr="009D7CE3">
        <w:rPr>
          <w:rFonts w:ascii="Times New Roman" w:hAnsi="Times New Roman"/>
        </w:rPr>
        <w:t xml:space="preserve">     V roku 2014 nebola na ÚSŽZ prijatá žiadna petícia.</w:t>
      </w:r>
    </w:p>
    <w:p w:rsidR="009D7CE3" w:rsidRPr="009D7CE3" w:rsidP="009D7CE3">
      <w:pPr>
        <w:pStyle w:val="NoSpacing"/>
        <w:bidi w:val="0"/>
        <w:jc w:val="both"/>
        <w:rPr>
          <w:rFonts w:ascii="Times New Roman" w:hAnsi="Times New Roman"/>
        </w:rPr>
      </w:pPr>
      <w:r w:rsidRPr="009D7CE3">
        <w:rPr>
          <w:rFonts w:ascii="Times New Roman" w:hAnsi="Times New Roman"/>
        </w:rPr>
        <w:t xml:space="preserve">     V roku 2014 nebola na ÚSŽZ vybavená žiadna opodstatnená sťažnosť.</w:t>
      </w:r>
    </w:p>
    <w:p w:rsidR="009D7CE3" w:rsidP="009D7CE3">
      <w:pPr>
        <w:pStyle w:val="NoSpacing"/>
        <w:bidi w:val="0"/>
        <w:jc w:val="both"/>
        <w:rPr>
          <w:rFonts w:ascii="Times New Roman" w:hAnsi="Times New Roman"/>
        </w:rPr>
      </w:pPr>
      <w:r>
        <w:rPr>
          <w:rFonts w:ascii="Times New Roman" w:hAnsi="Times New Roman"/>
        </w:rPr>
        <w:t xml:space="preserve">     </w:t>
      </w:r>
      <w:r w:rsidRPr="009D7CE3">
        <w:rPr>
          <w:rFonts w:ascii="Times New Roman" w:hAnsi="Times New Roman"/>
        </w:rPr>
        <w:t>V roku 2014 na ÚSŽZ v porovnaní s rokom 2013  oprávnené sťažnosti klesli  na nulu.</w:t>
      </w:r>
    </w:p>
    <w:p w:rsidR="004931C3" w:rsidP="004931C3">
      <w:pPr>
        <w:bidi w:val="0"/>
        <w:spacing w:after="0" w:line="240" w:lineRule="auto"/>
        <w:rPr>
          <w:rFonts w:ascii="Times New Roman" w:eastAsia="Calibri" w:hAnsi="Times New Roman" w:cs="Times New Roman"/>
          <w:b/>
          <w:sz w:val="24"/>
          <w:szCs w:val="24"/>
        </w:rPr>
      </w:pPr>
    </w:p>
    <w:p w:rsidR="005A089B" w:rsidP="004931C3">
      <w:pPr>
        <w:bidi w:val="0"/>
        <w:spacing w:after="0" w:line="240" w:lineRule="auto"/>
        <w:rPr>
          <w:rFonts w:ascii="Times New Roman" w:eastAsia="Calibri" w:hAnsi="Times New Roman" w:cs="Times New Roman"/>
          <w:b/>
          <w:sz w:val="24"/>
          <w:szCs w:val="24"/>
        </w:rPr>
      </w:pPr>
    </w:p>
    <w:p w:rsidR="005A089B" w:rsidRPr="005A089B" w:rsidP="005A089B">
      <w:pPr>
        <w:pStyle w:val="ListParagraph"/>
        <w:numPr>
          <w:ilvl w:val="2"/>
          <w:numId w:val="37"/>
        </w:numPr>
        <w:bidi w:val="0"/>
        <w:rPr>
          <w:rFonts w:ascii="Times New Roman" w:eastAsia="Calibri" w:hAnsi="Times New Roman"/>
          <w:b/>
        </w:rPr>
      </w:pPr>
      <w:r w:rsidR="006853D1">
        <w:rPr>
          <w:rFonts w:ascii="Times New Roman" w:eastAsia="Calibri" w:hAnsi="Times New Roman" w:hint="default"/>
          <w:b/>
        </w:rPr>
        <w:t xml:space="preserve">  Prí</w:t>
      </w:r>
      <w:r w:rsidR="006853D1">
        <w:rPr>
          <w:rFonts w:ascii="Times New Roman" w:eastAsia="Calibri" w:hAnsi="Times New Roman" w:hint="default"/>
          <w:b/>
        </w:rPr>
        <w:t>prava novej k</w:t>
      </w:r>
      <w:r>
        <w:rPr>
          <w:rFonts w:ascii="Times New Roman" w:eastAsia="Calibri" w:hAnsi="Times New Roman" w:hint="default"/>
          <w:b/>
        </w:rPr>
        <w:t>oncepcie š</w:t>
      </w:r>
      <w:r>
        <w:rPr>
          <w:rFonts w:ascii="Times New Roman" w:eastAsia="Calibri" w:hAnsi="Times New Roman" w:hint="default"/>
          <w:b/>
        </w:rPr>
        <w:t>tá</w:t>
      </w:r>
      <w:r>
        <w:rPr>
          <w:rFonts w:ascii="Times New Roman" w:eastAsia="Calibri" w:hAnsi="Times New Roman" w:hint="default"/>
          <w:b/>
        </w:rPr>
        <w:t xml:space="preserve">tnej politiky </w:t>
      </w:r>
    </w:p>
    <w:p w:rsidR="005A089B" w:rsidP="004931C3">
      <w:pPr>
        <w:bidi w:val="0"/>
        <w:spacing w:after="0" w:line="240" w:lineRule="auto"/>
        <w:rPr>
          <w:rFonts w:ascii="Times New Roman" w:eastAsia="Calibri" w:hAnsi="Times New Roman" w:cs="Times New Roman"/>
          <w:b/>
          <w:sz w:val="24"/>
          <w:szCs w:val="24"/>
        </w:rPr>
      </w:pPr>
    </w:p>
    <w:p w:rsidR="005A089B" w:rsidRPr="00972F9C" w:rsidP="00972F9C">
      <w:pPr>
        <w:pStyle w:val="NoSpacing"/>
        <w:bidi w:val="0"/>
        <w:jc w:val="both"/>
        <w:rPr>
          <w:rFonts w:ascii="Times New Roman" w:eastAsia="Calibri" w:hAnsi="Times New Roman"/>
        </w:rPr>
      </w:pPr>
      <w:r w:rsidR="00972F9C">
        <w:rPr>
          <w:rFonts w:ascii="Times New Roman" w:eastAsia="Calibri" w:hAnsi="Times New Roman"/>
        </w:rPr>
        <w:t xml:space="preserve">      </w:t>
      </w:r>
      <w:r w:rsidRPr="00972F9C" w:rsidR="00972F9C">
        <w:rPr>
          <w:rFonts w:ascii="Times New Roman" w:eastAsia="Calibri" w:hAnsi="Times New Roman" w:hint="default"/>
        </w:rPr>
        <w:t>Ú</w:t>
      </w:r>
      <w:r w:rsidRPr="00972F9C" w:rsidR="00972F9C">
        <w:rPr>
          <w:rFonts w:ascii="Times New Roman" w:eastAsia="Calibri" w:hAnsi="Times New Roman" w:hint="default"/>
        </w:rPr>
        <w:t>SŽ</w:t>
      </w:r>
      <w:r w:rsidRPr="00972F9C" w:rsidR="00972F9C">
        <w:rPr>
          <w:rFonts w:ascii="Times New Roman" w:eastAsia="Calibri" w:hAnsi="Times New Roman" w:hint="default"/>
        </w:rPr>
        <w:t>Z vytvoril pracovnú</w:t>
      </w:r>
      <w:r w:rsidRPr="00972F9C" w:rsidR="00972F9C">
        <w:rPr>
          <w:rFonts w:ascii="Times New Roman" w:eastAsia="Calibri" w:hAnsi="Times New Roman" w:hint="default"/>
        </w:rPr>
        <w:t xml:space="preserve"> skupinu zlož</w:t>
      </w:r>
      <w:r w:rsidRPr="00972F9C" w:rsidR="00972F9C">
        <w:rPr>
          <w:rFonts w:ascii="Times New Roman" w:eastAsia="Calibri" w:hAnsi="Times New Roman" w:hint="default"/>
        </w:rPr>
        <w:t>enú</w:t>
      </w:r>
      <w:r w:rsidRPr="00972F9C" w:rsidR="00972F9C">
        <w:rPr>
          <w:rFonts w:ascii="Times New Roman" w:eastAsia="Calibri" w:hAnsi="Times New Roman" w:hint="default"/>
        </w:rPr>
        <w:t xml:space="preserve"> z </w:t>
      </w:r>
      <w:r w:rsidRPr="00972F9C" w:rsidR="00972F9C">
        <w:rPr>
          <w:rFonts w:ascii="Times New Roman" w:eastAsia="Calibri" w:hAnsi="Times New Roman" w:hint="default"/>
        </w:rPr>
        <w:t>interný</w:t>
      </w:r>
      <w:r w:rsidRPr="00972F9C" w:rsidR="00972F9C">
        <w:rPr>
          <w:rFonts w:ascii="Times New Roman" w:eastAsia="Calibri" w:hAnsi="Times New Roman" w:hint="default"/>
        </w:rPr>
        <w:t>ch aj externý</w:t>
      </w:r>
      <w:r w:rsidRPr="00972F9C" w:rsidR="00972F9C">
        <w:rPr>
          <w:rFonts w:ascii="Times New Roman" w:eastAsia="Calibri" w:hAnsi="Times New Roman" w:hint="default"/>
        </w:rPr>
        <w:t>ch pracovní</w:t>
      </w:r>
      <w:r w:rsidRPr="00972F9C" w:rsidR="00972F9C">
        <w:rPr>
          <w:rFonts w:ascii="Times New Roman" w:eastAsia="Calibri" w:hAnsi="Times New Roman" w:hint="default"/>
        </w:rPr>
        <w:t>kov, ktorá</w:t>
      </w:r>
      <w:r w:rsidRPr="00972F9C" w:rsidR="00972F9C">
        <w:rPr>
          <w:rFonts w:ascii="Times New Roman" w:eastAsia="Calibri" w:hAnsi="Times New Roman" w:hint="default"/>
        </w:rPr>
        <w:t xml:space="preserve"> v </w:t>
      </w:r>
      <w:r w:rsidRPr="00972F9C" w:rsidR="00972F9C">
        <w:rPr>
          <w:rFonts w:ascii="Times New Roman" w:eastAsia="Calibri" w:hAnsi="Times New Roman" w:hint="default"/>
        </w:rPr>
        <w:t>priebehu roka 2014 intenzí</w:t>
      </w:r>
      <w:r w:rsidRPr="00972F9C" w:rsidR="00972F9C">
        <w:rPr>
          <w:rFonts w:ascii="Times New Roman" w:eastAsia="Calibri" w:hAnsi="Times New Roman" w:hint="default"/>
        </w:rPr>
        <w:t xml:space="preserve">vne </w:t>
      </w:r>
      <w:r w:rsidRPr="00972F9C" w:rsidR="00972F9C">
        <w:rPr>
          <w:rFonts w:ascii="Times New Roman" w:eastAsia="Calibri" w:hAnsi="Times New Roman" w:hint="default"/>
        </w:rPr>
        <w:t>pracovala na prí</w:t>
      </w:r>
      <w:r w:rsidRPr="00972F9C" w:rsidR="00972F9C">
        <w:rPr>
          <w:rFonts w:ascii="Times New Roman" w:eastAsia="Calibri" w:hAnsi="Times New Roman" w:hint="default"/>
        </w:rPr>
        <w:t>prave n</w:t>
      </w:r>
      <w:r w:rsidR="00972F9C">
        <w:rPr>
          <w:rFonts w:ascii="Times New Roman" w:eastAsia="Calibri" w:hAnsi="Times New Roman"/>
        </w:rPr>
        <w:t xml:space="preserve">ovej </w:t>
      </w:r>
      <w:r w:rsidR="006853D1">
        <w:rPr>
          <w:rFonts w:ascii="Times New Roman" w:eastAsia="Calibri" w:hAnsi="Times New Roman"/>
        </w:rPr>
        <w:t>k</w:t>
      </w:r>
      <w:r w:rsidR="00972F9C">
        <w:rPr>
          <w:rFonts w:ascii="Times New Roman" w:eastAsia="Calibri" w:hAnsi="Times New Roman" w:hint="default"/>
        </w:rPr>
        <w:t>oncepcie š</w:t>
      </w:r>
      <w:r w:rsidR="00972F9C">
        <w:rPr>
          <w:rFonts w:ascii="Times New Roman" w:eastAsia="Calibri" w:hAnsi="Times New Roman" w:hint="default"/>
        </w:rPr>
        <w:t>tá</w:t>
      </w:r>
      <w:r w:rsidR="00972F9C">
        <w:rPr>
          <w:rFonts w:ascii="Times New Roman" w:eastAsia="Calibri" w:hAnsi="Times New Roman" w:hint="default"/>
        </w:rPr>
        <w:t xml:space="preserve">tnej politiky </w:t>
      </w:r>
      <w:r w:rsidR="00B70755">
        <w:rPr>
          <w:rFonts w:ascii="Times New Roman" w:eastAsia="Calibri" w:hAnsi="Times New Roman"/>
        </w:rPr>
        <w:t>vo </w:t>
      </w:r>
      <w:r w:rsidRPr="00972F9C" w:rsidR="00972F9C">
        <w:rPr>
          <w:rFonts w:ascii="Times New Roman" w:eastAsia="Calibri" w:hAnsi="Times New Roman" w:hint="default"/>
        </w:rPr>
        <w:t>vzť</w:t>
      </w:r>
      <w:r w:rsidRPr="00972F9C" w:rsidR="00972F9C">
        <w:rPr>
          <w:rFonts w:ascii="Times New Roman" w:eastAsia="Calibri" w:hAnsi="Times New Roman" w:hint="default"/>
        </w:rPr>
        <w:t>ahu k </w:t>
      </w:r>
      <w:r w:rsidRPr="00972F9C" w:rsidR="00972F9C">
        <w:rPr>
          <w:rFonts w:ascii="Times New Roman" w:eastAsia="Calibri" w:hAnsi="Times New Roman" w:hint="default"/>
        </w:rPr>
        <w:t>Slová</w:t>
      </w:r>
      <w:r w:rsidRPr="00972F9C" w:rsidR="00972F9C">
        <w:rPr>
          <w:rFonts w:ascii="Times New Roman" w:eastAsia="Calibri" w:hAnsi="Times New Roman" w:hint="default"/>
        </w:rPr>
        <w:t>kom ž</w:t>
      </w:r>
      <w:r w:rsidRPr="00972F9C" w:rsidR="00972F9C">
        <w:rPr>
          <w:rFonts w:ascii="Times New Roman" w:eastAsia="Calibri" w:hAnsi="Times New Roman" w:hint="default"/>
        </w:rPr>
        <w:t>ijú</w:t>
      </w:r>
      <w:r w:rsidRPr="00972F9C" w:rsidR="00972F9C">
        <w:rPr>
          <w:rFonts w:ascii="Times New Roman" w:eastAsia="Calibri" w:hAnsi="Times New Roman" w:hint="default"/>
        </w:rPr>
        <w:t>cim v</w:t>
      </w:r>
      <w:r w:rsidR="00972F9C">
        <w:rPr>
          <w:rFonts w:ascii="Times New Roman" w:eastAsia="Calibri" w:hAnsi="Times New Roman"/>
        </w:rPr>
        <w:t> </w:t>
      </w:r>
      <w:r w:rsidR="00972F9C">
        <w:rPr>
          <w:rFonts w:ascii="Times New Roman" w:eastAsia="Calibri" w:hAnsi="Times New Roman" w:hint="default"/>
        </w:rPr>
        <w:t>zahraničí</w:t>
      </w:r>
      <w:r w:rsidR="00972F9C">
        <w:rPr>
          <w:rFonts w:ascii="Times New Roman" w:eastAsia="Calibri" w:hAnsi="Times New Roman" w:hint="default"/>
        </w:rPr>
        <w:t xml:space="preserve"> do roku</w:t>
      </w:r>
      <w:r w:rsidR="007554A9">
        <w:rPr>
          <w:rFonts w:ascii="Times New Roman" w:eastAsia="Calibri" w:hAnsi="Times New Roman"/>
        </w:rPr>
        <w:t xml:space="preserve"> 2020</w:t>
      </w:r>
      <w:r w:rsidR="00972F9C">
        <w:rPr>
          <w:rFonts w:ascii="Times New Roman" w:eastAsia="Calibri" w:hAnsi="Times New Roman" w:hint="default"/>
        </w:rPr>
        <w:t>. Text navrhovanej koncepcie bude predlož</w:t>
      </w:r>
      <w:r w:rsidR="00972F9C">
        <w:rPr>
          <w:rFonts w:ascii="Times New Roman" w:eastAsia="Calibri" w:hAnsi="Times New Roman" w:hint="default"/>
        </w:rPr>
        <w:t>ený</w:t>
      </w:r>
      <w:r w:rsidR="00972F9C">
        <w:rPr>
          <w:rFonts w:ascii="Times New Roman" w:eastAsia="Calibri" w:hAnsi="Times New Roman" w:hint="default"/>
        </w:rPr>
        <w:t xml:space="preserve"> do schvaľ</w:t>
      </w:r>
      <w:r w:rsidR="00972F9C">
        <w:rPr>
          <w:rFonts w:ascii="Times New Roman" w:eastAsia="Calibri" w:hAnsi="Times New Roman" w:hint="default"/>
        </w:rPr>
        <w:t xml:space="preserve">ovacieho procesu v polovici </w:t>
      </w:r>
      <w:r w:rsidR="007554A9">
        <w:rPr>
          <w:rFonts w:ascii="Times New Roman" w:eastAsia="Calibri" w:hAnsi="Times New Roman"/>
        </w:rPr>
        <w:t xml:space="preserve">roku </w:t>
      </w:r>
      <w:r w:rsidR="00972F9C">
        <w:rPr>
          <w:rFonts w:ascii="Times New Roman" w:eastAsia="Calibri" w:hAnsi="Times New Roman"/>
        </w:rPr>
        <w:t>2015.</w:t>
      </w:r>
    </w:p>
    <w:p w:rsidR="002E7710" w:rsidP="004931C3">
      <w:pPr>
        <w:bidi w:val="0"/>
        <w:spacing w:after="0" w:line="240" w:lineRule="auto"/>
        <w:rPr>
          <w:rFonts w:ascii="Times New Roman" w:eastAsia="Calibri" w:hAnsi="Times New Roman" w:cs="Times New Roman"/>
          <w:b/>
          <w:sz w:val="24"/>
          <w:szCs w:val="24"/>
        </w:rPr>
      </w:pPr>
    </w:p>
    <w:p w:rsidR="002E7710" w:rsidRPr="004931C3" w:rsidP="004931C3">
      <w:pPr>
        <w:bidi w:val="0"/>
        <w:spacing w:after="0" w:line="240" w:lineRule="auto"/>
        <w:rPr>
          <w:rFonts w:ascii="Times New Roman" w:eastAsia="Calibri" w:hAnsi="Times New Roman" w:cs="Times New Roman"/>
          <w:b/>
          <w:sz w:val="24"/>
          <w:szCs w:val="24"/>
        </w:rPr>
      </w:pPr>
    </w:p>
    <w:p w:rsidR="004931C3" w:rsidRPr="004931C3" w:rsidP="004931C3">
      <w:pPr>
        <w:bidi w:val="0"/>
        <w:spacing w:after="0" w:line="240" w:lineRule="auto"/>
        <w:jc w:val="center"/>
        <w:rPr>
          <w:rFonts w:ascii="Times New Roman" w:eastAsia="Calibri" w:hAnsi="Times New Roman" w:cs="Times New Roman" w:hint="default"/>
          <w:b/>
          <w:sz w:val="24"/>
          <w:szCs w:val="24"/>
        </w:rPr>
      </w:pPr>
      <w:r w:rsidRPr="004931C3">
        <w:rPr>
          <w:rFonts w:ascii="Times New Roman" w:eastAsia="Calibri" w:hAnsi="Times New Roman" w:cs="Times New Roman"/>
          <w:b/>
          <w:sz w:val="24"/>
          <w:szCs w:val="24"/>
        </w:rPr>
        <w:t xml:space="preserve">1.2. </w:t>
      </w:r>
      <w:r w:rsidR="00972F9C">
        <w:rPr>
          <w:rFonts w:ascii="Times New Roman" w:eastAsia="Calibri" w:hAnsi="Times New Roman" w:cs="Times New Roman"/>
          <w:b/>
          <w:sz w:val="24"/>
          <w:szCs w:val="24"/>
        </w:rPr>
        <w:t xml:space="preserve"> </w:t>
      </w:r>
      <w:r w:rsidRPr="004931C3">
        <w:rPr>
          <w:rFonts w:ascii="Times New Roman" w:eastAsia="Calibri" w:hAnsi="Times New Roman" w:cs="Times New Roman" w:hint="default"/>
          <w:b/>
          <w:sz w:val="24"/>
          <w:szCs w:val="24"/>
        </w:rPr>
        <w:t>Š</w:t>
      </w:r>
      <w:r w:rsidRPr="004931C3">
        <w:rPr>
          <w:rFonts w:ascii="Times New Roman" w:eastAsia="Calibri" w:hAnsi="Times New Roman" w:cs="Times New Roman" w:hint="default"/>
          <w:b/>
          <w:sz w:val="24"/>
          <w:szCs w:val="24"/>
        </w:rPr>
        <w:t>tá</w:t>
      </w:r>
      <w:r w:rsidRPr="004931C3">
        <w:rPr>
          <w:rFonts w:ascii="Times New Roman" w:eastAsia="Calibri" w:hAnsi="Times New Roman" w:cs="Times New Roman" w:hint="default"/>
          <w:b/>
          <w:sz w:val="24"/>
          <w:szCs w:val="24"/>
        </w:rPr>
        <w:t>tna politika Slovenskej republiky vo vzť</w:t>
      </w:r>
      <w:r w:rsidRPr="004931C3">
        <w:rPr>
          <w:rFonts w:ascii="Times New Roman" w:eastAsia="Calibri" w:hAnsi="Times New Roman" w:cs="Times New Roman" w:hint="default"/>
          <w:b/>
          <w:sz w:val="24"/>
          <w:szCs w:val="24"/>
        </w:rPr>
        <w:t xml:space="preserve">ahu </w:t>
      </w:r>
      <w:r w:rsidRPr="004931C3">
        <w:rPr>
          <w:rFonts w:ascii="Times New Roman" w:eastAsia="Calibri" w:hAnsi="Times New Roman" w:cs="Times New Roman" w:hint="default"/>
          <w:b/>
          <w:sz w:val="24"/>
          <w:szCs w:val="24"/>
        </w:rPr>
        <w:t>k </w:t>
      </w:r>
      <w:r w:rsidRPr="004931C3">
        <w:rPr>
          <w:rFonts w:ascii="Times New Roman" w:eastAsia="Calibri" w:hAnsi="Times New Roman" w:cs="Times New Roman" w:hint="default"/>
          <w:b/>
          <w:sz w:val="24"/>
          <w:szCs w:val="24"/>
        </w:rPr>
        <w:t>Slová</w:t>
      </w:r>
      <w:r w:rsidRPr="004931C3">
        <w:rPr>
          <w:rFonts w:ascii="Times New Roman" w:eastAsia="Calibri" w:hAnsi="Times New Roman" w:cs="Times New Roman" w:hint="default"/>
          <w:b/>
          <w:sz w:val="24"/>
          <w:szCs w:val="24"/>
        </w:rPr>
        <w:t>kom ž</w:t>
      </w:r>
      <w:r w:rsidRPr="004931C3">
        <w:rPr>
          <w:rFonts w:ascii="Times New Roman" w:eastAsia="Calibri" w:hAnsi="Times New Roman" w:cs="Times New Roman" w:hint="default"/>
          <w:b/>
          <w:sz w:val="24"/>
          <w:szCs w:val="24"/>
        </w:rPr>
        <w:t>ijú</w:t>
      </w:r>
      <w:r w:rsidRPr="004931C3">
        <w:rPr>
          <w:rFonts w:ascii="Times New Roman" w:eastAsia="Calibri" w:hAnsi="Times New Roman" w:cs="Times New Roman" w:hint="default"/>
          <w:b/>
          <w:sz w:val="24"/>
          <w:szCs w:val="24"/>
        </w:rPr>
        <w:t>cim v </w:t>
      </w:r>
      <w:r w:rsidRPr="004931C3">
        <w:rPr>
          <w:rFonts w:ascii="Times New Roman" w:eastAsia="Calibri" w:hAnsi="Times New Roman" w:cs="Times New Roman" w:hint="default"/>
          <w:b/>
          <w:sz w:val="24"/>
          <w:szCs w:val="24"/>
        </w:rPr>
        <w:t>zahraničí</w:t>
      </w:r>
      <w:r w:rsidRPr="004931C3">
        <w:rPr>
          <w:rFonts w:ascii="Times New Roman" w:eastAsia="Calibri" w:hAnsi="Times New Roman" w:cs="Times New Roman" w:hint="default"/>
          <w:b/>
          <w:sz w:val="24"/>
          <w:szCs w:val="24"/>
        </w:rPr>
        <w:t xml:space="preserve"> v roku 201</w:t>
      </w:r>
      <w:r w:rsidR="00605948">
        <w:rPr>
          <w:rFonts w:ascii="Times New Roman" w:eastAsia="Calibri" w:hAnsi="Times New Roman" w:cs="Times New Roman"/>
          <w:b/>
          <w:sz w:val="24"/>
          <w:szCs w:val="24"/>
        </w:rPr>
        <w:t>4</w:t>
      </w:r>
      <w:r w:rsidRPr="004931C3">
        <w:rPr>
          <w:rFonts w:ascii="Times New Roman" w:eastAsia="Calibri" w:hAnsi="Times New Roman" w:cs="Times New Roman" w:hint="default"/>
          <w:b/>
          <w:sz w:val="24"/>
          <w:szCs w:val="24"/>
        </w:rPr>
        <w:t xml:space="preserve"> zabezpeč</w:t>
      </w:r>
      <w:r w:rsidRPr="004931C3">
        <w:rPr>
          <w:rFonts w:ascii="Times New Roman" w:eastAsia="Calibri" w:hAnsi="Times New Roman" w:cs="Times New Roman" w:hint="default"/>
          <w:b/>
          <w:sz w:val="24"/>
          <w:szCs w:val="24"/>
        </w:rPr>
        <w:t>ovaná</w:t>
      </w:r>
      <w:r w:rsidRPr="004931C3">
        <w:rPr>
          <w:rFonts w:ascii="Times New Roman" w:eastAsia="Calibri" w:hAnsi="Times New Roman" w:cs="Times New Roman" w:hint="default"/>
          <w:b/>
          <w:sz w:val="24"/>
          <w:szCs w:val="24"/>
        </w:rPr>
        <w:t xml:space="preserve"> orgá</w:t>
      </w:r>
      <w:r w:rsidRPr="004931C3">
        <w:rPr>
          <w:rFonts w:ascii="Times New Roman" w:eastAsia="Calibri" w:hAnsi="Times New Roman" w:cs="Times New Roman" w:hint="default"/>
          <w:b/>
          <w:sz w:val="24"/>
          <w:szCs w:val="24"/>
        </w:rPr>
        <w:t>nmi š</w:t>
      </w:r>
      <w:r w:rsidRPr="004931C3">
        <w:rPr>
          <w:rFonts w:ascii="Times New Roman" w:eastAsia="Calibri" w:hAnsi="Times New Roman" w:cs="Times New Roman" w:hint="default"/>
          <w:b/>
          <w:sz w:val="24"/>
          <w:szCs w:val="24"/>
        </w:rPr>
        <w:t>tá</w:t>
      </w:r>
      <w:r w:rsidRPr="004931C3">
        <w:rPr>
          <w:rFonts w:ascii="Times New Roman" w:eastAsia="Calibri" w:hAnsi="Times New Roman" w:cs="Times New Roman" w:hint="default"/>
          <w:b/>
          <w:sz w:val="24"/>
          <w:szCs w:val="24"/>
        </w:rPr>
        <w:t>tnej sprá</w:t>
      </w:r>
      <w:r w:rsidRPr="004931C3">
        <w:rPr>
          <w:rFonts w:ascii="Times New Roman" w:eastAsia="Calibri" w:hAnsi="Times New Roman" w:cs="Times New Roman" w:hint="default"/>
          <w:b/>
          <w:sz w:val="24"/>
          <w:szCs w:val="24"/>
        </w:rPr>
        <w:t>vy, samosprá</w:t>
      </w:r>
      <w:r w:rsidRPr="004931C3">
        <w:rPr>
          <w:rFonts w:ascii="Times New Roman" w:eastAsia="Calibri" w:hAnsi="Times New Roman" w:cs="Times New Roman" w:hint="default"/>
          <w:b/>
          <w:sz w:val="24"/>
          <w:szCs w:val="24"/>
        </w:rPr>
        <w:t>vy a </w:t>
      </w:r>
      <w:r w:rsidRPr="004931C3">
        <w:rPr>
          <w:rFonts w:ascii="Times New Roman" w:eastAsia="Calibri" w:hAnsi="Times New Roman" w:cs="Times New Roman" w:hint="default"/>
          <w:b/>
          <w:sz w:val="24"/>
          <w:szCs w:val="24"/>
        </w:rPr>
        <w:t>inš</w:t>
      </w:r>
      <w:r w:rsidRPr="004931C3">
        <w:rPr>
          <w:rFonts w:ascii="Times New Roman" w:eastAsia="Calibri" w:hAnsi="Times New Roman" w:cs="Times New Roman" w:hint="default"/>
          <w:b/>
          <w:sz w:val="24"/>
          <w:szCs w:val="24"/>
        </w:rPr>
        <w:t>titú</w:t>
      </w:r>
      <w:r w:rsidRPr="004931C3">
        <w:rPr>
          <w:rFonts w:ascii="Times New Roman" w:eastAsia="Calibri" w:hAnsi="Times New Roman" w:cs="Times New Roman" w:hint="default"/>
          <w:b/>
          <w:sz w:val="24"/>
          <w:szCs w:val="24"/>
        </w:rPr>
        <w:t>ciami SR.</w:t>
      </w:r>
    </w:p>
    <w:p w:rsidR="004931C3" w:rsidRPr="004931C3" w:rsidP="004931C3">
      <w:pPr>
        <w:bidi w:val="0"/>
        <w:spacing w:after="0" w:line="240" w:lineRule="auto"/>
        <w:jc w:val="both"/>
        <w:rPr>
          <w:rFonts w:ascii="Times New Roman" w:eastAsia="Calibri" w:hAnsi="Times New Roman" w:cs="Times New Roman"/>
          <w:sz w:val="24"/>
          <w:szCs w:val="24"/>
        </w:rPr>
      </w:pPr>
    </w:p>
    <w:p w:rsidR="004931C3" w:rsidRPr="004931C3" w:rsidP="004931C3">
      <w:pPr>
        <w:bidi w:val="0"/>
        <w:spacing w:after="0" w:line="240" w:lineRule="auto"/>
        <w:jc w:val="both"/>
        <w:rPr>
          <w:rFonts w:ascii="Times New Roman" w:eastAsia="Calibri" w:hAnsi="Times New Roman" w:cs="Times New Roman" w:hint="default"/>
          <w:sz w:val="24"/>
          <w:szCs w:val="24"/>
        </w:rPr>
      </w:pPr>
      <w:r w:rsidRPr="004931C3">
        <w:rPr>
          <w:rFonts w:ascii="Times New Roman" w:eastAsia="Calibri" w:hAnsi="Times New Roman" w:cs="Times New Roman" w:hint="default"/>
          <w:sz w:val="24"/>
          <w:szCs w:val="24"/>
        </w:rPr>
        <w:t xml:space="preserve">     Na uskutočň</w:t>
      </w:r>
      <w:r w:rsidRPr="004931C3">
        <w:rPr>
          <w:rFonts w:ascii="Times New Roman" w:eastAsia="Calibri" w:hAnsi="Times New Roman" w:cs="Times New Roman" w:hint="default"/>
          <w:sz w:val="24"/>
          <w:szCs w:val="24"/>
        </w:rPr>
        <w:t>ovaní</w:t>
      </w:r>
      <w:r w:rsidRPr="004931C3">
        <w:rPr>
          <w:rFonts w:ascii="Times New Roman" w:eastAsia="Calibri" w:hAnsi="Times New Roman" w:cs="Times New Roman" w:hint="default"/>
          <w:sz w:val="24"/>
          <w:szCs w:val="24"/>
        </w:rPr>
        <w:t xml:space="preserve"> zá</w:t>
      </w:r>
      <w:r w:rsidRPr="004931C3">
        <w:rPr>
          <w:rFonts w:ascii="Times New Roman" w:eastAsia="Calibri" w:hAnsi="Times New Roman" w:cs="Times New Roman" w:hint="default"/>
          <w:sz w:val="24"/>
          <w:szCs w:val="24"/>
        </w:rPr>
        <w:t>merov š</w:t>
      </w:r>
      <w:r w:rsidRPr="004931C3">
        <w:rPr>
          <w:rFonts w:ascii="Times New Roman" w:eastAsia="Calibri" w:hAnsi="Times New Roman" w:cs="Times New Roman" w:hint="default"/>
          <w:sz w:val="24"/>
          <w:szCs w:val="24"/>
        </w:rPr>
        <w:t>tá</w:t>
      </w:r>
      <w:r w:rsidRPr="004931C3">
        <w:rPr>
          <w:rFonts w:ascii="Times New Roman" w:eastAsia="Calibri" w:hAnsi="Times New Roman" w:cs="Times New Roman" w:hint="default"/>
          <w:sz w:val="24"/>
          <w:szCs w:val="24"/>
        </w:rPr>
        <w:t>tnej politiky Slovenskej republiky vo vzť</w:t>
      </w:r>
      <w:r w:rsidRPr="004931C3">
        <w:rPr>
          <w:rFonts w:ascii="Times New Roman" w:eastAsia="Calibri" w:hAnsi="Times New Roman" w:cs="Times New Roman" w:hint="default"/>
          <w:sz w:val="24"/>
          <w:szCs w:val="24"/>
        </w:rPr>
        <w:t>ahu k </w:t>
      </w:r>
      <w:r w:rsidRPr="004931C3">
        <w:rPr>
          <w:rFonts w:ascii="Times New Roman" w:eastAsia="Calibri" w:hAnsi="Times New Roman" w:cs="Times New Roman" w:hint="default"/>
          <w:sz w:val="24"/>
          <w:szCs w:val="24"/>
        </w:rPr>
        <w:t>Slová</w:t>
      </w:r>
      <w:r w:rsidRPr="004931C3">
        <w:rPr>
          <w:rFonts w:ascii="Times New Roman" w:eastAsia="Calibri" w:hAnsi="Times New Roman" w:cs="Times New Roman" w:hint="default"/>
          <w:sz w:val="24"/>
          <w:szCs w:val="24"/>
        </w:rPr>
        <w:t>kom ž</w:t>
      </w:r>
      <w:r w:rsidRPr="004931C3">
        <w:rPr>
          <w:rFonts w:ascii="Times New Roman" w:eastAsia="Calibri" w:hAnsi="Times New Roman" w:cs="Times New Roman" w:hint="default"/>
          <w:sz w:val="24"/>
          <w:szCs w:val="24"/>
        </w:rPr>
        <w:t>ijú</w:t>
      </w:r>
      <w:r w:rsidRPr="004931C3">
        <w:rPr>
          <w:rFonts w:ascii="Times New Roman" w:eastAsia="Calibri" w:hAnsi="Times New Roman" w:cs="Times New Roman" w:hint="default"/>
          <w:sz w:val="24"/>
          <w:szCs w:val="24"/>
        </w:rPr>
        <w:t>cim v </w:t>
      </w:r>
      <w:r w:rsidRPr="004931C3">
        <w:rPr>
          <w:rFonts w:ascii="Times New Roman" w:eastAsia="Calibri" w:hAnsi="Times New Roman" w:cs="Times New Roman" w:hint="default"/>
          <w:sz w:val="24"/>
          <w:szCs w:val="24"/>
        </w:rPr>
        <w:t>zahraničí</w:t>
      </w:r>
      <w:r w:rsidRPr="004931C3">
        <w:rPr>
          <w:rFonts w:ascii="Times New Roman" w:eastAsia="Calibri" w:hAnsi="Times New Roman" w:cs="Times New Roman" w:hint="default"/>
          <w:sz w:val="24"/>
          <w:szCs w:val="24"/>
        </w:rPr>
        <w:t xml:space="preserve"> sa podieľ</w:t>
      </w:r>
      <w:r w:rsidRPr="004931C3">
        <w:rPr>
          <w:rFonts w:ascii="Times New Roman" w:eastAsia="Calibri" w:hAnsi="Times New Roman" w:cs="Times New Roman" w:hint="default"/>
          <w:sz w:val="24"/>
          <w:szCs w:val="24"/>
        </w:rPr>
        <w:t>ajú</w:t>
      </w:r>
      <w:r w:rsidRPr="004931C3">
        <w:rPr>
          <w:rFonts w:ascii="Times New Roman" w:eastAsia="Calibri" w:hAnsi="Times New Roman" w:cs="Times New Roman" w:hint="default"/>
          <w:sz w:val="24"/>
          <w:szCs w:val="24"/>
        </w:rPr>
        <w:t xml:space="preserve"> viaceré</w:t>
      </w:r>
      <w:r w:rsidRPr="004931C3">
        <w:rPr>
          <w:rFonts w:ascii="Times New Roman" w:eastAsia="Calibri" w:hAnsi="Times New Roman" w:cs="Times New Roman" w:hint="default"/>
          <w:sz w:val="24"/>
          <w:szCs w:val="24"/>
        </w:rPr>
        <w:t xml:space="preserve"> rezorty a nimi riadené</w:t>
      </w:r>
      <w:r w:rsidRPr="004931C3">
        <w:rPr>
          <w:rFonts w:ascii="Times New Roman" w:eastAsia="Calibri" w:hAnsi="Times New Roman" w:cs="Times New Roman" w:hint="default"/>
          <w:sz w:val="24"/>
          <w:szCs w:val="24"/>
        </w:rPr>
        <w:t xml:space="preserve"> inš</w:t>
      </w:r>
      <w:r w:rsidRPr="004931C3">
        <w:rPr>
          <w:rFonts w:ascii="Times New Roman" w:eastAsia="Calibri" w:hAnsi="Times New Roman" w:cs="Times New Roman" w:hint="default"/>
          <w:sz w:val="24"/>
          <w:szCs w:val="24"/>
        </w:rPr>
        <w:t>titú</w:t>
      </w:r>
      <w:r w:rsidRPr="004931C3">
        <w:rPr>
          <w:rFonts w:ascii="Times New Roman" w:eastAsia="Calibri" w:hAnsi="Times New Roman" w:cs="Times New Roman" w:hint="default"/>
          <w:sz w:val="24"/>
          <w:szCs w:val="24"/>
        </w:rPr>
        <w:t>cie, samosprá</w:t>
      </w:r>
      <w:r w:rsidRPr="004931C3">
        <w:rPr>
          <w:rFonts w:ascii="Times New Roman" w:eastAsia="Calibri" w:hAnsi="Times New Roman" w:cs="Times New Roman" w:hint="default"/>
          <w:sz w:val="24"/>
          <w:szCs w:val="24"/>
        </w:rPr>
        <w:t>vne kraje, obecné</w:t>
      </w:r>
      <w:r w:rsidRPr="004931C3">
        <w:rPr>
          <w:rFonts w:ascii="Times New Roman" w:eastAsia="Calibri" w:hAnsi="Times New Roman" w:cs="Times New Roman" w:hint="default"/>
          <w:sz w:val="24"/>
          <w:szCs w:val="24"/>
        </w:rPr>
        <w:t xml:space="preserve"> zastupiteľ</w:t>
      </w:r>
      <w:r w:rsidRPr="004931C3">
        <w:rPr>
          <w:rFonts w:ascii="Times New Roman" w:eastAsia="Calibri" w:hAnsi="Times New Roman" w:cs="Times New Roman" w:hint="default"/>
          <w:sz w:val="24"/>
          <w:szCs w:val="24"/>
        </w:rPr>
        <w:t>stvá</w:t>
      </w:r>
      <w:r w:rsidRPr="004931C3">
        <w:rPr>
          <w:rFonts w:ascii="Times New Roman" w:eastAsia="Calibri" w:hAnsi="Times New Roman" w:cs="Times New Roman" w:hint="default"/>
          <w:sz w:val="24"/>
          <w:szCs w:val="24"/>
        </w:rPr>
        <w:t xml:space="preserve"> a ď</w:t>
      </w:r>
      <w:r w:rsidRPr="004931C3">
        <w:rPr>
          <w:rFonts w:ascii="Times New Roman" w:eastAsia="Calibri" w:hAnsi="Times New Roman" w:cs="Times New Roman" w:hint="default"/>
          <w:sz w:val="24"/>
          <w:szCs w:val="24"/>
        </w:rPr>
        <w:t>alš</w:t>
      </w:r>
      <w:r w:rsidRPr="004931C3">
        <w:rPr>
          <w:rFonts w:ascii="Times New Roman" w:eastAsia="Calibri" w:hAnsi="Times New Roman" w:cs="Times New Roman" w:hint="default"/>
          <w:sz w:val="24"/>
          <w:szCs w:val="24"/>
        </w:rPr>
        <w:t>ie š</w:t>
      </w:r>
      <w:r w:rsidRPr="004931C3">
        <w:rPr>
          <w:rFonts w:ascii="Times New Roman" w:eastAsia="Calibri" w:hAnsi="Times New Roman" w:cs="Times New Roman" w:hint="default"/>
          <w:sz w:val="24"/>
          <w:szCs w:val="24"/>
        </w:rPr>
        <w:t>tá</w:t>
      </w:r>
      <w:r w:rsidRPr="004931C3">
        <w:rPr>
          <w:rFonts w:ascii="Times New Roman" w:eastAsia="Calibri" w:hAnsi="Times New Roman" w:cs="Times New Roman" w:hint="default"/>
          <w:sz w:val="24"/>
          <w:szCs w:val="24"/>
        </w:rPr>
        <w:t>tne aj neš</w:t>
      </w:r>
      <w:r w:rsidRPr="004931C3">
        <w:rPr>
          <w:rFonts w:ascii="Times New Roman" w:eastAsia="Calibri" w:hAnsi="Times New Roman" w:cs="Times New Roman" w:hint="default"/>
          <w:sz w:val="24"/>
          <w:szCs w:val="24"/>
        </w:rPr>
        <w:t>tá</w:t>
      </w:r>
      <w:r w:rsidRPr="004931C3">
        <w:rPr>
          <w:rFonts w:ascii="Times New Roman" w:eastAsia="Calibri" w:hAnsi="Times New Roman" w:cs="Times New Roman" w:hint="default"/>
          <w:sz w:val="24"/>
          <w:szCs w:val="24"/>
        </w:rPr>
        <w:t>tne inš</w:t>
      </w:r>
      <w:r w:rsidRPr="004931C3">
        <w:rPr>
          <w:rFonts w:ascii="Times New Roman" w:eastAsia="Calibri" w:hAnsi="Times New Roman" w:cs="Times New Roman" w:hint="default"/>
          <w:sz w:val="24"/>
          <w:szCs w:val="24"/>
        </w:rPr>
        <w:t>titú</w:t>
      </w:r>
      <w:r w:rsidRPr="004931C3">
        <w:rPr>
          <w:rFonts w:ascii="Times New Roman" w:eastAsia="Calibri" w:hAnsi="Times New Roman" w:cs="Times New Roman" w:hint="default"/>
          <w:sz w:val="24"/>
          <w:szCs w:val="24"/>
        </w:rPr>
        <w:t>cie pô</w:t>
      </w:r>
      <w:r w:rsidRPr="004931C3">
        <w:rPr>
          <w:rFonts w:ascii="Times New Roman" w:eastAsia="Calibri" w:hAnsi="Times New Roman" w:cs="Times New Roman" w:hint="default"/>
          <w:sz w:val="24"/>
          <w:szCs w:val="24"/>
        </w:rPr>
        <w:t xml:space="preserve">sobiace </w:t>
      </w:r>
      <w:r w:rsidRPr="004931C3">
        <w:rPr>
          <w:rFonts w:ascii="Times New Roman" w:eastAsia="Calibri" w:hAnsi="Times New Roman" w:cs="Times New Roman" w:hint="default"/>
          <w:sz w:val="24"/>
          <w:szCs w:val="24"/>
        </w:rPr>
        <w:t>v </w:t>
      </w:r>
      <w:r w:rsidRPr="004931C3">
        <w:rPr>
          <w:rFonts w:ascii="Times New Roman" w:eastAsia="Calibri" w:hAnsi="Times New Roman" w:cs="Times New Roman" w:hint="default"/>
          <w:sz w:val="24"/>
          <w:szCs w:val="24"/>
        </w:rPr>
        <w:t>Slovenskej republike.</w:t>
      </w:r>
    </w:p>
    <w:p w:rsidR="004931C3" w:rsidP="004931C3">
      <w:pPr>
        <w:bidi w:val="0"/>
        <w:spacing w:after="0" w:line="240" w:lineRule="auto"/>
        <w:jc w:val="both"/>
        <w:rPr>
          <w:rFonts w:ascii="Times New Roman" w:eastAsia="Calibri" w:hAnsi="Times New Roman" w:cs="Times New Roman"/>
          <w:sz w:val="24"/>
          <w:szCs w:val="24"/>
        </w:rPr>
      </w:pPr>
      <w:r w:rsidRPr="004931C3">
        <w:rPr>
          <w:rFonts w:ascii="Times New Roman" w:eastAsia="Calibri" w:hAnsi="Times New Roman" w:cs="Times New Roman" w:hint="default"/>
          <w:sz w:val="24"/>
          <w:szCs w:val="24"/>
        </w:rPr>
        <w:t xml:space="preserve">      Potreby slovenský</w:t>
      </w:r>
      <w:r w:rsidRPr="004931C3">
        <w:rPr>
          <w:rFonts w:ascii="Times New Roman" w:eastAsia="Calibri" w:hAnsi="Times New Roman" w:cs="Times New Roman" w:hint="default"/>
          <w:sz w:val="24"/>
          <w:szCs w:val="24"/>
        </w:rPr>
        <w:t>ch autochtó</w:t>
      </w:r>
      <w:r w:rsidRPr="004931C3">
        <w:rPr>
          <w:rFonts w:ascii="Times New Roman" w:eastAsia="Calibri" w:hAnsi="Times New Roman" w:cs="Times New Roman" w:hint="default"/>
          <w:sz w:val="24"/>
          <w:szCs w:val="24"/>
        </w:rPr>
        <w:t>nnych ná</w:t>
      </w:r>
      <w:r w:rsidRPr="004931C3">
        <w:rPr>
          <w:rFonts w:ascii="Times New Roman" w:eastAsia="Calibri" w:hAnsi="Times New Roman" w:cs="Times New Roman" w:hint="default"/>
          <w:sz w:val="24"/>
          <w:szCs w:val="24"/>
        </w:rPr>
        <w:t>rodnostný</w:t>
      </w:r>
      <w:r w:rsidRPr="004931C3">
        <w:rPr>
          <w:rFonts w:ascii="Times New Roman" w:eastAsia="Calibri" w:hAnsi="Times New Roman" w:cs="Times New Roman" w:hint="default"/>
          <w:sz w:val="24"/>
          <w:szCs w:val="24"/>
        </w:rPr>
        <w:t>ch menší</w:t>
      </w:r>
      <w:r w:rsidRPr="004931C3">
        <w:rPr>
          <w:rFonts w:ascii="Times New Roman" w:eastAsia="Calibri" w:hAnsi="Times New Roman" w:cs="Times New Roman" w:hint="default"/>
          <w:sz w:val="24"/>
          <w:szCs w:val="24"/>
        </w:rPr>
        <w:t>n a </w:t>
      </w:r>
      <w:r w:rsidRPr="004931C3">
        <w:rPr>
          <w:rFonts w:ascii="Times New Roman" w:eastAsia="Calibri" w:hAnsi="Times New Roman" w:cs="Times New Roman" w:hint="default"/>
          <w:sz w:val="24"/>
          <w:szCs w:val="24"/>
        </w:rPr>
        <w:t>komuní</w:t>
      </w:r>
      <w:r w:rsidRPr="004931C3">
        <w:rPr>
          <w:rFonts w:ascii="Times New Roman" w:eastAsia="Calibri" w:hAnsi="Times New Roman" w:cs="Times New Roman" w:hint="default"/>
          <w:sz w:val="24"/>
          <w:szCs w:val="24"/>
        </w:rPr>
        <w:t>t v </w:t>
      </w:r>
      <w:r w:rsidRPr="004931C3">
        <w:rPr>
          <w:rFonts w:ascii="Times New Roman" w:eastAsia="Calibri" w:hAnsi="Times New Roman" w:cs="Times New Roman" w:hint="default"/>
          <w:sz w:val="24"/>
          <w:szCs w:val="24"/>
        </w:rPr>
        <w:t>zahraničí</w:t>
      </w:r>
      <w:r w:rsidRPr="004931C3">
        <w:rPr>
          <w:rFonts w:ascii="Times New Roman" w:eastAsia="Calibri" w:hAnsi="Times New Roman" w:cs="Times New Roman" w:hint="default"/>
          <w:sz w:val="24"/>
          <w:szCs w:val="24"/>
        </w:rPr>
        <w:t xml:space="preserve"> sú</w:t>
      </w:r>
      <w:r w:rsidRPr="004931C3">
        <w:rPr>
          <w:rFonts w:ascii="Times New Roman" w:eastAsia="Calibri" w:hAnsi="Times New Roman" w:cs="Times New Roman" w:hint="default"/>
          <w:sz w:val="24"/>
          <w:szCs w:val="24"/>
        </w:rPr>
        <w:t xml:space="preserve"> rô</w:t>
      </w:r>
      <w:r w:rsidRPr="004931C3">
        <w:rPr>
          <w:rFonts w:ascii="Times New Roman" w:eastAsia="Calibri" w:hAnsi="Times New Roman" w:cs="Times New Roman" w:hint="default"/>
          <w:sz w:val="24"/>
          <w:szCs w:val="24"/>
        </w:rPr>
        <w:t>znorodé</w:t>
      </w:r>
      <w:r w:rsidRPr="004931C3">
        <w:rPr>
          <w:rFonts w:ascii="Times New Roman" w:eastAsia="Calibri" w:hAnsi="Times New Roman" w:cs="Times New Roman" w:hint="default"/>
          <w:sz w:val="24"/>
          <w:szCs w:val="24"/>
        </w:rPr>
        <w:t xml:space="preserve"> a z </w:t>
      </w:r>
      <w:r w:rsidRPr="004931C3">
        <w:rPr>
          <w:rFonts w:ascii="Times New Roman" w:eastAsia="Calibri" w:hAnsi="Times New Roman" w:cs="Times New Roman" w:hint="default"/>
          <w:sz w:val="24"/>
          <w:szCs w:val="24"/>
        </w:rPr>
        <w:t>toho dô</w:t>
      </w:r>
      <w:r w:rsidRPr="004931C3">
        <w:rPr>
          <w:rFonts w:ascii="Times New Roman" w:eastAsia="Calibri" w:hAnsi="Times New Roman" w:cs="Times New Roman" w:hint="default"/>
          <w:sz w:val="24"/>
          <w:szCs w:val="24"/>
        </w:rPr>
        <w:t>vodu sú</w:t>
      </w:r>
      <w:r w:rsidRPr="004931C3">
        <w:rPr>
          <w:rFonts w:ascii="Times New Roman" w:eastAsia="Calibri" w:hAnsi="Times New Roman" w:cs="Times New Roman" w:hint="default"/>
          <w:sz w:val="24"/>
          <w:szCs w:val="24"/>
        </w:rPr>
        <w:t xml:space="preserve"> č</w:t>
      </w:r>
      <w:r w:rsidRPr="004931C3">
        <w:rPr>
          <w:rFonts w:ascii="Times New Roman" w:eastAsia="Calibri" w:hAnsi="Times New Roman" w:cs="Times New Roman" w:hint="default"/>
          <w:sz w:val="24"/>
          <w:szCs w:val="24"/>
        </w:rPr>
        <w:t>innosti jednotlivý</w:t>
      </w:r>
      <w:r w:rsidRPr="004931C3">
        <w:rPr>
          <w:rFonts w:ascii="Times New Roman" w:eastAsia="Calibri" w:hAnsi="Times New Roman" w:cs="Times New Roman" w:hint="default"/>
          <w:sz w:val="24"/>
          <w:szCs w:val="24"/>
        </w:rPr>
        <w:t>ch subjektov č</w:t>
      </w:r>
      <w:r w:rsidRPr="004931C3">
        <w:rPr>
          <w:rFonts w:ascii="Times New Roman" w:eastAsia="Calibri" w:hAnsi="Times New Roman" w:cs="Times New Roman" w:hint="default"/>
          <w:sz w:val="24"/>
          <w:szCs w:val="24"/>
        </w:rPr>
        <w:t>asto nenahraditeľ</w:t>
      </w:r>
      <w:r w:rsidRPr="004931C3">
        <w:rPr>
          <w:rFonts w:ascii="Times New Roman" w:eastAsia="Calibri" w:hAnsi="Times New Roman" w:cs="Times New Roman" w:hint="default"/>
          <w:sz w:val="24"/>
          <w:szCs w:val="24"/>
        </w:rPr>
        <w:t>né</w:t>
      </w:r>
      <w:r w:rsidRPr="004931C3">
        <w:rPr>
          <w:rFonts w:ascii="Times New Roman" w:eastAsia="Calibri" w:hAnsi="Times New Roman" w:cs="Times New Roman" w:hint="default"/>
          <w:sz w:val="24"/>
          <w:szCs w:val="24"/>
        </w:rPr>
        <w:t>. Tý</w:t>
      </w:r>
      <w:r w:rsidRPr="004931C3">
        <w:rPr>
          <w:rFonts w:ascii="Times New Roman" w:eastAsia="Calibri" w:hAnsi="Times New Roman" w:cs="Times New Roman" w:hint="default"/>
          <w:sz w:val="24"/>
          <w:szCs w:val="24"/>
        </w:rPr>
        <w:t xml:space="preserve">ka sa to </w:t>
      </w:r>
      <w:r w:rsidR="00B60CDC">
        <w:rPr>
          <w:rFonts w:ascii="Times New Roman" w:eastAsia="Calibri" w:hAnsi="Times New Roman" w:cs="Times New Roman" w:hint="default"/>
          <w:sz w:val="24"/>
          <w:szCs w:val="24"/>
        </w:rPr>
        <w:t>aktiví</w:t>
      </w:r>
      <w:r w:rsidR="00B60CDC">
        <w:rPr>
          <w:rFonts w:ascii="Times New Roman" w:eastAsia="Calibri" w:hAnsi="Times New Roman" w:cs="Times New Roman" w:hint="default"/>
          <w:sz w:val="24"/>
          <w:szCs w:val="24"/>
        </w:rPr>
        <w:t xml:space="preserve">t </w:t>
      </w:r>
      <w:r w:rsidRPr="004931C3">
        <w:rPr>
          <w:rFonts w:ascii="Times New Roman" w:eastAsia="Calibri" w:hAnsi="Times New Roman" w:cs="Times New Roman" w:hint="default"/>
          <w:sz w:val="24"/>
          <w:szCs w:val="24"/>
        </w:rPr>
        <w:t>nielen niektorý</w:t>
      </w:r>
      <w:r w:rsidRPr="004931C3">
        <w:rPr>
          <w:rFonts w:ascii="Times New Roman" w:eastAsia="Calibri" w:hAnsi="Times New Roman" w:cs="Times New Roman" w:hint="default"/>
          <w:sz w:val="24"/>
          <w:szCs w:val="24"/>
        </w:rPr>
        <w:t>ch rezortov a </w:t>
      </w:r>
      <w:r w:rsidRPr="004931C3">
        <w:rPr>
          <w:rFonts w:ascii="Times New Roman" w:eastAsia="Calibri" w:hAnsi="Times New Roman" w:cs="Times New Roman" w:hint="default"/>
          <w:sz w:val="24"/>
          <w:szCs w:val="24"/>
        </w:rPr>
        <w:t>š</w:t>
      </w:r>
      <w:r w:rsidRPr="004931C3">
        <w:rPr>
          <w:rFonts w:ascii="Times New Roman" w:eastAsia="Calibri" w:hAnsi="Times New Roman" w:cs="Times New Roman" w:hint="default"/>
          <w:sz w:val="24"/>
          <w:szCs w:val="24"/>
        </w:rPr>
        <w:t>pecializovaný</w:t>
      </w:r>
      <w:r w:rsidRPr="004931C3">
        <w:rPr>
          <w:rFonts w:ascii="Times New Roman" w:eastAsia="Calibri" w:hAnsi="Times New Roman" w:cs="Times New Roman" w:hint="default"/>
          <w:sz w:val="24"/>
          <w:szCs w:val="24"/>
        </w:rPr>
        <w:t>ch</w:t>
      </w:r>
      <w:r w:rsidRPr="004931C3">
        <w:rPr>
          <w:rFonts w:ascii="Times New Roman" w:eastAsia="Calibri" w:hAnsi="Times New Roman" w:cs="Times New Roman" w:hint="default"/>
          <w:sz w:val="24"/>
          <w:szCs w:val="24"/>
        </w:rPr>
        <w:t xml:space="preserve"> inš</w:t>
      </w:r>
      <w:r w:rsidRPr="004931C3">
        <w:rPr>
          <w:rFonts w:ascii="Times New Roman" w:eastAsia="Calibri" w:hAnsi="Times New Roman" w:cs="Times New Roman" w:hint="default"/>
          <w:sz w:val="24"/>
          <w:szCs w:val="24"/>
        </w:rPr>
        <w:t>titú</w:t>
      </w:r>
      <w:r w:rsidRPr="004931C3">
        <w:rPr>
          <w:rFonts w:ascii="Times New Roman" w:eastAsia="Calibri" w:hAnsi="Times New Roman" w:cs="Times New Roman" w:hint="default"/>
          <w:sz w:val="24"/>
          <w:szCs w:val="24"/>
        </w:rPr>
        <w:t>cií</w:t>
      </w:r>
      <w:r w:rsidRPr="004931C3">
        <w:rPr>
          <w:rFonts w:ascii="Times New Roman" w:eastAsia="Calibri" w:hAnsi="Times New Roman" w:cs="Times New Roman" w:hint="default"/>
          <w:sz w:val="24"/>
          <w:szCs w:val="24"/>
        </w:rPr>
        <w:t>, ale aj samosprá</w:t>
      </w:r>
      <w:r w:rsidRPr="004931C3">
        <w:rPr>
          <w:rFonts w:ascii="Times New Roman" w:eastAsia="Calibri" w:hAnsi="Times New Roman" w:cs="Times New Roman" w:hint="default"/>
          <w:sz w:val="24"/>
          <w:szCs w:val="24"/>
        </w:rPr>
        <w:t>vnych k</w:t>
      </w:r>
      <w:r w:rsidR="00B60CDC">
        <w:rPr>
          <w:rFonts w:ascii="Times New Roman" w:eastAsia="Calibri" w:hAnsi="Times New Roman" w:cs="Times New Roman" w:hint="default"/>
          <w:sz w:val="24"/>
          <w:szCs w:val="24"/>
        </w:rPr>
        <w:t>rajov, obcí</w:t>
      </w:r>
      <w:r w:rsidR="00B60CDC">
        <w:rPr>
          <w:rFonts w:ascii="Times New Roman" w:eastAsia="Calibri" w:hAnsi="Times New Roman" w:cs="Times New Roman" w:hint="default"/>
          <w:sz w:val="24"/>
          <w:szCs w:val="24"/>
        </w:rPr>
        <w:t xml:space="preserve"> a </w:t>
      </w:r>
      <w:r w:rsidRPr="004931C3">
        <w:rPr>
          <w:rFonts w:ascii="Times New Roman" w:eastAsia="Calibri" w:hAnsi="Times New Roman" w:cs="Times New Roman" w:hint="default"/>
          <w:sz w:val="24"/>
          <w:szCs w:val="24"/>
        </w:rPr>
        <w:t xml:space="preserve"> cirkví.</w:t>
      </w:r>
    </w:p>
    <w:p w:rsidR="005A557E" w:rsidP="004931C3">
      <w:pPr>
        <w:bidi w:val="0"/>
        <w:spacing w:after="0" w:line="240" w:lineRule="auto"/>
        <w:jc w:val="both"/>
        <w:rPr>
          <w:rFonts w:ascii="Times New Roman" w:eastAsia="Calibri" w:hAnsi="Times New Roman" w:cs="Times New Roman"/>
          <w:sz w:val="24"/>
          <w:szCs w:val="24"/>
        </w:rPr>
      </w:pPr>
    </w:p>
    <w:p w:rsidR="00B60CDC" w:rsidRPr="00B60CDC" w:rsidP="004931C3">
      <w:pPr>
        <w:bidi w:val="0"/>
        <w:spacing w:after="0" w:line="240" w:lineRule="auto"/>
        <w:jc w:val="both"/>
        <w:rPr>
          <w:rFonts w:ascii="Times New Roman" w:eastAsia="Calibri" w:hAnsi="Times New Roman" w:cs="Times New Roman"/>
          <w:b/>
          <w:sz w:val="24"/>
          <w:szCs w:val="24"/>
        </w:rPr>
      </w:pPr>
      <w:r w:rsidRPr="00B60CDC">
        <w:rPr>
          <w:rFonts w:ascii="Times New Roman" w:eastAsia="Calibri" w:hAnsi="Times New Roman" w:cs="Times New Roman"/>
          <w:b/>
          <w:sz w:val="24"/>
          <w:szCs w:val="24"/>
        </w:rPr>
        <w:t xml:space="preserve">   1.2.1. </w:t>
      </w:r>
      <w:r w:rsidR="00972F9C">
        <w:rPr>
          <w:rFonts w:ascii="Times New Roman" w:eastAsia="Calibri" w:hAnsi="Times New Roman" w:cs="Times New Roman"/>
          <w:b/>
          <w:sz w:val="24"/>
          <w:szCs w:val="24"/>
        </w:rPr>
        <w:t xml:space="preserve"> </w:t>
      </w:r>
      <w:r w:rsidR="0074344D">
        <w:rPr>
          <w:rFonts w:ascii="Times New Roman" w:eastAsia="Calibri" w:hAnsi="Times New Roman" w:cs="Times New Roman"/>
          <w:b/>
          <w:sz w:val="24"/>
          <w:szCs w:val="24"/>
        </w:rPr>
        <w:t>Prezident Slovenskej republiky</w:t>
      </w:r>
    </w:p>
    <w:p w:rsidR="00B60CDC" w:rsidP="004931C3">
      <w:pPr>
        <w:bidi w:val="0"/>
        <w:spacing w:after="0" w:line="240" w:lineRule="auto"/>
        <w:jc w:val="both"/>
        <w:rPr>
          <w:rFonts w:ascii="Times New Roman" w:eastAsia="Calibri" w:hAnsi="Times New Roman" w:cs="Times New Roman"/>
          <w:sz w:val="24"/>
          <w:szCs w:val="24"/>
        </w:rPr>
      </w:pPr>
    </w:p>
    <w:p w:rsidR="00B60CDC" w:rsidP="005A557E">
      <w:pPr>
        <w:bidi w:val="0"/>
        <w:spacing w:after="0" w:line="240" w:lineRule="auto"/>
        <w:jc w:val="both"/>
        <w:rPr>
          <w:rFonts w:ascii="Times New Roman" w:hAnsi="Times New Roman" w:cs="Times New Roman"/>
          <w:sz w:val="24"/>
          <w:szCs w:val="24"/>
          <w:shd w:val="clear" w:color="auto" w:fill="FFFFFF"/>
          <w:lang w:eastAsia="sk-SK"/>
        </w:rPr>
      </w:pPr>
      <w:r w:rsidRPr="004931C3" w:rsidR="005A557E">
        <w:rPr>
          <w:rFonts w:ascii="Times New Roman" w:hAnsi="Times New Roman" w:cs="Times New Roman"/>
          <w:sz w:val="24"/>
          <w:szCs w:val="24"/>
          <w:shd w:val="clear" w:color="auto" w:fill="FFFFFF"/>
          <w:lang w:eastAsia="sk-SK"/>
        </w:rPr>
        <w:t xml:space="preserve">     Najvyššiu autoritu ústavných a štátnych záujmov vo vzťahu ku krajanom reprezentuje </w:t>
      </w:r>
      <w:r w:rsidRPr="004931C3" w:rsidR="005A557E">
        <w:rPr>
          <w:rFonts w:ascii="Times New Roman" w:hAnsi="Times New Roman" w:cs="Times New Roman"/>
          <w:b/>
          <w:sz w:val="24"/>
          <w:szCs w:val="24"/>
          <w:shd w:val="clear" w:color="auto" w:fill="FFFFFF"/>
          <w:lang w:eastAsia="sk-SK"/>
        </w:rPr>
        <w:t xml:space="preserve">prezident Slovenskej republiky </w:t>
      </w:r>
      <w:r w:rsidRPr="004931C3" w:rsidR="005A557E">
        <w:rPr>
          <w:rFonts w:ascii="Times New Roman" w:hAnsi="Times New Roman" w:cs="Times New Roman"/>
          <w:sz w:val="24"/>
          <w:szCs w:val="24"/>
          <w:shd w:val="clear" w:color="auto" w:fill="FFFFFF"/>
          <w:lang w:eastAsia="sk-SK"/>
        </w:rPr>
        <w:t xml:space="preserve">(ďalej len „prezident SR“). </w:t>
      </w:r>
    </w:p>
    <w:p w:rsidR="004931C3" w:rsidP="004931C3">
      <w:pPr>
        <w:bidi w:val="0"/>
        <w:spacing w:after="0" w:line="240" w:lineRule="auto"/>
        <w:jc w:val="both"/>
        <w:rPr>
          <w:rFonts w:ascii="Times New Roman" w:eastAsia="Calibri" w:hAnsi="Times New Roman" w:cs="Times New Roman"/>
          <w:sz w:val="24"/>
          <w:szCs w:val="24"/>
        </w:rPr>
      </w:pPr>
      <w:r w:rsidR="00284F75">
        <w:rPr>
          <w:rFonts w:ascii="Times New Roman" w:eastAsia="Calibri" w:hAnsi="Times New Roman" w:cs="Times New Roman"/>
          <w:sz w:val="24"/>
          <w:szCs w:val="24"/>
        </w:rPr>
        <w:t xml:space="preserve">    </w:t>
      </w:r>
      <w:r w:rsidR="00AC4122">
        <w:rPr>
          <w:rFonts w:ascii="Times New Roman" w:eastAsia="Calibri" w:hAnsi="Times New Roman" w:cs="Times New Roman"/>
          <w:sz w:val="24"/>
          <w:szCs w:val="24"/>
        </w:rPr>
        <w:t xml:space="preserve">  Prezident SR</w:t>
      </w:r>
      <w:r w:rsidR="00284F75">
        <w:rPr>
          <w:rFonts w:ascii="Times New Roman" w:eastAsia="Calibri" w:hAnsi="Times New Roman" w:cs="Times New Roman" w:hint="default"/>
          <w:sz w:val="24"/>
          <w:szCs w:val="24"/>
        </w:rPr>
        <w:t xml:space="preserve"> Andrej Kiska považ</w:t>
      </w:r>
      <w:r w:rsidR="00284F75">
        <w:rPr>
          <w:rFonts w:ascii="Times New Roman" w:eastAsia="Calibri" w:hAnsi="Times New Roman" w:cs="Times New Roman" w:hint="default"/>
          <w:sz w:val="24"/>
          <w:szCs w:val="24"/>
        </w:rPr>
        <w:t>uje spoluprá</w:t>
      </w:r>
      <w:r w:rsidR="00284F75">
        <w:rPr>
          <w:rFonts w:ascii="Times New Roman" w:eastAsia="Calibri" w:hAnsi="Times New Roman" w:cs="Times New Roman" w:hint="default"/>
          <w:sz w:val="24"/>
          <w:szCs w:val="24"/>
        </w:rPr>
        <w:t>cu a komuni</w:t>
      </w:r>
      <w:r w:rsidR="00B70755">
        <w:rPr>
          <w:rFonts w:ascii="Times New Roman" w:eastAsia="Calibri" w:hAnsi="Times New Roman" w:cs="Times New Roman" w:hint="default"/>
          <w:sz w:val="24"/>
          <w:szCs w:val="24"/>
        </w:rPr>
        <w:t>ká</w:t>
      </w:r>
      <w:r w:rsidR="00B70755">
        <w:rPr>
          <w:rFonts w:ascii="Times New Roman" w:eastAsia="Calibri" w:hAnsi="Times New Roman" w:cs="Times New Roman" w:hint="default"/>
          <w:sz w:val="24"/>
          <w:szCs w:val="24"/>
        </w:rPr>
        <w:t>ciu s krajanmi v </w:t>
      </w:r>
      <w:r w:rsidR="00B70755">
        <w:rPr>
          <w:rFonts w:ascii="Times New Roman" w:eastAsia="Calibri" w:hAnsi="Times New Roman" w:cs="Times New Roman" w:hint="default"/>
          <w:sz w:val="24"/>
          <w:szCs w:val="24"/>
        </w:rPr>
        <w:t>zahraničí</w:t>
      </w:r>
      <w:r w:rsidR="00B70755">
        <w:rPr>
          <w:rFonts w:ascii="Times New Roman" w:eastAsia="Calibri" w:hAnsi="Times New Roman" w:cs="Times New Roman" w:hint="default"/>
          <w:sz w:val="24"/>
          <w:szCs w:val="24"/>
        </w:rPr>
        <w:t xml:space="preserve"> za </w:t>
      </w:r>
      <w:r w:rsidR="00284F75">
        <w:rPr>
          <w:rFonts w:ascii="Times New Roman" w:eastAsia="Calibri" w:hAnsi="Times New Roman" w:cs="Times New Roman" w:hint="default"/>
          <w:sz w:val="24"/>
          <w:szCs w:val="24"/>
        </w:rPr>
        <w:t>súč</w:t>
      </w:r>
      <w:r w:rsidR="00284F75">
        <w:rPr>
          <w:rFonts w:ascii="Times New Roman" w:eastAsia="Calibri" w:hAnsi="Times New Roman" w:cs="Times New Roman" w:hint="default"/>
          <w:sz w:val="24"/>
          <w:szCs w:val="24"/>
        </w:rPr>
        <w:t>asť</w:t>
      </w:r>
      <w:r w:rsidR="00284F75">
        <w:rPr>
          <w:rFonts w:ascii="Times New Roman" w:eastAsia="Calibri" w:hAnsi="Times New Roman" w:cs="Times New Roman" w:hint="default"/>
          <w:sz w:val="24"/>
          <w:szCs w:val="24"/>
        </w:rPr>
        <w:t xml:space="preserve"> š</w:t>
      </w:r>
      <w:r w:rsidR="00284F75">
        <w:rPr>
          <w:rFonts w:ascii="Times New Roman" w:eastAsia="Calibri" w:hAnsi="Times New Roman" w:cs="Times New Roman" w:hint="default"/>
          <w:sz w:val="24"/>
          <w:szCs w:val="24"/>
        </w:rPr>
        <w:t>tá</w:t>
      </w:r>
      <w:r w:rsidR="00284F75">
        <w:rPr>
          <w:rFonts w:ascii="Times New Roman" w:eastAsia="Calibri" w:hAnsi="Times New Roman" w:cs="Times New Roman" w:hint="default"/>
          <w:sz w:val="24"/>
          <w:szCs w:val="24"/>
        </w:rPr>
        <w:t>tnosti a demokracie na Slovensku. V </w:t>
      </w:r>
      <w:r w:rsidR="00284F75">
        <w:rPr>
          <w:rFonts w:ascii="Times New Roman" w:eastAsia="Calibri" w:hAnsi="Times New Roman" w:cs="Times New Roman" w:hint="default"/>
          <w:sz w:val="24"/>
          <w:szCs w:val="24"/>
        </w:rPr>
        <w:t>roku 2014 preto udelil svoju záš</w:t>
      </w:r>
      <w:r w:rsidR="00284F75">
        <w:rPr>
          <w:rFonts w:ascii="Times New Roman" w:eastAsia="Calibri" w:hAnsi="Times New Roman" w:cs="Times New Roman" w:hint="default"/>
          <w:sz w:val="24"/>
          <w:szCs w:val="24"/>
        </w:rPr>
        <w:t>titu Stá</w:t>
      </w:r>
      <w:r w:rsidR="00284F75">
        <w:rPr>
          <w:rFonts w:ascii="Times New Roman" w:eastAsia="Calibri" w:hAnsi="Times New Roman" w:cs="Times New Roman" w:hint="default"/>
          <w:sz w:val="24"/>
          <w:szCs w:val="24"/>
        </w:rPr>
        <w:t>lej konferencii Slovenská</w:t>
      </w:r>
      <w:r w:rsidR="00284F75">
        <w:rPr>
          <w:rFonts w:ascii="Times New Roman" w:eastAsia="Calibri" w:hAnsi="Times New Roman" w:cs="Times New Roman" w:hint="default"/>
          <w:sz w:val="24"/>
          <w:szCs w:val="24"/>
        </w:rPr>
        <w:t xml:space="preserve"> republika a </w:t>
      </w:r>
      <w:r w:rsidR="00284F75">
        <w:rPr>
          <w:rFonts w:ascii="Times New Roman" w:eastAsia="Calibri" w:hAnsi="Times New Roman" w:cs="Times New Roman" w:hint="default"/>
          <w:sz w:val="24"/>
          <w:szCs w:val="24"/>
        </w:rPr>
        <w:t>Slová</w:t>
      </w:r>
      <w:r w:rsidR="00284F75">
        <w:rPr>
          <w:rFonts w:ascii="Times New Roman" w:eastAsia="Calibri" w:hAnsi="Times New Roman" w:cs="Times New Roman" w:hint="default"/>
          <w:sz w:val="24"/>
          <w:szCs w:val="24"/>
        </w:rPr>
        <w:t>ci ž</w:t>
      </w:r>
      <w:r w:rsidR="00284F75">
        <w:rPr>
          <w:rFonts w:ascii="Times New Roman" w:eastAsia="Calibri" w:hAnsi="Times New Roman" w:cs="Times New Roman" w:hint="default"/>
          <w:sz w:val="24"/>
          <w:szCs w:val="24"/>
        </w:rPr>
        <w:t>ijú</w:t>
      </w:r>
      <w:r w:rsidR="00284F75">
        <w:rPr>
          <w:rFonts w:ascii="Times New Roman" w:eastAsia="Calibri" w:hAnsi="Times New Roman" w:cs="Times New Roman" w:hint="default"/>
          <w:sz w:val="24"/>
          <w:szCs w:val="24"/>
        </w:rPr>
        <w:t>ci v </w:t>
      </w:r>
      <w:r w:rsidR="00284F75">
        <w:rPr>
          <w:rFonts w:ascii="Times New Roman" w:eastAsia="Calibri" w:hAnsi="Times New Roman" w:cs="Times New Roman" w:hint="default"/>
          <w:sz w:val="24"/>
          <w:szCs w:val="24"/>
        </w:rPr>
        <w:t>zahraničí</w:t>
      </w:r>
      <w:r w:rsidR="00284F75">
        <w:rPr>
          <w:rFonts w:ascii="Times New Roman" w:eastAsia="Calibri" w:hAnsi="Times New Roman" w:cs="Times New Roman" w:hint="default"/>
          <w:sz w:val="24"/>
          <w:szCs w:val="24"/>
        </w:rPr>
        <w:t xml:space="preserve"> 2014. Súč</w:t>
      </w:r>
      <w:r w:rsidR="00284F75">
        <w:rPr>
          <w:rFonts w:ascii="Times New Roman" w:eastAsia="Calibri" w:hAnsi="Times New Roman" w:cs="Times New Roman" w:hint="default"/>
          <w:sz w:val="24"/>
          <w:szCs w:val="24"/>
        </w:rPr>
        <w:t>asť</w:t>
      </w:r>
      <w:r w:rsidR="00284F75">
        <w:rPr>
          <w:rFonts w:ascii="Times New Roman" w:eastAsia="Calibri" w:hAnsi="Times New Roman" w:cs="Times New Roman" w:hint="default"/>
          <w:sz w:val="24"/>
          <w:szCs w:val="24"/>
        </w:rPr>
        <w:t>ou pr</w:t>
      </w:r>
      <w:r w:rsidR="00284F75">
        <w:rPr>
          <w:rFonts w:ascii="Times New Roman" w:eastAsia="Calibri" w:hAnsi="Times New Roman" w:cs="Times New Roman" w:hint="default"/>
          <w:sz w:val="24"/>
          <w:szCs w:val="24"/>
        </w:rPr>
        <w:t>ogramu pá</w:t>
      </w:r>
      <w:r w:rsidR="00284F75">
        <w:rPr>
          <w:rFonts w:ascii="Times New Roman" w:eastAsia="Calibri" w:hAnsi="Times New Roman" w:cs="Times New Roman" w:hint="default"/>
          <w:sz w:val="24"/>
          <w:szCs w:val="24"/>
        </w:rPr>
        <w:t>na prezidenta poč</w:t>
      </w:r>
      <w:r w:rsidR="00284F75">
        <w:rPr>
          <w:rFonts w:ascii="Times New Roman" w:eastAsia="Calibri" w:hAnsi="Times New Roman" w:cs="Times New Roman" w:hint="default"/>
          <w:sz w:val="24"/>
          <w:szCs w:val="24"/>
        </w:rPr>
        <w:t>as jeho zahranič</w:t>
      </w:r>
      <w:r w:rsidR="00284F75">
        <w:rPr>
          <w:rFonts w:ascii="Times New Roman" w:eastAsia="Calibri" w:hAnsi="Times New Roman" w:cs="Times New Roman" w:hint="default"/>
          <w:sz w:val="24"/>
          <w:szCs w:val="24"/>
        </w:rPr>
        <w:t>nej cesty v </w:t>
      </w:r>
      <w:r w:rsidR="00284F75">
        <w:rPr>
          <w:rFonts w:ascii="Times New Roman" w:eastAsia="Calibri" w:hAnsi="Times New Roman" w:cs="Times New Roman" w:hint="default"/>
          <w:sz w:val="24"/>
          <w:szCs w:val="24"/>
        </w:rPr>
        <w:t>Spojený</w:t>
      </w:r>
      <w:r w:rsidR="00284F75">
        <w:rPr>
          <w:rFonts w:ascii="Times New Roman" w:eastAsia="Calibri" w:hAnsi="Times New Roman" w:cs="Times New Roman" w:hint="default"/>
          <w:sz w:val="24"/>
          <w:szCs w:val="24"/>
        </w:rPr>
        <w:t>ch š</w:t>
      </w:r>
      <w:r w:rsidR="00284F75">
        <w:rPr>
          <w:rFonts w:ascii="Times New Roman" w:eastAsia="Calibri" w:hAnsi="Times New Roman" w:cs="Times New Roman" w:hint="default"/>
          <w:sz w:val="24"/>
          <w:szCs w:val="24"/>
        </w:rPr>
        <w:t>tá</w:t>
      </w:r>
      <w:r w:rsidR="00284F75">
        <w:rPr>
          <w:rFonts w:ascii="Times New Roman" w:eastAsia="Calibri" w:hAnsi="Times New Roman" w:cs="Times New Roman" w:hint="default"/>
          <w:sz w:val="24"/>
          <w:szCs w:val="24"/>
        </w:rPr>
        <w:t>toch americký</w:t>
      </w:r>
      <w:r w:rsidR="00284F75">
        <w:rPr>
          <w:rFonts w:ascii="Times New Roman" w:eastAsia="Calibri" w:hAnsi="Times New Roman" w:cs="Times New Roman" w:hint="default"/>
          <w:sz w:val="24"/>
          <w:szCs w:val="24"/>
        </w:rPr>
        <w:t>ch bolo stretnutie s </w:t>
      </w:r>
      <w:r w:rsidR="00284F75">
        <w:rPr>
          <w:rFonts w:ascii="Times New Roman" w:eastAsia="Calibri" w:hAnsi="Times New Roman" w:cs="Times New Roman" w:hint="default"/>
          <w:sz w:val="24"/>
          <w:szCs w:val="24"/>
        </w:rPr>
        <w:t>krajanskou komunitou poč</w:t>
      </w:r>
      <w:r w:rsidR="00284F75">
        <w:rPr>
          <w:rFonts w:ascii="Times New Roman" w:eastAsia="Calibri" w:hAnsi="Times New Roman" w:cs="Times New Roman" w:hint="default"/>
          <w:sz w:val="24"/>
          <w:szCs w:val="24"/>
        </w:rPr>
        <w:t>as Festivalu slovenské</w:t>
      </w:r>
      <w:r w:rsidR="00284F75">
        <w:rPr>
          <w:rFonts w:ascii="Times New Roman" w:eastAsia="Calibri" w:hAnsi="Times New Roman" w:cs="Times New Roman" w:hint="default"/>
          <w:sz w:val="24"/>
          <w:szCs w:val="24"/>
        </w:rPr>
        <w:t>ho kultú</w:t>
      </w:r>
      <w:r w:rsidR="00284F75">
        <w:rPr>
          <w:rFonts w:ascii="Times New Roman" w:eastAsia="Calibri" w:hAnsi="Times New Roman" w:cs="Times New Roman" w:hint="default"/>
          <w:sz w:val="24"/>
          <w:szCs w:val="24"/>
        </w:rPr>
        <w:t>rneho dedič</w:t>
      </w:r>
      <w:r w:rsidR="00284F75">
        <w:rPr>
          <w:rFonts w:ascii="Times New Roman" w:eastAsia="Calibri" w:hAnsi="Times New Roman" w:cs="Times New Roman" w:hint="default"/>
          <w:sz w:val="24"/>
          <w:szCs w:val="24"/>
        </w:rPr>
        <w:t>stva v </w:t>
      </w:r>
      <w:r w:rsidR="00284F75">
        <w:rPr>
          <w:rFonts w:ascii="Times New Roman" w:eastAsia="Calibri" w:hAnsi="Times New Roman" w:cs="Times New Roman" w:hint="default"/>
          <w:sz w:val="24"/>
          <w:szCs w:val="24"/>
        </w:rPr>
        <w:t>Holmdel, New Jersey. Podľ</w:t>
      </w:r>
      <w:r w:rsidR="00284F75">
        <w:rPr>
          <w:rFonts w:ascii="Times New Roman" w:eastAsia="Calibri" w:hAnsi="Times New Roman" w:cs="Times New Roman" w:hint="default"/>
          <w:sz w:val="24"/>
          <w:szCs w:val="24"/>
        </w:rPr>
        <w:t>a pá</w:t>
      </w:r>
      <w:r w:rsidR="00284F75">
        <w:rPr>
          <w:rFonts w:ascii="Times New Roman" w:eastAsia="Calibri" w:hAnsi="Times New Roman" w:cs="Times New Roman" w:hint="default"/>
          <w:sz w:val="24"/>
          <w:szCs w:val="24"/>
        </w:rPr>
        <w:t>na prezidenta americkí</w:t>
      </w:r>
      <w:r w:rsidR="00284F75">
        <w:rPr>
          <w:rFonts w:ascii="Times New Roman" w:eastAsia="Calibri" w:hAnsi="Times New Roman" w:cs="Times New Roman" w:hint="default"/>
          <w:sz w:val="24"/>
          <w:szCs w:val="24"/>
        </w:rPr>
        <w:t xml:space="preserve"> Slová</w:t>
      </w:r>
      <w:r w:rsidR="00284F75">
        <w:rPr>
          <w:rFonts w:ascii="Times New Roman" w:eastAsia="Calibri" w:hAnsi="Times New Roman" w:cs="Times New Roman" w:hint="default"/>
          <w:sz w:val="24"/>
          <w:szCs w:val="24"/>
        </w:rPr>
        <w:t>ci zohrá</w:t>
      </w:r>
      <w:r w:rsidR="00284F75">
        <w:rPr>
          <w:rFonts w:ascii="Times New Roman" w:eastAsia="Calibri" w:hAnsi="Times New Roman" w:cs="Times New Roman" w:hint="default"/>
          <w:sz w:val="24"/>
          <w:szCs w:val="24"/>
        </w:rPr>
        <w:t>vajú</w:t>
      </w:r>
      <w:r w:rsidR="00284F75">
        <w:rPr>
          <w:rFonts w:ascii="Times New Roman" w:eastAsia="Calibri" w:hAnsi="Times New Roman" w:cs="Times New Roman" w:hint="default"/>
          <w:sz w:val="24"/>
          <w:szCs w:val="24"/>
        </w:rPr>
        <w:t xml:space="preserve"> nezastupiteľ</w:t>
      </w:r>
      <w:r w:rsidR="00284F75">
        <w:rPr>
          <w:rFonts w:ascii="Times New Roman" w:eastAsia="Calibri" w:hAnsi="Times New Roman" w:cs="Times New Roman" w:hint="default"/>
          <w:sz w:val="24"/>
          <w:szCs w:val="24"/>
        </w:rPr>
        <w:t>n</w:t>
      </w:r>
      <w:r w:rsidR="00284F75">
        <w:rPr>
          <w:rFonts w:ascii="Times New Roman" w:eastAsia="Calibri" w:hAnsi="Times New Roman" w:cs="Times New Roman" w:hint="default"/>
          <w:sz w:val="24"/>
          <w:szCs w:val="24"/>
        </w:rPr>
        <w:t>ú</w:t>
      </w:r>
      <w:r w:rsidR="00284F75">
        <w:rPr>
          <w:rFonts w:ascii="Times New Roman" w:eastAsia="Calibri" w:hAnsi="Times New Roman" w:cs="Times New Roman" w:hint="default"/>
          <w:sz w:val="24"/>
          <w:szCs w:val="24"/>
        </w:rPr>
        <w:t xml:space="preserve"> ú</w:t>
      </w:r>
      <w:r w:rsidR="00284F75">
        <w:rPr>
          <w:rFonts w:ascii="Times New Roman" w:eastAsia="Calibri" w:hAnsi="Times New Roman" w:cs="Times New Roman" w:hint="default"/>
          <w:sz w:val="24"/>
          <w:szCs w:val="24"/>
        </w:rPr>
        <w:t>lohu v </w:t>
      </w:r>
      <w:r w:rsidR="00284F75">
        <w:rPr>
          <w:rFonts w:ascii="Times New Roman" w:eastAsia="Calibri" w:hAnsi="Times New Roman" w:cs="Times New Roman" w:hint="default"/>
          <w:sz w:val="24"/>
          <w:szCs w:val="24"/>
        </w:rPr>
        <w:t>posilň</w:t>
      </w:r>
      <w:r w:rsidR="00284F75">
        <w:rPr>
          <w:rFonts w:ascii="Times New Roman" w:eastAsia="Calibri" w:hAnsi="Times New Roman" w:cs="Times New Roman" w:hint="default"/>
          <w:sz w:val="24"/>
          <w:szCs w:val="24"/>
        </w:rPr>
        <w:t>ovaní</w:t>
      </w:r>
      <w:r w:rsidR="00284F75">
        <w:rPr>
          <w:rFonts w:ascii="Times New Roman" w:eastAsia="Calibri" w:hAnsi="Times New Roman" w:cs="Times New Roman" w:hint="default"/>
          <w:sz w:val="24"/>
          <w:szCs w:val="24"/>
        </w:rPr>
        <w:t xml:space="preserve"> slovensko</w:t>
      </w:r>
      <w:r w:rsidR="0074344D">
        <w:rPr>
          <w:rFonts w:ascii="Times New Roman" w:eastAsia="Calibri" w:hAnsi="Times New Roman" w:cs="Times New Roman"/>
          <w:sz w:val="24"/>
          <w:szCs w:val="24"/>
        </w:rPr>
        <w:t>-</w:t>
      </w:r>
      <w:r w:rsidR="00284F75">
        <w:rPr>
          <w:rFonts w:ascii="Times New Roman" w:eastAsia="Calibri" w:hAnsi="Times New Roman" w:cs="Times New Roman" w:hint="default"/>
          <w:sz w:val="24"/>
          <w:szCs w:val="24"/>
        </w:rPr>
        <w:t>americký</w:t>
      </w:r>
      <w:r w:rsidR="00284F75">
        <w:rPr>
          <w:rFonts w:ascii="Times New Roman" w:eastAsia="Calibri" w:hAnsi="Times New Roman" w:cs="Times New Roman" w:hint="default"/>
          <w:sz w:val="24"/>
          <w:szCs w:val="24"/>
        </w:rPr>
        <w:t>ch vzť</w:t>
      </w:r>
      <w:r w:rsidR="00284F75">
        <w:rPr>
          <w:rFonts w:ascii="Times New Roman" w:eastAsia="Calibri" w:hAnsi="Times New Roman" w:cs="Times New Roman" w:hint="default"/>
          <w:sz w:val="24"/>
          <w:szCs w:val="24"/>
        </w:rPr>
        <w:t>ahov a </w:t>
      </w:r>
      <w:r w:rsidR="00284F75">
        <w:rPr>
          <w:rFonts w:ascii="Times New Roman" w:eastAsia="Calibri" w:hAnsi="Times New Roman" w:cs="Times New Roman" w:hint="default"/>
          <w:sz w:val="24"/>
          <w:szCs w:val="24"/>
        </w:rPr>
        <w:t>preto podporil ich aktí</w:t>
      </w:r>
      <w:r w:rsidR="00284F75">
        <w:rPr>
          <w:rFonts w:ascii="Times New Roman" w:eastAsia="Calibri" w:hAnsi="Times New Roman" w:cs="Times New Roman" w:hint="default"/>
          <w:sz w:val="24"/>
          <w:szCs w:val="24"/>
        </w:rPr>
        <w:t>vnu úč</w:t>
      </w:r>
      <w:r w:rsidR="00284F75">
        <w:rPr>
          <w:rFonts w:ascii="Times New Roman" w:eastAsia="Calibri" w:hAnsi="Times New Roman" w:cs="Times New Roman" w:hint="default"/>
          <w:sz w:val="24"/>
          <w:szCs w:val="24"/>
        </w:rPr>
        <w:t>asť</w:t>
      </w:r>
      <w:r w:rsidR="00284F75">
        <w:rPr>
          <w:rFonts w:ascii="Times New Roman" w:eastAsia="Calibri" w:hAnsi="Times New Roman" w:cs="Times New Roman" w:hint="default"/>
          <w:sz w:val="24"/>
          <w:szCs w:val="24"/>
        </w:rPr>
        <w:t xml:space="preserve"> na slovensko</w:t>
      </w:r>
      <w:r w:rsidR="0074344D">
        <w:rPr>
          <w:rFonts w:ascii="Times New Roman" w:eastAsia="Calibri" w:hAnsi="Times New Roman" w:cs="Times New Roman"/>
          <w:sz w:val="24"/>
          <w:szCs w:val="24"/>
        </w:rPr>
        <w:t>-</w:t>
      </w:r>
      <w:r w:rsidR="00284F75">
        <w:rPr>
          <w:rFonts w:ascii="Times New Roman" w:eastAsia="Calibri" w:hAnsi="Times New Roman" w:cs="Times New Roman" w:hint="default"/>
          <w:sz w:val="24"/>
          <w:szCs w:val="24"/>
        </w:rPr>
        <w:t>americký</w:t>
      </w:r>
      <w:r w:rsidR="00284F75">
        <w:rPr>
          <w:rFonts w:ascii="Times New Roman" w:eastAsia="Calibri" w:hAnsi="Times New Roman" w:cs="Times New Roman" w:hint="default"/>
          <w:sz w:val="24"/>
          <w:szCs w:val="24"/>
        </w:rPr>
        <w:t>ch projektoch, kde kladie dô</w:t>
      </w:r>
      <w:r w:rsidR="00284F75">
        <w:rPr>
          <w:rFonts w:ascii="Times New Roman" w:eastAsia="Calibri" w:hAnsi="Times New Roman" w:cs="Times New Roman" w:hint="default"/>
          <w:sz w:val="24"/>
          <w:szCs w:val="24"/>
        </w:rPr>
        <w:t>raz na podporu začí</w:t>
      </w:r>
      <w:r w:rsidR="00284F75">
        <w:rPr>
          <w:rFonts w:ascii="Times New Roman" w:eastAsia="Calibri" w:hAnsi="Times New Roman" w:cs="Times New Roman" w:hint="default"/>
          <w:sz w:val="24"/>
          <w:szCs w:val="24"/>
        </w:rPr>
        <w:t>najú</w:t>
      </w:r>
      <w:r w:rsidR="00284F75">
        <w:rPr>
          <w:rFonts w:ascii="Times New Roman" w:eastAsia="Calibri" w:hAnsi="Times New Roman" w:cs="Times New Roman" w:hint="default"/>
          <w:sz w:val="24"/>
          <w:szCs w:val="24"/>
        </w:rPr>
        <w:t>cich slovenský</w:t>
      </w:r>
      <w:r w:rsidR="00284F75">
        <w:rPr>
          <w:rFonts w:ascii="Times New Roman" w:eastAsia="Calibri" w:hAnsi="Times New Roman" w:cs="Times New Roman" w:hint="default"/>
          <w:sz w:val="24"/>
          <w:szCs w:val="24"/>
        </w:rPr>
        <w:t>ch podnikateľ</w:t>
      </w:r>
      <w:r w:rsidR="00284F75">
        <w:rPr>
          <w:rFonts w:ascii="Times New Roman" w:eastAsia="Calibri" w:hAnsi="Times New Roman" w:cs="Times New Roman" w:hint="default"/>
          <w:sz w:val="24"/>
          <w:szCs w:val="24"/>
        </w:rPr>
        <w:t>ov, vzdelá</w:t>
      </w:r>
      <w:r w:rsidR="00284F75">
        <w:rPr>
          <w:rFonts w:ascii="Times New Roman" w:eastAsia="Calibri" w:hAnsi="Times New Roman" w:cs="Times New Roman" w:hint="default"/>
          <w:sz w:val="24"/>
          <w:szCs w:val="24"/>
        </w:rPr>
        <w:t>vania, vý</w:t>
      </w:r>
      <w:r w:rsidR="00284F75">
        <w:rPr>
          <w:rFonts w:ascii="Times New Roman" w:eastAsia="Calibri" w:hAnsi="Times New Roman" w:cs="Times New Roman" w:hint="default"/>
          <w:sz w:val="24"/>
          <w:szCs w:val="24"/>
        </w:rPr>
        <w:t>skumu, inová</w:t>
      </w:r>
      <w:r w:rsidR="00284F75">
        <w:rPr>
          <w:rFonts w:ascii="Times New Roman" w:eastAsia="Calibri" w:hAnsi="Times New Roman" w:cs="Times New Roman" w:hint="default"/>
          <w:sz w:val="24"/>
          <w:szCs w:val="24"/>
        </w:rPr>
        <w:t>cií</w:t>
      </w:r>
      <w:r w:rsidR="00284F75">
        <w:rPr>
          <w:rFonts w:ascii="Times New Roman" w:eastAsia="Calibri" w:hAnsi="Times New Roman" w:cs="Times New Roman" w:hint="default"/>
          <w:sz w:val="24"/>
          <w:szCs w:val="24"/>
        </w:rPr>
        <w:t xml:space="preserve"> č</w:t>
      </w:r>
      <w:r w:rsidR="00284F75">
        <w:rPr>
          <w:rFonts w:ascii="Times New Roman" w:eastAsia="Calibri" w:hAnsi="Times New Roman" w:cs="Times New Roman" w:hint="default"/>
          <w:sz w:val="24"/>
          <w:szCs w:val="24"/>
        </w:rPr>
        <w:t>i kultú</w:t>
      </w:r>
      <w:r w:rsidR="00284F75">
        <w:rPr>
          <w:rFonts w:ascii="Times New Roman" w:eastAsia="Calibri" w:hAnsi="Times New Roman" w:cs="Times New Roman" w:hint="default"/>
          <w:sz w:val="24"/>
          <w:szCs w:val="24"/>
        </w:rPr>
        <w:t>ry.</w:t>
      </w:r>
    </w:p>
    <w:p w:rsidR="00284F75" w:rsidP="004931C3">
      <w:pPr>
        <w:bidi w:val="0"/>
        <w:spacing w:after="0" w:line="240" w:lineRule="auto"/>
        <w:jc w:val="both"/>
        <w:rPr>
          <w:rFonts w:ascii="Times New Roman" w:eastAsia="Calibri" w:hAnsi="Times New Roman" w:cs="Times New Roman" w:hint="default"/>
          <w:sz w:val="24"/>
          <w:szCs w:val="24"/>
        </w:rPr>
      </w:pPr>
      <w:r>
        <w:rPr>
          <w:rFonts w:ascii="Times New Roman" w:eastAsia="Calibri" w:hAnsi="Times New Roman" w:cs="Times New Roman" w:hint="default"/>
          <w:sz w:val="24"/>
          <w:szCs w:val="24"/>
        </w:rPr>
        <w:t>Uvedené</w:t>
      </w:r>
      <w:r>
        <w:rPr>
          <w:rFonts w:ascii="Times New Roman" w:eastAsia="Calibri" w:hAnsi="Times New Roman" w:cs="Times New Roman" w:hint="default"/>
          <w:sz w:val="24"/>
          <w:szCs w:val="24"/>
        </w:rPr>
        <w:t xml:space="preserve"> aktivity prezide</w:t>
      </w:r>
      <w:r>
        <w:rPr>
          <w:rFonts w:ascii="Times New Roman" w:eastAsia="Calibri" w:hAnsi="Times New Roman" w:cs="Times New Roman" w:hint="default"/>
          <w:sz w:val="24"/>
          <w:szCs w:val="24"/>
        </w:rPr>
        <w:t>nta Slovenskej republiky dokazujú</w:t>
      </w:r>
      <w:r>
        <w:rPr>
          <w:rFonts w:ascii="Times New Roman" w:eastAsia="Calibri" w:hAnsi="Times New Roman" w:cs="Times New Roman" w:hint="default"/>
          <w:sz w:val="24"/>
          <w:szCs w:val="24"/>
        </w:rPr>
        <w:t>, ž</w:t>
      </w:r>
      <w:r>
        <w:rPr>
          <w:rFonts w:ascii="Times New Roman" w:eastAsia="Calibri" w:hAnsi="Times New Roman" w:cs="Times New Roman" w:hint="default"/>
          <w:sz w:val="24"/>
          <w:szCs w:val="24"/>
        </w:rPr>
        <w:t>e jeho vzť</w:t>
      </w:r>
      <w:r>
        <w:rPr>
          <w:rFonts w:ascii="Times New Roman" w:eastAsia="Calibri" w:hAnsi="Times New Roman" w:cs="Times New Roman" w:hint="default"/>
          <w:sz w:val="24"/>
          <w:szCs w:val="24"/>
        </w:rPr>
        <w:t>ah ku krajanskej komunite je pozití</w:t>
      </w:r>
      <w:r>
        <w:rPr>
          <w:rFonts w:ascii="Times New Roman" w:eastAsia="Calibri" w:hAnsi="Times New Roman" w:cs="Times New Roman" w:hint="default"/>
          <w:sz w:val="24"/>
          <w:szCs w:val="24"/>
        </w:rPr>
        <w:t>vny. S </w:t>
      </w:r>
      <w:r>
        <w:rPr>
          <w:rFonts w:ascii="Times New Roman" w:eastAsia="Calibri" w:hAnsi="Times New Roman" w:cs="Times New Roman" w:hint="default"/>
          <w:sz w:val="24"/>
          <w:szCs w:val="24"/>
        </w:rPr>
        <w:t>mnohý</w:t>
      </w:r>
      <w:r>
        <w:rPr>
          <w:rFonts w:ascii="Times New Roman" w:eastAsia="Calibri" w:hAnsi="Times New Roman" w:cs="Times New Roman" w:hint="default"/>
          <w:sz w:val="24"/>
          <w:szCs w:val="24"/>
        </w:rPr>
        <w:t>mi krajanský</w:t>
      </w:r>
      <w:r>
        <w:rPr>
          <w:rFonts w:ascii="Times New Roman" w:eastAsia="Calibri" w:hAnsi="Times New Roman" w:cs="Times New Roman" w:hint="default"/>
          <w:sz w:val="24"/>
          <w:szCs w:val="24"/>
        </w:rPr>
        <w:t>mi komunitami v </w:t>
      </w:r>
      <w:r>
        <w:rPr>
          <w:rFonts w:ascii="Times New Roman" w:eastAsia="Calibri" w:hAnsi="Times New Roman" w:cs="Times New Roman" w:hint="default"/>
          <w:sz w:val="24"/>
          <w:szCs w:val="24"/>
        </w:rPr>
        <w:t>zahraničí</w:t>
      </w:r>
      <w:r>
        <w:rPr>
          <w:rFonts w:ascii="Times New Roman" w:eastAsia="Calibri" w:hAnsi="Times New Roman" w:cs="Times New Roman" w:hint="default"/>
          <w:sz w:val="24"/>
          <w:szCs w:val="24"/>
        </w:rPr>
        <w:t xml:space="preserve"> udrž</w:t>
      </w:r>
      <w:r>
        <w:rPr>
          <w:rFonts w:ascii="Times New Roman" w:eastAsia="Calibri" w:hAnsi="Times New Roman" w:cs="Times New Roman" w:hint="default"/>
          <w:sz w:val="24"/>
          <w:szCs w:val="24"/>
        </w:rPr>
        <w:t>iava  pí</w:t>
      </w:r>
      <w:r>
        <w:rPr>
          <w:rFonts w:ascii="Times New Roman" w:eastAsia="Calibri" w:hAnsi="Times New Roman" w:cs="Times New Roman" w:hint="default"/>
          <w:sz w:val="24"/>
          <w:szCs w:val="24"/>
        </w:rPr>
        <w:t>somný</w:t>
      </w:r>
      <w:r>
        <w:rPr>
          <w:rFonts w:ascii="Times New Roman" w:eastAsia="Calibri" w:hAnsi="Times New Roman" w:cs="Times New Roman" w:hint="default"/>
          <w:sz w:val="24"/>
          <w:szCs w:val="24"/>
        </w:rPr>
        <w:t xml:space="preserve"> kontakt.</w:t>
      </w:r>
    </w:p>
    <w:p w:rsidR="00284F75" w:rsidRPr="004931C3" w:rsidP="004931C3">
      <w:pPr>
        <w:bidi w:val="0"/>
        <w:spacing w:after="0" w:line="240" w:lineRule="auto"/>
        <w:jc w:val="both"/>
        <w:rPr>
          <w:rFonts w:ascii="Times New Roman" w:eastAsia="Calibri" w:hAnsi="Times New Roman" w:cs="Times New Roman"/>
          <w:sz w:val="24"/>
          <w:szCs w:val="24"/>
        </w:rPr>
      </w:pPr>
    </w:p>
    <w:p w:rsidR="00FC7346" w:rsidP="004931C3">
      <w:pPr>
        <w:bidi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4931C3" w:rsidR="004931C3">
        <w:rPr>
          <w:rFonts w:ascii="Times New Roman" w:eastAsia="Calibri" w:hAnsi="Times New Roman" w:cs="Times New Roman"/>
          <w:b/>
          <w:sz w:val="24"/>
          <w:szCs w:val="24"/>
        </w:rPr>
        <w:t xml:space="preserve"> 1.2.</w:t>
      </w:r>
      <w:r w:rsidR="00B60CDC">
        <w:rPr>
          <w:rFonts w:ascii="Times New Roman" w:eastAsia="Calibri" w:hAnsi="Times New Roman" w:cs="Times New Roman"/>
          <w:b/>
          <w:sz w:val="24"/>
          <w:szCs w:val="24"/>
        </w:rPr>
        <w:t>2</w:t>
      </w:r>
      <w:r w:rsidRPr="004931C3" w:rsidR="004931C3">
        <w:rPr>
          <w:rFonts w:ascii="Times New Roman" w:eastAsia="Calibri" w:hAnsi="Times New Roman" w:cs="Times New Roman"/>
          <w:b/>
          <w:sz w:val="24"/>
          <w:szCs w:val="24"/>
        </w:rPr>
        <w:t xml:space="preserve">.  </w:t>
      </w:r>
      <w:r w:rsidRPr="00FC7346">
        <w:rPr>
          <w:rFonts w:ascii="Times New Roman" w:hAnsi="Times New Roman" w:cs="Times New Roman"/>
          <w:b/>
          <w:sz w:val="24"/>
          <w:szCs w:val="24"/>
        </w:rPr>
        <w:t>Národná rada Slovenskej republiky</w:t>
      </w:r>
    </w:p>
    <w:p w:rsidR="00FC7346" w:rsidP="004931C3">
      <w:pPr>
        <w:bidi w:val="0"/>
        <w:spacing w:after="0" w:line="240" w:lineRule="auto"/>
        <w:jc w:val="both"/>
        <w:rPr>
          <w:rFonts w:ascii="Times New Roman" w:eastAsia="Calibri" w:hAnsi="Times New Roman" w:cs="Times New Roman"/>
          <w:b/>
          <w:sz w:val="24"/>
          <w:szCs w:val="24"/>
        </w:rPr>
      </w:pPr>
    </w:p>
    <w:p w:rsidR="00FC7346" w:rsidRPr="00EA5C9B" w:rsidP="00FC7346">
      <w:pPr>
        <w:pStyle w:val="NoSpacing"/>
        <w:bidi w:val="0"/>
        <w:jc w:val="both"/>
        <w:rPr>
          <w:rFonts w:ascii="Times New Roman" w:hAnsi="Times New Roman"/>
        </w:rPr>
      </w:pPr>
      <w:r>
        <w:rPr>
          <w:rFonts w:ascii="Times New Roman" w:hAnsi="Times New Roman"/>
        </w:rPr>
        <w:t xml:space="preserve">V rámci zahraničnej stykovej činnosti uskutočňovanej predstaviteľmi </w:t>
      </w:r>
      <w:r w:rsidR="00AC4122">
        <w:rPr>
          <w:rFonts w:ascii="Times New Roman" w:hAnsi="Times New Roman"/>
        </w:rPr>
        <w:t xml:space="preserve">NR SR </w:t>
      </w:r>
      <w:r>
        <w:rPr>
          <w:rFonts w:ascii="Times New Roman" w:hAnsi="Times New Roman"/>
        </w:rPr>
        <w:t>v uplynulom roku boli</w:t>
      </w:r>
      <w:r w:rsidRPr="00EA5C9B">
        <w:rPr>
          <w:rFonts w:ascii="Times New Roman" w:hAnsi="Times New Roman"/>
        </w:rPr>
        <w:t xml:space="preserve"> vo vzťahu k Slovákom žijúcim v zahraničí </w:t>
      </w:r>
      <w:r>
        <w:rPr>
          <w:rFonts w:ascii="Times New Roman" w:hAnsi="Times New Roman"/>
        </w:rPr>
        <w:t>realizované nasledujúce aktivity:</w:t>
      </w:r>
    </w:p>
    <w:p w:rsidR="00FC7346" w:rsidRPr="00EA5C9B" w:rsidP="00FC7346">
      <w:pPr>
        <w:pStyle w:val="NoSpacing"/>
        <w:bidi w:val="0"/>
        <w:jc w:val="both"/>
        <w:rPr>
          <w:rFonts w:ascii="Times New Roman" w:hAnsi="Times New Roman"/>
        </w:rPr>
      </w:pPr>
      <w:r>
        <w:rPr>
          <w:rFonts w:ascii="Times New Roman" w:hAnsi="Times New Roman"/>
        </w:rPr>
        <w:t xml:space="preserve">      </w:t>
      </w:r>
      <w:r w:rsidRPr="00EA5C9B">
        <w:rPr>
          <w:rFonts w:ascii="Times New Roman" w:hAnsi="Times New Roman"/>
        </w:rPr>
        <w:t>V dňoch 21.</w:t>
      </w:r>
      <w:r w:rsidR="0074344D">
        <w:rPr>
          <w:rFonts w:ascii="Times New Roman" w:hAnsi="Times New Roman"/>
        </w:rPr>
        <w:t xml:space="preserve"> – </w:t>
      </w:r>
      <w:r w:rsidRPr="00EA5C9B">
        <w:rPr>
          <w:rFonts w:ascii="Times New Roman" w:hAnsi="Times New Roman"/>
        </w:rPr>
        <w:t xml:space="preserve">22. marca 2014 sa na slávnostnom odovzdávaní ceny Ondreja Štefanka a na medzinárodnej konferencii Historické aspekty života dolnozemských Slovákov v rumunskom Nadlaku zúčastnili predseda Výboru NR SR pre kultúru a médiá Dušan Jarjabek a podpredseda Výboru NR SR pre vzdelávanie, vedu, </w:t>
      </w:r>
      <w:r w:rsidR="00AC4122">
        <w:rPr>
          <w:rFonts w:ascii="Times New Roman" w:hAnsi="Times New Roman"/>
        </w:rPr>
        <w:t xml:space="preserve">mládež a šport Ľubomír Petrák. </w:t>
      </w:r>
    </w:p>
    <w:p w:rsidR="00FC7346" w:rsidRPr="00EA5C9B" w:rsidP="00FC7346">
      <w:pPr>
        <w:pStyle w:val="NoSpacing"/>
        <w:bidi w:val="0"/>
        <w:jc w:val="both"/>
        <w:rPr>
          <w:rFonts w:ascii="Times New Roman" w:hAnsi="Times New Roman"/>
        </w:rPr>
      </w:pPr>
      <w:r>
        <w:rPr>
          <w:rFonts w:ascii="Times New Roman" w:hAnsi="Times New Roman"/>
        </w:rPr>
        <w:t xml:space="preserve">      </w:t>
      </w:r>
      <w:r w:rsidRPr="00EA5C9B">
        <w:rPr>
          <w:rFonts w:ascii="Times New Roman" w:hAnsi="Times New Roman"/>
        </w:rPr>
        <w:t xml:space="preserve">Podpredsedníčka Výboru NR SR pre pôdohospodárstvo a životné prostredie a členka Skupiny priateľstva NR SR s Maďarskom </w:t>
      </w:r>
      <w:r w:rsidR="002B30AF">
        <w:rPr>
          <w:rFonts w:ascii="Times New Roman" w:hAnsi="Times New Roman"/>
        </w:rPr>
        <w:t xml:space="preserve">Magda Košútová </w:t>
      </w:r>
      <w:r w:rsidRPr="00EA5C9B">
        <w:rPr>
          <w:rFonts w:ascii="Times New Roman" w:hAnsi="Times New Roman"/>
        </w:rPr>
        <w:t>sa na základe pozvania predsedu Celoštátnej slovenskej samosprávy v Maďarsku Jána Fuzika zúčastnila 5. júla 2014 v Kestúci na Dni Slovákov v Maďarsku.</w:t>
      </w:r>
    </w:p>
    <w:p w:rsidR="00FC7346" w:rsidRPr="00EA5C9B" w:rsidP="00FC7346">
      <w:pPr>
        <w:pStyle w:val="NoSpacing"/>
        <w:bidi w:val="0"/>
        <w:jc w:val="both"/>
        <w:rPr>
          <w:rFonts w:ascii="Times New Roman" w:hAnsi="Times New Roman"/>
        </w:rPr>
      </w:pPr>
      <w:r>
        <w:rPr>
          <w:rFonts w:ascii="Times New Roman" w:hAnsi="Times New Roman"/>
        </w:rPr>
        <w:t xml:space="preserve">      </w:t>
      </w:r>
      <w:r w:rsidRPr="00EA5C9B">
        <w:rPr>
          <w:rFonts w:ascii="Times New Roman" w:hAnsi="Times New Roman"/>
        </w:rPr>
        <w:t>V dňoch 28.</w:t>
      </w:r>
      <w:r w:rsidR="0074344D">
        <w:rPr>
          <w:rFonts w:ascii="Times New Roman" w:hAnsi="Times New Roman"/>
        </w:rPr>
        <w:t xml:space="preserve"> – </w:t>
      </w:r>
      <w:r w:rsidRPr="00EA5C9B">
        <w:rPr>
          <w:rFonts w:ascii="Times New Roman" w:hAnsi="Times New Roman"/>
        </w:rPr>
        <w:t xml:space="preserve">29. septembra 2014 uskutočnil podpredseda </w:t>
      </w:r>
      <w:r w:rsidR="0074344D">
        <w:rPr>
          <w:rFonts w:ascii="Times New Roman" w:hAnsi="Times New Roman"/>
        </w:rPr>
        <w:t>NR SR</w:t>
      </w:r>
      <w:r w:rsidRPr="00EA5C9B">
        <w:rPr>
          <w:rFonts w:ascii="Times New Roman" w:hAnsi="Times New Roman"/>
        </w:rPr>
        <w:t xml:space="preserve"> Ján Figeľ pracovnú cestu </w:t>
      </w:r>
      <w:r w:rsidR="0074344D">
        <w:rPr>
          <w:rFonts w:ascii="Times New Roman" w:hAnsi="Times New Roman"/>
        </w:rPr>
        <w:t>do rumunského</w:t>
      </w:r>
      <w:r w:rsidRPr="00EA5C9B">
        <w:rPr>
          <w:rFonts w:ascii="Times New Roman" w:hAnsi="Times New Roman"/>
        </w:rPr>
        <w:t xml:space="preserve"> Nadlaku, v rámci ktorej sa zúčastnil na XVI. prehliadke sólistov slovenskej ľudovej piesne </w:t>
      </w:r>
      <w:r w:rsidR="0074344D">
        <w:rPr>
          <w:rFonts w:ascii="Times New Roman" w:hAnsi="Times New Roman"/>
        </w:rPr>
        <w:t>Cez Nadlak je...</w:t>
      </w:r>
      <w:r w:rsidRPr="00EA5C9B">
        <w:rPr>
          <w:rFonts w:ascii="Times New Roman" w:hAnsi="Times New Roman"/>
        </w:rPr>
        <w:t>, ktorú organizu</w:t>
      </w:r>
      <w:r w:rsidR="00B70755">
        <w:rPr>
          <w:rFonts w:ascii="Times New Roman" w:hAnsi="Times New Roman"/>
        </w:rPr>
        <w:t>je Demokratický zväz Slovákov a </w:t>
      </w:r>
      <w:r w:rsidRPr="00EA5C9B">
        <w:rPr>
          <w:rFonts w:ascii="Times New Roman" w:hAnsi="Times New Roman"/>
        </w:rPr>
        <w:t xml:space="preserve">Čechov v Rumunsku a absolvoval takisto stretnutia s predstaviteľmi slovenskej komunity i miestnych kultúrno-spoločenských ustanovizní.  </w:t>
      </w:r>
    </w:p>
    <w:p w:rsidR="00FC7346" w:rsidRPr="00EA5C9B" w:rsidP="00FC7346">
      <w:pPr>
        <w:pStyle w:val="NoSpacing"/>
        <w:bidi w:val="0"/>
        <w:jc w:val="both"/>
        <w:rPr>
          <w:rFonts w:ascii="Times New Roman" w:hAnsi="Times New Roman"/>
        </w:rPr>
      </w:pPr>
      <w:r>
        <w:rPr>
          <w:rFonts w:ascii="Times New Roman" w:hAnsi="Times New Roman"/>
        </w:rPr>
        <w:t xml:space="preserve">      </w:t>
      </w:r>
      <w:r w:rsidRPr="00EA5C9B">
        <w:rPr>
          <w:rFonts w:ascii="Times New Roman" w:hAnsi="Times New Roman"/>
        </w:rPr>
        <w:t>V dňoch 17.</w:t>
      </w:r>
      <w:r w:rsidR="0074344D">
        <w:rPr>
          <w:rFonts w:ascii="Times New Roman" w:hAnsi="Times New Roman"/>
        </w:rPr>
        <w:t xml:space="preserve"> – </w:t>
      </w:r>
      <w:r w:rsidRPr="00EA5C9B">
        <w:rPr>
          <w:rFonts w:ascii="Times New Roman" w:hAnsi="Times New Roman"/>
        </w:rPr>
        <w:t xml:space="preserve">18. októbra 2014 uskutočnila podpredsedníčka </w:t>
      </w:r>
      <w:r w:rsidR="0074344D">
        <w:rPr>
          <w:rFonts w:ascii="Times New Roman" w:hAnsi="Times New Roman"/>
        </w:rPr>
        <w:t>NR SR</w:t>
      </w:r>
      <w:r w:rsidRPr="00EA5C9B">
        <w:rPr>
          <w:rFonts w:ascii="Times New Roman" w:hAnsi="Times New Roman"/>
        </w:rPr>
        <w:t xml:space="preserve"> Jana Laššáková pracovnú cestu </w:t>
      </w:r>
      <w:r w:rsidR="0074344D">
        <w:rPr>
          <w:rFonts w:ascii="Times New Roman" w:hAnsi="Times New Roman"/>
        </w:rPr>
        <w:t>do</w:t>
      </w:r>
      <w:r w:rsidRPr="00EA5C9B">
        <w:rPr>
          <w:rFonts w:ascii="Times New Roman" w:hAnsi="Times New Roman"/>
        </w:rPr>
        <w:t> rumunsk</w:t>
      </w:r>
      <w:r w:rsidR="0074344D">
        <w:rPr>
          <w:rFonts w:ascii="Times New Roman" w:hAnsi="Times New Roman"/>
        </w:rPr>
        <w:t>ého</w:t>
      </w:r>
      <w:r w:rsidRPr="00EA5C9B">
        <w:rPr>
          <w:rFonts w:ascii="Times New Roman" w:hAnsi="Times New Roman"/>
        </w:rPr>
        <w:t xml:space="preserve"> Nadlaku. Zúčastnila sa na slávnostnom odovzdávaní Ceny Samuela Tešedíka, ako aj na Fóre dolnozemských pedagógov.</w:t>
      </w:r>
    </w:p>
    <w:p w:rsidR="00FC7346" w:rsidRPr="00EA5C9B" w:rsidP="00FC7346">
      <w:pPr>
        <w:pStyle w:val="NoSpacing"/>
        <w:bidi w:val="0"/>
        <w:jc w:val="both"/>
        <w:rPr>
          <w:rFonts w:ascii="Times New Roman" w:hAnsi="Times New Roman"/>
        </w:rPr>
      </w:pPr>
      <w:r>
        <w:rPr>
          <w:rFonts w:ascii="Times New Roman" w:hAnsi="Times New Roman"/>
        </w:rPr>
        <w:t xml:space="preserve">      </w:t>
      </w:r>
      <w:r w:rsidRPr="00EA5C9B">
        <w:rPr>
          <w:rFonts w:ascii="Times New Roman" w:hAnsi="Times New Roman"/>
        </w:rPr>
        <w:t xml:space="preserve">Dňa 26. októbra 2014 uskutočnil člen Výboru NR SR </w:t>
      </w:r>
      <w:r w:rsidR="00B70755">
        <w:rPr>
          <w:rFonts w:ascii="Times New Roman" w:hAnsi="Times New Roman"/>
        </w:rPr>
        <w:t>pre vzdelávanie, vedu, mládež a </w:t>
      </w:r>
      <w:r w:rsidRPr="00EA5C9B">
        <w:rPr>
          <w:rFonts w:ascii="Times New Roman" w:hAnsi="Times New Roman"/>
        </w:rPr>
        <w:t>šport Dušan Čaplovič pracovné stretnutie s predstaviteľmi miestnych organizácií Slovákov v chorvátskom Iloku a zúčastnil sa na slávnostnej bohoslužbe.</w:t>
      </w:r>
    </w:p>
    <w:p w:rsidR="00FC7346" w:rsidRPr="00EA5C9B" w:rsidP="00FC7346">
      <w:pPr>
        <w:pStyle w:val="NoSpacing"/>
        <w:bidi w:val="0"/>
        <w:jc w:val="both"/>
        <w:rPr>
          <w:rFonts w:ascii="Times New Roman" w:hAnsi="Times New Roman"/>
        </w:rPr>
      </w:pPr>
      <w:r>
        <w:rPr>
          <w:rFonts w:ascii="Times New Roman" w:hAnsi="Times New Roman"/>
        </w:rPr>
        <w:t xml:space="preserve">      </w:t>
      </w:r>
      <w:r w:rsidRPr="00EA5C9B">
        <w:rPr>
          <w:rFonts w:ascii="Times New Roman" w:hAnsi="Times New Roman"/>
        </w:rPr>
        <w:t xml:space="preserve">V dňoch 30. novembra </w:t>
      </w:r>
      <w:r w:rsidR="00B70755">
        <w:rPr>
          <w:rFonts w:ascii="Times New Roman" w:hAnsi="Times New Roman"/>
        </w:rPr>
        <w:t xml:space="preserve">– </w:t>
      </w:r>
      <w:r w:rsidRPr="00EA5C9B">
        <w:rPr>
          <w:rFonts w:ascii="Times New Roman" w:hAnsi="Times New Roman"/>
        </w:rPr>
        <w:t xml:space="preserve">2. decembra 2014 uskutočnila podpredsedníčka </w:t>
      </w:r>
      <w:r w:rsidR="00B70755">
        <w:rPr>
          <w:rFonts w:ascii="Times New Roman" w:hAnsi="Times New Roman"/>
        </w:rPr>
        <w:t>NR SR</w:t>
      </w:r>
      <w:r w:rsidRPr="00EA5C9B">
        <w:rPr>
          <w:rFonts w:ascii="Times New Roman" w:hAnsi="Times New Roman"/>
        </w:rPr>
        <w:t xml:space="preserve"> Jana Laššáková pracovnú návštevu Chorvátskej republiky pri príležitosti 20. výročia založenia Matice slovenskej v Rijeke. V rámci programu absolvovala pr</w:t>
      </w:r>
      <w:r w:rsidR="00B70755">
        <w:rPr>
          <w:rFonts w:ascii="Times New Roman" w:hAnsi="Times New Roman"/>
        </w:rPr>
        <w:t>acovné stretnutie so županom Prí</w:t>
      </w:r>
      <w:r w:rsidRPr="00EA5C9B">
        <w:rPr>
          <w:rFonts w:ascii="Times New Roman" w:hAnsi="Times New Roman"/>
        </w:rPr>
        <w:t>morsko-goranskej župy Z. Komadinom.</w:t>
      </w:r>
    </w:p>
    <w:p w:rsidR="00FC7346" w:rsidP="004931C3">
      <w:pPr>
        <w:bidi w:val="0"/>
        <w:spacing w:after="0" w:line="240" w:lineRule="auto"/>
        <w:jc w:val="both"/>
        <w:rPr>
          <w:rFonts w:ascii="Times New Roman" w:eastAsia="Calibri" w:hAnsi="Times New Roman" w:cs="Times New Roman"/>
          <w:b/>
          <w:sz w:val="24"/>
          <w:szCs w:val="24"/>
        </w:rPr>
      </w:pPr>
    </w:p>
    <w:p w:rsidR="004931C3" w:rsidRPr="004931C3" w:rsidP="004931C3">
      <w:pPr>
        <w:bidi w:val="0"/>
        <w:spacing w:after="0" w:line="240" w:lineRule="auto"/>
        <w:jc w:val="both"/>
        <w:rPr>
          <w:rFonts w:ascii="Times New Roman" w:eastAsia="Calibri" w:hAnsi="Times New Roman" w:cs="Times New Roman"/>
          <w:b/>
          <w:sz w:val="24"/>
          <w:szCs w:val="24"/>
        </w:rPr>
      </w:pPr>
      <w:r w:rsidR="00FC7346">
        <w:rPr>
          <w:rFonts w:ascii="Times New Roman" w:eastAsia="Calibri" w:hAnsi="Times New Roman" w:cs="Times New Roman"/>
          <w:b/>
          <w:sz w:val="24"/>
          <w:szCs w:val="24"/>
        </w:rPr>
        <w:t xml:space="preserve">    1.2.3.  </w:t>
      </w:r>
      <w:r w:rsidRPr="004931C3">
        <w:rPr>
          <w:rFonts w:ascii="Times New Roman" w:eastAsia="Calibri" w:hAnsi="Times New Roman" w:cs="Times New Roman" w:hint="default"/>
          <w:b/>
          <w:sz w:val="24"/>
          <w:szCs w:val="24"/>
        </w:rPr>
        <w:t>Ministerstvo zahranič</w:t>
      </w:r>
      <w:r w:rsidRPr="004931C3">
        <w:rPr>
          <w:rFonts w:ascii="Times New Roman" w:eastAsia="Calibri" w:hAnsi="Times New Roman" w:cs="Times New Roman" w:hint="default"/>
          <w:b/>
          <w:sz w:val="24"/>
          <w:szCs w:val="24"/>
        </w:rPr>
        <w:t>ný</w:t>
      </w:r>
      <w:r w:rsidRPr="004931C3">
        <w:rPr>
          <w:rFonts w:ascii="Times New Roman" w:eastAsia="Calibri" w:hAnsi="Times New Roman" w:cs="Times New Roman" w:hint="default"/>
          <w:b/>
          <w:sz w:val="24"/>
          <w:szCs w:val="24"/>
        </w:rPr>
        <w:t>ch vecí</w:t>
      </w:r>
      <w:r w:rsidRPr="004931C3">
        <w:rPr>
          <w:rFonts w:ascii="Times New Roman" w:eastAsia="Calibri" w:hAnsi="Times New Roman" w:cs="Times New Roman" w:hint="default"/>
          <w:b/>
          <w:sz w:val="24"/>
          <w:szCs w:val="24"/>
        </w:rPr>
        <w:t xml:space="preserve"> a </w:t>
      </w:r>
      <w:r w:rsidR="00320203">
        <w:rPr>
          <w:rFonts w:ascii="Times New Roman" w:eastAsia="Calibri" w:hAnsi="Times New Roman" w:cs="Times New Roman"/>
          <w:b/>
          <w:sz w:val="24"/>
          <w:szCs w:val="24"/>
        </w:rPr>
        <w:t>eur</w:t>
      </w:r>
      <w:r w:rsidRPr="004931C3">
        <w:rPr>
          <w:rFonts w:ascii="Times New Roman" w:eastAsia="Calibri" w:hAnsi="Times New Roman" w:cs="Times New Roman" w:hint="default"/>
          <w:b/>
          <w:sz w:val="24"/>
          <w:szCs w:val="24"/>
        </w:rPr>
        <w:t>ó</w:t>
      </w:r>
      <w:r w:rsidRPr="004931C3">
        <w:rPr>
          <w:rFonts w:ascii="Times New Roman" w:eastAsia="Calibri" w:hAnsi="Times New Roman" w:cs="Times New Roman" w:hint="default"/>
          <w:b/>
          <w:sz w:val="24"/>
          <w:szCs w:val="24"/>
        </w:rPr>
        <w:t>pskych zá</w:t>
      </w:r>
      <w:r w:rsidRPr="004931C3">
        <w:rPr>
          <w:rFonts w:ascii="Times New Roman" w:eastAsia="Calibri" w:hAnsi="Times New Roman" w:cs="Times New Roman" w:hint="default"/>
          <w:b/>
          <w:sz w:val="24"/>
          <w:szCs w:val="24"/>
        </w:rPr>
        <w:t>lež</w:t>
      </w:r>
      <w:r w:rsidRPr="004931C3">
        <w:rPr>
          <w:rFonts w:ascii="Times New Roman" w:eastAsia="Calibri" w:hAnsi="Times New Roman" w:cs="Times New Roman" w:hint="default"/>
          <w:b/>
          <w:sz w:val="24"/>
          <w:szCs w:val="24"/>
        </w:rPr>
        <w:t>itostí</w:t>
      </w:r>
      <w:r w:rsidRPr="004931C3">
        <w:rPr>
          <w:rFonts w:ascii="Times New Roman" w:eastAsia="Calibri" w:hAnsi="Times New Roman" w:cs="Times New Roman" w:hint="default"/>
          <w:b/>
          <w:sz w:val="24"/>
          <w:szCs w:val="24"/>
        </w:rPr>
        <w:t xml:space="preserve"> Slovenskej </w:t>
      </w:r>
      <w:r w:rsidRPr="004931C3">
        <w:rPr>
          <w:rFonts w:ascii="Times New Roman" w:eastAsia="Calibri" w:hAnsi="Times New Roman" w:cs="Times New Roman" w:hint="default"/>
          <w:b/>
          <w:sz w:val="24"/>
          <w:szCs w:val="24"/>
        </w:rPr>
        <w:t>republiky</w:t>
      </w:r>
      <w:r w:rsidR="00AC4122">
        <w:rPr>
          <w:rFonts w:ascii="Times New Roman" w:eastAsia="Calibri" w:hAnsi="Times New Roman" w:cs="Times New Roman"/>
          <w:b/>
          <w:sz w:val="24"/>
          <w:szCs w:val="24"/>
        </w:rPr>
        <w:t xml:space="preserve"> </w:t>
      </w:r>
    </w:p>
    <w:p w:rsidR="004931C3" w:rsidRPr="004931C3" w:rsidP="004931C3">
      <w:pPr>
        <w:bidi w:val="0"/>
        <w:spacing w:after="0" w:line="240" w:lineRule="auto"/>
        <w:jc w:val="both"/>
        <w:rPr>
          <w:rFonts w:ascii="Times New Roman" w:eastAsia="Calibri" w:hAnsi="Times New Roman" w:cs="Times New Roman"/>
          <w:b/>
          <w:sz w:val="24"/>
          <w:szCs w:val="24"/>
        </w:rPr>
      </w:pPr>
    </w:p>
    <w:p w:rsidR="00FC6466" w:rsidRPr="00FC6466" w:rsidP="00FC6466">
      <w:pPr>
        <w:bidi w:val="0"/>
        <w:spacing w:after="0" w:line="240" w:lineRule="auto"/>
        <w:jc w:val="both"/>
        <w:rPr>
          <w:rFonts w:ascii="Times New Roman" w:eastAsia="Calibri" w:hAnsi="Times New Roman" w:cs="Times New Roman" w:hint="default"/>
          <w:sz w:val="24"/>
          <w:szCs w:val="24"/>
        </w:rPr>
      </w:pPr>
      <w:r w:rsidRPr="00AC4122">
        <w:rPr>
          <w:rFonts w:ascii="Times New Roman" w:eastAsia="Calibri" w:hAnsi="Times New Roman" w:cs="Times New Roman"/>
          <w:sz w:val="24"/>
          <w:szCs w:val="24"/>
        </w:rPr>
        <w:t xml:space="preserve">     </w:t>
      </w:r>
      <w:r w:rsidRPr="00FC6466">
        <w:rPr>
          <w:rFonts w:ascii="Times New Roman" w:eastAsia="Calibri" w:hAnsi="Times New Roman" w:cs="Times New Roman" w:hint="default"/>
          <w:sz w:val="24"/>
          <w:szCs w:val="24"/>
        </w:rPr>
        <w:t>MZVaEZ SR prostrední</w:t>
      </w:r>
      <w:r w:rsidRPr="00FC6466">
        <w:rPr>
          <w:rFonts w:ascii="Times New Roman" w:eastAsia="Calibri" w:hAnsi="Times New Roman" w:cs="Times New Roman" w:hint="default"/>
          <w:sz w:val="24"/>
          <w:szCs w:val="24"/>
        </w:rPr>
        <w:t>ctvom veľ</w:t>
      </w:r>
      <w:r w:rsidRPr="00FC6466">
        <w:rPr>
          <w:rFonts w:ascii="Times New Roman" w:eastAsia="Calibri" w:hAnsi="Times New Roman" w:cs="Times New Roman" w:hint="default"/>
          <w:sz w:val="24"/>
          <w:szCs w:val="24"/>
        </w:rPr>
        <w:t>vyslanectiev, generá</w:t>
      </w:r>
      <w:r w:rsidRPr="00FC6466">
        <w:rPr>
          <w:rFonts w:ascii="Times New Roman" w:eastAsia="Calibri" w:hAnsi="Times New Roman" w:cs="Times New Roman" w:hint="default"/>
          <w:sz w:val="24"/>
          <w:szCs w:val="24"/>
        </w:rPr>
        <w:t>ln</w:t>
      </w:r>
      <w:r w:rsidR="00B70755">
        <w:rPr>
          <w:rFonts w:ascii="Times New Roman" w:eastAsia="Calibri" w:hAnsi="Times New Roman" w:cs="Times New Roman" w:hint="default"/>
          <w:sz w:val="24"/>
          <w:szCs w:val="24"/>
        </w:rPr>
        <w:t>ych konzulá</w:t>
      </w:r>
      <w:r w:rsidR="00B70755">
        <w:rPr>
          <w:rFonts w:ascii="Times New Roman" w:eastAsia="Calibri" w:hAnsi="Times New Roman" w:cs="Times New Roman" w:hint="default"/>
          <w:sz w:val="24"/>
          <w:szCs w:val="24"/>
        </w:rPr>
        <w:t>tov, stá</w:t>
      </w:r>
      <w:r w:rsidR="00B70755">
        <w:rPr>
          <w:rFonts w:ascii="Times New Roman" w:eastAsia="Calibri" w:hAnsi="Times New Roman" w:cs="Times New Roman" w:hint="default"/>
          <w:sz w:val="24"/>
          <w:szCs w:val="24"/>
        </w:rPr>
        <w:t>lych misií</w:t>
      </w:r>
      <w:r w:rsidR="00B70755">
        <w:rPr>
          <w:rFonts w:ascii="Times New Roman" w:eastAsia="Calibri" w:hAnsi="Times New Roman" w:cs="Times New Roman" w:hint="default"/>
          <w:sz w:val="24"/>
          <w:szCs w:val="24"/>
        </w:rPr>
        <w:t xml:space="preserve"> a </w:t>
      </w:r>
      <w:r w:rsidRPr="00FC6466">
        <w:rPr>
          <w:rFonts w:ascii="Times New Roman" w:eastAsia="Calibri" w:hAnsi="Times New Roman" w:cs="Times New Roman" w:hint="default"/>
          <w:sz w:val="24"/>
          <w:szCs w:val="24"/>
        </w:rPr>
        <w:t>slovenský</w:t>
      </w:r>
      <w:r w:rsidRPr="00FC6466">
        <w:rPr>
          <w:rFonts w:ascii="Times New Roman" w:eastAsia="Calibri" w:hAnsi="Times New Roman" w:cs="Times New Roman" w:hint="default"/>
          <w:sz w:val="24"/>
          <w:szCs w:val="24"/>
        </w:rPr>
        <w:t>ch inš</w:t>
      </w:r>
      <w:r w:rsidRPr="00FC6466">
        <w:rPr>
          <w:rFonts w:ascii="Times New Roman" w:eastAsia="Calibri" w:hAnsi="Times New Roman" w:cs="Times New Roman" w:hint="default"/>
          <w:sz w:val="24"/>
          <w:szCs w:val="24"/>
        </w:rPr>
        <w:t>titú</w:t>
      </w:r>
      <w:r w:rsidRPr="00FC6466">
        <w:rPr>
          <w:rFonts w:ascii="Times New Roman" w:eastAsia="Calibri" w:hAnsi="Times New Roman" w:cs="Times New Roman" w:hint="default"/>
          <w:sz w:val="24"/>
          <w:szCs w:val="24"/>
        </w:rPr>
        <w:t>tov v zahraničí</w:t>
      </w:r>
      <w:r w:rsidRPr="00FC6466">
        <w:rPr>
          <w:rFonts w:ascii="Times New Roman" w:eastAsia="Calibri" w:hAnsi="Times New Roman" w:cs="Times New Roman" w:hint="default"/>
          <w:sz w:val="24"/>
          <w:szCs w:val="24"/>
        </w:rPr>
        <w:t xml:space="preserve"> priebež</w:t>
      </w:r>
      <w:r w:rsidRPr="00FC6466">
        <w:rPr>
          <w:rFonts w:ascii="Times New Roman" w:eastAsia="Calibri" w:hAnsi="Times New Roman" w:cs="Times New Roman" w:hint="default"/>
          <w:sz w:val="24"/>
          <w:szCs w:val="24"/>
        </w:rPr>
        <w:t xml:space="preserve">ne monitorovalo </w:t>
      </w:r>
      <w:r w:rsidR="00675105">
        <w:rPr>
          <w:rFonts w:ascii="Times New Roman" w:eastAsia="Calibri" w:hAnsi="Times New Roman" w:cs="Times New Roman" w:hint="default"/>
          <w:sz w:val="24"/>
          <w:szCs w:val="24"/>
        </w:rPr>
        <w:t>postavenie slovenský</w:t>
      </w:r>
      <w:r w:rsidR="00675105">
        <w:rPr>
          <w:rFonts w:ascii="Times New Roman" w:eastAsia="Calibri" w:hAnsi="Times New Roman" w:cs="Times New Roman" w:hint="default"/>
          <w:sz w:val="24"/>
          <w:szCs w:val="24"/>
        </w:rPr>
        <w:t>ch menší</w:t>
      </w:r>
      <w:r w:rsidR="00675105">
        <w:rPr>
          <w:rFonts w:ascii="Times New Roman" w:eastAsia="Calibri" w:hAnsi="Times New Roman" w:cs="Times New Roman" w:hint="default"/>
          <w:sz w:val="24"/>
          <w:szCs w:val="24"/>
        </w:rPr>
        <w:t>n a </w:t>
      </w:r>
      <w:r w:rsidRPr="00FC6466">
        <w:rPr>
          <w:rFonts w:ascii="Times New Roman" w:eastAsia="Calibri" w:hAnsi="Times New Roman" w:cs="Times New Roman" w:hint="default"/>
          <w:sz w:val="24"/>
          <w:szCs w:val="24"/>
        </w:rPr>
        <w:t>krajanský</w:t>
      </w:r>
      <w:r w:rsidRPr="00FC6466">
        <w:rPr>
          <w:rFonts w:ascii="Times New Roman" w:eastAsia="Calibri" w:hAnsi="Times New Roman" w:cs="Times New Roman" w:hint="default"/>
          <w:sz w:val="24"/>
          <w:szCs w:val="24"/>
        </w:rPr>
        <w:t>ch komuní</w:t>
      </w:r>
      <w:r w:rsidRPr="00FC6466">
        <w:rPr>
          <w:rFonts w:ascii="Times New Roman" w:eastAsia="Calibri" w:hAnsi="Times New Roman" w:cs="Times New Roman" w:hint="default"/>
          <w:sz w:val="24"/>
          <w:szCs w:val="24"/>
        </w:rPr>
        <w:t>t a v prí</w:t>
      </w:r>
      <w:r w:rsidRPr="00FC6466">
        <w:rPr>
          <w:rFonts w:ascii="Times New Roman" w:eastAsia="Calibri" w:hAnsi="Times New Roman" w:cs="Times New Roman" w:hint="default"/>
          <w:sz w:val="24"/>
          <w:szCs w:val="24"/>
        </w:rPr>
        <w:t>pade potreby aj operatí</w:t>
      </w:r>
      <w:r w:rsidRPr="00FC6466">
        <w:rPr>
          <w:rFonts w:ascii="Times New Roman" w:eastAsia="Calibri" w:hAnsi="Times New Roman" w:cs="Times New Roman" w:hint="default"/>
          <w:sz w:val="24"/>
          <w:szCs w:val="24"/>
        </w:rPr>
        <w:t>vne rieš</w:t>
      </w:r>
      <w:r w:rsidRPr="00FC6466">
        <w:rPr>
          <w:rFonts w:ascii="Times New Roman" w:eastAsia="Calibri" w:hAnsi="Times New Roman" w:cs="Times New Roman" w:hint="default"/>
          <w:sz w:val="24"/>
          <w:szCs w:val="24"/>
        </w:rPr>
        <w:t>ilo konk</w:t>
      </w:r>
      <w:r w:rsidRPr="00FC6466">
        <w:rPr>
          <w:rFonts w:ascii="Times New Roman" w:eastAsia="Calibri" w:hAnsi="Times New Roman" w:cs="Times New Roman" w:hint="default"/>
          <w:sz w:val="24"/>
          <w:szCs w:val="24"/>
        </w:rPr>
        <w:t>ré</w:t>
      </w:r>
      <w:r w:rsidRPr="00FC6466">
        <w:rPr>
          <w:rFonts w:ascii="Times New Roman" w:eastAsia="Calibri" w:hAnsi="Times New Roman" w:cs="Times New Roman" w:hint="default"/>
          <w:sz w:val="24"/>
          <w:szCs w:val="24"/>
        </w:rPr>
        <w:t>tne problé</w:t>
      </w:r>
      <w:r w:rsidRPr="00FC6466">
        <w:rPr>
          <w:rFonts w:ascii="Times New Roman" w:eastAsia="Calibri" w:hAnsi="Times New Roman" w:cs="Times New Roman" w:hint="default"/>
          <w:sz w:val="24"/>
          <w:szCs w:val="24"/>
        </w:rPr>
        <w:t>my naš</w:t>
      </w:r>
      <w:r w:rsidRPr="00FC6466">
        <w:rPr>
          <w:rFonts w:ascii="Times New Roman" w:eastAsia="Calibri" w:hAnsi="Times New Roman" w:cs="Times New Roman" w:hint="default"/>
          <w:sz w:val="24"/>
          <w:szCs w:val="24"/>
        </w:rPr>
        <w:t>ich krajanov. Na zlepš</w:t>
      </w:r>
      <w:r w:rsidRPr="00FC6466">
        <w:rPr>
          <w:rFonts w:ascii="Times New Roman" w:eastAsia="Calibri" w:hAnsi="Times New Roman" w:cs="Times New Roman" w:hint="default"/>
          <w:sz w:val="24"/>
          <w:szCs w:val="24"/>
        </w:rPr>
        <w:t>enie kontaktov s krajanmi bola využí</w:t>
      </w:r>
      <w:r w:rsidRPr="00FC6466">
        <w:rPr>
          <w:rFonts w:ascii="Times New Roman" w:eastAsia="Calibri" w:hAnsi="Times New Roman" w:cs="Times New Roman" w:hint="default"/>
          <w:sz w:val="24"/>
          <w:szCs w:val="24"/>
        </w:rPr>
        <w:t>vaná</w:t>
      </w:r>
      <w:r w:rsidRPr="00FC6466">
        <w:rPr>
          <w:rFonts w:ascii="Times New Roman" w:eastAsia="Calibri" w:hAnsi="Times New Roman" w:cs="Times New Roman" w:hint="default"/>
          <w:sz w:val="24"/>
          <w:szCs w:val="24"/>
        </w:rPr>
        <w:t xml:space="preserve"> aj existujú</w:t>
      </w:r>
      <w:r w:rsidRPr="00FC6466">
        <w:rPr>
          <w:rFonts w:ascii="Times New Roman" w:eastAsia="Calibri" w:hAnsi="Times New Roman" w:cs="Times New Roman" w:hint="default"/>
          <w:sz w:val="24"/>
          <w:szCs w:val="24"/>
        </w:rPr>
        <w:t>ca sieť</w:t>
      </w:r>
      <w:r w:rsidRPr="00FC6466">
        <w:rPr>
          <w:rFonts w:ascii="Times New Roman" w:eastAsia="Calibri" w:hAnsi="Times New Roman" w:cs="Times New Roman" w:hint="default"/>
          <w:sz w:val="24"/>
          <w:szCs w:val="24"/>
        </w:rPr>
        <w:t xml:space="preserve"> honorá</w:t>
      </w:r>
      <w:r w:rsidRPr="00FC6466">
        <w:rPr>
          <w:rFonts w:ascii="Times New Roman" w:eastAsia="Calibri" w:hAnsi="Times New Roman" w:cs="Times New Roman" w:hint="default"/>
          <w:sz w:val="24"/>
          <w:szCs w:val="24"/>
        </w:rPr>
        <w:t>rnych konzulov, z ktorý</w:t>
      </w:r>
      <w:r w:rsidRPr="00FC6466">
        <w:rPr>
          <w:rFonts w:ascii="Times New Roman" w:eastAsia="Calibri" w:hAnsi="Times New Roman" w:cs="Times New Roman" w:hint="default"/>
          <w:sz w:val="24"/>
          <w:szCs w:val="24"/>
        </w:rPr>
        <w:t>ch mnohí</w:t>
      </w:r>
      <w:r w:rsidRPr="00FC6466">
        <w:rPr>
          <w:rFonts w:ascii="Times New Roman" w:eastAsia="Calibri" w:hAnsi="Times New Roman" w:cs="Times New Roman" w:hint="default"/>
          <w:sz w:val="24"/>
          <w:szCs w:val="24"/>
        </w:rPr>
        <w:t xml:space="preserve"> sú</w:t>
      </w:r>
      <w:r w:rsidRPr="00FC6466">
        <w:rPr>
          <w:rFonts w:ascii="Times New Roman" w:eastAsia="Calibri" w:hAnsi="Times New Roman" w:cs="Times New Roman" w:hint="default"/>
          <w:sz w:val="24"/>
          <w:szCs w:val="24"/>
        </w:rPr>
        <w:t xml:space="preserve"> z radov krajanov v danej krajine.</w:t>
      </w:r>
    </w:p>
    <w:p w:rsidR="00FC6466" w:rsidRPr="00FC6466" w:rsidP="00FC6466">
      <w:pPr>
        <w:bidi w:val="0"/>
        <w:spacing w:after="0" w:line="240" w:lineRule="auto"/>
        <w:jc w:val="both"/>
        <w:rPr>
          <w:rFonts w:ascii="Times New Roman" w:eastAsia="Calibri" w:hAnsi="Times New Roman" w:cs="Times New Roman" w:hint="default"/>
          <w:sz w:val="24"/>
          <w:szCs w:val="24"/>
        </w:rPr>
      </w:pPr>
      <w:r>
        <w:rPr>
          <w:rFonts w:ascii="Times New Roman" w:eastAsia="Calibri" w:hAnsi="Times New Roman" w:cs="Times New Roman"/>
          <w:sz w:val="24"/>
          <w:szCs w:val="24"/>
        </w:rPr>
        <w:t xml:space="preserve">     </w:t>
      </w:r>
      <w:r w:rsidRPr="00FC6466">
        <w:rPr>
          <w:rFonts w:ascii="Times New Roman" w:eastAsia="Calibri" w:hAnsi="Times New Roman" w:cs="Times New Roman" w:hint="default"/>
          <w:sz w:val="24"/>
          <w:szCs w:val="24"/>
        </w:rPr>
        <w:t>MZVaEZ SR na zá</w:t>
      </w:r>
      <w:r w:rsidRPr="00FC6466">
        <w:rPr>
          <w:rFonts w:ascii="Times New Roman" w:eastAsia="Calibri" w:hAnsi="Times New Roman" w:cs="Times New Roman" w:hint="default"/>
          <w:sz w:val="24"/>
          <w:szCs w:val="24"/>
        </w:rPr>
        <w:t>klade potrieb a zá</w:t>
      </w:r>
      <w:r w:rsidRPr="00FC6466">
        <w:rPr>
          <w:rFonts w:ascii="Times New Roman" w:eastAsia="Calibri" w:hAnsi="Times New Roman" w:cs="Times New Roman" w:hint="default"/>
          <w:sz w:val="24"/>
          <w:szCs w:val="24"/>
        </w:rPr>
        <w:t>ujmu integrovalo do programu oficiá</w:t>
      </w:r>
      <w:r w:rsidRPr="00FC6466">
        <w:rPr>
          <w:rFonts w:ascii="Times New Roman" w:eastAsia="Calibri" w:hAnsi="Times New Roman" w:cs="Times New Roman" w:hint="default"/>
          <w:sz w:val="24"/>
          <w:szCs w:val="24"/>
        </w:rPr>
        <w:t>lnych ná</w:t>
      </w:r>
      <w:r w:rsidRPr="00FC6466">
        <w:rPr>
          <w:rFonts w:ascii="Times New Roman" w:eastAsia="Calibri" w:hAnsi="Times New Roman" w:cs="Times New Roman" w:hint="default"/>
          <w:sz w:val="24"/>
          <w:szCs w:val="24"/>
        </w:rPr>
        <w:t>vš</w:t>
      </w:r>
      <w:r w:rsidRPr="00FC6466">
        <w:rPr>
          <w:rFonts w:ascii="Times New Roman" w:eastAsia="Calibri" w:hAnsi="Times New Roman" w:cs="Times New Roman" w:hint="default"/>
          <w:sz w:val="24"/>
          <w:szCs w:val="24"/>
        </w:rPr>
        <w:t>tev predstaviteľ</w:t>
      </w:r>
      <w:r w:rsidRPr="00FC6466">
        <w:rPr>
          <w:rFonts w:ascii="Times New Roman" w:eastAsia="Calibri" w:hAnsi="Times New Roman" w:cs="Times New Roman" w:hint="default"/>
          <w:sz w:val="24"/>
          <w:szCs w:val="24"/>
        </w:rPr>
        <w:t>ov SR v krajiná</w:t>
      </w:r>
      <w:r w:rsidRPr="00FC6466">
        <w:rPr>
          <w:rFonts w:ascii="Times New Roman" w:eastAsia="Calibri" w:hAnsi="Times New Roman" w:cs="Times New Roman" w:hint="default"/>
          <w:sz w:val="24"/>
          <w:szCs w:val="24"/>
        </w:rPr>
        <w:t>ch, kde ž</w:t>
      </w:r>
      <w:r w:rsidRPr="00FC6466">
        <w:rPr>
          <w:rFonts w:ascii="Times New Roman" w:eastAsia="Calibri" w:hAnsi="Times New Roman" w:cs="Times New Roman" w:hint="default"/>
          <w:sz w:val="24"/>
          <w:szCs w:val="24"/>
        </w:rPr>
        <w:t>ije slovenská</w:t>
      </w:r>
      <w:r w:rsidRPr="00FC6466">
        <w:rPr>
          <w:rFonts w:ascii="Times New Roman" w:eastAsia="Calibri" w:hAnsi="Times New Roman" w:cs="Times New Roman" w:hint="default"/>
          <w:sz w:val="24"/>
          <w:szCs w:val="24"/>
        </w:rPr>
        <w:t xml:space="preserve"> komunita, stretnutia s krajanmi. Konzulá</w:t>
      </w:r>
      <w:r w:rsidRPr="00FC6466">
        <w:rPr>
          <w:rFonts w:ascii="Times New Roman" w:eastAsia="Calibri" w:hAnsi="Times New Roman" w:cs="Times New Roman" w:hint="default"/>
          <w:sz w:val="24"/>
          <w:szCs w:val="24"/>
        </w:rPr>
        <w:t>rne oddelenia zastupiteľ</w:t>
      </w:r>
      <w:r w:rsidRPr="00FC6466">
        <w:rPr>
          <w:rFonts w:ascii="Times New Roman" w:eastAsia="Calibri" w:hAnsi="Times New Roman" w:cs="Times New Roman" w:hint="default"/>
          <w:sz w:val="24"/>
          <w:szCs w:val="24"/>
        </w:rPr>
        <w:t>ský</w:t>
      </w:r>
      <w:r w:rsidRPr="00FC6466">
        <w:rPr>
          <w:rFonts w:ascii="Times New Roman" w:eastAsia="Calibri" w:hAnsi="Times New Roman" w:cs="Times New Roman" w:hint="default"/>
          <w:sz w:val="24"/>
          <w:szCs w:val="24"/>
        </w:rPr>
        <w:t>ch ú</w:t>
      </w:r>
      <w:r w:rsidRPr="00FC6466">
        <w:rPr>
          <w:rFonts w:ascii="Times New Roman" w:eastAsia="Calibri" w:hAnsi="Times New Roman" w:cs="Times New Roman" w:hint="default"/>
          <w:sz w:val="24"/>
          <w:szCs w:val="24"/>
        </w:rPr>
        <w:t xml:space="preserve">radov SR </w:t>
      </w:r>
      <w:r w:rsidRPr="002E0783">
        <w:rPr>
          <w:rFonts w:ascii="Times New Roman" w:eastAsia="Calibri" w:hAnsi="Times New Roman" w:cs="Times New Roman" w:hint="default"/>
          <w:sz w:val="24"/>
          <w:szCs w:val="24"/>
        </w:rPr>
        <w:t>spolupracovali pri vybavovaní</w:t>
      </w:r>
      <w:r w:rsidRPr="002E0783">
        <w:rPr>
          <w:rFonts w:ascii="Times New Roman" w:eastAsia="Calibri" w:hAnsi="Times New Roman" w:cs="Times New Roman" w:hint="default"/>
          <w:sz w:val="24"/>
          <w:szCs w:val="24"/>
        </w:rPr>
        <w:t xml:space="preserve"> ž</w:t>
      </w:r>
      <w:r w:rsidRPr="002E0783">
        <w:rPr>
          <w:rFonts w:ascii="Times New Roman" w:eastAsia="Calibri" w:hAnsi="Times New Roman" w:cs="Times New Roman" w:hint="default"/>
          <w:sz w:val="24"/>
          <w:szCs w:val="24"/>
        </w:rPr>
        <w:t>iadostí</w:t>
      </w:r>
      <w:r w:rsidRPr="002E0783">
        <w:rPr>
          <w:rFonts w:ascii="Times New Roman" w:eastAsia="Calibri" w:hAnsi="Times New Roman" w:cs="Times New Roman" w:hint="default"/>
          <w:sz w:val="24"/>
          <w:szCs w:val="24"/>
        </w:rPr>
        <w:t xml:space="preserve"> o osvedč</w:t>
      </w:r>
      <w:r w:rsidRPr="002E0783">
        <w:rPr>
          <w:rFonts w:ascii="Times New Roman" w:eastAsia="Calibri" w:hAnsi="Times New Roman" w:cs="Times New Roman" w:hint="default"/>
          <w:sz w:val="24"/>
          <w:szCs w:val="24"/>
        </w:rPr>
        <w:t>enia Slová</w:t>
      </w:r>
      <w:r w:rsidRPr="002E0783">
        <w:rPr>
          <w:rFonts w:ascii="Times New Roman" w:eastAsia="Calibri" w:hAnsi="Times New Roman" w:cs="Times New Roman" w:hint="default"/>
          <w:sz w:val="24"/>
          <w:szCs w:val="24"/>
        </w:rPr>
        <w:t>kov ž</w:t>
      </w:r>
      <w:r w:rsidRPr="002E0783">
        <w:rPr>
          <w:rFonts w:ascii="Times New Roman" w:eastAsia="Calibri" w:hAnsi="Times New Roman" w:cs="Times New Roman" w:hint="default"/>
          <w:sz w:val="24"/>
          <w:szCs w:val="24"/>
        </w:rPr>
        <w:t>ijú</w:t>
      </w:r>
      <w:r w:rsidRPr="002E0783">
        <w:rPr>
          <w:rFonts w:ascii="Times New Roman" w:eastAsia="Calibri" w:hAnsi="Times New Roman" w:cs="Times New Roman" w:hint="default"/>
          <w:sz w:val="24"/>
          <w:szCs w:val="24"/>
        </w:rPr>
        <w:t>cich v zahraničí</w:t>
      </w:r>
      <w:r w:rsidRPr="002E0783">
        <w:rPr>
          <w:rFonts w:ascii="Times New Roman" w:eastAsia="Calibri" w:hAnsi="Times New Roman" w:cs="Times New Roman" w:hint="default"/>
          <w:sz w:val="24"/>
          <w:szCs w:val="24"/>
        </w:rPr>
        <w:t>, š</w:t>
      </w:r>
      <w:r w:rsidRPr="002E0783">
        <w:rPr>
          <w:rFonts w:ascii="Times New Roman" w:eastAsia="Calibri" w:hAnsi="Times New Roman" w:cs="Times New Roman" w:hint="default"/>
          <w:sz w:val="24"/>
          <w:szCs w:val="24"/>
        </w:rPr>
        <w:t>tá</w:t>
      </w:r>
      <w:r w:rsidRPr="002E0783">
        <w:rPr>
          <w:rFonts w:ascii="Times New Roman" w:eastAsia="Calibri" w:hAnsi="Times New Roman" w:cs="Times New Roman" w:hint="default"/>
          <w:sz w:val="24"/>
          <w:szCs w:val="24"/>
        </w:rPr>
        <w:t>tnoobč</w:t>
      </w:r>
      <w:r w:rsidRPr="002E0783">
        <w:rPr>
          <w:rFonts w:ascii="Times New Roman" w:eastAsia="Calibri" w:hAnsi="Times New Roman" w:cs="Times New Roman" w:hint="default"/>
          <w:sz w:val="24"/>
          <w:szCs w:val="24"/>
        </w:rPr>
        <w:t>ianskej, matrič</w:t>
      </w:r>
      <w:r w:rsidRPr="002E0783">
        <w:rPr>
          <w:rFonts w:ascii="Times New Roman" w:eastAsia="Calibri" w:hAnsi="Times New Roman" w:cs="Times New Roman" w:hint="default"/>
          <w:sz w:val="24"/>
          <w:szCs w:val="24"/>
        </w:rPr>
        <w:t>nej</w:t>
      </w:r>
      <w:r w:rsidRPr="00FC6466">
        <w:rPr>
          <w:rFonts w:ascii="Times New Roman" w:eastAsia="Calibri" w:hAnsi="Times New Roman" w:cs="Times New Roman" w:hint="default"/>
          <w:sz w:val="24"/>
          <w:szCs w:val="24"/>
        </w:rPr>
        <w:t xml:space="preserve"> č</w:t>
      </w:r>
      <w:r w:rsidRPr="00FC6466">
        <w:rPr>
          <w:rFonts w:ascii="Times New Roman" w:eastAsia="Calibri" w:hAnsi="Times New Roman" w:cs="Times New Roman" w:hint="default"/>
          <w:sz w:val="24"/>
          <w:szCs w:val="24"/>
        </w:rPr>
        <w:t>i pasove</w:t>
      </w:r>
      <w:r w:rsidRPr="00FC6466">
        <w:rPr>
          <w:rFonts w:ascii="Times New Roman" w:eastAsia="Calibri" w:hAnsi="Times New Roman" w:cs="Times New Roman" w:hint="default"/>
          <w:sz w:val="24"/>
          <w:szCs w:val="24"/>
        </w:rPr>
        <w:t>j agendy. Konzulá</w:t>
      </w:r>
      <w:r w:rsidRPr="00FC6466">
        <w:rPr>
          <w:rFonts w:ascii="Times New Roman" w:eastAsia="Calibri" w:hAnsi="Times New Roman" w:cs="Times New Roman" w:hint="default"/>
          <w:sz w:val="24"/>
          <w:szCs w:val="24"/>
        </w:rPr>
        <w:t>rna služ</w:t>
      </w:r>
      <w:r w:rsidRPr="00FC6466">
        <w:rPr>
          <w:rFonts w:ascii="Times New Roman" w:eastAsia="Calibri" w:hAnsi="Times New Roman" w:cs="Times New Roman" w:hint="default"/>
          <w:sz w:val="24"/>
          <w:szCs w:val="24"/>
        </w:rPr>
        <w:t>ba zabezpeč</w:t>
      </w:r>
      <w:r w:rsidRPr="00FC6466">
        <w:rPr>
          <w:rFonts w:ascii="Times New Roman" w:eastAsia="Calibri" w:hAnsi="Times New Roman" w:cs="Times New Roman" w:hint="default"/>
          <w:sz w:val="24"/>
          <w:szCs w:val="24"/>
        </w:rPr>
        <w:t>ovala v prí</w:t>
      </w:r>
      <w:r w:rsidRPr="00FC6466">
        <w:rPr>
          <w:rFonts w:ascii="Times New Roman" w:eastAsia="Calibri" w:hAnsi="Times New Roman" w:cs="Times New Roman" w:hint="default"/>
          <w:sz w:val="24"/>
          <w:szCs w:val="24"/>
        </w:rPr>
        <w:t>pade potreby poskytovanie pomoci pre obč</w:t>
      </w:r>
      <w:r w:rsidRPr="00FC6466">
        <w:rPr>
          <w:rFonts w:ascii="Times New Roman" w:eastAsia="Calibri" w:hAnsi="Times New Roman" w:cs="Times New Roman" w:hint="default"/>
          <w:sz w:val="24"/>
          <w:szCs w:val="24"/>
        </w:rPr>
        <w:t>anov SR nachá</w:t>
      </w:r>
      <w:r w:rsidRPr="00FC6466">
        <w:rPr>
          <w:rFonts w:ascii="Times New Roman" w:eastAsia="Calibri" w:hAnsi="Times New Roman" w:cs="Times New Roman" w:hint="default"/>
          <w:sz w:val="24"/>
          <w:szCs w:val="24"/>
        </w:rPr>
        <w:t>dzajú</w:t>
      </w:r>
      <w:r w:rsidRPr="00FC6466">
        <w:rPr>
          <w:rFonts w:ascii="Times New Roman" w:eastAsia="Calibri" w:hAnsi="Times New Roman" w:cs="Times New Roman" w:hint="default"/>
          <w:sz w:val="24"/>
          <w:szCs w:val="24"/>
        </w:rPr>
        <w:t>cich sa doč</w:t>
      </w:r>
      <w:r w:rsidRPr="00FC6466">
        <w:rPr>
          <w:rFonts w:ascii="Times New Roman" w:eastAsia="Calibri" w:hAnsi="Times New Roman" w:cs="Times New Roman" w:hint="default"/>
          <w:sz w:val="24"/>
          <w:szCs w:val="24"/>
        </w:rPr>
        <w:t>asne alebo trvale v zahraničí</w:t>
      </w:r>
      <w:r w:rsidRPr="00FC6466">
        <w:rPr>
          <w:rFonts w:ascii="Times New Roman" w:eastAsia="Calibri" w:hAnsi="Times New Roman" w:cs="Times New Roman" w:hint="default"/>
          <w:sz w:val="24"/>
          <w:szCs w:val="24"/>
        </w:rPr>
        <w:t xml:space="preserve">. </w:t>
      </w:r>
    </w:p>
    <w:p w:rsidR="00FC6466" w:rsidRPr="00FC6466" w:rsidP="00FC6466">
      <w:pPr>
        <w:bidi w:val="0"/>
        <w:spacing w:after="0" w:line="240" w:lineRule="auto"/>
        <w:jc w:val="both"/>
        <w:rPr>
          <w:rFonts w:ascii="Times New Roman" w:eastAsia="Calibri" w:hAnsi="Times New Roman" w:cs="Times New Roman" w:hint="default"/>
          <w:sz w:val="24"/>
          <w:szCs w:val="24"/>
        </w:rPr>
      </w:pPr>
      <w:r>
        <w:rPr>
          <w:rFonts w:ascii="Times New Roman" w:eastAsia="Calibri" w:hAnsi="Times New Roman" w:cs="Times New Roman"/>
          <w:sz w:val="24"/>
          <w:szCs w:val="24"/>
        </w:rPr>
        <w:t xml:space="preserve">      </w:t>
      </w:r>
      <w:r w:rsidRPr="00FC6466">
        <w:rPr>
          <w:rFonts w:ascii="Times New Roman" w:eastAsia="Calibri" w:hAnsi="Times New Roman" w:cs="Times New Roman" w:hint="default"/>
          <w:sz w:val="24"/>
          <w:szCs w:val="24"/>
        </w:rPr>
        <w:t>Zá</w:t>
      </w:r>
      <w:r w:rsidRPr="00FC6466">
        <w:rPr>
          <w:rFonts w:ascii="Times New Roman" w:eastAsia="Calibri" w:hAnsi="Times New Roman" w:cs="Times New Roman" w:hint="default"/>
          <w:sz w:val="24"/>
          <w:szCs w:val="24"/>
        </w:rPr>
        <w:t>stupcovia MZVaEZ SR participovali na prá</w:t>
      </w:r>
      <w:r w:rsidRPr="00FC6466">
        <w:rPr>
          <w:rFonts w:ascii="Times New Roman" w:eastAsia="Calibri" w:hAnsi="Times New Roman" w:cs="Times New Roman" w:hint="default"/>
          <w:sz w:val="24"/>
          <w:szCs w:val="24"/>
        </w:rPr>
        <w:t>ci rezortný</w:t>
      </w:r>
      <w:r w:rsidR="00675105">
        <w:rPr>
          <w:rFonts w:ascii="Times New Roman" w:eastAsia="Calibri" w:hAnsi="Times New Roman" w:cs="Times New Roman" w:hint="default"/>
          <w:sz w:val="24"/>
          <w:szCs w:val="24"/>
        </w:rPr>
        <w:t>ch komisií</w:t>
      </w:r>
      <w:r w:rsidR="00675105">
        <w:rPr>
          <w:rFonts w:ascii="Times New Roman" w:eastAsia="Calibri" w:hAnsi="Times New Roman" w:cs="Times New Roman" w:hint="default"/>
          <w:sz w:val="24"/>
          <w:szCs w:val="24"/>
        </w:rPr>
        <w:t xml:space="preserve"> pre vý</w:t>
      </w:r>
      <w:r w:rsidR="00675105">
        <w:rPr>
          <w:rFonts w:ascii="Times New Roman" w:eastAsia="Calibri" w:hAnsi="Times New Roman" w:cs="Times New Roman" w:hint="default"/>
          <w:sz w:val="24"/>
          <w:szCs w:val="24"/>
        </w:rPr>
        <w:t>ber lektorov a </w:t>
      </w:r>
      <w:r w:rsidRPr="00FC6466">
        <w:rPr>
          <w:rFonts w:ascii="Times New Roman" w:eastAsia="Calibri" w:hAnsi="Times New Roman" w:cs="Times New Roman" w:hint="default"/>
          <w:sz w:val="24"/>
          <w:szCs w:val="24"/>
        </w:rPr>
        <w:t>uč</w:t>
      </w:r>
      <w:r w:rsidRPr="00FC6466">
        <w:rPr>
          <w:rFonts w:ascii="Times New Roman" w:eastAsia="Calibri" w:hAnsi="Times New Roman" w:cs="Times New Roman" w:hint="default"/>
          <w:sz w:val="24"/>
          <w:szCs w:val="24"/>
        </w:rPr>
        <w:t>iteľ</w:t>
      </w:r>
      <w:r w:rsidRPr="00FC6466">
        <w:rPr>
          <w:rFonts w:ascii="Times New Roman" w:eastAsia="Calibri" w:hAnsi="Times New Roman" w:cs="Times New Roman" w:hint="default"/>
          <w:sz w:val="24"/>
          <w:szCs w:val="24"/>
        </w:rPr>
        <w:t>ov slovensk</w:t>
      </w:r>
      <w:r w:rsidRPr="00FC6466">
        <w:rPr>
          <w:rFonts w:ascii="Times New Roman" w:eastAsia="Calibri" w:hAnsi="Times New Roman" w:cs="Times New Roman" w:hint="default"/>
          <w:sz w:val="24"/>
          <w:szCs w:val="24"/>
        </w:rPr>
        <w:t>é</w:t>
      </w:r>
      <w:r w:rsidRPr="00FC6466">
        <w:rPr>
          <w:rFonts w:ascii="Times New Roman" w:eastAsia="Calibri" w:hAnsi="Times New Roman" w:cs="Times New Roman" w:hint="default"/>
          <w:sz w:val="24"/>
          <w:szCs w:val="24"/>
        </w:rPr>
        <w:t>ho jazyka do zahranič</w:t>
      </w:r>
      <w:r w:rsidRPr="00FC6466">
        <w:rPr>
          <w:rFonts w:ascii="Times New Roman" w:eastAsia="Calibri" w:hAnsi="Times New Roman" w:cs="Times New Roman" w:hint="default"/>
          <w:sz w:val="24"/>
          <w:szCs w:val="24"/>
        </w:rPr>
        <w:t>ia, ako aj na medzirezortnej komisii pre schvaľ</w:t>
      </w:r>
      <w:r w:rsidRPr="00FC6466">
        <w:rPr>
          <w:rFonts w:ascii="Times New Roman" w:eastAsia="Calibri" w:hAnsi="Times New Roman" w:cs="Times New Roman" w:hint="default"/>
          <w:sz w:val="24"/>
          <w:szCs w:val="24"/>
        </w:rPr>
        <w:t>ovanie š</w:t>
      </w:r>
      <w:r w:rsidRPr="00FC6466">
        <w:rPr>
          <w:rFonts w:ascii="Times New Roman" w:eastAsia="Calibri" w:hAnsi="Times New Roman" w:cs="Times New Roman" w:hint="default"/>
          <w:sz w:val="24"/>
          <w:szCs w:val="24"/>
        </w:rPr>
        <w:t>tipendií</w:t>
      </w:r>
      <w:r w:rsidRPr="00FC6466">
        <w:rPr>
          <w:rFonts w:ascii="Times New Roman" w:eastAsia="Calibri" w:hAnsi="Times New Roman" w:cs="Times New Roman" w:hint="default"/>
          <w:sz w:val="24"/>
          <w:szCs w:val="24"/>
        </w:rPr>
        <w:t xml:space="preserve"> vlá</w:t>
      </w:r>
      <w:r w:rsidRPr="00FC6466">
        <w:rPr>
          <w:rFonts w:ascii="Times New Roman" w:eastAsia="Calibri" w:hAnsi="Times New Roman" w:cs="Times New Roman" w:hint="default"/>
          <w:sz w:val="24"/>
          <w:szCs w:val="24"/>
        </w:rPr>
        <w:t>dy SR pre Slová</w:t>
      </w:r>
      <w:r w:rsidRPr="00FC6466">
        <w:rPr>
          <w:rFonts w:ascii="Times New Roman" w:eastAsia="Calibri" w:hAnsi="Times New Roman" w:cs="Times New Roman" w:hint="default"/>
          <w:sz w:val="24"/>
          <w:szCs w:val="24"/>
        </w:rPr>
        <w:t>kov ž</w:t>
      </w:r>
      <w:r w:rsidRPr="00FC6466">
        <w:rPr>
          <w:rFonts w:ascii="Times New Roman" w:eastAsia="Calibri" w:hAnsi="Times New Roman" w:cs="Times New Roman" w:hint="default"/>
          <w:sz w:val="24"/>
          <w:szCs w:val="24"/>
        </w:rPr>
        <w:t>ijú</w:t>
      </w:r>
      <w:r w:rsidRPr="00FC6466">
        <w:rPr>
          <w:rFonts w:ascii="Times New Roman" w:eastAsia="Calibri" w:hAnsi="Times New Roman" w:cs="Times New Roman" w:hint="default"/>
          <w:sz w:val="24"/>
          <w:szCs w:val="24"/>
        </w:rPr>
        <w:t>cich v zahraničí</w:t>
      </w:r>
      <w:r w:rsidRPr="00FC6466">
        <w:rPr>
          <w:rFonts w:ascii="Times New Roman" w:eastAsia="Calibri" w:hAnsi="Times New Roman" w:cs="Times New Roman" w:hint="default"/>
          <w:sz w:val="24"/>
          <w:szCs w:val="24"/>
        </w:rPr>
        <w:t>. Okrem toho prostrední</w:t>
      </w:r>
      <w:r w:rsidRPr="00FC6466">
        <w:rPr>
          <w:rFonts w:ascii="Times New Roman" w:eastAsia="Calibri" w:hAnsi="Times New Roman" w:cs="Times New Roman" w:hint="default"/>
          <w:sz w:val="24"/>
          <w:szCs w:val="24"/>
        </w:rPr>
        <w:t>ctvom zastupiteľ</w:t>
      </w:r>
      <w:r w:rsidRPr="00FC6466">
        <w:rPr>
          <w:rFonts w:ascii="Times New Roman" w:eastAsia="Calibri" w:hAnsi="Times New Roman" w:cs="Times New Roman" w:hint="default"/>
          <w:sz w:val="24"/>
          <w:szCs w:val="24"/>
        </w:rPr>
        <w:t>ský</w:t>
      </w:r>
      <w:r w:rsidRPr="00FC6466">
        <w:rPr>
          <w:rFonts w:ascii="Times New Roman" w:eastAsia="Calibri" w:hAnsi="Times New Roman" w:cs="Times New Roman" w:hint="default"/>
          <w:sz w:val="24"/>
          <w:szCs w:val="24"/>
        </w:rPr>
        <w:t>ch ú</w:t>
      </w:r>
      <w:r w:rsidRPr="00FC6466">
        <w:rPr>
          <w:rFonts w:ascii="Times New Roman" w:eastAsia="Calibri" w:hAnsi="Times New Roman" w:cs="Times New Roman" w:hint="default"/>
          <w:sz w:val="24"/>
          <w:szCs w:val="24"/>
        </w:rPr>
        <w:t>radov SR zabezpeč</w:t>
      </w:r>
      <w:r w:rsidRPr="00FC6466">
        <w:rPr>
          <w:rFonts w:ascii="Times New Roman" w:eastAsia="Calibri" w:hAnsi="Times New Roman" w:cs="Times New Roman" w:hint="default"/>
          <w:sz w:val="24"/>
          <w:szCs w:val="24"/>
        </w:rPr>
        <w:t xml:space="preserve">ovalo MZVaEZ </w:t>
      </w:r>
      <w:r w:rsidR="00675105">
        <w:rPr>
          <w:rFonts w:ascii="Times New Roman" w:eastAsia="Calibri" w:hAnsi="Times New Roman" w:cs="Times New Roman" w:hint="default"/>
          <w:sz w:val="24"/>
          <w:szCs w:val="24"/>
        </w:rPr>
        <w:t>SR informá</w:t>
      </w:r>
      <w:r w:rsidR="00675105">
        <w:rPr>
          <w:rFonts w:ascii="Times New Roman" w:eastAsia="Calibri" w:hAnsi="Times New Roman" w:cs="Times New Roman" w:hint="default"/>
          <w:sz w:val="24"/>
          <w:szCs w:val="24"/>
        </w:rPr>
        <w:t>cie o </w:t>
      </w:r>
      <w:r w:rsidRPr="00FC6466">
        <w:rPr>
          <w:rFonts w:ascii="Times New Roman" w:eastAsia="Calibri" w:hAnsi="Times New Roman" w:cs="Times New Roman" w:hint="default"/>
          <w:sz w:val="24"/>
          <w:szCs w:val="24"/>
        </w:rPr>
        <w:t>podmienkach udeľ</w:t>
      </w:r>
      <w:r w:rsidRPr="00FC6466">
        <w:rPr>
          <w:rFonts w:ascii="Times New Roman" w:eastAsia="Calibri" w:hAnsi="Times New Roman" w:cs="Times New Roman" w:hint="default"/>
          <w:sz w:val="24"/>
          <w:szCs w:val="24"/>
        </w:rPr>
        <w:t>ovania š</w:t>
      </w:r>
      <w:r w:rsidRPr="00FC6466">
        <w:rPr>
          <w:rFonts w:ascii="Times New Roman" w:eastAsia="Calibri" w:hAnsi="Times New Roman" w:cs="Times New Roman" w:hint="default"/>
          <w:sz w:val="24"/>
          <w:szCs w:val="24"/>
        </w:rPr>
        <w:t>tipendií</w:t>
      </w:r>
      <w:r w:rsidRPr="00FC6466">
        <w:rPr>
          <w:rFonts w:ascii="Times New Roman" w:eastAsia="Calibri" w:hAnsi="Times New Roman" w:cs="Times New Roman" w:hint="default"/>
          <w:sz w:val="24"/>
          <w:szCs w:val="24"/>
        </w:rPr>
        <w:t xml:space="preserve"> vlá</w:t>
      </w:r>
      <w:r w:rsidRPr="00FC6466">
        <w:rPr>
          <w:rFonts w:ascii="Times New Roman" w:eastAsia="Calibri" w:hAnsi="Times New Roman" w:cs="Times New Roman" w:hint="default"/>
          <w:sz w:val="24"/>
          <w:szCs w:val="24"/>
        </w:rPr>
        <w:t>dy  pre Slová</w:t>
      </w:r>
      <w:r w:rsidRPr="00FC6466">
        <w:rPr>
          <w:rFonts w:ascii="Times New Roman" w:eastAsia="Calibri" w:hAnsi="Times New Roman" w:cs="Times New Roman" w:hint="default"/>
          <w:sz w:val="24"/>
          <w:szCs w:val="24"/>
        </w:rPr>
        <w:t>kov ž</w:t>
      </w:r>
      <w:r w:rsidRPr="00FC6466">
        <w:rPr>
          <w:rFonts w:ascii="Times New Roman" w:eastAsia="Calibri" w:hAnsi="Times New Roman" w:cs="Times New Roman" w:hint="default"/>
          <w:sz w:val="24"/>
          <w:szCs w:val="24"/>
        </w:rPr>
        <w:t>ijú</w:t>
      </w:r>
      <w:r w:rsidRPr="00FC6466">
        <w:rPr>
          <w:rFonts w:ascii="Times New Roman" w:eastAsia="Calibri" w:hAnsi="Times New Roman" w:cs="Times New Roman" w:hint="default"/>
          <w:sz w:val="24"/>
          <w:szCs w:val="24"/>
        </w:rPr>
        <w:t>cich v zahraničí</w:t>
      </w:r>
      <w:r w:rsidRPr="00FC6466">
        <w:rPr>
          <w:rFonts w:ascii="Times New Roman" w:eastAsia="Calibri" w:hAnsi="Times New Roman" w:cs="Times New Roman" w:hint="default"/>
          <w:sz w:val="24"/>
          <w:szCs w:val="24"/>
        </w:rPr>
        <w:t>, spolupracovalo taktiež</w:t>
      </w:r>
      <w:r w:rsidRPr="00FC6466">
        <w:rPr>
          <w:rFonts w:ascii="Times New Roman" w:eastAsia="Calibri" w:hAnsi="Times New Roman" w:cs="Times New Roman" w:hint="default"/>
          <w:sz w:val="24"/>
          <w:szCs w:val="24"/>
        </w:rPr>
        <w:t xml:space="preserve"> na prí</w:t>
      </w:r>
      <w:r w:rsidRPr="00FC6466">
        <w:rPr>
          <w:rFonts w:ascii="Times New Roman" w:eastAsia="Calibri" w:hAnsi="Times New Roman" w:cs="Times New Roman" w:hint="default"/>
          <w:sz w:val="24"/>
          <w:szCs w:val="24"/>
        </w:rPr>
        <w:t>prave krá</w:t>
      </w:r>
      <w:r w:rsidRPr="00FC6466">
        <w:rPr>
          <w:rFonts w:ascii="Times New Roman" w:eastAsia="Calibri" w:hAnsi="Times New Roman" w:cs="Times New Roman" w:hint="default"/>
          <w:sz w:val="24"/>
          <w:szCs w:val="24"/>
        </w:rPr>
        <w:t>tkodobý</w:t>
      </w:r>
      <w:r w:rsidRPr="00FC6466">
        <w:rPr>
          <w:rFonts w:ascii="Times New Roman" w:eastAsia="Calibri" w:hAnsi="Times New Roman" w:cs="Times New Roman" w:hint="default"/>
          <w:sz w:val="24"/>
          <w:szCs w:val="24"/>
        </w:rPr>
        <w:t>ch š</w:t>
      </w:r>
      <w:r w:rsidRPr="00FC6466">
        <w:rPr>
          <w:rFonts w:ascii="Times New Roman" w:eastAsia="Calibri" w:hAnsi="Times New Roman" w:cs="Times New Roman" w:hint="default"/>
          <w:sz w:val="24"/>
          <w:szCs w:val="24"/>
        </w:rPr>
        <w:t>tipendijný</w:t>
      </w:r>
      <w:r w:rsidRPr="00FC6466">
        <w:rPr>
          <w:rFonts w:ascii="Times New Roman" w:eastAsia="Calibri" w:hAnsi="Times New Roman" w:cs="Times New Roman" w:hint="default"/>
          <w:sz w:val="24"/>
          <w:szCs w:val="24"/>
        </w:rPr>
        <w:t>ch pobytov naš</w:t>
      </w:r>
      <w:r w:rsidRPr="00FC6466">
        <w:rPr>
          <w:rFonts w:ascii="Times New Roman" w:eastAsia="Calibri" w:hAnsi="Times New Roman" w:cs="Times New Roman" w:hint="default"/>
          <w:sz w:val="24"/>
          <w:szCs w:val="24"/>
        </w:rPr>
        <w:t>ich krajanov v SR (Letná</w:t>
      </w:r>
      <w:r w:rsidRPr="00FC6466">
        <w:rPr>
          <w:rFonts w:ascii="Times New Roman" w:eastAsia="Calibri" w:hAnsi="Times New Roman" w:cs="Times New Roman" w:hint="default"/>
          <w:sz w:val="24"/>
          <w:szCs w:val="24"/>
        </w:rPr>
        <w:t xml:space="preserve"> š</w:t>
      </w:r>
      <w:r w:rsidRPr="00FC6466">
        <w:rPr>
          <w:rFonts w:ascii="Times New Roman" w:eastAsia="Calibri" w:hAnsi="Times New Roman" w:cs="Times New Roman" w:hint="default"/>
          <w:sz w:val="24"/>
          <w:szCs w:val="24"/>
        </w:rPr>
        <w:t>kola slovenské</w:t>
      </w:r>
      <w:r w:rsidRPr="00FC6466">
        <w:rPr>
          <w:rFonts w:ascii="Times New Roman" w:eastAsia="Calibri" w:hAnsi="Times New Roman" w:cs="Times New Roman" w:hint="default"/>
          <w:sz w:val="24"/>
          <w:szCs w:val="24"/>
        </w:rPr>
        <w:t>ho jazyka a </w:t>
      </w:r>
      <w:r w:rsidRPr="00FC6466">
        <w:rPr>
          <w:rFonts w:ascii="Times New Roman" w:eastAsia="Calibri" w:hAnsi="Times New Roman" w:cs="Times New Roman" w:hint="default"/>
          <w:sz w:val="24"/>
          <w:szCs w:val="24"/>
        </w:rPr>
        <w:t>kultú</w:t>
      </w:r>
      <w:r w:rsidRPr="00FC6466">
        <w:rPr>
          <w:rFonts w:ascii="Times New Roman" w:eastAsia="Calibri" w:hAnsi="Times New Roman" w:cs="Times New Roman" w:hint="default"/>
          <w:sz w:val="24"/>
          <w:szCs w:val="24"/>
        </w:rPr>
        <w:t xml:space="preserve">ry). </w:t>
      </w:r>
    </w:p>
    <w:p w:rsidR="00FC6466" w:rsidRPr="00FC6466" w:rsidP="00FC6466">
      <w:pPr>
        <w:bidi w:val="0"/>
        <w:spacing w:after="0" w:line="240" w:lineRule="auto"/>
        <w:jc w:val="both"/>
        <w:rPr>
          <w:rFonts w:ascii="Times New Roman" w:eastAsia="Calibri" w:hAnsi="Times New Roman" w:cs="Times New Roman" w:hint="default"/>
          <w:sz w:val="24"/>
          <w:szCs w:val="24"/>
        </w:rPr>
      </w:pPr>
      <w:r>
        <w:rPr>
          <w:rFonts w:ascii="Times New Roman" w:eastAsia="Calibri" w:hAnsi="Times New Roman" w:cs="Times New Roman"/>
          <w:sz w:val="24"/>
          <w:szCs w:val="24"/>
        </w:rPr>
        <w:t xml:space="preserve">     </w:t>
      </w:r>
      <w:r w:rsidRPr="00FC6466">
        <w:rPr>
          <w:rFonts w:ascii="Times New Roman" w:eastAsia="Calibri" w:hAnsi="Times New Roman" w:cs="Times New Roman"/>
          <w:sz w:val="24"/>
          <w:szCs w:val="24"/>
        </w:rPr>
        <w:t>MZVaEZ SR bolo aj v </w:t>
      </w:r>
      <w:r w:rsidRPr="00FC6466">
        <w:rPr>
          <w:rFonts w:ascii="Times New Roman" w:eastAsia="Calibri" w:hAnsi="Times New Roman" w:cs="Times New Roman" w:hint="default"/>
          <w:sz w:val="24"/>
          <w:szCs w:val="24"/>
        </w:rPr>
        <w:t>roku 2014 koordiná</w:t>
      </w:r>
      <w:r w:rsidRPr="00FC6466">
        <w:rPr>
          <w:rFonts w:ascii="Times New Roman" w:eastAsia="Calibri" w:hAnsi="Times New Roman" w:cs="Times New Roman" w:hint="default"/>
          <w:sz w:val="24"/>
          <w:szCs w:val="24"/>
        </w:rPr>
        <w:t>to</w:t>
      </w:r>
      <w:r w:rsidRPr="00FC6466">
        <w:rPr>
          <w:rFonts w:ascii="Times New Roman" w:eastAsia="Calibri" w:hAnsi="Times New Roman" w:cs="Times New Roman" w:hint="default"/>
          <w:sz w:val="24"/>
          <w:szCs w:val="24"/>
        </w:rPr>
        <w:t>rom č</w:t>
      </w:r>
      <w:r w:rsidRPr="00FC6466">
        <w:rPr>
          <w:rFonts w:ascii="Times New Roman" w:eastAsia="Calibri" w:hAnsi="Times New Roman" w:cs="Times New Roman" w:hint="default"/>
          <w:sz w:val="24"/>
          <w:szCs w:val="24"/>
        </w:rPr>
        <w:t>innosti Zmieš</w:t>
      </w:r>
      <w:r w:rsidRPr="00FC6466">
        <w:rPr>
          <w:rFonts w:ascii="Times New Roman" w:eastAsia="Calibri" w:hAnsi="Times New Roman" w:cs="Times New Roman" w:hint="default"/>
          <w:sz w:val="24"/>
          <w:szCs w:val="24"/>
        </w:rPr>
        <w:t>anej slovensko</w:t>
      </w:r>
      <w:r w:rsidR="00675105">
        <w:rPr>
          <w:rFonts w:ascii="Times New Roman" w:eastAsia="Calibri" w:hAnsi="Times New Roman" w:cs="Times New Roman"/>
          <w:sz w:val="24"/>
          <w:szCs w:val="24"/>
        </w:rPr>
        <w:t>-</w:t>
      </w:r>
      <w:r w:rsidRPr="00FC6466">
        <w:rPr>
          <w:rFonts w:ascii="Times New Roman" w:eastAsia="Calibri" w:hAnsi="Times New Roman" w:cs="Times New Roman" w:hint="default"/>
          <w:sz w:val="24"/>
          <w:szCs w:val="24"/>
        </w:rPr>
        <w:t>maď</w:t>
      </w:r>
      <w:r w:rsidRPr="00FC6466">
        <w:rPr>
          <w:rFonts w:ascii="Times New Roman" w:eastAsia="Calibri" w:hAnsi="Times New Roman" w:cs="Times New Roman" w:hint="default"/>
          <w:sz w:val="24"/>
          <w:szCs w:val="24"/>
        </w:rPr>
        <w:t>arskej komisie pre</w:t>
      </w:r>
      <w:r w:rsidR="00675105">
        <w:rPr>
          <w:rFonts w:ascii="Times New Roman" w:eastAsia="Calibri" w:hAnsi="Times New Roman" w:cs="Times New Roman" w:hint="default"/>
          <w:sz w:val="24"/>
          <w:szCs w:val="24"/>
        </w:rPr>
        <w:t xml:space="preserve"> zá</w:t>
      </w:r>
      <w:r w:rsidR="00675105">
        <w:rPr>
          <w:rFonts w:ascii="Times New Roman" w:eastAsia="Calibri" w:hAnsi="Times New Roman" w:cs="Times New Roman" w:hint="default"/>
          <w:sz w:val="24"/>
          <w:szCs w:val="24"/>
        </w:rPr>
        <w:t>lež</w:t>
      </w:r>
      <w:r w:rsidR="00675105">
        <w:rPr>
          <w:rFonts w:ascii="Times New Roman" w:eastAsia="Calibri" w:hAnsi="Times New Roman" w:cs="Times New Roman" w:hint="default"/>
          <w:sz w:val="24"/>
          <w:szCs w:val="24"/>
        </w:rPr>
        <w:t>itosti menší</w:t>
      </w:r>
      <w:r w:rsidR="00675105">
        <w:rPr>
          <w:rFonts w:ascii="Times New Roman" w:eastAsia="Calibri" w:hAnsi="Times New Roman" w:cs="Times New Roman" w:hint="default"/>
          <w:sz w:val="24"/>
          <w:szCs w:val="24"/>
        </w:rPr>
        <w:t>n, zriadenej p</w:t>
      </w:r>
      <w:r w:rsidRPr="00FC6466">
        <w:rPr>
          <w:rFonts w:ascii="Times New Roman" w:eastAsia="Calibri" w:hAnsi="Times New Roman" w:cs="Times New Roman"/>
          <w:sz w:val="24"/>
          <w:szCs w:val="24"/>
        </w:rPr>
        <w:t>rotok</w:t>
      </w:r>
      <w:r w:rsidR="00675105">
        <w:rPr>
          <w:rFonts w:ascii="Times New Roman" w:eastAsia="Calibri" w:hAnsi="Times New Roman" w:cs="Times New Roman"/>
          <w:sz w:val="24"/>
          <w:szCs w:val="24"/>
        </w:rPr>
        <w:t>olom medzi MZVaEZ SR a MZV MR a </w:t>
      </w:r>
      <w:r w:rsidRPr="00FC6466">
        <w:rPr>
          <w:rFonts w:ascii="Times New Roman" w:eastAsia="Calibri" w:hAnsi="Times New Roman" w:cs="Times New Roman" w:hint="default"/>
          <w:sz w:val="24"/>
          <w:szCs w:val="24"/>
        </w:rPr>
        <w:t>č</w:t>
      </w:r>
      <w:r w:rsidRPr="00FC6466">
        <w:rPr>
          <w:rFonts w:ascii="Times New Roman" w:eastAsia="Calibri" w:hAnsi="Times New Roman" w:cs="Times New Roman" w:hint="default"/>
          <w:sz w:val="24"/>
          <w:szCs w:val="24"/>
        </w:rPr>
        <w:t>innosti Medzivlá</w:t>
      </w:r>
      <w:r w:rsidRPr="00FC6466">
        <w:rPr>
          <w:rFonts w:ascii="Times New Roman" w:eastAsia="Calibri" w:hAnsi="Times New Roman" w:cs="Times New Roman" w:hint="default"/>
          <w:sz w:val="24"/>
          <w:szCs w:val="24"/>
        </w:rPr>
        <w:t>dnej slovensko</w:t>
      </w:r>
      <w:r w:rsidR="00675105">
        <w:rPr>
          <w:rFonts w:ascii="Times New Roman" w:eastAsia="Calibri" w:hAnsi="Times New Roman" w:cs="Times New Roman"/>
          <w:sz w:val="24"/>
          <w:szCs w:val="24"/>
        </w:rPr>
        <w:t>-</w:t>
      </w:r>
      <w:r w:rsidRPr="00FC6466">
        <w:rPr>
          <w:rFonts w:ascii="Times New Roman" w:eastAsia="Calibri" w:hAnsi="Times New Roman" w:cs="Times New Roman"/>
          <w:sz w:val="24"/>
          <w:szCs w:val="24"/>
        </w:rPr>
        <w:t>ukrajinskej komisie pre n</w:t>
      </w:r>
      <w:r w:rsidR="00675105">
        <w:rPr>
          <w:rFonts w:ascii="Times New Roman" w:eastAsia="Calibri" w:hAnsi="Times New Roman" w:cs="Times New Roman" w:hint="default"/>
          <w:sz w:val="24"/>
          <w:szCs w:val="24"/>
        </w:rPr>
        <w:t>á</w:t>
      </w:r>
      <w:r w:rsidR="00675105">
        <w:rPr>
          <w:rFonts w:ascii="Times New Roman" w:eastAsia="Calibri" w:hAnsi="Times New Roman" w:cs="Times New Roman" w:hint="default"/>
          <w:sz w:val="24"/>
          <w:szCs w:val="24"/>
        </w:rPr>
        <w:t>rodnostné</w:t>
      </w:r>
      <w:r w:rsidR="00675105">
        <w:rPr>
          <w:rFonts w:ascii="Times New Roman" w:eastAsia="Calibri" w:hAnsi="Times New Roman" w:cs="Times New Roman" w:hint="default"/>
          <w:sz w:val="24"/>
          <w:szCs w:val="24"/>
        </w:rPr>
        <w:t xml:space="preserve"> menš</w:t>
      </w:r>
      <w:r w:rsidR="00675105">
        <w:rPr>
          <w:rFonts w:ascii="Times New Roman" w:eastAsia="Calibri" w:hAnsi="Times New Roman" w:cs="Times New Roman" w:hint="default"/>
          <w:sz w:val="24"/>
          <w:szCs w:val="24"/>
        </w:rPr>
        <w:t>iny, š</w:t>
      </w:r>
      <w:r w:rsidR="00675105">
        <w:rPr>
          <w:rFonts w:ascii="Times New Roman" w:eastAsia="Calibri" w:hAnsi="Times New Roman" w:cs="Times New Roman" w:hint="default"/>
          <w:sz w:val="24"/>
          <w:szCs w:val="24"/>
        </w:rPr>
        <w:t>kolstvo a </w:t>
      </w:r>
      <w:r w:rsidRPr="00FC6466">
        <w:rPr>
          <w:rFonts w:ascii="Times New Roman" w:eastAsia="Calibri" w:hAnsi="Times New Roman" w:cs="Times New Roman" w:hint="default"/>
          <w:sz w:val="24"/>
          <w:szCs w:val="24"/>
        </w:rPr>
        <w:t>kultú</w:t>
      </w:r>
      <w:r w:rsidRPr="00FC6466">
        <w:rPr>
          <w:rFonts w:ascii="Times New Roman" w:eastAsia="Calibri" w:hAnsi="Times New Roman" w:cs="Times New Roman" w:hint="default"/>
          <w:sz w:val="24"/>
          <w:szCs w:val="24"/>
        </w:rPr>
        <w:t>ru, zriadenej Zmluvou o dobrom susedstve</w:t>
      </w:r>
      <w:r w:rsidRPr="00FC6466">
        <w:rPr>
          <w:rFonts w:ascii="Times New Roman" w:eastAsia="Calibri" w:hAnsi="Times New Roman" w:cs="Times New Roman" w:hint="default"/>
          <w:sz w:val="24"/>
          <w:szCs w:val="24"/>
        </w:rPr>
        <w:t>, priateľ</w:t>
      </w:r>
      <w:r w:rsidRPr="00FC6466">
        <w:rPr>
          <w:rFonts w:ascii="Times New Roman" w:eastAsia="Calibri" w:hAnsi="Times New Roman" w:cs="Times New Roman" w:hint="default"/>
          <w:sz w:val="24"/>
          <w:szCs w:val="24"/>
        </w:rPr>
        <w:t>ský</w:t>
      </w:r>
      <w:r w:rsidRPr="00FC6466">
        <w:rPr>
          <w:rFonts w:ascii="Times New Roman" w:eastAsia="Calibri" w:hAnsi="Times New Roman" w:cs="Times New Roman" w:hint="default"/>
          <w:sz w:val="24"/>
          <w:szCs w:val="24"/>
        </w:rPr>
        <w:t>ch vzť</w:t>
      </w:r>
      <w:r w:rsidRPr="00FC6466">
        <w:rPr>
          <w:rFonts w:ascii="Times New Roman" w:eastAsia="Calibri" w:hAnsi="Times New Roman" w:cs="Times New Roman" w:hint="default"/>
          <w:sz w:val="24"/>
          <w:szCs w:val="24"/>
        </w:rPr>
        <w:t>ahoch a spoluprá</w:t>
      </w:r>
      <w:r w:rsidRPr="00FC6466">
        <w:rPr>
          <w:rFonts w:ascii="Times New Roman" w:eastAsia="Calibri" w:hAnsi="Times New Roman" w:cs="Times New Roman" w:hint="default"/>
          <w:sz w:val="24"/>
          <w:szCs w:val="24"/>
        </w:rPr>
        <w:t xml:space="preserve">ci medzi SR a Ukrajinou. </w:t>
      </w:r>
      <w:r>
        <w:rPr>
          <w:rFonts w:ascii="Times New Roman" w:eastAsia="Calibri" w:hAnsi="Times New Roman" w:cs="Times New Roman"/>
          <w:sz w:val="24"/>
          <w:szCs w:val="24"/>
        </w:rPr>
        <w:t xml:space="preserve"> </w:t>
      </w:r>
      <w:r w:rsidRPr="00FC6466">
        <w:rPr>
          <w:rFonts w:ascii="Times New Roman" w:eastAsia="Calibri" w:hAnsi="Times New Roman" w:cs="Times New Roman" w:hint="default"/>
          <w:sz w:val="24"/>
          <w:szCs w:val="24"/>
        </w:rPr>
        <w:t>Rokovania Zmieš</w:t>
      </w:r>
      <w:r w:rsidRPr="00FC6466">
        <w:rPr>
          <w:rFonts w:ascii="Times New Roman" w:eastAsia="Calibri" w:hAnsi="Times New Roman" w:cs="Times New Roman" w:hint="default"/>
          <w:sz w:val="24"/>
          <w:szCs w:val="24"/>
        </w:rPr>
        <w:t>anej slovensko</w:t>
      </w:r>
      <w:r w:rsidR="00675105">
        <w:rPr>
          <w:rFonts w:ascii="Times New Roman" w:eastAsia="Calibri" w:hAnsi="Times New Roman" w:cs="Times New Roman"/>
          <w:sz w:val="24"/>
          <w:szCs w:val="24"/>
        </w:rPr>
        <w:t>-</w:t>
      </w:r>
      <w:r w:rsidRPr="00FC6466">
        <w:rPr>
          <w:rFonts w:ascii="Times New Roman" w:eastAsia="Calibri" w:hAnsi="Times New Roman" w:cs="Times New Roman" w:hint="default"/>
          <w:sz w:val="24"/>
          <w:szCs w:val="24"/>
        </w:rPr>
        <w:t>maď</w:t>
      </w:r>
      <w:r w:rsidRPr="00FC6466">
        <w:rPr>
          <w:rFonts w:ascii="Times New Roman" w:eastAsia="Calibri" w:hAnsi="Times New Roman" w:cs="Times New Roman" w:hint="default"/>
          <w:sz w:val="24"/>
          <w:szCs w:val="24"/>
        </w:rPr>
        <w:t>arskej komisie pre zá</w:t>
      </w:r>
      <w:r w:rsidRPr="00FC6466">
        <w:rPr>
          <w:rFonts w:ascii="Times New Roman" w:eastAsia="Calibri" w:hAnsi="Times New Roman" w:cs="Times New Roman" w:hint="default"/>
          <w:sz w:val="24"/>
          <w:szCs w:val="24"/>
        </w:rPr>
        <w:t>lež</w:t>
      </w:r>
      <w:r w:rsidRPr="00FC6466">
        <w:rPr>
          <w:rFonts w:ascii="Times New Roman" w:eastAsia="Calibri" w:hAnsi="Times New Roman" w:cs="Times New Roman" w:hint="default"/>
          <w:sz w:val="24"/>
          <w:szCs w:val="24"/>
        </w:rPr>
        <w:t>itosti menší</w:t>
      </w:r>
      <w:r w:rsidRPr="00FC6466">
        <w:rPr>
          <w:rFonts w:ascii="Times New Roman" w:eastAsia="Calibri" w:hAnsi="Times New Roman" w:cs="Times New Roman" w:hint="default"/>
          <w:sz w:val="24"/>
          <w:szCs w:val="24"/>
        </w:rPr>
        <w:t>n boli v roku 2014 preruš</w:t>
      </w:r>
      <w:r w:rsidRPr="00FC6466">
        <w:rPr>
          <w:rFonts w:ascii="Times New Roman" w:eastAsia="Calibri" w:hAnsi="Times New Roman" w:cs="Times New Roman" w:hint="default"/>
          <w:sz w:val="24"/>
          <w:szCs w:val="24"/>
        </w:rPr>
        <w:t>ené</w:t>
      </w:r>
      <w:r w:rsidRPr="00FC6466">
        <w:rPr>
          <w:rFonts w:ascii="Times New Roman" w:eastAsia="Calibri" w:hAnsi="Times New Roman" w:cs="Times New Roman" w:hint="default"/>
          <w:sz w:val="24"/>
          <w:szCs w:val="24"/>
        </w:rPr>
        <w:t xml:space="preserve"> vzhľ</w:t>
      </w:r>
      <w:r w:rsidRPr="00FC6466">
        <w:rPr>
          <w:rFonts w:ascii="Times New Roman" w:eastAsia="Calibri" w:hAnsi="Times New Roman" w:cs="Times New Roman" w:hint="default"/>
          <w:sz w:val="24"/>
          <w:szCs w:val="24"/>
        </w:rPr>
        <w:t>adom na viaceré</w:t>
      </w:r>
      <w:r w:rsidRPr="00FC6466">
        <w:rPr>
          <w:rFonts w:ascii="Times New Roman" w:eastAsia="Calibri" w:hAnsi="Times New Roman" w:cs="Times New Roman" w:hint="default"/>
          <w:sz w:val="24"/>
          <w:szCs w:val="24"/>
        </w:rPr>
        <w:t xml:space="preserve"> otvorené</w:t>
      </w:r>
      <w:r w:rsidRPr="00FC6466">
        <w:rPr>
          <w:rFonts w:ascii="Times New Roman" w:eastAsia="Calibri" w:hAnsi="Times New Roman" w:cs="Times New Roman" w:hint="default"/>
          <w:sz w:val="24"/>
          <w:szCs w:val="24"/>
        </w:rPr>
        <w:t xml:space="preserve"> otá</w:t>
      </w:r>
      <w:r w:rsidRPr="00FC6466">
        <w:rPr>
          <w:rFonts w:ascii="Times New Roman" w:eastAsia="Calibri" w:hAnsi="Times New Roman" w:cs="Times New Roman" w:hint="default"/>
          <w:sz w:val="24"/>
          <w:szCs w:val="24"/>
        </w:rPr>
        <w:t>zky. Ď</w:t>
      </w:r>
      <w:r w:rsidRPr="00FC6466">
        <w:rPr>
          <w:rFonts w:ascii="Times New Roman" w:eastAsia="Calibri" w:hAnsi="Times New Roman" w:cs="Times New Roman" w:hint="default"/>
          <w:sz w:val="24"/>
          <w:szCs w:val="24"/>
        </w:rPr>
        <w:t>alš</w:t>
      </w:r>
      <w:r w:rsidRPr="00FC6466">
        <w:rPr>
          <w:rFonts w:ascii="Times New Roman" w:eastAsia="Calibri" w:hAnsi="Times New Roman" w:cs="Times New Roman" w:hint="default"/>
          <w:sz w:val="24"/>
          <w:szCs w:val="24"/>
        </w:rPr>
        <w:t>ie zasadnutie sa oč</w:t>
      </w:r>
      <w:r w:rsidRPr="00FC6466">
        <w:rPr>
          <w:rFonts w:ascii="Times New Roman" w:eastAsia="Calibri" w:hAnsi="Times New Roman" w:cs="Times New Roman" w:hint="default"/>
          <w:sz w:val="24"/>
          <w:szCs w:val="24"/>
        </w:rPr>
        <w:t>aká</w:t>
      </w:r>
      <w:r w:rsidRPr="00FC6466">
        <w:rPr>
          <w:rFonts w:ascii="Times New Roman" w:eastAsia="Calibri" w:hAnsi="Times New Roman" w:cs="Times New Roman" w:hint="default"/>
          <w:sz w:val="24"/>
          <w:szCs w:val="24"/>
        </w:rPr>
        <w:t>va po vymenovaní</w:t>
      </w:r>
      <w:r w:rsidRPr="00FC6466">
        <w:rPr>
          <w:rFonts w:ascii="Times New Roman" w:eastAsia="Calibri" w:hAnsi="Times New Roman" w:cs="Times New Roman" w:hint="default"/>
          <w:sz w:val="24"/>
          <w:szCs w:val="24"/>
        </w:rPr>
        <w:t xml:space="preserve"> predsedu maď</w:t>
      </w:r>
      <w:r w:rsidRPr="00FC6466">
        <w:rPr>
          <w:rFonts w:ascii="Times New Roman" w:eastAsia="Calibri" w:hAnsi="Times New Roman" w:cs="Times New Roman" w:hint="default"/>
          <w:sz w:val="24"/>
          <w:szCs w:val="24"/>
        </w:rPr>
        <w:t>arskej</w:t>
      </w:r>
      <w:r w:rsidRPr="00FC6466">
        <w:rPr>
          <w:rFonts w:ascii="Times New Roman" w:eastAsia="Calibri" w:hAnsi="Times New Roman" w:cs="Times New Roman" w:hint="default"/>
          <w:sz w:val="24"/>
          <w:szCs w:val="24"/>
        </w:rPr>
        <w:t xml:space="preserve"> č</w:t>
      </w:r>
      <w:r w:rsidRPr="00FC6466">
        <w:rPr>
          <w:rFonts w:ascii="Times New Roman" w:eastAsia="Calibri" w:hAnsi="Times New Roman" w:cs="Times New Roman" w:hint="default"/>
          <w:sz w:val="24"/>
          <w:szCs w:val="24"/>
        </w:rPr>
        <w:t>asti zmieš</w:t>
      </w:r>
      <w:r w:rsidRPr="00FC6466">
        <w:rPr>
          <w:rFonts w:ascii="Times New Roman" w:eastAsia="Calibri" w:hAnsi="Times New Roman" w:cs="Times New Roman" w:hint="default"/>
          <w:sz w:val="24"/>
          <w:szCs w:val="24"/>
        </w:rPr>
        <w:t>anej komisie. V </w:t>
      </w:r>
      <w:r w:rsidRPr="00FC6466">
        <w:rPr>
          <w:rFonts w:ascii="Times New Roman" w:eastAsia="Calibri" w:hAnsi="Times New Roman" w:cs="Times New Roman" w:hint="default"/>
          <w:sz w:val="24"/>
          <w:szCs w:val="24"/>
        </w:rPr>
        <w:t>jú</w:t>
      </w:r>
      <w:r w:rsidRPr="00FC6466">
        <w:rPr>
          <w:rFonts w:ascii="Times New Roman" w:eastAsia="Calibri" w:hAnsi="Times New Roman" w:cs="Times New Roman" w:hint="default"/>
          <w:sz w:val="24"/>
          <w:szCs w:val="24"/>
        </w:rPr>
        <w:t>ni a </w:t>
      </w:r>
      <w:r w:rsidRPr="00FC6466">
        <w:rPr>
          <w:rFonts w:ascii="Times New Roman" w:eastAsia="Calibri" w:hAnsi="Times New Roman" w:cs="Times New Roman" w:hint="default"/>
          <w:sz w:val="24"/>
          <w:szCs w:val="24"/>
        </w:rPr>
        <w:t>novembri 2014 sa uskutoč</w:t>
      </w:r>
      <w:r w:rsidRPr="00FC6466">
        <w:rPr>
          <w:rFonts w:ascii="Times New Roman" w:eastAsia="Calibri" w:hAnsi="Times New Roman" w:cs="Times New Roman" w:hint="default"/>
          <w:sz w:val="24"/>
          <w:szCs w:val="24"/>
        </w:rPr>
        <w:t>nili zasadnutia slovenskej č</w:t>
      </w:r>
      <w:r w:rsidRPr="00FC6466">
        <w:rPr>
          <w:rFonts w:ascii="Times New Roman" w:eastAsia="Calibri" w:hAnsi="Times New Roman" w:cs="Times New Roman" w:hint="default"/>
          <w:sz w:val="24"/>
          <w:szCs w:val="24"/>
        </w:rPr>
        <w:t>asti Medzivlá</w:t>
      </w:r>
      <w:r w:rsidRPr="00FC6466">
        <w:rPr>
          <w:rFonts w:ascii="Times New Roman" w:eastAsia="Calibri" w:hAnsi="Times New Roman" w:cs="Times New Roman" w:hint="default"/>
          <w:sz w:val="24"/>
          <w:szCs w:val="24"/>
        </w:rPr>
        <w:t>dnej slovensko-ukrajinskej komisie pre ná</w:t>
      </w:r>
      <w:r w:rsidRPr="00FC6466">
        <w:rPr>
          <w:rFonts w:ascii="Times New Roman" w:eastAsia="Calibri" w:hAnsi="Times New Roman" w:cs="Times New Roman" w:hint="default"/>
          <w:sz w:val="24"/>
          <w:szCs w:val="24"/>
        </w:rPr>
        <w:t>rodnostné</w:t>
      </w:r>
      <w:r w:rsidRPr="00FC6466">
        <w:rPr>
          <w:rFonts w:ascii="Times New Roman" w:eastAsia="Calibri" w:hAnsi="Times New Roman" w:cs="Times New Roman" w:hint="default"/>
          <w:sz w:val="24"/>
          <w:szCs w:val="24"/>
        </w:rPr>
        <w:t xml:space="preserve"> menš</w:t>
      </w:r>
      <w:r w:rsidRPr="00FC6466">
        <w:rPr>
          <w:rFonts w:ascii="Times New Roman" w:eastAsia="Calibri" w:hAnsi="Times New Roman" w:cs="Times New Roman" w:hint="default"/>
          <w:sz w:val="24"/>
          <w:szCs w:val="24"/>
        </w:rPr>
        <w:t>iny, š</w:t>
      </w:r>
      <w:r w:rsidRPr="00FC6466">
        <w:rPr>
          <w:rFonts w:ascii="Times New Roman" w:eastAsia="Calibri" w:hAnsi="Times New Roman" w:cs="Times New Roman" w:hint="default"/>
          <w:sz w:val="24"/>
          <w:szCs w:val="24"/>
        </w:rPr>
        <w:t>kolstvo a </w:t>
      </w:r>
      <w:r w:rsidRPr="00FC6466">
        <w:rPr>
          <w:rFonts w:ascii="Times New Roman" w:eastAsia="Calibri" w:hAnsi="Times New Roman" w:cs="Times New Roman" w:hint="default"/>
          <w:sz w:val="24"/>
          <w:szCs w:val="24"/>
        </w:rPr>
        <w:t>kultú</w:t>
      </w:r>
      <w:r w:rsidRPr="00FC6466">
        <w:rPr>
          <w:rFonts w:ascii="Times New Roman" w:eastAsia="Calibri" w:hAnsi="Times New Roman" w:cs="Times New Roman" w:hint="default"/>
          <w:sz w:val="24"/>
          <w:szCs w:val="24"/>
        </w:rPr>
        <w:t>ru, v </w:t>
      </w:r>
      <w:r w:rsidRPr="00FC6466">
        <w:rPr>
          <w:rFonts w:ascii="Times New Roman" w:eastAsia="Calibri" w:hAnsi="Times New Roman" w:cs="Times New Roman" w:hint="default"/>
          <w:sz w:val="24"/>
          <w:szCs w:val="24"/>
        </w:rPr>
        <w:t>decembri sa v Kyjeve konalo XIII. zasadnutie Medzivlá</w:t>
      </w:r>
      <w:r w:rsidRPr="00FC6466">
        <w:rPr>
          <w:rFonts w:ascii="Times New Roman" w:eastAsia="Calibri" w:hAnsi="Times New Roman" w:cs="Times New Roman" w:hint="default"/>
          <w:sz w:val="24"/>
          <w:szCs w:val="24"/>
        </w:rPr>
        <w:t>dnej slovensko-ukraj</w:t>
      </w:r>
      <w:r w:rsidRPr="00FC6466">
        <w:rPr>
          <w:rFonts w:ascii="Times New Roman" w:eastAsia="Calibri" w:hAnsi="Times New Roman" w:cs="Times New Roman" w:hint="default"/>
          <w:sz w:val="24"/>
          <w:szCs w:val="24"/>
        </w:rPr>
        <w:t>i</w:t>
      </w:r>
      <w:r w:rsidRPr="00FC6466">
        <w:rPr>
          <w:rFonts w:ascii="Times New Roman" w:eastAsia="Calibri" w:hAnsi="Times New Roman" w:cs="Times New Roman" w:hint="default"/>
          <w:sz w:val="24"/>
          <w:szCs w:val="24"/>
        </w:rPr>
        <w:t>nskej komisie pre ná</w:t>
      </w:r>
      <w:r w:rsidRPr="00FC6466">
        <w:rPr>
          <w:rFonts w:ascii="Times New Roman" w:eastAsia="Calibri" w:hAnsi="Times New Roman" w:cs="Times New Roman" w:hint="default"/>
          <w:sz w:val="24"/>
          <w:szCs w:val="24"/>
        </w:rPr>
        <w:t>rodnostné</w:t>
      </w:r>
      <w:r w:rsidRPr="00FC6466">
        <w:rPr>
          <w:rFonts w:ascii="Times New Roman" w:eastAsia="Calibri" w:hAnsi="Times New Roman" w:cs="Times New Roman" w:hint="default"/>
          <w:sz w:val="24"/>
          <w:szCs w:val="24"/>
        </w:rPr>
        <w:t xml:space="preserve"> menš</w:t>
      </w:r>
      <w:r w:rsidRPr="00FC6466">
        <w:rPr>
          <w:rFonts w:ascii="Times New Roman" w:eastAsia="Calibri" w:hAnsi="Times New Roman" w:cs="Times New Roman" w:hint="default"/>
          <w:sz w:val="24"/>
          <w:szCs w:val="24"/>
        </w:rPr>
        <w:t>iny, š</w:t>
      </w:r>
      <w:r w:rsidRPr="00FC6466">
        <w:rPr>
          <w:rFonts w:ascii="Times New Roman" w:eastAsia="Calibri" w:hAnsi="Times New Roman" w:cs="Times New Roman" w:hint="default"/>
          <w:sz w:val="24"/>
          <w:szCs w:val="24"/>
        </w:rPr>
        <w:t>kolstvo a </w:t>
      </w:r>
      <w:r w:rsidRPr="00FC6466">
        <w:rPr>
          <w:rFonts w:ascii="Times New Roman" w:eastAsia="Calibri" w:hAnsi="Times New Roman" w:cs="Times New Roman" w:hint="default"/>
          <w:sz w:val="24"/>
          <w:szCs w:val="24"/>
        </w:rPr>
        <w:t>kultú</w:t>
      </w:r>
      <w:r w:rsidRPr="00FC6466">
        <w:rPr>
          <w:rFonts w:ascii="Times New Roman" w:eastAsia="Calibri" w:hAnsi="Times New Roman" w:cs="Times New Roman" w:hint="default"/>
          <w:sz w:val="24"/>
          <w:szCs w:val="24"/>
        </w:rPr>
        <w:t>ru za úč</w:t>
      </w:r>
      <w:r w:rsidRPr="00FC6466">
        <w:rPr>
          <w:rFonts w:ascii="Times New Roman" w:eastAsia="Calibri" w:hAnsi="Times New Roman" w:cs="Times New Roman" w:hint="default"/>
          <w:sz w:val="24"/>
          <w:szCs w:val="24"/>
        </w:rPr>
        <w:t>asti obidvoch strá</w:t>
      </w:r>
      <w:r w:rsidRPr="00FC6466">
        <w:rPr>
          <w:rFonts w:ascii="Times New Roman" w:eastAsia="Calibri" w:hAnsi="Times New Roman" w:cs="Times New Roman" w:hint="default"/>
          <w:sz w:val="24"/>
          <w:szCs w:val="24"/>
        </w:rPr>
        <w:t>n.</w:t>
      </w:r>
    </w:p>
    <w:p w:rsidR="00FC6466" w:rsidRPr="00FC6466" w:rsidP="00FC6466">
      <w:pPr>
        <w:bidi w:val="0"/>
        <w:spacing w:after="0" w:line="240" w:lineRule="auto"/>
        <w:jc w:val="both"/>
        <w:rPr>
          <w:rFonts w:ascii="Times New Roman" w:eastAsia="Calibri" w:hAnsi="Times New Roman" w:cs="Times New Roman" w:hint="default"/>
          <w:sz w:val="24"/>
          <w:szCs w:val="24"/>
        </w:rPr>
      </w:pPr>
      <w:r>
        <w:rPr>
          <w:rFonts w:ascii="Times New Roman" w:eastAsia="Calibri" w:hAnsi="Times New Roman" w:cs="Times New Roman"/>
          <w:sz w:val="24"/>
          <w:szCs w:val="24"/>
        </w:rPr>
        <w:t xml:space="preserve">     </w:t>
      </w:r>
      <w:r w:rsidRPr="00FC6466">
        <w:rPr>
          <w:rFonts w:ascii="Times New Roman" w:eastAsia="Calibri" w:hAnsi="Times New Roman" w:cs="Times New Roman" w:hint="default"/>
          <w:sz w:val="24"/>
          <w:szCs w:val="24"/>
        </w:rPr>
        <w:t>MZVaEZ SR sa priebež</w:t>
      </w:r>
      <w:r w:rsidRPr="00FC6466">
        <w:rPr>
          <w:rFonts w:ascii="Times New Roman" w:eastAsia="Calibri" w:hAnsi="Times New Roman" w:cs="Times New Roman" w:hint="default"/>
          <w:sz w:val="24"/>
          <w:szCs w:val="24"/>
        </w:rPr>
        <w:t>ne podieľ</w:t>
      </w:r>
      <w:r w:rsidRPr="00FC6466">
        <w:rPr>
          <w:rFonts w:ascii="Times New Roman" w:eastAsia="Calibri" w:hAnsi="Times New Roman" w:cs="Times New Roman" w:hint="default"/>
          <w:sz w:val="24"/>
          <w:szCs w:val="24"/>
        </w:rPr>
        <w:t>a na prí</w:t>
      </w:r>
      <w:r w:rsidRPr="00FC6466">
        <w:rPr>
          <w:rFonts w:ascii="Times New Roman" w:eastAsia="Calibri" w:hAnsi="Times New Roman" w:cs="Times New Roman" w:hint="default"/>
          <w:sz w:val="24"/>
          <w:szCs w:val="24"/>
        </w:rPr>
        <w:t>prave a vyhodnocovaní</w:t>
      </w:r>
      <w:r w:rsidRPr="00FC6466">
        <w:rPr>
          <w:rFonts w:ascii="Times New Roman" w:eastAsia="Calibri" w:hAnsi="Times New Roman" w:cs="Times New Roman" w:hint="default"/>
          <w:sz w:val="24"/>
          <w:szCs w:val="24"/>
        </w:rPr>
        <w:t xml:space="preserve"> medziná</w:t>
      </w:r>
      <w:r w:rsidRPr="00FC6466">
        <w:rPr>
          <w:rFonts w:ascii="Times New Roman" w:eastAsia="Calibri" w:hAnsi="Times New Roman" w:cs="Times New Roman" w:hint="default"/>
          <w:sz w:val="24"/>
          <w:szCs w:val="24"/>
        </w:rPr>
        <w:t>rodný</w:t>
      </w:r>
      <w:r w:rsidRPr="00FC6466">
        <w:rPr>
          <w:rFonts w:ascii="Times New Roman" w:eastAsia="Calibri" w:hAnsi="Times New Roman" w:cs="Times New Roman" w:hint="default"/>
          <w:sz w:val="24"/>
          <w:szCs w:val="24"/>
        </w:rPr>
        <w:t>ch zmlú</w:t>
      </w:r>
      <w:r w:rsidRPr="00FC6466">
        <w:rPr>
          <w:rFonts w:ascii="Times New Roman" w:eastAsia="Calibri" w:hAnsi="Times New Roman" w:cs="Times New Roman" w:hint="default"/>
          <w:sz w:val="24"/>
          <w:szCs w:val="24"/>
        </w:rPr>
        <w:t>v, najmä</w:t>
      </w:r>
      <w:r w:rsidRPr="00FC6466">
        <w:rPr>
          <w:rFonts w:ascii="Times New Roman" w:eastAsia="Calibri" w:hAnsi="Times New Roman" w:cs="Times New Roman" w:hint="default"/>
          <w:sz w:val="24"/>
          <w:szCs w:val="24"/>
        </w:rPr>
        <w:t xml:space="preserve"> bilaterá</w:t>
      </w:r>
      <w:r w:rsidRPr="00FC6466">
        <w:rPr>
          <w:rFonts w:ascii="Times New Roman" w:eastAsia="Calibri" w:hAnsi="Times New Roman" w:cs="Times New Roman" w:hint="default"/>
          <w:sz w:val="24"/>
          <w:szCs w:val="24"/>
        </w:rPr>
        <w:t>lnych dohô</w:t>
      </w:r>
      <w:r w:rsidRPr="00FC6466">
        <w:rPr>
          <w:rFonts w:ascii="Times New Roman" w:eastAsia="Calibri" w:hAnsi="Times New Roman" w:cs="Times New Roman" w:hint="default"/>
          <w:sz w:val="24"/>
          <w:szCs w:val="24"/>
        </w:rPr>
        <w:t>d a programov spoluprá</w:t>
      </w:r>
      <w:r w:rsidRPr="00FC6466">
        <w:rPr>
          <w:rFonts w:ascii="Times New Roman" w:eastAsia="Calibri" w:hAnsi="Times New Roman" w:cs="Times New Roman" w:hint="default"/>
          <w:sz w:val="24"/>
          <w:szCs w:val="24"/>
        </w:rPr>
        <w:t>ce v oblasti vzdelá</w:t>
      </w:r>
      <w:r w:rsidRPr="00FC6466">
        <w:rPr>
          <w:rFonts w:ascii="Times New Roman" w:eastAsia="Calibri" w:hAnsi="Times New Roman" w:cs="Times New Roman" w:hint="default"/>
          <w:sz w:val="24"/>
          <w:szCs w:val="24"/>
        </w:rPr>
        <w:t>vania, š</w:t>
      </w:r>
      <w:r w:rsidRPr="00FC6466">
        <w:rPr>
          <w:rFonts w:ascii="Times New Roman" w:eastAsia="Calibri" w:hAnsi="Times New Roman" w:cs="Times New Roman" w:hint="default"/>
          <w:sz w:val="24"/>
          <w:szCs w:val="24"/>
        </w:rPr>
        <w:t>kolstva, kult</w:t>
      </w:r>
      <w:r w:rsidRPr="00FC6466">
        <w:rPr>
          <w:rFonts w:ascii="Times New Roman" w:eastAsia="Calibri" w:hAnsi="Times New Roman" w:cs="Times New Roman" w:hint="default"/>
          <w:sz w:val="24"/>
          <w:szCs w:val="24"/>
        </w:rPr>
        <w:t>ú</w:t>
      </w:r>
      <w:r w:rsidRPr="00FC6466">
        <w:rPr>
          <w:rFonts w:ascii="Times New Roman" w:eastAsia="Calibri" w:hAnsi="Times New Roman" w:cs="Times New Roman" w:hint="default"/>
          <w:sz w:val="24"/>
          <w:szCs w:val="24"/>
        </w:rPr>
        <w:t>ry, vedy a š</w:t>
      </w:r>
      <w:r w:rsidRPr="00FC6466">
        <w:rPr>
          <w:rFonts w:ascii="Times New Roman" w:eastAsia="Calibri" w:hAnsi="Times New Roman" w:cs="Times New Roman" w:hint="default"/>
          <w:sz w:val="24"/>
          <w:szCs w:val="24"/>
        </w:rPr>
        <w:t>portu, ktoré</w:t>
      </w:r>
      <w:r w:rsidRPr="00FC6466">
        <w:rPr>
          <w:rFonts w:ascii="Times New Roman" w:eastAsia="Calibri" w:hAnsi="Times New Roman" w:cs="Times New Roman" w:hint="default"/>
          <w:sz w:val="24"/>
          <w:szCs w:val="24"/>
        </w:rPr>
        <w:t xml:space="preserve"> vytvá</w:t>
      </w:r>
      <w:r w:rsidRPr="00FC6466">
        <w:rPr>
          <w:rFonts w:ascii="Times New Roman" w:eastAsia="Calibri" w:hAnsi="Times New Roman" w:cs="Times New Roman" w:hint="default"/>
          <w:sz w:val="24"/>
          <w:szCs w:val="24"/>
        </w:rPr>
        <w:t>rajú</w:t>
      </w:r>
      <w:r w:rsidRPr="00FC6466">
        <w:rPr>
          <w:rFonts w:ascii="Times New Roman" w:eastAsia="Calibri" w:hAnsi="Times New Roman" w:cs="Times New Roman" w:hint="default"/>
          <w:sz w:val="24"/>
          <w:szCs w:val="24"/>
        </w:rPr>
        <w:t xml:space="preserve"> priestor aj na konkré</w:t>
      </w:r>
      <w:r w:rsidRPr="00FC6466">
        <w:rPr>
          <w:rFonts w:ascii="Times New Roman" w:eastAsia="Calibri" w:hAnsi="Times New Roman" w:cs="Times New Roman" w:hint="default"/>
          <w:sz w:val="24"/>
          <w:szCs w:val="24"/>
        </w:rPr>
        <w:t>t</w:t>
      </w:r>
      <w:r w:rsidR="00675105">
        <w:rPr>
          <w:rFonts w:ascii="Times New Roman" w:eastAsia="Calibri" w:hAnsi="Times New Roman" w:cs="Times New Roman" w:hint="default"/>
          <w:sz w:val="24"/>
          <w:szCs w:val="24"/>
        </w:rPr>
        <w:t>nu podporu slovenský</w:t>
      </w:r>
      <w:r w:rsidR="00675105">
        <w:rPr>
          <w:rFonts w:ascii="Times New Roman" w:eastAsia="Calibri" w:hAnsi="Times New Roman" w:cs="Times New Roman" w:hint="default"/>
          <w:sz w:val="24"/>
          <w:szCs w:val="24"/>
        </w:rPr>
        <w:t>ch menší</w:t>
      </w:r>
      <w:r w:rsidR="00675105">
        <w:rPr>
          <w:rFonts w:ascii="Times New Roman" w:eastAsia="Calibri" w:hAnsi="Times New Roman" w:cs="Times New Roman" w:hint="default"/>
          <w:sz w:val="24"/>
          <w:szCs w:val="24"/>
        </w:rPr>
        <w:t>n a </w:t>
      </w:r>
      <w:r w:rsidRPr="00FC6466">
        <w:rPr>
          <w:rFonts w:ascii="Times New Roman" w:eastAsia="Calibri" w:hAnsi="Times New Roman" w:cs="Times New Roman" w:hint="default"/>
          <w:sz w:val="24"/>
          <w:szCs w:val="24"/>
        </w:rPr>
        <w:t>komuní</w:t>
      </w:r>
      <w:r w:rsidRPr="00FC6466">
        <w:rPr>
          <w:rFonts w:ascii="Times New Roman" w:eastAsia="Calibri" w:hAnsi="Times New Roman" w:cs="Times New Roman" w:hint="default"/>
          <w:sz w:val="24"/>
          <w:szCs w:val="24"/>
        </w:rPr>
        <w:t>t v daný</w:t>
      </w:r>
      <w:r w:rsidRPr="00FC6466">
        <w:rPr>
          <w:rFonts w:ascii="Times New Roman" w:eastAsia="Calibri" w:hAnsi="Times New Roman" w:cs="Times New Roman" w:hint="default"/>
          <w:sz w:val="24"/>
          <w:szCs w:val="24"/>
        </w:rPr>
        <w:t>ch krajiná</w:t>
      </w:r>
      <w:r w:rsidRPr="00FC6466">
        <w:rPr>
          <w:rFonts w:ascii="Times New Roman" w:eastAsia="Calibri" w:hAnsi="Times New Roman" w:cs="Times New Roman" w:hint="default"/>
          <w:sz w:val="24"/>
          <w:szCs w:val="24"/>
        </w:rPr>
        <w:t>ch.</w:t>
      </w:r>
    </w:p>
    <w:p w:rsidR="00FC6466" w:rsidRPr="00FC6466" w:rsidP="00FC6466">
      <w:pPr>
        <w:bidi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C6466">
        <w:rPr>
          <w:rFonts w:ascii="Times New Roman" w:eastAsia="Calibri" w:hAnsi="Times New Roman" w:cs="Times New Roman" w:hint="default"/>
          <w:sz w:val="24"/>
          <w:szCs w:val="24"/>
        </w:rPr>
        <w:t>Zastupiteľ</w:t>
      </w:r>
      <w:r w:rsidRPr="00FC6466">
        <w:rPr>
          <w:rFonts w:ascii="Times New Roman" w:eastAsia="Calibri" w:hAnsi="Times New Roman" w:cs="Times New Roman" w:hint="default"/>
          <w:sz w:val="24"/>
          <w:szCs w:val="24"/>
        </w:rPr>
        <w:t>ské</w:t>
      </w:r>
      <w:r w:rsidRPr="00FC6466">
        <w:rPr>
          <w:rFonts w:ascii="Times New Roman" w:eastAsia="Calibri" w:hAnsi="Times New Roman" w:cs="Times New Roman" w:hint="default"/>
          <w:sz w:val="24"/>
          <w:szCs w:val="24"/>
        </w:rPr>
        <w:t xml:space="preserve"> ú</w:t>
      </w:r>
      <w:r w:rsidRPr="00FC6466">
        <w:rPr>
          <w:rFonts w:ascii="Times New Roman" w:eastAsia="Calibri" w:hAnsi="Times New Roman" w:cs="Times New Roman" w:hint="default"/>
          <w:sz w:val="24"/>
          <w:szCs w:val="24"/>
        </w:rPr>
        <w:t>rady Slovenskej republiky a </w:t>
      </w:r>
      <w:r w:rsidRPr="00FC6466">
        <w:rPr>
          <w:rFonts w:ascii="Times New Roman" w:eastAsia="Calibri" w:hAnsi="Times New Roman" w:cs="Times New Roman" w:hint="default"/>
          <w:sz w:val="24"/>
          <w:szCs w:val="24"/>
        </w:rPr>
        <w:t>slovenské</w:t>
      </w:r>
      <w:r w:rsidRPr="00FC6466">
        <w:rPr>
          <w:rFonts w:ascii="Times New Roman" w:eastAsia="Calibri" w:hAnsi="Times New Roman" w:cs="Times New Roman" w:hint="default"/>
          <w:sz w:val="24"/>
          <w:szCs w:val="24"/>
        </w:rPr>
        <w:t xml:space="preserve"> inš</w:t>
      </w:r>
      <w:r w:rsidR="00675105">
        <w:rPr>
          <w:rFonts w:ascii="Times New Roman" w:eastAsia="Calibri" w:hAnsi="Times New Roman" w:cs="Times New Roman" w:hint="default"/>
          <w:sz w:val="24"/>
          <w:szCs w:val="24"/>
        </w:rPr>
        <w:t>titú</w:t>
      </w:r>
      <w:r w:rsidR="00675105">
        <w:rPr>
          <w:rFonts w:ascii="Times New Roman" w:eastAsia="Calibri" w:hAnsi="Times New Roman" w:cs="Times New Roman" w:hint="default"/>
          <w:sz w:val="24"/>
          <w:szCs w:val="24"/>
        </w:rPr>
        <w:t>ty aktí</w:t>
      </w:r>
      <w:r w:rsidR="00675105">
        <w:rPr>
          <w:rFonts w:ascii="Times New Roman" w:eastAsia="Calibri" w:hAnsi="Times New Roman" w:cs="Times New Roman" w:hint="default"/>
          <w:sz w:val="24"/>
          <w:szCs w:val="24"/>
        </w:rPr>
        <w:t>vne spolupracovali s </w:t>
      </w:r>
      <w:r w:rsidRPr="00FC6466">
        <w:rPr>
          <w:rFonts w:ascii="Times New Roman" w:eastAsia="Calibri" w:hAnsi="Times New Roman" w:cs="Times New Roman" w:hint="default"/>
          <w:sz w:val="24"/>
          <w:szCs w:val="24"/>
        </w:rPr>
        <w:t>krajanmi v zahraničí</w:t>
      </w:r>
      <w:r w:rsidRPr="00FC6466">
        <w:rPr>
          <w:rFonts w:ascii="Times New Roman" w:eastAsia="Calibri" w:hAnsi="Times New Roman" w:cs="Times New Roman" w:hint="default"/>
          <w:sz w:val="24"/>
          <w:szCs w:val="24"/>
        </w:rPr>
        <w:t>. Uskutoč</w:t>
      </w:r>
      <w:r w:rsidRPr="00FC6466">
        <w:rPr>
          <w:rFonts w:ascii="Times New Roman" w:eastAsia="Calibri" w:hAnsi="Times New Roman" w:cs="Times New Roman" w:hint="default"/>
          <w:sz w:val="24"/>
          <w:szCs w:val="24"/>
        </w:rPr>
        <w:t>nili sa opakova</w:t>
      </w:r>
      <w:r w:rsidRPr="00FC6466">
        <w:rPr>
          <w:rFonts w:ascii="Times New Roman" w:eastAsia="Calibri" w:hAnsi="Times New Roman" w:cs="Times New Roman" w:hint="default"/>
          <w:sz w:val="24"/>
          <w:szCs w:val="24"/>
        </w:rPr>
        <w:t>né</w:t>
      </w:r>
      <w:r w:rsidRPr="00FC6466">
        <w:rPr>
          <w:rFonts w:ascii="Times New Roman" w:eastAsia="Calibri" w:hAnsi="Times New Roman" w:cs="Times New Roman" w:hint="default"/>
          <w:sz w:val="24"/>
          <w:szCs w:val="24"/>
        </w:rPr>
        <w:t xml:space="preserve"> stretnutia vedú</w:t>
      </w:r>
      <w:r w:rsidRPr="00FC6466">
        <w:rPr>
          <w:rFonts w:ascii="Times New Roman" w:eastAsia="Calibri" w:hAnsi="Times New Roman" w:cs="Times New Roman" w:hint="default"/>
          <w:sz w:val="24"/>
          <w:szCs w:val="24"/>
        </w:rPr>
        <w:t>cich zastupiteľ</w:t>
      </w:r>
      <w:r w:rsidRPr="00FC6466">
        <w:rPr>
          <w:rFonts w:ascii="Times New Roman" w:eastAsia="Calibri" w:hAnsi="Times New Roman" w:cs="Times New Roman" w:hint="default"/>
          <w:sz w:val="24"/>
          <w:szCs w:val="24"/>
        </w:rPr>
        <w:t>ský</w:t>
      </w:r>
      <w:r w:rsidRPr="00FC6466">
        <w:rPr>
          <w:rFonts w:ascii="Times New Roman" w:eastAsia="Calibri" w:hAnsi="Times New Roman" w:cs="Times New Roman" w:hint="default"/>
          <w:sz w:val="24"/>
          <w:szCs w:val="24"/>
        </w:rPr>
        <w:t>ch ú</w:t>
      </w:r>
      <w:r w:rsidRPr="00FC6466">
        <w:rPr>
          <w:rFonts w:ascii="Times New Roman" w:eastAsia="Calibri" w:hAnsi="Times New Roman" w:cs="Times New Roman" w:hint="default"/>
          <w:sz w:val="24"/>
          <w:szCs w:val="24"/>
        </w:rPr>
        <w:t>radov a </w:t>
      </w:r>
      <w:r w:rsidRPr="00FC6466">
        <w:rPr>
          <w:rFonts w:ascii="Times New Roman" w:eastAsia="Calibri" w:hAnsi="Times New Roman" w:cs="Times New Roman" w:hint="default"/>
          <w:sz w:val="24"/>
          <w:szCs w:val="24"/>
        </w:rPr>
        <w:t>ich pracovní</w:t>
      </w:r>
      <w:r w:rsidRPr="00FC6466">
        <w:rPr>
          <w:rFonts w:ascii="Times New Roman" w:eastAsia="Calibri" w:hAnsi="Times New Roman" w:cs="Times New Roman" w:hint="default"/>
          <w:sz w:val="24"/>
          <w:szCs w:val="24"/>
        </w:rPr>
        <w:t>kov s predstaviteľ</w:t>
      </w:r>
      <w:r w:rsidRPr="00FC6466">
        <w:rPr>
          <w:rFonts w:ascii="Times New Roman" w:eastAsia="Calibri" w:hAnsi="Times New Roman" w:cs="Times New Roman" w:hint="default"/>
          <w:sz w:val="24"/>
          <w:szCs w:val="24"/>
        </w:rPr>
        <w:t>mi spolkov zahranič</w:t>
      </w:r>
      <w:r w:rsidRPr="00FC6466">
        <w:rPr>
          <w:rFonts w:ascii="Times New Roman" w:eastAsia="Calibri" w:hAnsi="Times New Roman" w:cs="Times New Roman" w:hint="default"/>
          <w:sz w:val="24"/>
          <w:szCs w:val="24"/>
        </w:rPr>
        <w:t>ný</w:t>
      </w:r>
      <w:r w:rsidRPr="00FC6466">
        <w:rPr>
          <w:rFonts w:ascii="Times New Roman" w:eastAsia="Calibri" w:hAnsi="Times New Roman" w:cs="Times New Roman" w:hint="default"/>
          <w:sz w:val="24"/>
          <w:szCs w:val="24"/>
        </w:rPr>
        <w:t>ch Slová</w:t>
      </w:r>
      <w:r w:rsidRPr="00FC6466">
        <w:rPr>
          <w:rFonts w:ascii="Times New Roman" w:eastAsia="Calibri" w:hAnsi="Times New Roman" w:cs="Times New Roman" w:hint="default"/>
          <w:sz w:val="24"/>
          <w:szCs w:val="24"/>
        </w:rPr>
        <w:t>kov a ná</w:t>
      </w:r>
      <w:r w:rsidRPr="00FC6466">
        <w:rPr>
          <w:rFonts w:ascii="Times New Roman" w:eastAsia="Calibri" w:hAnsi="Times New Roman" w:cs="Times New Roman" w:hint="default"/>
          <w:sz w:val="24"/>
          <w:szCs w:val="24"/>
        </w:rPr>
        <w:t>vš</w:t>
      </w:r>
      <w:r w:rsidRPr="00FC6466">
        <w:rPr>
          <w:rFonts w:ascii="Times New Roman" w:eastAsia="Calibri" w:hAnsi="Times New Roman" w:cs="Times New Roman" w:hint="default"/>
          <w:sz w:val="24"/>
          <w:szCs w:val="24"/>
        </w:rPr>
        <w:t>tevy v teré</w:t>
      </w:r>
      <w:r w:rsidRPr="00FC6466">
        <w:rPr>
          <w:rFonts w:ascii="Times New Roman" w:eastAsia="Calibri" w:hAnsi="Times New Roman" w:cs="Times New Roman" w:hint="default"/>
          <w:sz w:val="24"/>
          <w:szCs w:val="24"/>
        </w:rPr>
        <w:t>ne za úč</w:t>
      </w:r>
      <w:r w:rsidRPr="00FC6466">
        <w:rPr>
          <w:rFonts w:ascii="Times New Roman" w:eastAsia="Calibri" w:hAnsi="Times New Roman" w:cs="Times New Roman" w:hint="default"/>
          <w:sz w:val="24"/>
          <w:szCs w:val="24"/>
        </w:rPr>
        <w:t>elom definovania reá</w:t>
      </w:r>
      <w:r w:rsidRPr="00FC6466">
        <w:rPr>
          <w:rFonts w:ascii="Times New Roman" w:eastAsia="Calibri" w:hAnsi="Times New Roman" w:cs="Times New Roman" w:hint="default"/>
          <w:sz w:val="24"/>
          <w:szCs w:val="24"/>
        </w:rPr>
        <w:t>lneho stavu, v akom sa nachá</w:t>
      </w:r>
      <w:r w:rsidRPr="00FC6466">
        <w:rPr>
          <w:rFonts w:ascii="Times New Roman" w:eastAsia="Calibri" w:hAnsi="Times New Roman" w:cs="Times New Roman" w:hint="default"/>
          <w:sz w:val="24"/>
          <w:szCs w:val="24"/>
        </w:rPr>
        <w:t>dzajú</w:t>
      </w:r>
      <w:r w:rsidRPr="00FC6466">
        <w:rPr>
          <w:rFonts w:ascii="Times New Roman" w:eastAsia="Calibri" w:hAnsi="Times New Roman" w:cs="Times New Roman" w:hint="default"/>
          <w:sz w:val="24"/>
          <w:szCs w:val="24"/>
        </w:rPr>
        <w:t xml:space="preserve"> jednotlivé</w:t>
      </w:r>
      <w:r w:rsidRPr="00FC6466">
        <w:rPr>
          <w:rFonts w:ascii="Times New Roman" w:eastAsia="Calibri" w:hAnsi="Times New Roman" w:cs="Times New Roman" w:hint="default"/>
          <w:sz w:val="24"/>
          <w:szCs w:val="24"/>
        </w:rPr>
        <w:t xml:space="preserve"> krajanské</w:t>
      </w:r>
      <w:r w:rsidRPr="00FC6466">
        <w:rPr>
          <w:rFonts w:ascii="Times New Roman" w:eastAsia="Calibri" w:hAnsi="Times New Roman" w:cs="Times New Roman" w:hint="default"/>
          <w:sz w:val="24"/>
          <w:szCs w:val="24"/>
        </w:rPr>
        <w:t xml:space="preserve"> komunity</w:t>
      </w:r>
      <w:r w:rsidR="00947406">
        <w:rPr>
          <w:rFonts w:ascii="Times New Roman" w:eastAsia="Calibri" w:hAnsi="Times New Roman" w:cs="Times New Roman"/>
          <w:sz w:val="24"/>
          <w:szCs w:val="24"/>
        </w:rPr>
        <w:t>,</w:t>
      </w:r>
      <w:r w:rsidRPr="00FC6466">
        <w:rPr>
          <w:rFonts w:ascii="Times New Roman" w:eastAsia="Calibri" w:hAnsi="Times New Roman" w:cs="Times New Roman"/>
          <w:sz w:val="24"/>
          <w:szCs w:val="24"/>
        </w:rPr>
        <w:t xml:space="preserve"> ako aj definovania ich potrieb na u</w:t>
      </w:r>
      <w:r w:rsidRPr="00FC6466">
        <w:rPr>
          <w:rFonts w:ascii="Times New Roman" w:eastAsia="Calibri" w:hAnsi="Times New Roman" w:cs="Times New Roman" w:hint="default"/>
          <w:sz w:val="24"/>
          <w:szCs w:val="24"/>
        </w:rPr>
        <w:t>drž</w:t>
      </w:r>
      <w:r w:rsidRPr="00FC6466">
        <w:rPr>
          <w:rFonts w:ascii="Times New Roman" w:eastAsia="Calibri" w:hAnsi="Times New Roman" w:cs="Times New Roman" w:hint="default"/>
          <w:sz w:val="24"/>
          <w:szCs w:val="24"/>
        </w:rPr>
        <w:t>anie a prí</w:t>
      </w:r>
      <w:r w:rsidRPr="00FC6466">
        <w:rPr>
          <w:rFonts w:ascii="Times New Roman" w:eastAsia="Calibri" w:hAnsi="Times New Roman" w:cs="Times New Roman" w:hint="default"/>
          <w:sz w:val="24"/>
          <w:szCs w:val="24"/>
        </w:rPr>
        <w:t>padný</w:t>
      </w:r>
      <w:r w:rsidRPr="00FC6466">
        <w:rPr>
          <w:rFonts w:ascii="Times New Roman" w:eastAsia="Calibri" w:hAnsi="Times New Roman" w:cs="Times New Roman" w:hint="default"/>
          <w:sz w:val="24"/>
          <w:szCs w:val="24"/>
        </w:rPr>
        <w:t xml:space="preserve"> rozv</w:t>
      </w:r>
      <w:r w:rsidR="00675105">
        <w:rPr>
          <w:rFonts w:ascii="Times New Roman" w:eastAsia="Calibri" w:hAnsi="Times New Roman" w:cs="Times New Roman" w:hint="default"/>
          <w:sz w:val="24"/>
          <w:szCs w:val="24"/>
        </w:rPr>
        <w:t>oj ná</w:t>
      </w:r>
      <w:r w:rsidR="00675105">
        <w:rPr>
          <w:rFonts w:ascii="Times New Roman" w:eastAsia="Calibri" w:hAnsi="Times New Roman" w:cs="Times New Roman" w:hint="default"/>
          <w:sz w:val="24"/>
          <w:szCs w:val="24"/>
        </w:rPr>
        <w:t>rodnej identity a vzť</w:t>
      </w:r>
      <w:r w:rsidR="00675105">
        <w:rPr>
          <w:rFonts w:ascii="Times New Roman" w:eastAsia="Calibri" w:hAnsi="Times New Roman" w:cs="Times New Roman" w:hint="default"/>
          <w:sz w:val="24"/>
          <w:szCs w:val="24"/>
        </w:rPr>
        <w:t>ahu k </w:t>
      </w:r>
      <w:r w:rsidRPr="00FC6466">
        <w:rPr>
          <w:rFonts w:ascii="Times New Roman" w:eastAsia="Calibri" w:hAnsi="Times New Roman" w:cs="Times New Roman"/>
          <w:sz w:val="24"/>
          <w:szCs w:val="24"/>
        </w:rPr>
        <w:t xml:space="preserve">materskej krajine. </w:t>
      </w:r>
    </w:p>
    <w:p w:rsidR="00FC6466" w:rsidRPr="00FC6466" w:rsidP="00FC6466">
      <w:pPr>
        <w:bidi w:val="0"/>
        <w:spacing w:after="0" w:line="240" w:lineRule="auto"/>
        <w:jc w:val="both"/>
        <w:rPr>
          <w:rFonts w:ascii="Times New Roman" w:eastAsia="Calibri" w:hAnsi="Times New Roman" w:cs="Times New Roman" w:hint="default"/>
          <w:sz w:val="24"/>
          <w:szCs w:val="24"/>
        </w:rPr>
      </w:pPr>
      <w:r w:rsidRPr="00FC646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FC6466">
        <w:rPr>
          <w:rFonts w:ascii="Times New Roman" w:eastAsia="Calibri" w:hAnsi="Times New Roman" w:cs="Times New Roman" w:hint="default"/>
          <w:sz w:val="24"/>
          <w:szCs w:val="24"/>
        </w:rPr>
        <w:t>MZVaEZ SR sa v uplynulom roku podieľ</w:t>
      </w:r>
      <w:r w:rsidRPr="00FC6466">
        <w:rPr>
          <w:rFonts w:ascii="Times New Roman" w:eastAsia="Calibri" w:hAnsi="Times New Roman" w:cs="Times New Roman" w:hint="default"/>
          <w:sz w:val="24"/>
          <w:szCs w:val="24"/>
        </w:rPr>
        <w:t>alo na prí</w:t>
      </w:r>
      <w:r w:rsidRPr="00FC6466">
        <w:rPr>
          <w:rFonts w:ascii="Times New Roman" w:eastAsia="Calibri" w:hAnsi="Times New Roman" w:cs="Times New Roman" w:hint="default"/>
          <w:sz w:val="24"/>
          <w:szCs w:val="24"/>
        </w:rPr>
        <w:t>prave š</w:t>
      </w:r>
      <w:r w:rsidRPr="00FC6466">
        <w:rPr>
          <w:rFonts w:ascii="Times New Roman" w:eastAsia="Calibri" w:hAnsi="Times New Roman" w:cs="Times New Roman" w:hint="default"/>
          <w:sz w:val="24"/>
          <w:szCs w:val="24"/>
        </w:rPr>
        <w:t>iroké</w:t>
      </w:r>
      <w:r w:rsidRPr="00FC6466">
        <w:rPr>
          <w:rFonts w:ascii="Times New Roman" w:eastAsia="Calibri" w:hAnsi="Times New Roman" w:cs="Times New Roman" w:hint="default"/>
          <w:sz w:val="24"/>
          <w:szCs w:val="24"/>
        </w:rPr>
        <w:t>ho spektra podujatí</w:t>
      </w:r>
      <w:r w:rsidRPr="00FC6466">
        <w:rPr>
          <w:rFonts w:ascii="Times New Roman" w:eastAsia="Calibri" w:hAnsi="Times New Roman" w:cs="Times New Roman" w:hint="default"/>
          <w:sz w:val="24"/>
          <w:szCs w:val="24"/>
        </w:rPr>
        <w:t xml:space="preserve"> pre krajanov a monitorovalo postavenie slovenský</w:t>
      </w:r>
      <w:r w:rsidRPr="00FC6466">
        <w:rPr>
          <w:rFonts w:ascii="Times New Roman" w:eastAsia="Calibri" w:hAnsi="Times New Roman" w:cs="Times New Roman" w:hint="default"/>
          <w:sz w:val="24"/>
          <w:szCs w:val="24"/>
        </w:rPr>
        <w:t>ch menší</w:t>
      </w:r>
      <w:r w:rsidRPr="00FC6466">
        <w:rPr>
          <w:rFonts w:ascii="Times New Roman" w:eastAsia="Calibri" w:hAnsi="Times New Roman" w:cs="Times New Roman" w:hint="default"/>
          <w:sz w:val="24"/>
          <w:szCs w:val="24"/>
        </w:rPr>
        <w:t>n v zahraničí</w:t>
      </w:r>
      <w:r w:rsidRPr="00FC6466">
        <w:rPr>
          <w:rFonts w:ascii="Times New Roman" w:eastAsia="Calibri" w:hAnsi="Times New Roman" w:cs="Times New Roman" w:hint="default"/>
          <w:sz w:val="24"/>
          <w:szCs w:val="24"/>
        </w:rPr>
        <w:t>. Prostrední</w:t>
      </w:r>
      <w:r w:rsidRPr="00FC6466">
        <w:rPr>
          <w:rFonts w:ascii="Times New Roman" w:eastAsia="Calibri" w:hAnsi="Times New Roman" w:cs="Times New Roman" w:hint="default"/>
          <w:sz w:val="24"/>
          <w:szCs w:val="24"/>
        </w:rPr>
        <w:t>ctvom zastupiteľ</w:t>
      </w:r>
      <w:r w:rsidRPr="00FC6466">
        <w:rPr>
          <w:rFonts w:ascii="Times New Roman" w:eastAsia="Calibri" w:hAnsi="Times New Roman" w:cs="Times New Roman" w:hint="default"/>
          <w:sz w:val="24"/>
          <w:szCs w:val="24"/>
        </w:rPr>
        <w:t>s</w:t>
      </w:r>
      <w:r w:rsidRPr="00FC6466">
        <w:rPr>
          <w:rFonts w:ascii="Times New Roman" w:eastAsia="Calibri" w:hAnsi="Times New Roman" w:cs="Times New Roman" w:hint="default"/>
          <w:sz w:val="24"/>
          <w:szCs w:val="24"/>
        </w:rPr>
        <w:t>ký</w:t>
      </w:r>
      <w:r w:rsidRPr="00FC6466">
        <w:rPr>
          <w:rFonts w:ascii="Times New Roman" w:eastAsia="Calibri" w:hAnsi="Times New Roman" w:cs="Times New Roman" w:hint="default"/>
          <w:sz w:val="24"/>
          <w:szCs w:val="24"/>
        </w:rPr>
        <w:t>ch ú</w:t>
      </w:r>
      <w:r w:rsidRPr="00FC6466">
        <w:rPr>
          <w:rFonts w:ascii="Times New Roman" w:eastAsia="Calibri" w:hAnsi="Times New Roman" w:cs="Times New Roman" w:hint="default"/>
          <w:sz w:val="24"/>
          <w:szCs w:val="24"/>
        </w:rPr>
        <w:t>radov a slovenský</w:t>
      </w:r>
      <w:r w:rsidRPr="00FC6466">
        <w:rPr>
          <w:rFonts w:ascii="Times New Roman" w:eastAsia="Calibri" w:hAnsi="Times New Roman" w:cs="Times New Roman" w:hint="default"/>
          <w:sz w:val="24"/>
          <w:szCs w:val="24"/>
        </w:rPr>
        <w:t>ch inš</w:t>
      </w:r>
      <w:r w:rsidRPr="00FC6466">
        <w:rPr>
          <w:rFonts w:ascii="Times New Roman" w:eastAsia="Calibri" w:hAnsi="Times New Roman" w:cs="Times New Roman" w:hint="default"/>
          <w:sz w:val="24"/>
          <w:szCs w:val="24"/>
        </w:rPr>
        <w:t>titú</w:t>
      </w:r>
      <w:r w:rsidRPr="00FC6466">
        <w:rPr>
          <w:rFonts w:ascii="Times New Roman" w:eastAsia="Calibri" w:hAnsi="Times New Roman" w:cs="Times New Roman" w:hint="default"/>
          <w:sz w:val="24"/>
          <w:szCs w:val="24"/>
        </w:rPr>
        <w:t>tov vš</w:t>
      </w:r>
      <w:r w:rsidRPr="00FC6466">
        <w:rPr>
          <w:rFonts w:ascii="Times New Roman" w:eastAsia="Calibri" w:hAnsi="Times New Roman" w:cs="Times New Roman" w:hint="default"/>
          <w:sz w:val="24"/>
          <w:szCs w:val="24"/>
        </w:rPr>
        <w:t>estranne pomá</w:t>
      </w:r>
      <w:r w:rsidRPr="00FC6466">
        <w:rPr>
          <w:rFonts w:ascii="Times New Roman" w:eastAsia="Calibri" w:hAnsi="Times New Roman" w:cs="Times New Roman" w:hint="default"/>
          <w:sz w:val="24"/>
          <w:szCs w:val="24"/>
        </w:rPr>
        <w:t>halo krajanský</w:t>
      </w:r>
      <w:r w:rsidRPr="00FC6466">
        <w:rPr>
          <w:rFonts w:ascii="Times New Roman" w:eastAsia="Calibri" w:hAnsi="Times New Roman" w:cs="Times New Roman" w:hint="default"/>
          <w:sz w:val="24"/>
          <w:szCs w:val="24"/>
        </w:rPr>
        <w:t>m organizá</w:t>
      </w:r>
      <w:r w:rsidRPr="00FC6466">
        <w:rPr>
          <w:rFonts w:ascii="Times New Roman" w:eastAsia="Calibri" w:hAnsi="Times New Roman" w:cs="Times New Roman" w:hint="default"/>
          <w:sz w:val="24"/>
          <w:szCs w:val="24"/>
        </w:rPr>
        <w:t>ciá</w:t>
      </w:r>
      <w:r w:rsidRPr="00FC6466">
        <w:rPr>
          <w:rFonts w:ascii="Times New Roman" w:eastAsia="Calibri" w:hAnsi="Times New Roman" w:cs="Times New Roman" w:hint="default"/>
          <w:sz w:val="24"/>
          <w:szCs w:val="24"/>
        </w:rPr>
        <w:t>m a spolkom rozví</w:t>
      </w:r>
      <w:r w:rsidRPr="00FC6466">
        <w:rPr>
          <w:rFonts w:ascii="Times New Roman" w:eastAsia="Calibri" w:hAnsi="Times New Roman" w:cs="Times New Roman" w:hint="default"/>
          <w:sz w:val="24"/>
          <w:szCs w:val="24"/>
        </w:rPr>
        <w:t>jať</w:t>
      </w:r>
      <w:r w:rsidRPr="00FC6466">
        <w:rPr>
          <w:rFonts w:ascii="Times New Roman" w:eastAsia="Calibri" w:hAnsi="Times New Roman" w:cs="Times New Roman" w:hint="default"/>
          <w:sz w:val="24"/>
          <w:szCs w:val="24"/>
        </w:rPr>
        <w:t xml:space="preserve"> ná</w:t>
      </w:r>
      <w:r w:rsidRPr="00FC6466">
        <w:rPr>
          <w:rFonts w:ascii="Times New Roman" w:eastAsia="Calibri" w:hAnsi="Times New Roman" w:cs="Times New Roman" w:hint="default"/>
          <w:sz w:val="24"/>
          <w:szCs w:val="24"/>
        </w:rPr>
        <w:t>rodný</w:t>
      </w:r>
      <w:r w:rsidRPr="00FC6466">
        <w:rPr>
          <w:rFonts w:ascii="Times New Roman" w:eastAsia="Calibri" w:hAnsi="Times New Roman" w:cs="Times New Roman" w:hint="default"/>
          <w:sz w:val="24"/>
          <w:szCs w:val="24"/>
        </w:rPr>
        <w:t xml:space="preserve"> ž</w:t>
      </w:r>
      <w:r w:rsidRPr="00FC6466">
        <w:rPr>
          <w:rFonts w:ascii="Times New Roman" w:eastAsia="Calibri" w:hAnsi="Times New Roman" w:cs="Times New Roman" w:hint="default"/>
          <w:sz w:val="24"/>
          <w:szCs w:val="24"/>
        </w:rPr>
        <w:t>ivot a sloven</w:t>
      </w:r>
      <w:r w:rsidR="00675105">
        <w:rPr>
          <w:rFonts w:ascii="Times New Roman" w:eastAsia="Calibri" w:hAnsi="Times New Roman" w:cs="Times New Roman" w:hint="default"/>
          <w:sz w:val="24"/>
          <w:szCs w:val="24"/>
        </w:rPr>
        <w:t>ské</w:t>
      </w:r>
      <w:r w:rsidR="00675105">
        <w:rPr>
          <w:rFonts w:ascii="Times New Roman" w:eastAsia="Calibri" w:hAnsi="Times New Roman" w:cs="Times New Roman" w:hint="default"/>
          <w:sz w:val="24"/>
          <w:szCs w:val="24"/>
        </w:rPr>
        <w:t xml:space="preserve"> povedomie medzi krajanmi. S </w:t>
      </w:r>
      <w:r w:rsidRPr="00FC6466">
        <w:rPr>
          <w:rFonts w:ascii="Times New Roman" w:eastAsia="Calibri" w:hAnsi="Times New Roman" w:cs="Times New Roman" w:hint="default"/>
          <w:sz w:val="24"/>
          <w:szCs w:val="24"/>
        </w:rPr>
        <w:t>predstaviteľ</w:t>
      </w:r>
      <w:r w:rsidRPr="00FC6466">
        <w:rPr>
          <w:rFonts w:ascii="Times New Roman" w:eastAsia="Calibri" w:hAnsi="Times New Roman" w:cs="Times New Roman" w:hint="default"/>
          <w:sz w:val="24"/>
          <w:szCs w:val="24"/>
        </w:rPr>
        <w:t>mi krajanský</w:t>
      </w:r>
      <w:r w:rsidRPr="00FC6466">
        <w:rPr>
          <w:rFonts w:ascii="Times New Roman" w:eastAsia="Calibri" w:hAnsi="Times New Roman" w:cs="Times New Roman" w:hint="default"/>
          <w:sz w:val="24"/>
          <w:szCs w:val="24"/>
        </w:rPr>
        <w:t>ch komuní</w:t>
      </w:r>
      <w:r w:rsidRPr="00FC6466">
        <w:rPr>
          <w:rFonts w:ascii="Times New Roman" w:eastAsia="Calibri" w:hAnsi="Times New Roman" w:cs="Times New Roman" w:hint="default"/>
          <w:sz w:val="24"/>
          <w:szCs w:val="24"/>
        </w:rPr>
        <w:t>t sa na svojich zahranič</w:t>
      </w:r>
      <w:r w:rsidRPr="00FC6466">
        <w:rPr>
          <w:rFonts w:ascii="Times New Roman" w:eastAsia="Calibri" w:hAnsi="Times New Roman" w:cs="Times New Roman" w:hint="default"/>
          <w:sz w:val="24"/>
          <w:szCs w:val="24"/>
        </w:rPr>
        <w:t>ný</w:t>
      </w:r>
      <w:r w:rsidRPr="00FC6466">
        <w:rPr>
          <w:rFonts w:ascii="Times New Roman" w:eastAsia="Calibri" w:hAnsi="Times New Roman" w:cs="Times New Roman" w:hint="default"/>
          <w:sz w:val="24"/>
          <w:szCs w:val="24"/>
        </w:rPr>
        <w:t>ch cestá</w:t>
      </w:r>
      <w:r w:rsidRPr="00FC6466">
        <w:rPr>
          <w:rFonts w:ascii="Times New Roman" w:eastAsia="Calibri" w:hAnsi="Times New Roman" w:cs="Times New Roman" w:hint="default"/>
          <w:sz w:val="24"/>
          <w:szCs w:val="24"/>
        </w:rPr>
        <w:t>ch stretá</w:t>
      </w:r>
      <w:r w:rsidRPr="00FC6466">
        <w:rPr>
          <w:rFonts w:ascii="Times New Roman" w:eastAsia="Calibri" w:hAnsi="Times New Roman" w:cs="Times New Roman" w:hint="default"/>
          <w:sz w:val="24"/>
          <w:szCs w:val="24"/>
        </w:rPr>
        <w:t>vali najvyšší</w:t>
      </w:r>
      <w:r w:rsidRPr="00FC6466">
        <w:rPr>
          <w:rFonts w:ascii="Times New Roman" w:eastAsia="Calibri" w:hAnsi="Times New Roman" w:cs="Times New Roman" w:hint="default"/>
          <w:sz w:val="24"/>
          <w:szCs w:val="24"/>
        </w:rPr>
        <w:t xml:space="preserve"> ú</w:t>
      </w:r>
      <w:r w:rsidRPr="00FC6466">
        <w:rPr>
          <w:rFonts w:ascii="Times New Roman" w:eastAsia="Calibri" w:hAnsi="Times New Roman" w:cs="Times New Roman" w:hint="default"/>
          <w:sz w:val="24"/>
          <w:szCs w:val="24"/>
        </w:rPr>
        <w:t>stavní</w:t>
      </w:r>
      <w:r w:rsidRPr="00FC6466">
        <w:rPr>
          <w:rFonts w:ascii="Times New Roman" w:eastAsia="Calibri" w:hAnsi="Times New Roman" w:cs="Times New Roman" w:hint="default"/>
          <w:sz w:val="24"/>
          <w:szCs w:val="24"/>
        </w:rPr>
        <w:t xml:space="preserve"> č</w:t>
      </w:r>
      <w:r w:rsidRPr="00FC6466">
        <w:rPr>
          <w:rFonts w:ascii="Times New Roman" w:eastAsia="Calibri" w:hAnsi="Times New Roman" w:cs="Times New Roman" w:hint="default"/>
          <w:sz w:val="24"/>
          <w:szCs w:val="24"/>
        </w:rPr>
        <w:t>ini</w:t>
      </w:r>
      <w:r w:rsidRPr="00FC6466">
        <w:rPr>
          <w:rFonts w:ascii="Times New Roman" w:eastAsia="Calibri" w:hAnsi="Times New Roman" w:cs="Times New Roman" w:hint="default"/>
          <w:sz w:val="24"/>
          <w:szCs w:val="24"/>
        </w:rPr>
        <w:t xml:space="preserve">telia SR. </w:t>
      </w:r>
    </w:p>
    <w:p w:rsidR="004931C3" w:rsidRPr="004931C3" w:rsidP="004931C3">
      <w:pPr>
        <w:bidi w:val="0"/>
        <w:spacing w:after="0" w:line="240" w:lineRule="auto"/>
        <w:jc w:val="both"/>
        <w:rPr>
          <w:rFonts w:ascii="Times New Roman" w:eastAsia="Calibri" w:hAnsi="Times New Roman" w:cs="Times New Roman"/>
          <w:sz w:val="24"/>
          <w:szCs w:val="24"/>
        </w:rPr>
      </w:pPr>
      <w:r w:rsidR="00FC6466">
        <w:rPr>
          <w:rFonts w:ascii="Times New Roman" w:eastAsia="Calibri" w:hAnsi="Times New Roman" w:cs="Times New Roman"/>
          <w:sz w:val="24"/>
          <w:szCs w:val="24"/>
        </w:rPr>
        <w:t xml:space="preserve">      </w:t>
      </w:r>
      <w:r w:rsidRPr="00FC6466" w:rsidR="00FC6466">
        <w:rPr>
          <w:rFonts w:ascii="Times New Roman" w:eastAsia="Calibri" w:hAnsi="Times New Roman" w:cs="Times New Roman" w:hint="default"/>
          <w:sz w:val="24"/>
          <w:szCs w:val="24"/>
        </w:rPr>
        <w:t>Podpredseda vlá</w:t>
      </w:r>
      <w:r w:rsidRPr="00FC6466" w:rsidR="00FC6466">
        <w:rPr>
          <w:rFonts w:ascii="Times New Roman" w:eastAsia="Calibri" w:hAnsi="Times New Roman" w:cs="Times New Roman" w:hint="default"/>
          <w:sz w:val="24"/>
          <w:szCs w:val="24"/>
        </w:rPr>
        <w:t>dy a minister zahranič</w:t>
      </w:r>
      <w:r w:rsidRPr="00FC6466" w:rsidR="00FC6466">
        <w:rPr>
          <w:rFonts w:ascii="Times New Roman" w:eastAsia="Calibri" w:hAnsi="Times New Roman" w:cs="Times New Roman" w:hint="default"/>
          <w:sz w:val="24"/>
          <w:szCs w:val="24"/>
        </w:rPr>
        <w:t>ný</w:t>
      </w:r>
      <w:r w:rsidRPr="00FC6466" w:rsidR="00FC6466">
        <w:rPr>
          <w:rFonts w:ascii="Times New Roman" w:eastAsia="Calibri" w:hAnsi="Times New Roman" w:cs="Times New Roman" w:hint="default"/>
          <w:sz w:val="24"/>
          <w:szCs w:val="24"/>
        </w:rPr>
        <w:t>ch vecí</w:t>
      </w:r>
      <w:r w:rsidRPr="00FC6466" w:rsidR="00FC6466">
        <w:rPr>
          <w:rFonts w:ascii="Times New Roman" w:eastAsia="Calibri" w:hAnsi="Times New Roman" w:cs="Times New Roman" w:hint="default"/>
          <w:sz w:val="24"/>
          <w:szCs w:val="24"/>
        </w:rPr>
        <w:t xml:space="preserve"> a </w:t>
      </w:r>
      <w:r w:rsidR="00320203">
        <w:rPr>
          <w:rFonts w:ascii="Times New Roman" w:eastAsia="Calibri" w:hAnsi="Times New Roman" w:cs="Times New Roman"/>
          <w:sz w:val="24"/>
          <w:szCs w:val="24"/>
        </w:rPr>
        <w:t>eur</w:t>
      </w:r>
      <w:r w:rsidRPr="00FC6466" w:rsidR="00FC6466">
        <w:rPr>
          <w:rFonts w:ascii="Times New Roman" w:eastAsia="Calibri" w:hAnsi="Times New Roman" w:cs="Times New Roman" w:hint="default"/>
          <w:sz w:val="24"/>
          <w:szCs w:val="24"/>
        </w:rPr>
        <w:t>ó</w:t>
      </w:r>
      <w:r w:rsidRPr="00FC6466" w:rsidR="00FC6466">
        <w:rPr>
          <w:rFonts w:ascii="Times New Roman" w:eastAsia="Calibri" w:hAnsi="Times New Roman" w:cs="Times New Roman" w:hint="default"/>
          <w:sz w:val="24"/>
          <w:szCs w:val="24"/>
        </w:rPr>
        <w:t>pskych zá</w:t>
      </w:r>
      <w:r w:rsidRPr="00FC6466" w:rsidR="00FC6466">
        <w:rPr>
          <w:rFonts w:ascii="Times New Roman" w:eastAsia="Calibri" w:hAnsi="Times New Roman" w:cs="Times New Roman" w:hint="default"/>
          <w:sz w:val="24"/>
          <w:szCs w:val="24"/>
        </w:rPr>
        <w:t>lež</w:t>
      </w:r>
      <w:r w:rsidRPr="00FC6466" w:rsidR="00FC6466">
        <w:rPr>
          <w:rFonts w:ascii="Times New Roman" w:eastAsia="Calibri" w:hAnsi="Times New Roman" w:cs="Times New Roman" w:hint="default"/>
          <w:sz w:val="24"/>
          <w:szCs w:val="24"/>
        </w:rPr>
        <w:t>itostí</w:t>
      </w:r>
      <w:r w:rsidRPr="00FC6466" w:rsidR="00FC6466">
        <w:rPr>
          <w:rFonts w:ascii="Times New Roman" w:eastAsia="Calibri" w:hAnsi="Times New Roman" w:cs="Times New Roman" w:hint="default"/>
          <w:sz w:val="24"/>
          <w:szCs w:val="24"/>
        </w:rPr>
        <w:t xml:space="preserve"> Slovenskej republiky Miroslav Lajčá</w:t>
      </w:r>
      <w:r w:rsidRPr="00FC6466" w:rsidR="00FC6466">
        <w:rPr>
          <w:rFonts w:ascii="Times New Roman" w:eastAsia="Calibri" w:hAnsi="Times New Roman" w:cs="Times New Roman" w:hint="default"/>
          <w:sz w:val="24"/>
          <w:szCs w:val="24"/>
        </w:rPr>
        <w:t>k ocenil aj v roku 2014 vý</w:t>
      </w:r>
      <w:r w:rsidRPr="00FC6466" w:rsidR="00FC6466">
        <w:rPr>
          <w:rFonts w:ascii="Times New Roman" w:eastAsia="Calibri" w:hAnsi="Times New Roman" w:cs="Times New Roman" w:hint="default"/>
          <w:sz w:val="24"/>
          <w:szCs w:val="24"/>
        </w:rPr>
        <w:t>znamné</w:t>
      </w:r>
      <w:r w:rsidRPr="00FC6466" w:rsidR="00FC6466">
        <w:rPr>
          <w:rFonts w:ascii="Times New Roman" w:eastAsia="Calibri" w:hAnsi="Times New Roman" w:cs="Times New Roman" w:hint="default"/>
          <w:sz w:val="24"/>
          <w:szCs w:val="24"/>
        </w:rPr>
        <w:t xml:space="preserve"> osobnosti z oblasti vedy a kultú</w:t>
      </w:r>
      <w:r w:rsidRPr="00FC6466" w:rsidR="00FC6466">
        <w:rPr>
          <w:rFonts w:ascii="Times New Roman" w:eastAsia="Calibri" w:hAnsi="Times New Roman" w:cs="Times New Roman" w:hint="default"/>
          <w:sz w:val="24"/>
          <w:szCs w:val="24"/>
        </w:rPr>
        <w:t>ry  cenou Vyslanec dobrej vô</w:t>
      </w:r>
      <w:r w:rsidRPr="00FC6466" w:rsidR="00FC6466">
        <w:rPr>
          <w:rFonts w:ascii="Times New Roman" w:eastAsia="Calibri" w:hAnsi="Times New Roman" w:cs="Times New Roman" w:hint="default"/>
          <w:sz w:val="24"/>
          <w:szCs w:val="24"/>
        </w:rPr>
        <w:t>le (Goodwill Envoy), urč</w:t>
      </w:r>
      <w:r w:rsidRPr="00FC6466" w:rsidR="00FC6466">
        <w:rPr>
          <w:rFonts w:ascii="Times New Roman" w:eastAsia="Calibri" w:hAnsi="Times New Roman" w:cs="Times New Roman" w:hint="default"/>
          <w:sz w:val="24"/>
          <w:szCs w:val="24"/>
        </w:rPr>
        <w:t>enou ú</w:t>
      </w:r>
      <w:r w:rsidRPr="00FC6466" w:rsidR="00FC6466">
        <w:rPr>
          <w:rFonts w:ascii="Times New Roman" w:eastAsia="Calibri" w:hAnsi="Times New Roman" w:cs="Times New Roman" w:hint="default"/>
          <w:sz w:val="24"/>
          <w:szCs w:val="24"/>
        </w:rPr>
        <w:t>speš</w:t>
      </w:r>
      <w:r w:rsidRPr="00FC6466" w:rsidR="00FC6466">
        <w:rPr>
          <w:rFonts w:ascii="Times New Roman" w:eastAsia="Calibri" w:hAnsi="Times New Roman" w:cs="Times New Roman" w:hint="default"/>
          <w:sz w:val="24"/>
          <w:szCs w:val="24"/>
        </w:rPr>
        <w:t>ný</w:t>
      </w:r>
      <w:r w:rsidRPr="00FC6466" w:rsidR="00FC6466">
        <w:rPr>
          <w:rFonts w:ascii="Times New Roman" w:eastAsia="Calibri" w:hAnsi="Times New Roman" w:cs="Times New Roman" w:hint="default"/>
          <w:sz w:val="24"/>
          <w:szCs w:val="24"/>
        </w:rPr>
        <w:t>m S</w:t>
      </w:r>
      <w:r w:rsidRPr="00FC6466" w:rsidR="00FC6466">
        <w:rPr>
          <w:rFonts w:ascii="Times New Roman" w:eastAsia="Calibri" w:hAnsi="Times New Roman" w:cs="Times New Roman" w:hint="default"/>
          <w:sz w:val="24"/>
          <w:szCs w:val="24"/>
        </w:rPr>
        <w:t>lovenká</w:t>
      </w:r>
      <w:r w:rsidRPr="00FC6466" w:rsidR="00FC6466">
        <w:rPr>
          <w:rFonts w:ascii="Times New Roman" w:eastAsia="Calibri" w:hAnsi="Times New Roman" w:cs="Times New Roman" w:hint="default"/>
          <w:sz w:val="24"/>
          <w:szCs w:val="24"/>
        </w:rPr>
        <w:t>m a Slová</w:t>
      </w:r>
      <w:r w:rsidRPr="00FC6466" w:rsidR="00FC6466">
        <w:rPr>
          <w:rFonts w:ascii="Times New Roman" w:eastAsia="Calibri" w:hAnsi="Times New Roman" w:cs="Times New Roman" w:hint="default"/>
          <w:sz w:val="24"/>
          <w:szCs w:val="24"/>
        </w:rPr>
        <w:t>kom, ktorí</w:t>
      </w:r>
      <w:r w:rsidRPr="00FC6466" w:rsidR="00FC6466">
        <w:rPr>
          <w:rFonts w:ascii="Times New Roman" w:eastAsia="Calibri" w:hAnsi="Times New Roman" w:cs="Times New Roman" w:hint="default"/>
          <w:sz w:val="24"/>
          <w:szCs w:val="24"/>
        </w:rPr>
        <w:t xml:space="preserve"> pô</w:t>
      </w:r>
      <w:r w:rsidRPr="00FC6466" w:rsidR="00FC6466">
        <w:rPr>
          <w:rFonts w:ascii="Times New Roman" w:eastAsia="Calibri" w:hAnsi="Times New Roman" w:cs="Times New Roman" w:hint="default"/>
          <w:sz w:val="24"/>
          <w:szCs w:val="24"/>
        </w:rPr>
        <w:t>sobia v zahraničí</w:t>
      </w:r>
      <w:r w:rsidRPr="00FC6466" w:rsidR="00FC6466">
        <w:rPr>
          <w:rFonts w:ascii="Times New Roman" w:eastAsia="Calibri" w:hAnsi="Times New Roman" w:cs="Times New Roman" w:hint="default"/>
          <w:sz w:val="24"/>
          <w:szCs w:val="24"/>
        </w:rPr>
        <w:t xml:space="preserve"> a svojou prá</w:t>
      </w:r>
      <w:r w:rsidRPr="00FC6466" w:rsidR="00FC6466">
        <w:rPr>
          <w:rFonts w:ascii="Times New Roman" w:eastAsia="Calibri" w:hAnsi="Times New Roman" w:cs="Times New Roman" w:hint="default"/>
          <w:sz w:val="24"/>
          <w:szCs w:val="24"/>
        </w:rPr>
        <w:t>cou vynikajú</w:t>
      </w:r>
      <w:r w:rsidRPr="00FC6466" w:rsidR="00FC6466">
        <w:rPr>
          <w:rFonts w:ascii="Times New Roman" w:eastAsia="Calibri" w:hAnsi="Times New Roman" w:cs="Times New Roman" w:hint="default"/>
          <w:sz w:val="24"/>
          <w:szCs w:val="24"/>
        </w:rPr>
        <w:t>cim spô</w:t>
      </w:r>
      <w:r w:rsidRPr="00FC6466" w:rsidR="00FC6466">
        <w:rPr>
          <w:rFonts w:ascii="Times New Roman" w:eastAsia="Calibri" w:hAnsi="Times New Roman" w:cs="Times New Roman" w:hint="default"/>
          <w:sz w:val="24"/>
          <w:szCs w:val="24"/>
        </w:rPr>
        <w:t>sobom ší</w:t>
      </w:r>
      <w:r w:rsidRPr="00FC6466" w:rsidR="00FC6466">
        <w:rPr>
          <w:rFonts w:ascii="Times New Roman" w:eastAsia="Calibri" w:hAnsi="Times New Roman" w:cs="Times New Roman" w:hint="default"/>
          <w:sz w:val="24"/>
          <w:szCs w:val="24"/>
        </w:rPr>
        <w:t>ria dobré</w:t>
      </w:r>
      <w:r w:rsidRPr="00FC6466" w:rsidR="00FC6466">
        <w:rPr>
          <w:rFonts w:ascii="Times New Roman" w:eastAsia="Calibri" w:hAnsi="Times New Roman" w:cs="Times New Roman" w:hint="default"/>
          <w:sz w:val="24"/>
          <w:szCs w:val="24"/>
        </w:rPr>
        <w:t xml:space="preserve"> meno Slovenska vo svete. V roku 2014 sa laureá</w:t>
      </w:r>
      <w:r w:rsidRPr="00FC6466" w:rsidR="00FC6466">
        <w:rPr>
          <w:rFonts w:ascii="Times New Roman" w:eastAsia="Calibri" w:hAnsi="Times New Roman" w:cs="Times New Roman" w:hint="default"/>
          <w:sz w:val="24"/>
          <w:szCs w:val="24"/>
        </w:rPr>
        <w:t>tmi stali doktorka Andrea R</w:t>
      </w:r>
      <w:r w:rsidR="00675105">
        <w:rPr>
          <w:rFonts w:ascii="Times New Roman" w:eastAsia="Calibri" w:hAnsi="Times New Roman" w:cs="Times New Roman" w:hint="default"/>
          <w:sz w:val="24"/>
          <w:szCs w:val="24"/>
        </w:rPr>
        <w:t>ajňá</w:t>
      </w:r>
      <w:r w:rsidR="00675105">
        <w:rPr>
          <w:rFonts w:ascii="Times New Roman" w:eastAsia="Calibri" w:hAnsi="Times New Roman" w:cs="Times New Roman" w:hint="default"/>
          <w:sz w:val="24"/>
          <w:szCs w:val="24"/>
        </w:rPr>
        <w:t>ková</w:t>
      </w:r>
      <w:r w:rsidR="00675105">
        <w:rPr>
          <w:rFonts w:ascii="Times New Roman" w:eastAsia="Calibri" w:hAnsi="Times New Roman" w:cs="Times New Roman" w:hint="default"/>
          <w:sz w:val="24"/>
          <w:szCs w:val="24"/>
        </w:rPr>
        <w:t>, popredná</w:t>
      </w:r>
      <w:r w:rsidR="00675105">
        <w:rPr>
          <w:rFonts w:ascii="Times New Roman" w:eastAsia="Calibri" w:hAnsi="Times New Roman" w:cs="Times New Roman" w:hint="default"/>
          <w:sz w:val="24"/>
          <w:szCs w:val="24"/>
        </w:rPr>
        <w:t xml:space="preserve"> odborníč</w:t>
      </w:r>
      <w:r w:rsidR="00675105">
        <w:rPr>
          <w:rFonts w:ascii="Times New Roman" w:eastAsia="Calibri" w:hAnsi="Times New Roman" w:cs="Times New Roman" w:hint="default"/>
          <w:sz w:val="24"/>
          <w:szCs w:val="24"/>
        </w:rPr>
        <w:t>ka v </w:t>
      </w:r>
      <w:r w:rsidRPr="00FC6466" w:rsidR="00FC6466">
        <w:rPr>
          <w:rFonts w:ascii="Times New Roman" w:eastAsia="Calibri" w:hAnsi="Times New Roman" w:cs="Times New Roman" w:hint="default"/>
          <w:sz w:val="24"/>
          <w:szCs w:val="24"/>
        </w:rPr>
        <w:t>oblasti gastroenteroló</w:t>
      </w:r>
      <w:r w:rsidRPr="00FC6466" w:rsidR="00FC6466">
        <w:rPr>
          <w:rFonts w:ascii="Times New Roman" w:eastAsia="Calibri" w:hAnsi="Times New Roman" w:cs="Times New Roman" w:hint="default"/>
          <w:sz w:val="24"/>
          <w:szCs w:val="24"/>
        </w:rPr>
        <w:t>gie, hepatoló</w:t>
      </w:r>
      <w:r w:rsidRPr="00FC6466" w:rsidR="00FC6466">
        <w:rPr>
          <w:rFonts w:ascii="Times New Roman" w:eastAsia="Calibri" w:hAnsi="Times New Roman" w:cs="Times New Roman" w:hint="default"/>
          <w:sz w:val="24"/>
          <w:szCs w:val="24"/>
        </w:rPr>
        <w:t>gie a </w:t>
      </w:r>
      <w:r w:rsidRPr="00FC6466" w:rsidR="00FC6466">
        <w:rPr>
          <w:rFonts w:ascii="Times New Roman" w:eastAsia="Calibri" w:hAnsi="Times New Roman" w:cs="Times New Roman" w:hint="default"/>
          <w:sz w:val="24"/>
          <w:szCs w:val="24"/>
        </w:rPr>
        <w:t>endoskopie, pô</w:t>
      </w:r>
      <w:r w:rsidRPr="00FC6466" w:rsidR="00FC6466">
        <w:rPr>
          <w:rFonts w:ascii="Times New Roman" w:eastAsia="Calibri" w:hAnsi="Times New Roman" w:cs="Times New Roman" w:hint="default"/>
          <w:sz w:val="24"/>
          <w:szCs w:val="24"/>
        </w:rPr>
        <w:t>sobiaca v </w:t>
      </w:r>
      <w:r w:rsidRPr="00FC6466" w:rsidR="00FC6466">
        <w:rPr>
          <w:rFonts w:ascii="Times New Roman" w:eastAsia="Calibri" w:hAnsi="Times New Roman" w:cs="Times New Roman" w:hint="default"/>
          <w:sz w:val="24"/>
          <w:szCs w:val="24"/>
        </w:rPr>
        <w:t>Singapure, Anton Zajac, spoluzakladateľ</w:t>
      </w:r>
      <w:r w:rsidRPr="00FC6466" w:rsidR="00FC6466">
        <w:rPr>
          <w:rFonts w:ascii="Times New Roman" w:eastAsia="Calibri" w:hAnsi="Times New Roman" w:cs="Times New Roman" w:hint="default"/>
          <w:sz w:val="24"/>
          <w:szCs w:val="24"/>
        </w:rPr>
        <w:t xml:space="preserve"> a dlhoroč</w:t>
      </w:r>
      <w:r w:rsidRPr="00FC6466" w:rsidR="00FC6466">
        <w:rPr>
          <w:rFonts w:ascii="Times New Roman" w:eastAsia="Calibri" w:hAnsi="Times New Roman" w:cs="Times New Roman" w:hint="default"/>
          <w:sz w:val="24"/>
          <w:szCs w:val="24"/>
        </w:rPr>
        <w:t>ný</w:t>
      </w:r>
      <w:r w:rsidRPr="00FC6466" w:rsidR="00FC6466">
        <w:rPr>
          <w:rFonts w:ascii="Times New Roman" w:eastAsia="Calibri" w:hAnsi="Times New Roman" w:cs="Times New Roman" w:hint="default"/>
          <w:sz w:val="24"/>
          <w:szCs w:val="24"/>
        </w:rPr>
        <w:t xml:space="preserve"> vý</w:t>
      </w:r>
      <w:r w:rsidRPr="00FC6466" w:rsidR="00FC6466">
        <w:rPr>
          <w:rFonts w:ascii="Times New Roman" w:eastAsia="Calibri" w:hAnsi="Times New Roman" w:cs="Times New Roman" w:hint="default"/>
          <w:sz w:val="24"/>
          <w:szCs w:val="24"/>
        </w:rPr>
        <w:t>konný</w:t>
      </w:r>
      <w:r w:rsidRPr="00FC6466" w:rsidR="00FC6466">
        <w:rPr>
          <w:rFonts w:ascii="Times New Roman" w:eastAsia="Calibri" w:hAnsi="Times New Roman" w:cs="Times New Roman" w:hint="default"/>
          <w:sz w:val="24"/>
          <w:szCs w:val="24"/>
        </w:rPr>
        <w:t xml:space="preserve"> riaditeľ</w:t>
      </w:r>
      <w:r w:rsidRPr="00FC6466" w:rsidR="00FC6466">
        <w:rPr>
          <w:rFonts w:ascii="Times New Roman" w:eastAsia="Calibri" w:hAnsi="Times New Roman" w:cs="Times New Roman" w:hint="default"/>
          <w:sz w:val="24"/>
          <w:szCs w:val="24"/>
        </w:rPr>
        <w:t xml:space="preserve"> americkej č</w:t>
      </w:r>
      <w:r w:rsidRPr="00FC6466" w:rsidR="00FC6466">
        <w:rPr>
          <w:rFonts w:ascii="Times New Roman" w:eastAsia="Calibri" w:hAnsi="Times New Roman" w:cs="Times New Roman" w:hint="default"/>
          <w:sz w:val="24"/>
          <w:szCs w:val="24"/>
        </w:rPr>
        <w:t>asti firmy ESET a Peter Biľ</w:t>
      </w:r>
      <w:r w:rsidRPr="00FC6466" w:rsidR="00FC6466">
        <w:rPr>
          <w:rFonts w:ascii="Times New Roman" w:eastAsia="Calibri" w:hAnsi="Times New Roman" w:cs="Times New Roman" w:hint="default"/>
          <w:sz w:val="24"/>
          <w:szCs w:val="24"/>
        </w:rPr>
        <w:t>ak, uzná</w:t>
      </w:r>
      <w:r w:rsidRPr="00FC6466" w:rsidR="00FC6466">
        <w:rPr>
          <w:rFonts w:ascii="Times New Roman" w:eastAsia="Calibri" w:hAnsi="Times New Roman" w:cs="Times New Roman" w:hint="default"/>
          <w:sz w:val="24"/>
          <w:szCs w:val="24"/>
        </w:rPr>
        <w:t>vaný</w:t>
      </w:r>
      <w:r w:rsidRPr="00FC6466" w:rsidR="00FC6466">
        <w:rPr>
          <w:rFonts w:ascii="Times New Roman" w:eastAsia="Calibri" w:hAnsi="Times New Roman" w:cs="Times New Roman" w:hint="default"/>
          <w:sz w:val="24"/>
          <w:szCs w:val="24"/>
        </w:rPr>
        <w:t xml:space="preserve"> grafický</w:t>
      </w:r>
      <w:r w:rsidRPr="00FC6466" w:rsidR="00FC6466">
        <w:rPr>
          <w:rFonts w:ascii="Times New Roman" w:eastAsia="Calibri" w:hAnsi="Times New Roman" w:cs="Times New Roman" w:hint="default"/>
          <w:sz w:val="24"/>
          <w:szCs w:val="24"/>
        </w:rPr>
        <w:t xml:space="preserve"> dizajné</w:t>
      </w:r>
      <w:r w:rsidRPr="00FC6466" w:rsidR="00FC6466">
        <w:rPr>
          <w:rFonts w:ascii="Times New Roman" w:eastAsia="Calibri" w:hAnsi="Times New Roman" w:cs="Times New Roman" w:hint="default"/>
          <w:sz w:val="24"/>
          <w:szCs w:val="24"/>
        </w:rPr>
        <w:t>r a jeden z najzná</w:t>
      </w:r>
      <w:r w:rsidRPr="00FC6466" w:rsidR="00FC6466">
        <w:rPr>
          <w:rFonts w:ascii="Times New Roman" w:eastAsia="Calibri" w:hAnsi="Times New Roman" w:cs="Times New Roman" w:hint="default"/>
          <w:sz w:val="24"/>
          <w:szCs w:val="24"/>
        </w:rPr>
        <w:t>mejší</w:t>
      </w:r>
      <w:r w:rsidRPr="00FC6466" w:rsidR="00FC6466">
        <w:rPr>
          <w:rFonts w:ascii="Times New Roman" w:eastAsia="Calibri" w:hAnsi="Times New Roman" w:cs="Times New Roman" w:hint="default"/>
          <w:sz w:val="24"/>
          <w:szCs w:val="24"/>
        </w:rPr>
        <w:t xml:space="preserve">ch </w:t>
      </w:r>
      <w:r w:rsidR="00320203">
        <w:rPr>
          <w:rFonts w:ascii="Times New Roman" w:eastAsia="Calibri" w:hAnsi="Times New Roman" w:cs="Times New Roman"/>
          <w:sz w:val="24"/>
          <w:szCs w:val="24"/>
        </w:rPr>
        <w:t>eur</w:t>
      </w:r>
      <w:r w:rsidRPr="00FC6466" w:rsidR="00FC6466">
        <w:rPr>
          <w:rFonts w:ascii="Times New Roman" w:eastAsia="Calibri" w:hAnsi="Times New Roman" w:cs="Times New Roman" w:hint="default"/>
          <w:sz w:val="24"/>
          <w:szCs w:val="24"/>
        </w:rPr>
        <w:t>ó</w:t>
      </w:r>
      <w:r w:rsidRPr="00FC6466" w:rsidR="00FC6466">
        <w:rPr>
          <w:rFonts w:ascii="Times New Roman" w:eastAsia="Calibri" w:hAnsi="Times New Roman" w:cs="Times New Roman" w:hint="default"/>
          <w:sz w:val="24"/>
          <w:szCs w:val="24"/>
        </w:rPr>
        <w:t>pskych tvorco</w:t>
      </w:r>
      <w:r w:rsidR="00675105">
        <w:rPr>
          <w:rFonts w:ascii="Times New Roman" w:eastAsia="Calibri" w:hAnsi="Times New Roman" w:cs="Times New Roman" w:hint="default"/>
          <w:sz w:val="24"/>
          <w:szCs w:val="24"/>
        </w:rPr>
        <w:t>v pí</w:t>
      </w:r>
      <w:r w:rsidR="00675105">
        <w:rPr>
          <w:rFonts w:ascii="Times New Roman" w:eastAsia="Calibri" w:hAnsi="Times New Roman" w:cs="Times New Roman" w:hint="default"/>
          <w:sz w:val="24"/>
          <w:szCs w:val="24"/>
        </w:rPr>
        <w:t>sma, pô</w:t>
      </w:r>
      <w:r w:rsidR="00675105">
        <w:rPr>
          <w:rFonts w:ascii="Times New Roman" w:eastAsia="Calibri" w:hAnsi="Times New Roman" w:cs="Times New Roman" w:hint="default"/>
          <w:sz w:val="24"/>
          <w:szCs w:val="24"/>
        </w:rPr>
        <w:t>sobiaci v </w:t>
      </w:r>
      <w:r w:rsidR="00FC7346">
        <w:rPr>
          <w:rFonts w:ascii="Times New Roman" w:eastAsia="Calibri" w:hAnsi="Times New Roman" w:cs="Times New Roman"/>
          <w:sz w:val="24"/>
          <w:szCs w:val="24"/>
        </w:rPr>
        <w:t>Holandsku.</w:t>
      </w:r>
    </w:p>
    <w:p w:rsidR="004931C3" w:rsidRPr="004931C3" w:rsidP="004931C3">
      <w:pPr>
        <w:bidi w:val="0"/>
        <w:spacing w:after="0" w:line="240" w:lineRule="auto"/>
        <w:jc w:val="both"/>
        <w:rPr>
          <w:rFonts w:ascii="Times New Roman" w:eastAsia="Calibri" w:hAnsi="Times New Roman" w:cs="Times New Roman"/>
          <w:sz w:val="24"/>
          <w:szCs w:val="24"/>
        </w:rPr>
      </w:pPr>
    </w:p>
    <w:p w:rsidR="004931C3" w:rsidRPr="004931C3" w:rsidP="004931C3">
      <w:pPr>
        <w:bidi w:val="0"/>
        <w:spacing w:after="0" w:line="240" w:lineRule="auto"/>
        <w:jc w:val="both"/>
        <w:rPr>
          <w:rFonts w:ascii="Times New Roman" w:eastAsia="Calibri" w:hAnsi="Times New Roman" w:cs="Times New Roman"/>
          <w:b/>
          <w:color w:val="FF0000"/>
          <w:sz w:val="24"/>
          <w:szCs w:val="24"/>
        </w:rPr>
      </w:pPr>
      <w:r w:rsidR="00284F75">
        <w:rPr>
          <w:rFonts w:ascii="Times New Roman" w:eastAsia="Calibri" w:hAnsi="Times New Roman" w:cs="Times New Roman"/>
          <w:b/>
          <w:sz w:val="24"/>
          <w:szCs w:val="24"/>
        </w:rPr>
        <w:t xml:space="preserve">     1.2.</w:t>
      </w:r>
      <w:r w:rsidR="00FC7346">
        <w:rPr>
          <w:rFonts w:ascii="Times New Roman" w:eastAsia="Calibri" w:hAnsi="Times New Roman" w:cs="Times New Roman"/>
          <w:b/>
          <w:sz w:val="24"/>
          <w:szCs w:val="24"/>
        </w:rPr>
        <w:t>4</w:t>
      </w:r>
      <w:r w:rsidRPr="004931C3">
        <w:rPr>
          <w:rFonts w:ascii="Times New Roman" w:eastAsia="Calibri" w:hAnsi="Times New Roman" w:cs="Times New Roman" w:hint="default"/>
          <w:b/>
          <w:sz w:val="24"/>
          <w:szCs w:val="24"/>
        </w:rPr>
        <w:t>.  Ministerstvo š</w:t>
      </w:r>
      <w:r w:rsidRPr="004931C3">
        <w:rPr>
          <w:rFonts w:ascii="Times New Roman" w:eastAsia="Calibri" w:hAnsi="Times New Roman" w:cs="Times New Roman" w:hint="default"/>
          <w:b/>
          <w:sz w:val="24"/>
          <w:szCs w:val="24"/>
        </w:rPr>
        <w:t>kolstva, vedy, vý</w:t>
      </w:r>
      <w:r w:rsidRPr="004931C3">
        <w:rPr>
          <w:rFonts w:ascii="Times New Roman" w:eastAsia="Calibri" w:hAnsi="Times New Roman" w:cs="Times New Roman" w:hint="default"/>
          <w:b/>
          <w:sz w:val="24"/>
          <w:szCs w:val="24"/>
        </w:rPr>
        <w:t>skumu a </w:t>
      </w:r>
      <w:r w:rsidRPr="004931C3">
        <w:rPr>
          <w:rFonts w:ascii="Times New Roman" w:eastAsia="Calibri" w:hAnsi="Times New Roman" w:cs="Times New Roman" w:hint="default"/>
          <w:b/>
          <w:sz w:val="24"/>
          <w:szCs w:val="24"/>
        </w:rPr>
        <w:t>š</w:t>
      </w:r>
      <w:r w:rsidRPr="004931C3">
        <w:rPr>
          <w:rFonts w:ascii="Times New Roman" w:eastAsia="Calibri" w:hAnsi="Times New Roman" w:cs="Times New Roman" w:hint="default"/>
          <w:b/>
          <w:sz w:val="24"/>
          <w:szCs w:val="24"/>
        </w:rPr>
        <w:t xml:space="preserve">portu Slovenskej republiky  </w:t>
      </w:r>
    </w:p>
    <w:p w:rsidR="00AC4122" w:rsidRPr="00AC4122" w:rsidP="00AC4122">
      <w:pPr>
        <w:bidi w:val="0"/>
        <w:spacing w:after="0" w:line="240" w:lineRule="auto"/>
        <w:jc w:val="both"/>
        <w:rPr>
          <w:rFonts w:ascii="Times New Roman" w:hAnsi="Times New Roman" w:cs="Times New Roman"/>
          <w:sz w:val="24"/>
          <w:szCs w:val="24"/>
          <w:lang w:eastAsia="sk-SK"/>
        </w:rPr>
      </w:pPr>
    </w:p>
    <w:p w:rsidR="00AC4122" w:rsidRPr="00AC4122" w:rsidP="00AC4122">
      <w:pPr>
        <w:bidi w:val="0"/>
        <w:spacing w:after="0" w:line="240" w:lineRule="auto"/>
        <w:jc w:val="both"/>
        <w:rPr>
          <w:rFonts w:ascii="Times New Roman" w:hAnsi="Times New Roman" w:cs="Times New Roman"/>
          <w:sz w:val="24"/>
          <w:szCs w:val="24"/>
          <w:lang w:eastAsia="sk-SK"/>
        </w:rPr>
      </w:pPr>
      <w:r w:rsidR="00A47599">
        <w:rPr>
          <w:rFonts w:ascii="Times New Roman" w:hAnsi="Times New Roman" w:cs="Times New Roman"/>
          <w:sz w:val="24"/>
          <w:szCs w:val="24"/>
          <w:lang w:eastAsia="sk-SK"/>
        </w:rPr>
        <w:t xml:space="preserve">      </w:t>
      </w:r>
      <w:r w:rsidRPr="00AC4122">
        <w:rPr>
          <w:rFonts w:ascii="Times New Roman" w:hAnsi="Times New Roman" w:cs="Times New Roman"/>
          <w:sz w:val="24"/>
          <w:szCs w:val="24"/>
          <w:lang w:eastAsia="sk-SK"/>
        </w:rPr>
        <w:t xml:space="preserve">MŠVVaŠ SR </w:t>
      </w:r>
      <w:r w:rsidR="0050100F">
        <w:rPr>
          <w:rFonts w:ascii="Times New Roman" w:hAnsi="Times New Roman" w:cs="Times New Roman"/>
          <w:sz w:val="24"/>
          <w:szCs w:val="24"/>
          <w:lang w:eastAsia="sk-SK"/>
        </w:rPr>
        <w:t xml:space="preserve">má za úlohu </w:t>
      </w:r>
      <w:r w:rsidR="002B30AF">
        <w:rPr>
          <w:rFonts w:ascii="Times New Roman" w:hAnsi="Times New Roman" w:cs="Times New Roman"/>
          <w:sz w:val="24"/>
          <w:szCs w:val="24"/>
          <w:lang w:eastAsia="sk-SK"/>
        </w:rPr>
        <w:t>z</w:t>
      </w:r>
      <w:r w:rsidRPr="00AC4122">
        <w:rPr>
          <w:rFonts w:ascii="Times New Roman" w:hAnsi="Times New Roman" w:cs="Times New Roman"/>
          <w:sz w:val="24"/>
          <w:szCs w:val="24"/>
          <w:lang w:eastAsia="sk-SK"/>
        </w:rPr>
        <w:t>výšiť počet prideľovaných štipendií, rozšíriť skladbu štipendijných študijných odborov v zmysle potrieb komunít, s dôrazom na ich uplatnenie na trhu práce v domovskej krajine a s dôrazom na prínos pre vysielajúcu komunitu</w:t>
      </w:r>
      <w:r w:rsidR="0050100F">
        <w:rPr>
          <w:rFonts w:ascii="Times New Roman" w:hAnsi="Times New Roman" w:cs="Times New Roman"/>
          <w:sz w:val="24"/>
          <w:szCs w:val="24"/>
          <w:lang w:eastAsia="sk-SK"/>
        </w:rPr>
        <w:t xml:space="preserve">. </w:t>
      </w:r>
      <w:r w:rsidRPr="00AC4122">
        <w:rPr>
          <w:rFonts w:ascii="Times New Roman" w:hAnsi="Times New Roman" w:cs="Times New Roman"/>
          <w:sz w:val="24"/>
          <w:szCs w:val="24"/>
          <w:lang w:eastAsia="sk-SK"/>
        </w:rPr>
        <w:t xml:space="preserve">Počet prideľovaných štipendií sa </w:t>
      </w:r>
      <w:r w:rsidR="0050100F">
        <w:rPr>
          <w:rFonts w:ascii="Times New Roman" w:hAnsi="Times New Roman" w:cs="Times New Roman"/>
          <w:sz w:val="24"/>
          <w:szCs w:val="24"/>
          <w:lang w:eastAsia="sk-SK"/>
        </w:rPr>
        <w:t xml:space="preserve">však </w:t>
      </w:r>
      <w:r w:rsidRPr="00AC4122">
        <w:rPr>
          <w:rFonts w:ascii="Times New Roman" w:hAnsi="Times New Roman" w:cs="Times New Roman"/>
          <w:sz w:val="24"/>
          <w:szCs w:val="24"/>
          <w:lang w:eastAsia="sk-SK"/>
        </w:rPr>
        <w:t>odvíja od finančných možností MŠVVaŠ SR a finančných prostriedkov vyčlenených vo finančnom podprograme 05T-08ODA. V podprograme 05T-08 bola na celé obdobie</w:t>
      </w:r>
      <w:r w:rsidR="008F6358">
        <w:rPr>
          <w:rFonts w:ascii="Times New Roman" w:hAnsi="Times New Roman" w:cs="Times New Roman"/>
          <w:sz w:val="24"/>
          <w:szCs w:val="24"/>
          <w:lang w:eastAsia="sk-SK"/>
        </w:rPr>
        <w:t xml:space="preserve"> rokov</w:t>
      </w:r>
      <w:r w:rsidRPr="00AC4122">
        <w:rPr>
          <w:rFonts w:ascii="Times New Roman" w:hAnsi="Times New Roman" w:cs="Times New Roman"/>
          <w:sz w:val="24"/>
          <w:szCs w:val="24"/>
          <w:lang w:eastAsia="sk-SK"/>
        </w:rPr>
        <w:t xml:space="preserve"> </w:t>
      </w:r>
      <w:r w:rsidR="0050100F">
        <w:rPr>
          <w:rFonts w:ascii="Times New Roman" w:hAnsi="Times New Roman" w:cs="Times New Roman"/>
          <w:sz w:val="24"/>
          <w:szCs w:val="24"/>
          <w:lang w:eastAsia="sk-SK"/>
        </w:rPr>
        <w:t xml:space="preserve">2014 – 2016 </w:t>
      </w:r>
      <w:r w:rsidRPr="00AC4122">
        <w:rPr>
          <w:rFonts w:ascii="Times New Roman" w:hAnsi="Times New Roman" w:cs="Times New Roman"/>
          <w:sz w:val="24"/>
          <w:szCs w:val="24"/>
          <w:lang w:eastAsia="sk-SK"/>
        </w:rPr>
        <w:t>zachovaná finančná dotácia v nezmenenej výške, čo neumožňuje do roku 2016 zvyšovať počty udeľovaných štipendií. Pre akademický rok 2014/2015 aj naďalej zachováva už rozšírený zoznam študijných odborov, s cieľom podporiť kultúrny, spoločenský a ekonomický rozvoj krajanských komunít v jednotlivých regiónoch, v súlade s ich prioritami.</w:t>
      </w:r>
    </w:p>
    <w:p w:rsidR="00AC4122" w:rsidRPr="00AC4122" w:rsidP="00AC4122">
      <w:pPr>
        <w:bidi w:val="0"/>
        <w:spacing w:after="0" w:line="240" w:lineRule="auto"/>
        <w:jc w:val="both"/>
        <w:rPr>
          <w:rFonts w:ascii="Times New Roman" w:hAnsi="Times New Roman" w:cs="Times New Roman"/>
          <w:sz w:val="24"/>
          <w:szCs w:val="24"/>
          <w:lang w:eastAsia="sk-SK"/>
        </w:rPr>
      </w:pPr>
      <w:r w:rsidR="00A47599">
        <w:rPr>
          <w:rFonts w:ascii="Times New Roman" w:hAnsi="Times New Roman" w:cs="Times New Roman"/>
          <w:sz w:val="24"/>
          <w:szCs w:val="24"/>
          <w:lang w:eastAsia="sk-SK"/>
        </w:rPr>
        <w:t xml:space="preserve">      </w:t>
      </w:r>
      <w:r w:rsidRPr="00AC4122">
        <w:rPr>
          <w:rFonts w:ascii="Times New Roman" w:hAnsi="Times New Roman" w:cs="Times New Roman"/>
          <w:sz w:val="24"/>
          <w:szCs w:val="24"/>
          <w:lang w:eastAsia="sk-SK"/>
        </w:rPr>
        <w:t xml:space="preserve">V súčasnosti sú poskytované štipendiá vlády SR na štandardnú dĺžku vysokoškolského štúdia, na verejných vysokých školách v akreditovaných študijných programoch </w:t>
      </w:r>
      <w:r w:rsidR="0050100F">
        <w:rPr>
          <w:rFonts w:ascii="Times New Roman" w:hAnsi="Times New Roman" w:cs="Times New Roman"/>
          <w:sz w:val="24"/>
          <w:szCs w:val="24"/>
          <w:lang w:eastAsia="sk-SK"/>
        </w:rPr>
        <w:t>v 286</w:t>
      </w:r>
      <w:r w:rsidRPr="00AC4122">
        <w:rPr>
          <w:rFonts w:ascii="Times New Roman" w:hAnsi="Times New Roman" w:cs="Times New Roman"/>
          <w:sz w:val="24"/>
          <w:szCs w:val="24"/>
          <w:lang w:eastAsia="sk-SK"/>
        </w:rPr>
        <w:t xml:space="preserve"> študijných odboroch</w:t>
      </w:r>
      <w:r w:rsidR="0050100F">
        <w:rPr>
          <w:rFonts w:ascii="Times New Roman" w:hAnsi="Times New Roman" w:cs="Times New Roman"/>
          <w:sz w:val="24"/>
          <w:szCs w:val="24"/>
          <w:lang w:eastAsia="sk-SK"/>
        </w:rPr>
        <w:t xml:space="preserve">, čo dáva </w:t>
      </w:r>
      <w:r w:rsidRPr="00AC4122">
        <w:rPr>
          <w:rFonts w:ascii="Times New Roman" w:hAnsi="Times New Roman" w:cs="Times New Roman"/>
          <w:sz w:val="24"/>
          <w:szCs w:val="24"/>
          <w:lang w:eastAsia="sk-SK"/>
        </w:rPr>
        <w:t xml:space="preserve"> dostatočný priestor pre jednotlivé komunity pri výbere a odporúčaní svojich kandidátov na vysokoškolské štúdium v SR s podporou vlády SR.</w:t>
      </w:r>
    </w:p>
    <w:p w:rsidR="00AC4122" w:rsidRPr="00AC4122" w:rsidP="00AC4122">
      <w:pPr>
        <w:bidi w:val="0"/>
        <w:spacing w:after="0" w:line="240" w:lineRule="auto"/>
        <w:jc w:val="both"/>
        <w:rPr>
          <w:rFonts w:ascii="Times New Roman" w:hAnsi="Times New Roman" w:cs="Times New Roman"/>
          <w:sz w:val="24"/>
          <w:szCs w:val="24"/>
          <w:lang w:eastAsia="sk-SK"/>
        </w:rPr>
      </w:pPr>
      <w:r w:rsidR="007D4E7F">
        <w:rPr>
          <w:rFonts w:ascii="Times New Roman" w:hAnsi="Times New Roman" w:cs="Times New Roman"/>
          <w:sz w:val="24"/>
          <w:szCs w:val="24"/>
          <w:lang w:eastAsia="sk-SK"/>
        </w:rPr>
        <w:t xml:space="preserve">     </w:t>
      </w:r>
      <w:r w:rsidRPr="00AC4122">
        <w:rPr>
          <w:rFonts w:ascii="Times New Roman" w:hAnsi="Times New Roman" w:cs="Times New Roman"/>
          <w:sz w:val="24"/>
          <w:szCs w:val="24"/>
          <w:lang w:eastAsia="sk-SK"/>
        </w:rPr>
        <w:t xml:space="preserve">Problematika menšinového školstva a vzdelávania v materinskom jazyku/materinského jazyka je súčasťou programov spolupráce uzatváraných za oblasť vzdelávania s jednotlivými krajinami, kde slovenské komunity žijú. </w:t>
      </w:r>
    </w:p>
    <w:p w:rsidR="00AC4122" w:rsidRPr="00AC4122" w:rsidP="00AC4122">
      <w:pPr>
        <w:bidi w:val="0"/>
        <w:spacing w:after="0" w:line="240" w:lineRule="auto"/>
        <w:jc w:val="both"/>
        <w:rPr>
          <w:rFonts w:ascii="Times New Roman" w:hAnsi="Times New Roman" w:cs="Times New Roman"/>
          <w:sz w:val="24"/>
          <w:szCs w:val="24"/>
          <w:lang w:eastAsia="sk-SK"/>
        </w:rPr>
      </w:pPr>
      <w:r w:rsidR="007D4E7F">
        <w:rPr>
          <w:rFonts w:ascii="Times New Roman" w:hAnsi="Times New Roman" w:cs="Times New Roman"/>
          <w:sz w:val="24"/>
          <w:szCs w:val="24"/>
          <w:lang w:eastAsia="sk-SK"/>
        </w:rPr>
        <w:t xml:space="preserve">      </w:t>
      </w:r>
      <w:r w:rsidRPr="00AC4122">
        <w:rPr>
          <w:rFonts w:ascii="Times New Roman" w:hAnsi="Times New Roman" w:cs="Times New Roman"/>
          <w:sz w:val="24"/>
          <w:szCs w:val="24"/>
          <w:lang w:eastAsia="sk-SK"/>
        </w:rPr>
        <w:t xml:space="preserve">SR má uzavretú bilaterálnu dohodu o vzájomnom uznávaní dokladov </w:t>
      </w:r>
      <w:r w:rsidR="001A5A76">
        <w:rPr>
          <w:rFonts w:ascii="Times New Roman" w:hAnsi="Times New Roman" w:cs="Times New Roman"/>
          <w:sz w:val="24"/>
          <w:szCs w:val="24"/>
          <w:lang w:eastAsia="sk-SK"/>
        </w:rPr>
        <w:t>o vzdelaní s </w:t>
      </w:r>
      <w:r w:rsidR="002A1D6F">
        <w:rPr>
          <w:rFonts w:ascii="Times New Roman" w:hAnsi="Times New Roman" w:cs="Times New Roman"/>
          <w:sz w:val="24"/>
          <w:szCs w:val="24"/>
          <w:lang w:eastAsia="sk-SK"/>
        </w:rPr>
        <w:t>Maďarskom, Poľskom</w:t>
      </w:r>
      <w:r w:rsidRPr="00AC4122">
        <w:rPr>
          <w:rFonts w:ascii="Times New Roman" w:hAnsi="Times New Roman" w:cs="Times New Roman"/>
          <w:sz w:val="24"/>
          <w:szCs w:val="24"/>
          <w:lang w:eastAsia="sk-SK"/>
        </w:rPr>
        <w:t xml:space="preserve"> a Rumunskom. V prípade Ukrajiny prišlo k podpísaniu bilaterálnej dohody na účely pokračovania v štúdiu s MŠVVaŠ SR 8. apríla 2014 a v súčasnosti sa čaká na odpovednú nótu </w:t>
      </w:r>
      <w:r w:rsidR="007D4E7F">
        <w:rPr>
          <w:rFonts w:ascii="Times New Roman" w:hAnsi="Times New Roman" w:cs="Times New Roman"/>
          <w:sz w:val="24"/>
          <w:szCs w:val="24"/>
          <w:lang w:eastAsia="sk-SK"/>
        </w:rPr>
        <w:t xml:space="preserve"> </w:t>
      </w:r>
      <w:r w:rsidRPr="00AC4122">
        <w:rPr>
          <w:rFonts w:ascii="Times New Roman" w:hAnsi="Times New Roman" w:cs="Times New Roman"/>
          <w:sz w:val="24"/>
          <w:szCs w:val="24"/>
          <w:lang w:eastAsia="sk-SK"/>
        </w:rPr>
        <w:t>z ukrajinskej strany, aby daný dokument mohol nadobudnúť platnosť. So Srbskom sa MŠVVaŠ SR nachádza vo fáze príprav konečnej podoby uzatvorenia zmluvy o vzájomnom uznávaní dokladov o vzdelaní, avšak čaká sa na uskutočnenie potrebných rokovaní.</w:t>
      </w:r>
    </w:p>
    <w:p w:rsidR="00AC4122" w:rsidRPr="00AC4122" w:rsidP="00AC4122">
      <w:pPr>
        <w:bidi w:val="0"/>
        <w:spacing w:after="0" w:line="240" w:lineRule="auto"/>
        <w:jc w:val="both"/>
        <w:rPr>
          <w:rFonts w:ascii="Times New Roman" w:hAnsi="Times New Roman" w:cs="Times New Roman"/>
          <w:sz w:val="24"/>
          <w:szCs w:val="24"/>
          <w:lang w:eastAsia="sk-SK"/>
        </w:rPr>
      </w:pPr>
      <w:r w:rsidR="007D4E7F">
        <w:rPr>
          <w:rFonts w:ascii="Times New Roman" w:hAnsi="Times New Roman" w:cs="Times New Roman"/>
          <w:sz w:val="24"/>
          <w:szCs w:val="24"/>
          <w:lang w:eastAsia="sk-SK"/>
        </w:rPr>
        <w:t xml:space="preserve">      </w:t>
      </w:r>
      <w:r w:rsidRPr="00AC4122">
        <w:rPr>
          <w:rFonts w:ascii="Times New Roman" w:hAnsi="Times New Roman" w:cs="Times New Roman"/>
          <w:sz w:val="24"/>
          <w:szCs w:val="24"/>
          <w:lang w:eastAsia="sk-SK"/>
        </w:rPr>
        <w:t xml:space="preserve">V roku 2014 sa v Bratislave uskutočnil odborno-metodický seminár pre lektorov slovenského jazyka a kultúry pôsobiacich na zahraničných univerzitách, ktorý zabezpečilo MŠVVaŠ SR v spolupráci s Centrom pre slovenčinu ako cudzí jazyk pri FF UK v Bratislave v termíne 19. – 21. </w:t>
      </w:r>
      <w:r w:rsidR="002A1D6F">
        <w:rPr>
          <w:rFonts w:ascii="Times New Roman" w:hAnsi="Times New Roman" w:cs="Times New Roman"/>
          <w:sz w:val="24"/>
          <w:szCs w:val="24"/>
          <w:lang w:eastAsia="sk-SK"/>
        </w:rPr>
        <w:t>augusta</w:t>
      </w:r>
      <w:r w:rsidRPr="00AC4122">
        <w:rPr>
          <w:rFonts w:ascii="Times New Roman" w:hAnsi="Times New Roman" w:cs="Times New Roman"/>
          <w:sz w:val="24"/>
          <w:szCs w:val="24"/>
          <w:lang w:eastAsia="sk-SK"/>
        </w:rPr>
        <w:t xml:space="preserve"> 2014. Na podujatí sa zúčastnilo 26 pedagógov, ktorí boli podrobne informovaní o výstupoch a zámeroch projektu </w:t>
      </w:r>
      <w:r w:rsidRPr="00AC4122">
        <w:rPr>
          <w:rFonts w:ascii="Times New Roman" w:hAnsi="Times New Roman" w:cs="Times New Roman"/>
          <w:i/>
          <w:sz w:val="24"/>
          <w:szCs w:val="24"/>
          <w:lang w:eastAsia="sk-SK"/>
        </w:rPr>
        <w:t>Vzdelávací program Slovenčina ako cudzí jazyk</w:t>
      </w:r>
      <w:r w:rsidRPr="00AC4122">
        <w:rPr>
          <w:rFonts w:ascii="Times New Roman" w:hAnsi="Times New Roman" w:cs="Times New Roman"/>
          <w:sz w:val="24"/>
          <w:szCs w:val="24"/>
          <w:lang w:eastAsia="sk-SK"/>
        </w:rPr>
        <w:t xml:space="preserve"> </w:t>
      </w:r>
      <w:r w:rsidRPr="00AC4122">
        <w:rPr>
          <w:rFonts w:ascii="Times New Roman" w:hAnsi="Times New Roman" w:cs="Times New Roman"/>
          <w:sz w:val="24"/>
          <w:szCs w:val="24"/>
          <w:lang w:eastAsia="cs-CZ"/>
        </w:rPr>
        <w:t>a zároveň prítomní lektori referovali o problémoch prezentácie jazyka a kultúry a špecifikách jednotlivých slovakistických centier.</w:t>
      </w:r>
      <w:r w:rsidRPr="00AC4122">
        <w:rPr>
          <w:rFonts w:ascii="Times New Roman" w:hAnsi="Times New Roman" w:cs="Times New Roman"/>
          <w:sz w:val="24"/>
          <w:szCs w:val="24"/>
          <w:lang w:eastAsia="sk-SK"/>
        </w:rPr>
        <w:t xml:space="preserve"> Osobitná pozornosť bola venovaná príprave a inštruovaniu novovyslaných lektorov.</w:t>
      </w:r>
    </w:p>
    <w:p w:rsidR="00AC4122" w:rsidRPr="00AC4122" w:rsidP="00AC4122">
      <w:pPr>
        <w:bidi w:val="0"/>
        <w:spacing w:after="0" w:line="240" w:lineRule="auto"/>
        <w:jc w:val="both"/>
        <w:rPr>
          <w:rFonts w:ascii="Times New Roman" w:hAnsi="Times New Roman" w:cs="Times New Roman"/>
          <w:sz w:val="24"/>
          <w:szCs w:val="24"/>
          <w:lang w:eastAsia="sk-SK"/>
        </w:rPr>
      </w:pPr>
      <w:r w:rsidR="007D4E7F">
        <w:rPr>
          <w:rFonts w:ascii="Times New Roman" w:hAnsi="Times New Roman" w:cs="Times New Roman"/>
          <w:sz w:val="24"/>
          <w:szCs w:val="24"/>
          <w:lang w:eastAsia="sk-SK"/>
        </w:rPr>
        <w:t xml:space="preserve">      </w:t>
      </w:r>
      <w:r w:rsidRPr="00AC4122">
        <w:rPr>
          <w:rFonts w:ascii="Times New Roman" w:hAnsi="Times New Roman" w:cs="Times New Roman"/>
          <w:sz w:val="24"/>
          <w:szCs w:val="24"/>
          <w:lang w:eastAsia="sk-SK"/>
        </w:rPr>
        <w:t xml:space="preserve">MŠVVaŠ SR </w:t>
      </w:r>
      <w:r w:rsidR="007D4E7F">
        <w:rPr>
          <w:rFonts w:ascii="Times New Roman" w:hAnsi="Times New Roman" w:cs="Times New Roman"/>
          <w:sz w:val="24"/>
          <w:szCs w:val="24"/>
          <w:lang w:eastAsia="sk-SK"/>
        </w:rPr>
        <w:t xml:space="preserve">skvalitňuje </w:t>
      </w:r>
      <w:r w:rsidRPr="00AC4122">
        <w:rPr>
          <w:rFonts w:ascii="Times New Roman" w:hAnsi="Times New Roman" w:cs="Times New Roman"/>
          <w:sz w:val="24"/>
          <w:szCs w:val="24"/>
          <w:lang w:eastAsia="sk-SK"/>
        </w:rPr>
        <w:t xml:space="preserve"> informovanosť o možnostiach výučby slovenského jazyka, štúdia na slovenských vysokých školách, účasti na kurzoch, školeniach, seminároch, e-learningových programoch a iných výchovno-vzdelávacích aktivitách</w:t>
      </w:r>
      <w:r w:rsidR="007D4E7F">
        <w:rPr>
          <w:rFonts w:ascii="Times New Roman" w:hAnsi="Times New Roman" w:cs="Times New Roman"/>
          <w:sz w:val="24"/>
          <w:szCs w:val="24"/>
          <w:lang w:eastAsia="sk-SK"/>
        </w:rPr>
        <w:t xml:space="preserve"> a prezentuje ich</w:t>
      </w:r>
      <w:r w:rsidRPr="00AC4122">
        <w:rPr>
          <w:rFonts w:ascii="Times New Roman" w:hAnsi="Times New Roman" w:cs="Times New Roman"/>
          <w:sz w:val="24"/>
          <w:szCs w:val="24"/>
          <w:lang w:eastAsia="sk-SK"/>
        </w:rPr>
        <w:t xml:space="preserve"> elektronickou formou na samostatnom informačnom portáli www.portalvs.sk</w:t>
      </w:r>
      <w:r w:rsidR="002A1D6F">
        <w:rPr>
          <w:rFonts w:ascii="Times New Roman" w:hAnsi="Times New Roman" w:cs="Times New Roman"/>
          <w:sz w:val="24"/>
          <w:szCs w:val="24"/>
          <w:lang w:eastAsia="sk-SK"/>
        </w:rPr>
        <w:t>,</w:t>
      </w:r>
      <w:r w:rsidRPr="00AC4122">
        <w:rPr>
          <w:rFonts w:ascii="Times New Roman" w:hAnsi="Times New Roman" w:cs="Times New Roman"/>
          <w:sz w:val="24"/>
          <w:szCs w:val="24"/>
          <w:lang w:eastAsia="sk-SK"/>
        </w:rPr>
        <w:t xml:space="preserve"> ako aj </w:t>
      </w:r>
      <w:hyperlink r:id="rId11" w:history="1">
        <w:r w:rsidRPr="007D4E7F" w:rsidR="006D183B">
          <w:rPr>
            <w:rFonts w:ascii="Times New Roman" w:hAnsi="Times New Roman" w:cs="Times New Roman"/>
            <w:bCs/>
            <w:sz w:val="24"/>
            <w:szCs w:val="24"/>
            <w:lang w:eastAsia="sk-SK"/>
          </w:rPr>
          <w:t>www.studyin.sk</w:t>
        </w:r>
      </w:hyperlink>
      <w:r w:rsidRPr="00AC4122">
        <w:rPr>
          <w:rFonts w:ascii="Times New Roman" w:hAnsi="Times New Roman" w:cs="Times New Roman"/>
          <w:sz w:val="24"/>
          <w:szCs w:val="24"/>
          <w:lang w:eastAsia="sk-SK"/>
        </w:rPr>
        <w:t>.</w:t>
      </w:r>
    </w:p>
    <w:p w:rsidR="00AC4122" w:rsidRPr="00AC4122" w:rsidP="00AC4122">
      <w:pPr>
        <w:bidi w:val="0"/>
        <w:spacing w:after="0" w:line="240" w:lineRule="auto"/>
        <w:jc w:val="both"/>
        <w:rPr>
          <w:rFonts w:ascii="Times New Roman" w:hAnsi="Times New Roman" w:cs="Times New Roman"/>
          <w:b/>
          <w:sz w:val="24"/>
          <w:szCs w:val="24"/>
          <w:lang w:eastAsia="sk-SK"/>
        </w:rPr>
      </w:pPr>
      <w:r w:rsidR="007D4E7F">
        <w:rPr>
          <w:rFonts w:ascii="Times New Roman" w:hAnsi="Times New Roman" w:cs="Times New Roman"/>
          <w:sz w:val="24"/>
          <w:szCs w:val="24"/>
          <w:lang w:eastAsia="sk-SK"/>
        </w:rPr>
        <w:t xml:space="preserve">      </w:t>
      </w:r>
      <w:r w:rsidRPr="00AC4122">
        <w:rPr>
          <w:rFonts w:ascii="Times New Roman" w:hAnsi="Times New Roman" w:cs="Times New Roman"/>
          <w:sz w:val="24"/>
          <w:szCs w:val="24"/>
          <w:lang w:eastAsia="sk-SK"/>
        </w:rPr>
        <w:t xml:space="preserve">MŠVVaŠ SR </w:t>
      </w:r>
      <w:r w:rsidR="007D4E7F">
        <w:rPr>
          <w:rFonts w:ascii="Times New Roman" w:hAnsi="Times New Roman" w:cs="Times New Roman"/>
          <w:sz w:val="24"/>
          <w:szCs w:val="24"/>
          <w:lang w:eastAsia="sk-SK"/>
        </w:rPr>
        <w:t>má zodpovednosť za podporu</w:t>
      </w:r>
      <w:r w:rsidRPr="00AC4122">
        <w:rPr>
          <w:rFonts w:ascii="Times New Roman" w:hAnsi="Times New Roman" w:cs="Times New Roman"/>
          <w:sz w:val="24"/>
          <w:szCs w:val="24"/>
          <w:lang w:eastAsia="sk-SK"/>
        </w:rPr>
        <w:t xml:space="preserve"> výskum</w:t>
      </w:r>
      <w:r w:rsidR="007D4E7F">
        <w:rPr>
          <w:rFonts w:ascii="Times New Roman" w:hAnsi="Times New Roman" w:cs="Times New Roman"/>
          <w:sz w:val="24"/>
          <w:szCs w:val="24"/>
          <w:lang w:eastAsia="sk-SK"/>
        </w:rPr>
        <w:t>u</w:t>
      </w:r>
      <w:r w:rsidRPr="00AC4122">
        <w:rPr>
          <w:rFonts w:ascii="Times New Roman" w:hAnsi="Times New Roman" w:cs="Times New Roman"/>
          <w:sz w:val="24"/>
          <w:szCs w:val="24"/>
          <w:lang w:eastAsia="sk-SK"/>
        </w:rPr>
        <w:t xml:space="preserve"> vysokých škôl zaoberajúcich sa dejinami</w:t>
      </w:r>
      <w:r w:rsidR="007D4E7F">
        <w:rPr>
          <w:rFonts w:ascii="Times New Roman" w:hAnsi="Times New Roman" w:cs="Times New Roman"/>
          <w:sz w:val="24"/>
          <w:szCs w:val="24"/>
          <w:lang w:eastAsia="sk-SK"/>
        </w:rPr>
        <w:t xml:space="preserve"> a životom Slovákov v zahraničí. </w:t>
      </w:r>
      <w:r w:rsidRPr="00AC4122">
        <w:rPr>
          <w:rFonts w:ascii="Times New Roman" w:hAnsi="Times New Roman" w:cs="Times New Roman"/>
          <w:sz w:val="24"/>
          <w:szCs w:val="24"/>
          <w:lang w:eastAsia="sk-SK"/>
        </w:rPr>
        <w:t xml:space="preserve">Doteraz boli realizované štyri rozsiahle projekty – </w:t>
      </w:r>
      <w:r w:rsidRPr="00AC4122">
        <w:rPr>
          <w:rFonts w:ascii="Times New Roman" w:hAnsi="Times New Roman" w:cs="Times New Roman"/>
          <w:i/>
          <w:sz w:val="24"/>
          <w:szCs w:val="24"/>
          <w:lang w:eastAsia="sk-SK"/>
        </w:rPr>
        <w:t xml:space="preserve">Výskum slovenskej inteligencie </w:t>
      </w:r>
      <w:r w:rsidRPr="00AC4122">
        <w:rPr>
          <w:rFonts w:ascii="Times New Roman" w:hAnsi="Times New Roman" w:cs="Times New Roman"/>
          <w:sz w:val="24"/>
          <w:szCs w:val="24"/>
          <w:lang w:eastAsia="sk-SK"/>
        </w:rPr>
        <w:t xml:space="preserve">(2000/2001), </w:t>
      </w:r>
      <w:r w:rsidRPr="00AC4122">
        <w:rPr>
          <w:rFonts w:ascii="Times New Roman" w:hAnsi="Times New Roman" w:cs="Times New Roman"/>
          <w:i/>
          <w:sz w:val="24"/>
          <w:szCs w:val="24"/>
          <w:lang w:eastAsia="sk-SK"/>
        </w:rPr>
        <w:t>Medzigeneračný výskum slovenskej rodiny</w:t>
      </w:r>
      <w:r w:rsidRPr="00AC4122">
        <w:rPr>
          <w:rFonts w:ascii="Times New Roman" w:hAnsi="Times New Roman" w:cs="Times New Roman"/>
          <w:sz w:val="24"/>
          <w:szCs w:val="24"/>
          <w:lang w:eastAsia="sk-SK"/>
        </w:rPr>
        <w:t xml:space="preserve"> (2004/2005), </w:t>
      </w:r>
      <w:r w:rsidRPr="00AC4122">
        <w:rPr>
          <w:rFonts w:ascii="Times New Roman" w:hAnsi="Times New Roman" w:cs="Times New Roman"/>
          <w:i/>
          <w:sz w:val="24"/>
          <w:szCs w:val="24"/>
          <w:lang w:eastAsia="sk-SK"/>
        </w:rPr>
        <w:t>Výskum jazykovo-komunikačného správania poslancov slovenských menšinových samospráv</w:t>
      </w:r>
      <w:r w:rsidRPr="00AC4122">
        <w:rPr>
          <w:rFonts w:ascii="Times New Roman" w:hAnsi="Times New Roman" w:cs="Times New Roman"/>
          <w:sz w:val="24"/>
          <w:szCs w:val="24"/>
          <w:lang w:eastAsia="sk-SK"/>
        </w:rPr>
        <w:t xml:space="preserve"> (2008/2009), </w:t>
      </w:r>
      <w:r w:rsidRPr="00AC4122">
        <w:rPr>
          <w:rFonts w:ascii="Times New Roman" w:hAnsi="Times New Roman" w:cs="Times New Roman"/>
          <w:i/>
          <w:sz w:val="24"/>
          <w:szCs w:val="24"/>
          <w:lang w:eastAsia="sk-SK"/>
        </w:rPr>
        <w:t>Výskum jazykového správania slovenskej mládeže na Slovensku a v Maďarsku</w:t>
      </w:r>
      <w:r w:rsidRPr="00AC4122">
        <w:rPr>
          <w:rFonts w:ascii="Times New Roman" w:hAnsi="Times New Roman" w:cs="Times New Roman"/>
          <w:sz w:val="24"/>
          <w:szCs w:val="24"/>
          <w:lang w:eastAsia="sk-SK"/>
        </w:rPr>
        <w:t xml:space="preserve"> (2011/2012).</w:t>
      </w:r>
      <w:r w:rsidR="007D4E7F">
        <w:rPr>
          <w:rFonts w:ascii="Times New Roman" w:hAnsi="Times New Roman" w:cs="Times New Roman"/>
          <w:b/>
          <w:sz w:val="24"/>
          <w:szCs w:val="24"/>
          <w:lang w:eastAsia="sk-SK"/>
        </w:rPr>
        <w:t xml:space="preserve"> </w:t>
      </w:r>
      <w:r w:rsidRPr="00AC4122">
        <w:rPr>
          <w:rFonts w:ascii="Times New Roman" w:hAnsi="Times New Roman" w:cs="Times New Roman"/>
          <w:sz w:val="24"/>
          <w:szCs w:val="24"/>
          <w:lang w:eastAsia="sk-SK"/>
        </w:rPr>
        <w:t>Ich výsledky boli prezentované na vedeckých konferenciách na Slovensku i v Maďarsku, publikované v odborných časopisoch a zborníkov a súhrnne dokumentované tromi monografiami.</w:t>
      </w:r>
    </w:p>
    <w:p w:rsidR="00AC4122" w:rsidRPr="00AC4122" w:rsidP="00AC4122">
      <w:pPr>
        <w:bidi w:val="0"/>
        <w:spacing w:after="0" w:line="240" w:lineRule="auto"/>
        <w:jc w:val="both"/>
        <w:rPr>
          <w:rFonts w:ascii="Times New Roman" w:hAnsi="Times New Roman" w:cs="Times New Roman"/>
          <w:sz w:val="24"/>
          <w:szCs w:val="24"/>
          <w:lang w:eastAsia="sk-SK"/>
        </w:rPr>
      </w:pPr>
      <w:r w:rsidR="007D4E7F">
        <w:rPr>
          <w:rFonts w:ascii="Times New Roman" w:hAnsi="Times New Roman" w:cs="Times New Roman"/>
          <w:sz w:val="24"/>
          <w:szCs w:val="24"/>
          <w:lang w:eastAsia="sk-SK"/>
        </w:rPr>
        <w:t xml:space="preserve">      V súčasnosti </w:t>
      </w:r>
      <w:r w:rsidRPr="00AC4122">
        <w:rPr>
          <w:rFonts w:ascii="Times New Roman" w:hAnsi="Times New Roman" w:cs="Times New Roman"/>
          <w:sz w:val="24"/>
          <w:szCs w:val="24"/>
          <w:lang w:eastAsia="sk-SK"/>
        </w:rPr>
        <w:t xml:space="preserve">Ústav etnológie SAV ako školiace pracovisko doktorandského štúdia pripravuje k obhajobe Mgr. Natáliu Blahovú, ktorá v školských rokoch 2012 – </w:t>
      </w:r>
      <w:r w:rsidR="007D4E7F">
        <w:rPr>
          <w:rFonts w:ascii="Times New Roman" w:hAnsi="Times New Roman" w:cs="Times New Roman"/>
          <w:sz w:val="24"/>
          <w:szCs w:val="24"/>
          <w:lang w:eastAsia="sk-SK"/>
        </w:rPr>
        <w:t>2016 skúma</w:t>
      </w:r>
      <w:r w:rsidRPr="00AC4122">
        <w:rPr>
          <w:rFonts w:ascii="Times New Roman" w:hAnsi="Times New Roman" w:cs="Times New Roman"/>
          <w:sz w:val="24"/>
          <w:szCs w:val="24"/>
          <w:lang w:eastAsia="sk-SK"/>
        </w:rPr>
        <w:t xml:space="preserve"> problematiku </w:t>
      </w:r>
      <w:r w:rsidRPr="00AC4122">
        <w:rPr>
          <w:rFonts w:ascii="Times New Roman" w:hAnsi="Times New Roman" w:cs="Times New Roman"/>
          <w:i/>
          <w:sz w:val="24"/>
          <w:szCs w:val="24"/>
          <w:lang w:eastAsia="sk-SK"/>
        </w:rPr>
        <w:t>Lokálne stratégie modelov vzájomného spolužitia v etnicky zmiešanej lokalite (Na príklade Slovákov žijúcich v Nadlaku v Rumunsku)</w:t>
      </w:r>
      <w:r w:rsidRPr="00AC4122">
        <w:rPr>
          <w:rFonts w:ascii="Times New Roman" w:hAnsi="Times New Roman" w:cs="Times New Roman"/>
          <w:sz w:val="24"/>
          <w:szCs w:val="24"/>
          <w:lang w:eastAsia="sk-SK"/>
        </w:rPr>
        <w:t>.</w:t>
      </w:r>
    </w:p>
    <w:p w:rsidR="00AC4122" w:rsidRPr="00AC4122" w:rsidP="00D153F5">
      <w:pPr>
        <w:bidi w:val="0"/>
        <w:spacing w:after="0" w:line="240" w:lineRule="auto"/>
        <w:jc w:val="both"/>
        <w:rPr>
          <w:rFonts w:ascii="Times New Roman" w:hAnsi="Times New Roman" w:cs="Times New Roman"/>
          <w:sz w:val="24"/>
          <w:szCs w:val="24"/>
          <w:lang w:eastAsia="sk-SK"/>
        </w:rPr>
      </w:pPr>
      <w:r w:rsidR="00D153F5">
        <w:rPr>
          <w:rFonts w:ascii="Times New Roman" w:hAnsi="Times New Roman" w:cs="Times New Roman"/>
          <w:sz w:val="24"/>
          <w:szCs w:val="24"/>
          <w:lang w:eastAsia="sk-SK"/>
        </w:rPr>
        <w:t xml:space="preserve">      </w:t>
      </w:r>
      <w:r w:rsidRPr="00AC4122">
        <w:rPr>
          <w:rFonts w:ascii="Times New Roman" w:hAnsi="Times New Roman" w:cs="Times New Roman"/>
          <w:sz w:val="24"/>
          <w:szCs w:val="24"/>
          <w:lang w:eastAsia="sk-SK"/>
        </w:rPr>
        <w:t xml:space="preserve">MŠVVaŠ SR </w:t>
      </w:r>
      <w:r w:rsidR="00D153F5">
        <w:rPr>
          <w:rFonts w:ascii="Times New Roman" w:hAnsi="Times New Roman" w:cs="Times New Roman"/>
          <w:sz w:val="24"/>
          <w:szCs w:val="24"/>
          <w:lang w:eastAsia="sk-SK"/>
        </w:rPr>
        <w:t>zaradilo</w:t>
      </w:r>
      <w:r w:rsidRPr="00AC4122">
        <w:rPr>
          <w:rFonts w:ascii="Times New Roman" w:hAnsi="Times New Roman" w:cs="Times New Roman"/>
          <w:sz w:val="24"/>
          <w:szCs w:val="24"/>
          <w:lang w:eastAsia="sk-SK"/>
        </w:rPr>
        <w:t xml:space="preserve"> do osnov výučby dejepisu na základných a stredných školách v Slovenskej republike problematiku dejín a súčasného života slovenských menšín a komunít v zahraničí a</w:t>
      </w:r>
      <w:r w:rsidR="00D153F5">
        <w:rPr>
          <w:rFonts w:ascii="Times New Roman" w:hAnsi="Times New Roman" w:cs="Times New Roman"/>
          <w:sz w:val="24"/>
          <w:szCs w:val="24"/>
          <w:lang w:eastAsia="sk-SK"/>
        </w:rPr>
        <w:t> táto problematika sa stala</w:t>
      </w:r>
      <w:r w:rsidRPr="00AC4122">
        <w:rPr>
          <w:rFonts w:ascii="Times New Roman" w:hAnsi="Times New Roman" w:cs="Times New Roman"/>
          <w:sz w:val="24"/>
          <w:szCs w:val="24"/>
          <w:lang w:eastAsia="sk-SK"/>
        </w:rPr>
        <w:t> v rámci obsahovej</w:t>
      </w:r>
      <w:r w:rsidR="00D153F5">
        <w:rPr>
          <w:rFonts w:ascii="Times New Roman" w:hAnsi="Times New Roman" w:cs="Times New Roman"/>
          <w:sz w:val="24"/>
          <w:szCs w:val="24"/>
          <w:lang w:eastAsia="sk-SK"/>
        </w:rPr>
        <w:t xml:space="preserve"> reformy na stredných školách </w:t>
      </w:r>
      <w:r w:rsidRPr="00AC4122">
        <w:rPr>
          <w:rFonts w:ascii="Times New Roman" w:hAnsi="Times New Roman" w:cs="Times New Roman"/>
          <w:sz w:val="24"/>
          <w:szCs w:val="24"/>
          <w:lang w:eastAsia="sk-SK"/>
        </w:rPr>
        <w:t xml:space="preserve"> aj súčasťou vzdelávacieho štandardu tohto predmetu.</w:t>
      </w:r>
    </w:p>
    <w:p w:rsidR="00AC4122" w:rsidRPr="00AC4122" w:rsidP="00AC4122">
      <w:pPr>
        <w:bidi w:val="0"/>
        <w:spacing w:after="0" w:line="240" w:lineRule="auto"/>
        <w:jc w:val="both"/>
        <w:rPr>
          <w:rFonts w:ascii="Times New Roman" w:hAnsi="Times New Roman" w:cs="Times New Roman"/>
          <w:sz w:val="24"/>
          <w:szCs w:val="24"/>
          <w:lang w:eastAsia="sk-SK"/>
        </w:rPr>
      </w:pPr>
      <w:r w:rsidR="00D153F5">
        <w:rPr>
          <w:rFonts w:ascii="Times New Roman" w:hAnsi="Times New Roman" w:cs="Times New Roman"/>
          <w:sz w:val="24"/>
          <w:szCs w:val="24"/>
          <w:lang w:eastAsia="sk-SK"/>
        </w:rPr>
        <w:t xml:space="preserve">      </w:t>
      </w:r>
      <w:r w:rsidRPr="00AC4122">
        <w:rPr>
          <w:rFonts w:ascii="Times New Roman" w:hAnsi="Times New Roman" w:cs="Times New Roman"/>
          <w:sz w:val="24"/>
          <w:szCs w:val="24"/>
          <w:lang w:eastAsia="sk-SK"/>
        </w:rPr>
        <w:t>MŠVVaŠ SR</w:t>
      </w:r>
      <w:r w:rsidR="00D153F5">
        <w:rPr>
          <w:rFonts w:ascii="Times New Roman" w:hAnsi="Times New Roman" w:cs="Times New Roman"/>
          <w:sz w:val="24"/>
          <w:szCs w:val="24"/>
          <w:lang w:eastAsia="sk-SK"/>
        </w:rPr>
        <w:t xml:space="preserve"> pokračovalo v  podpore</w:t>
      </w:r>
      <w:r w:rsidRPr="00AC4122">
        <w:rPr>
          <w:rFonts w:ascii="Times New Roman" w:hAnsi="Times New Roman" w:cs="Times New Roman"/>
          <w:sz w:val="24"/>
          <w:szCs w:val="24"/>
          <w:lang w:eastAsia="sk-SK"/>
        </w:rPr>
        <w:t xml:space="preserve"> výučbu slovakistiky na univerzitách v krajinách, v ktorých žijú Slováci</w:t>
      </w:r>
      <w:r w:rsidR="00D153F5">
        <w:rPr>
          <w:rFonts w:ascii="Times New Roman" w:hAnsi="Times New Roman" w:cs="Times New Roman"/>
          <w:sz w:val="24"/>
          <w:szCs w:val="24"/>
          <w:lang w:eastAsia="sk-SK"/>
        </w:rPr>
        <w:t xml:space="preserve">, a to v </w:t>
      </w:r>
      <w:r w:rsidRPr="00AC4122">
        <w:rPr>
          <w:rFonts w:ascii="Times New Roman" w:hAnsi="Times New Roman" w:cs="Times New Roman"/>
          <w:sz w:val="24"/>
          <w:szCs w:val="24"/>
          <w:lang w:eastAsia="sk-SK"/>
        </w:rPr>
        <w:t>roku 2014</w:t>
      </w:r>
      <w:r w:rsidR="00D153F5">
        <w:rPr>
          <w:rFonts w:ascii="Times New Roman" w:hAnsi="Times New Roman" w:cs="Times New Roman"/>
          <w:sz w:val="24"/>
          <w:szCs w:val="24"/>
          <w:lang w:eastAsia="sk-SK"/>
        </w:rPr>
        <w:t xml:space="preserve"> </w:t>
      </w:r>
      <w:r w:rsidRPr="00AC4122">
        <w:rPr>
          <w:rFonts w:ascii="Times New Roman" w:hAnsi="Times New Roman" w:cs="Times New Roman"/>
          <w:sz w:val="24"/>
          <w:szCs w:val="24"/>
          <w:lang w:eastAsia="sk-SK"/>
        </w:rPr>
        <w:t xml:space="preserve"> na 23 zahraničných univerzitách v 15 krajinách sveta</w:t>
      </w:r>
      <w:r w:rsidR="00285004">
        <w:rPr>
          <w:rFonts w:ascii="Times New Roman" w:hAnsi="Times New Roman" w:cs="Times New Roman"/>
          <w:sz w:val="24"/>
          <w:szCs w:val="24"/>
          <w:lang w:eastAsia="sk-SK"/>
        </w:rPr>
        <w:t>, a to v rámci slovakistiky</w:t>
      </w:r>
      <w:r w:rsidRPr="00AC4122">
        <w:rPr>
          <w:rFonts w:ascii="Times New Roman" w:hAnsi="Times New Roman" w:cs="Times New Roman"/>
          <w:sz w:val="24"/>
          <w:szCs w:val="24"/>
          <w:lang w:eastAsia="sk-SK"/>
        </w:rPr>
        <w:t xml:space="preserve"> ako cudzieho jazyka, ako aj v rámci interdisciplinárnych štúdií. Najväčšie počty študentov sú na univerzitách v slovanských krajinách a tam, kde žije početná slovenská menšina (Užhorod, Nový Sad, Clermont Ferrand, Viedeň, Varšava, Belehrad, Záhreb, Katovice, Regensburg). Výučbu slovenského jazyka zabezpečujú vyslaní lektori spolu s kmeňovými slovakistami pôsobiacimi na jednotlivých univerzitách. Lektoráty slovenského jazyka a kultúry sú v zahraničí zriaďované na zahraničných univerzitách (inštitútoch) v zmysle podmienok, ktoré upravujú medzinárodné bilaterálne dohody medzi M</w:t>
      </w:r>
      <w:r w:rsidR="00D153F5">
        <w:rPr>
          <w:rFonts w:ascii="Times New Roman" w:hAnsi="Times New Roman" w:cs="Times New Roman"/>
          <w:sz w:val="24"/>
          <w:szCs w:val="24"/>
          <w:lang w:eastAsia="sk-SK"/>
        </w:rPr>
        <w:t xml:space="preserve">ŠVVaŠ SR </w:t>
      </w:r>
      <w:r w:rsidRPr="00AC4122">
        <w:rPr>
          <w:rFonts w:ascii="Times New Roman" w:hAnsi="Times New Roman" w:cs="Times New Roman"/>
          <w:sz w:val="24"/>
          <w:szCs w:val="24"/>
          <w:lang w:eastAsia="sk-SK"/>
        </w:rPr>
        <w:t xml:space="preserve">a ministerstvom školstva príslušnej krajiny, prípadne na základe priamych </w:t>
      </w:r>
      <w:r w:rsidR="00D153F5">
        <w:rPr>
          <w:rFonts w:ascii="Times New Roman" w:hAnsi="Times New Roman" w:cs="Times New Roman"/>
          <w:sz w:val="24"/>
          <w:szCs w:val="24"/>
          <w:lang w:eastAsia="sk-SK"/>
        </w:rPr>
        <w:t xml:space="preserve">dohôd medzi </w:t>
      </w:r>
      <w:r w:rsidRPr="00AC4122">
        <w:rPr>
          <w:rFonts w:ascii="Times New Roman" w:hAnsi="Times New Roman" w:cs="Times New Roman"/>
          <w:sz w:val="24"/>
          <w:szCs w:val="24"/>
          <w:lang w:eastAsia="sk-SK"/>
        </w:rPr>
        <w:t>MŠVVaŠ SR a univerzitou príslušnej krajiny. Na  základe priamej spolupráce MŠVVaŠ SR a zahraničnou univerzitou prebieha podp</w:t>
      </w:r>
      <w:r w:rsidR="001A5A76">
        <w:rPr>
          <w:rFonts w:ascii="Times New Roman" w:hAnsi="Times New Roman" w:cs="Times New Roman"/>
          <w:sz w:val="24"/>
          <w:szCs w:val="24"/>
          <w:lang w:eastAsia="sk-SK"/>
        </w:rPr>
        <w:t>ora výučby slovenského jazyka a </w:t>
      </w:r>
      <w:r w:rsidRPr="00AC4122">
        <w:rPr>
          <w:rFonts w:ascii="Times New Roman" w:hAnsi="Times New Roman" w:cs="Times New Roman"/>
          <w:sz w:val="24"/>
          <w:szCs w:val="24"/>
          <w:lang w:eastAsia="sk-SK"/>
        </w:rPr>
        <w:t>kultúry na Humboldtovej univerzite v Berlíne v N</w:t>
      </w:r>
      <w:r w:rsidR="00285004">
        <w:rPr>
          <w:rFonts w:ascii="Times New Roman" w:hAnsi="Times New Roman" w:cs="Times New Roman"/>
          <w:sz w:val="24"/>
          <w:szCs w:val="24"/>
          <w:lang w:eastAsia="sk-SK"/>
        </w:rPr>
        <w:t>SR</w:t>
      </w:r>
      <w:r w:rsidRPr="00AC4122">
        <w:rPr>
          <w:rFonts w:ascii="Times New Roman" w:hAnsi="Times New Roman" w:cs="Times New Roman"/>
          <w:sz w:val="24"/>
          <w:szCs w:val="24"/>
          <w:lang w:eastAsia="sk-SK"/>
        </w:rPr>
        <w:t>, na Inštitúte slavistiky Univerzity v Kolíne v </w:t>
      </w:r>
      <w:r w:rsidRPr="00AC4122" w:rsidR="00285004">
        <w:rPr>
          <w:rFonts w:ascii="Times New Roman" w:hAnsi="Times New Roman" w:cs="Times New Roman"/>
          <w:sz w:val="24"/>
          <w:szCs w:val="24"/>
          <w:lang w:eastAsia="sk-SK"/>
        </w:rPr>
        <w:t>N</w:t>
      </w:r>
      <w:r w:rsidR="00285004">
        <w:rPr>
          <w:rFonts w:ascii="Times New Roman" w:hAnsi="Times New Roman" w:cs="Times New Roman"/>
          <w:sz w:val="24"/>
          <w:szCs w:val="24"/>
          <w:lang w:eastAsia="sk-SK"/>
        </w:rPr>
        <w:t>SR</w:t>
      </w:r>
      <w:r w:rsidRPr="00AC4122" w:rsidR="00285004">
        <w:rPr>
          <w:rFonts w:ascii="Times New Roman" w:hAnsi="Times New Roman" w:cs="Times New Roman"/>
          <w:sz w:val="24"/>
          <w:szCs w:val="24"/>
          <w:lang w:eastAsia="sk-SK"/>
        </w:rPr>
        <w:t xml:space="preserve"> </w:t>
      </w:r>
      <w:r w:rsidRPr="00AC4122">
        <w:rPr>
          <w:rFonts w:ascii="Times New Roman" w:hAnsi="Times New Roman" w:cs="Times New Roman"/>
          <w:sz w:val="24"/>
          <w:szCs w:val="24"/>
          <w:lang w:eastAsia="sk-SK"/>
        </w:rPr>
        <w:t>a na Bolonskej univerzite vo Forlí v Taliansku.  </w:t>
      </w:r>
    </w:p>
    <w:p w:rsidR="00AC4122" w:rsidRPr="00AC4122" w:rsidP="00AC4122">
      <w:pPr>
        <w:bidi w:val="0"/>
        <w:spacing w:after="0" w:line="240" w:lineRule="auto"/>
        <w:jc w:val="both"/>
        <w:rPr>
          <w:rFonts w:ascii="Times New Roman" w:hAnsi="Times New Roman" w:cs="Times New Roman"/>
          <w:sz w:val="24"/>
          <w:szCs w:val="24"/>
          <w:lang w:eastAsia="sk-SK"/>
        </w:rPr>
      </w:pPr>
      <w:r w:rsidR="00D153F5">
        <w:rPr>
          <w:rFonts w:ascii="Times New Roman" w:hAnsi="Times New Roman" w:cs="Times New Roman"/>
          <w:sz w:val="24"/>
          <w:szCs w:val="24"/>
          <w:lang w:eastAsia="sk-SK"/>
        </w:rPr>
        <w:t xml:space="preserve">      </w:t>
      </w:r>
      <w:r w:rsidRPr="00AC4122">
        <w:rPr>
          <w:rFonts w:ascii="Times New Roman" w:hAnsi="Times New Roman" w:cs="Times New Roman"/>
          <w:sz w:val="24"/>
          <w:szCs w:val="24"/>
          <w:lang w:eastAsia="sk-SK"/>
        </w:rPr>
        <w:t xml:space="preserve">Vyslaní lektori slovenského jazyka a kultúry v týchto krajinách prispievajú najmä k výchove pedagógov pre školy zabezpečujúce vzdelávanie a uchovanie slovenského jazyka v príslušnom regióne. Pôsobia na univerzitách v Belehrade, Novom Sade, Budapešti, Segedíne, Bukurešti, Varšave, Krakove, Katoviciach a Užhorode. </w:t>
      </w:r>
    </w:p>
    <w:p w:rsidR="00AC4122" w:rsidRPr="00AC4122" w:rsidP="00D153F5">
      <w:pPr>
        <w:bidi w:val="0"/>
        <w:spacing w:after="0" w:line="240" w:lineRule="auto"/>
        <w:jc w:val="both"/>
        <w:rPr>
          <w:rFonts w:ascii="Times New Roman" w:hAnsi="Times New Roman" w:cs="Times New Roman"/>
          <w:sz w:val="24"/>
          <w:szCs w:val="24"/>
          <w:lang w:eastAsia="sk-SK"/>
        </w:rPr>
      </w:pPr>
      <w:r w:rsidR="00D153F5">
        <w:rPr>
          <w:rFonts w:ascii="Times New Roman" w:hAnsi="Times New Roman" w:cs="Times New Roman"/>
          <w:sz w:val="24"/>
          <w:szCs w:val="24"/>
          <w:lang w:eastAsia="sk-SK"/>
        </w:rPr>
        <w:t xml:space="preserve">      </w:t>
      </w:r>
      <w:r w:rsidRPr="00AC4122">
        <w:rPr>
          <w:rFonts w:ascii="Times New Roman" w:hAnsi="Times New Roman" w:cs="Times New Roman"/>
          <w:sz w:val="24"/>
          <w:szCs w:val="24"/>
          <w:lang w:eastAsia="sk-SK"/>
        </w:rPr>
        <w:t>MŠVVaŠ SR</w:t>
      </w:r>
      <w:r w:rsidR="00D153F5">
        <w:rPr>
          <w:rFonts w:ascii="Times New Roman" w:hAnsi="Times New Roman" w:cs="Times New Roman"/>
          <w:sz w:val="24"/>
          <w:szCs w:val="24"/>
          <w:lang w:eastAsia="sk-SK"/>
        </w:rPr>
        <w:t xml:space="preserve"> neposkytuje </w:t>
      </w:r>
      <w:r w:rsidRPr="00AC4122">
        <w:rPr>
          <w:rFonts w:ascii="Times New Roman" w:hAnsi="Times New Roman" w:cs="Times New Roman"/>
          <w:sz w:val="24"/>
          <w:szCs w:val="24"/>
          <w:lang w:eastAsia="sk-SK"/>
        </w:rPr>
        <w:t>Slovákom žijúcim a študujúcim v zahraničí pôžičky na štú</w:t>
      </w:r>
      <w:r w:rsidR="00D153F5">
        <w:rPr>
          <w:rFonts w:ascii="Times New Roman" w:hAnsi="Times New Roman" w:cs="Times New Roman"/>
          <w:sz w:val="24"/>
          <w:szCs w:val="24"/>
          <w:lang w:eastAsia="sk-SK"/>
        </w:rPr>
        <w:t xml:space="preserve">dium, pretože </w:t>
      </w:r>
      <w:r w:rsidRPr="00AC4122">
        <w:rPr>
          <w:rFonts w:ascii="Times New Roman" w:hAnsi="Times New Roman" w:cs="Times New Roman"/>
          <w:sz w:val="24"/>
          <w:szCs w:val="24"/>
          <w:lang w:eastAsia="sk-SK"/>
        </w:rPr>
        <w:t xml:space="preserve"> </w:t>
      </w:r>
      <w:r w:rsidR="00D153F5">
        <w:rPr>
          <w:rFonts w:ascii="Times New Roman" w:hAnsi="Times New Roman" w:cs="Times New Roman"/>
          <w:sz w:val="24"/>
          <w:szCs w:val="24"/>
          <w:lang w:eastAsia="sk-SK"/>
        </w:rPr>
        <w:t>to nerešpektuje platnú</w:t>
      </w:r>
      <w:r w:rsidRPr="00AC4122">
        <w:rPr>
          <w:rFonts w:ascii="Times New Roman" w:hAnsi="Times New Roman" w:cs="Times New Roman"/>
          <w:sz w:val="24"/>
          <w:szCs w:val="24"/>
          <w:lang w:eastAsia="sk-SK"/>
        </w:rPr>
        <w:t xml:space="preserve"> legislatív</w:t>
      </w:r>
      <w:r w:rsidR="00D153F5">
        <w:rPr>
          <w:rFonts w:ascii="Times New Roman" w:hAnsi="Times New Roman" w:cs="Times New Roman"/>
          <w:sz w:val="24"/>
          <w:szCs w:val="24"/>
          <w:lang w:eastAsia="sk-SK"/>
        </w:rPr>
        <w:t>u SR ani odporúčania</w:t>
      </w:r>
      <w:r w:rsidRPr="00AC4122">
        <w:rPr>
          <w:rFonts w:ascii="Times New Roman" w:hAnsi="Times New Roman" w:cs="Times New Roman"/>
          <w:sz w:val="24"/>
          <w:szCs w:val="24"/>
          <w:lang w:eastAsia="sk-SK"/>
        </w:rPr>
        <w:t xml:space="preserve"> EÚ</w:t>
      </w:r>
      <w:r w:rsidR="00D153F5">
        <w:rPr>
          <w:rFonts w:ascii="Times New Roman" w:hAnsi="Times New Roman" w:cs="Times New Roman"/>
          <w:sz w:val="24"/>
          <w:szCs w:val="24"/>
          <w:lang w:eastAsia="sk-SK"/>
        </w:rPr>
        <w:t xml:space="preserve">. </w:t>
      </w:r>
      <w:r w:rsidRPr="00AC4122">
        <w:rPr>
          <w:rFonts w:ascii="Times New Roman" w:hAnsi="Times New Roman" w:cs="Times New Roman"/>
          <w:sz w:val="24"/>
          <w:szCs w:val="24"/>
          <w:lang w:eastAsia="sk-SK"/>
        </w:rPr>
        <w:t xml:space="preserve"> </w:t>
      </w:r>
    </w:p>
    <w:p w:rsidR="00AC4122" w:rsidP="00AC4122">
      <w:pPr>
        <w:bidi w:val="0"/>
        <w:spacing w:after="0" w:line="240" w:lineRule="auto"/>
        <w:jc w:val="both"/>
        <w:rPr>
          <w:rFonts w:ascii="Times New Roman" w:hAnsi="Times New Roman" w:cs="Times New Roman"/>
          <w:sz w:val="24"/>
          <w:szCs w:val="24"/>
          <w:lang w:eastAsia="sk-SK"/>
        </w:rPr>
      </w:pPr>
      <w:r w:rsidR="00D153F5">
        <w:rPr>
          <w:rFonts w:ascii="Times New Roman" w:hAnsi="Times New Roman" w:cs="Times New Roman"/>
          <w:sz w:val="24"/>
          <w:szCs w:val="24"/>
          <w:lang w:eastAsia="sk-SK"/>
        </w:rPr>
        <w:t xml:space="preserve">       </w:t>
      </w:r>
      <w:r w:rsidRPr="00AC4122">
        <w:rPr>
          <w:rFonts w:ascii="Times New Roman" w:hAnsi="Times New Roman" w:cs="Times New Roman"/>
          <w:sz w:val="24"/>
          <w:szCs w:val="24"/>
          <w:lang w:eastAsia="sk-SK"/>
        </w:rPr>
        <w:t>MŠVVaŠ SR dlhodobo uskutočňuje vysielanie učiteľov základných a stredných škôl na školy s vyučovacím jazykom slovenským alebo vyučovaním slovenského jazyka v zahraničí. Jednotlivé školy v zahraničí si svoje požiadavky na vyslaného učiteľa uplatňujú oficiálnou žiadosťou v súlade s podmienkami dohodnutými v medzinárodných zmluvách. V prvom polroku roka 2014 bolo zabezpečené vyslanie celkovo 11 učiteľov slovenského jazyka a akademických predmetov na základných a stredných školách v zahraničí a v druhom polroku 2014 tento počet predstavoval 13 pedagógov. V Maďarsku boli v prvom polroku 2014 vyslaní 5 učitelia (</w:t>
      </w:r>
      <w:r w:rsidR="00285004">
        <w:rPr>
          <w:rFonts w:ascii="Times New Roman" w:hAnsi="Times New Roman" w:cs="Times New Roman"/>
          <w:sz w:val="24"/>
          <w:szCs w:val="24"/>
          <w:lang w:eastAsia="sk-SK"/>
        </w:rPr>
        <w:t>Slovenský K</w:t>
      </w:r>
      <w:r w:rsidRPr="00AC4122">
        <w:rPr>
          <w:rFonts w:ascii="Times New Roman" w:hAnsi="Times New Roman" w:cs="Times New Roman"/>
          <w:sz w:val="24"/>
          <w:szCs w:val="24"/>
          <w:lang w:eastAsia="sk-SK"/>
        </w:rPr>
        <w:t>omlóš/1, Békešská Čaba/1, Sarvaš/2, Nové Mesto pod Šiatrom/1), v druhom polr</w:t>
      </w:r>
      <w:r w:rsidR="005C2315">
        <w:rPr>
          <w:rFonts w:ascii="Times New Roman" w:hAnsi="Times New Roman" w:cs="Times New Roman"/>
          <w:sz w:val="24"/>
          <w:szCs w:val="24"/>
          <w:lang w:eastAsia="sk-SK"/>
        </w:rPr>
        <w:t>oku 2014 ich počet dosiahol 6 (plus</w:t>
      </w:r>
      <w:r w:rsidR="00285004">
        <w:rPr>
          <w:rFonts w:ascii="Times New Roman" w:hAnsi="Times New Roman" w:cs="Times New Roman"/>
          <w:sz w:val="24"/>
          <w:szCs w:val="24"/>
          <w:lang w:eastAsia="sk-SK"/>
        </w:rPr>
        <w:t xml:space="preserve"> </w:t>
      </w:r>
      <w:r w:rsidRPr="00AC4122">
        <w:rPr>
          <w:rFonts w:ascii="Times New Roman" w:hAnsi="Times New Roman" w:cs="Times New Roman"/>
          <w:sz w:val="24"/>
          <w:szCs w:val="24"/>
          <w:lang w:eastAsia="sk-SK"/>
        </w:rPr>
        <w:t>Budapešť/1). V Rumunsku sa v prvom polroku 2014 nachádzal 1 vyslaný učiteľ (Gemelčička/1), v druhom polroku 2014 malo byť obsadené aj miesto učiteľa matematiky a informatiky na Teoretickom lýceu J</w:t>
      </w:r>
      <w:r w:rsidR="005C2315">
        <w:rPr>
          <w:rFonts w:ascii="Times New Roman" w:hAnsi="Times New Roman" w:cs="Times New Roman"/>
          <w:sz w:val="24"/>
          <w:szCs w:val="24"/>
          <w:lang w:eastAsia="sk-SK"/>
        </w:rPr>
        <w:t>ozefa Gregora Tajovského (plus</w:t>
      </w:r>
      <w:r w:rsidR="00285004">
        <w:rPr>
          <w:rFonts w:ascii="Times New Roman" w:hAnsi="Times New Roman" w:cs="Times New Roman"/>
          <w:sz w:val="24"/>
          <w:szCs w:val="24"/>
          <w:lang w:eastAsia="sk-SK"/>
        </w:rPr>
        <w:t xml:space="preserve"> </w:t>
      </w:r>
      <w:r w:rsidRPr="00AC4122">
        <w:rPr>
          <w:rFonts w:ascii="Times New Roman" w:hAnsi="Times New Roman" w:cs="Times New Roman"/>
          <w:sz w:val="24"/>
          <w:szCs w:val="24"/>
          <w:lang w:eastAsia="sk-SK"/>
        </w:rPr>
        <w:t>Nadlak/1). Vzhľadom na skutočnosť, že prvé dve výberové konania boli neúspešné</w:t>
      </w:r>
      <w:r w:rsidR="00285004">
        <w:rPr>
          <w:rFonts w:ascii="Times New Roman" w:hAnsi="Times New Roman" w:cs="Times New Roman"/>
          <w:sz w:val="24"/>
          <w:szCs w:val="24"/>
          <w:lang w:eastAsia="sk-SK"/>
        </w:rPr>
        <w:t>,</w:t>
      </w:r>
      <w:r w:rsidRPr="00AC4122">
        <w:rPr>
          <w:rFonts w:ascii="Times New Roman" w:hAnsi="Times New Roman" w:cs="Times New Roman"/>
          <w:sz w:val="24"/>
          <w:szCs w:val="24"/>
          <w:lang w:eastAsia="sk-SK"/>
        </w:rPr>
        <w:t xml:space="preserve"> vyslanie učiteľa sa uskutoční v priebehu druhého polroka školského roku 2014/2015. Na Ukrajine počet vyslaných učiteľov dosahoval počas celého roka číslo 5 (Užhorod/5).</w:t>
      </w:r>
    </w:p>
    <w:p w:rsidR="00AC4122" w:rsidRPr="00AC4122" w:rsidP="00890A49">
      <w:pPr>
        <w:bidi w:val="0"/>
        <w:spacing w:after="0" w:line="240" w:lineRule="auto"/>
        <w:jc w:val="both"/>
        <w:rPr>
          <w:rFonts w:ascii="Times New Roman" w:hAnsi="Times New Roman" w:cs="Times New Roman"/>
          <w:sz w:val="24"/>
          <w:szCs w:val="24"/>
          <w:lang w:eastAsia="sk-SK"/>
        </w:rPr>
      </w:pPr>
      <w:r w:rsidR="00890A49">
        <w:rPr>
          <w:rFonts w:ascii="Times New Roman" w:hAnsi="Times New Roman" w:cs="Times New Roman"/>
          <w:sz w:val="24"/>
          <w:szCs w:val="24"/>
          <w:lang w:eastAsia="sk-SK"/>
        </w:rPr>
        <w:t xml:space="preserve">       </w:t>
      </w:r>
      <w:r w:rsidR="00285004">
        <w:rPr>
          <w:rFonts w:ascii="Times New Roman" w:hAnsi="Times New Roman" w:cs="Times New Roman"/>
          <w:sz w:val="24"/>
          <w:szCs w:val="24"/>
          <w:lang w:eastAsia="sk-SK"/>
        </w:rPr>
        <w:t>Vyslaní učitelia a lektori</w:t>
      </w:r>
      <w:r w:rsidRPr="00AC4122">
        <w:rPr>
          <w:rFonts w:ascii="Times New Roman" w:hAnsi="Times New Roman" w:cs="Times New Roman"/>
          <w:sz w:val="24"/>
          <w:szCs w:val="24"/>
          <w:lang w:eastAsia="sk-SK"/>
        </w:rPr>
        <w:t xml:space="preserve"> počas svojho pôsobenia v zahraničí spolupracujú so zastupiteľskými úradmi </w:t>
      </w:r>
      <w:r w:rsidR="00285004">
        <w:rPr>
          <w:rFonts w:ascii="Times New Roman" w:hAnsi="Times New Roman" w:cs="Times New Roman"/>
          <w:sz w:val="24"/>
          <w:szCs w:val="24"/>
          <w:lang w:eastAsia="sk-SK"/>
        </w:rPr>
        <w:t>SR, generálnymi konzulátmi SR, s</w:t>
      </w:r>
      <w:r w:rsidRPr="00AC4122">
        <w:rPr>
          <w:rFonts w:ascii="Times New Roman" w:hAnsi="Times New Roman" w:cs="Times New Roman"/>
          <w:sz w:val="24"/>
          <w:szCs w:val="24"/>
          <w:lang w:eastAsia="sk-SK"/>
        </w:rPr>
        <w:t xml:space="preserve">lovenskými inštitútmi a krajanskými spolkami v jednotlivých krajinách. Lektori a učitelia v rámci mimoškolskej činnosti aktívne pracujú so žiakmi a študentmi, čo vyplýva z ich pracovnej náplne (recitačné a tanečné súťaže, literárno-prekladateľské súťaže, doplnkové prednášky, prezentácie slovenskej kultúry, ľudových zvykov, tradícií, programy na večierky, návštevy podujatí </w:t>
      </w:r>
      <w:r w:rsidR="00285004">
        <w:rPr>
          <w:rFonts w:ascii="Times New Roman" w:hAnsi="Times New Roman" w:cs="Times New Roman"/>
          <w:sz w:val="24"/>
          <w:szCs w:val="24"/>
          <w:lang w:eastAsia="sk-SK"/>
        </w:rPr>
        <w:t>s</w:t>
      </w:r>
      <w:r w:rsidRPr="00AC4122">
        <w:rPr>
          <w:rFonts w:ascii="Times New Roman" w:hAnsi="Times New Roman" w:cs="Times New Roman"/>
          <w:sz w:val="24"/>
          <w:szCs w:val="24"/>
          <w:lang w:eastAsia="sk-SK"/>
        </w:rPr>
        <w:t>lovenských inštitútov, tvorivé dielne, tvo</w:t>
      </w:r>
      <w:r w:rsidR="00285004">
        <w:rPr>
          <w:rFonts w:ascii="Times New Roman" w:hAnsi="Times New Roman" w:cs="Times New Roman"/>
          <w:sz w:val="24"/>
          <w:szCs w:val="24"/>
          <w:lang w:eastAsia="sk-SK"/>
        </w:rPr>
        <w:t>rba a prispievanie do časopisov</w:t>
      </w:r>
      <w:r w:rsidRPr="00AC4122">
        <w:rPr>
          <w:rFonts w:ascii="Times New Roman" w:hAnsi="Times New Roman" w:cs="Times New Roman"/>
          <w:sz w:val="24"/>
          <w:szCs w:val="24"/>
          <w:lang w:eastAsia="sk-SK"/>
        </w:rPr>
        <w:t xml:space="preserve"> atď.)</w:t>
      </w:r>
    </w:p>
    <w:p w:rsidR="00AC4122" w:rsidP="00AC4122">
      <w:pPr>
        <w:bidi w:val="0"/>
        <w:spacing w:after="0" w:line="240" w:lineRule="auto"/>
        <w:jc w:val="both"/>
        <w:rPr>
          <w:rFonts w:ascii="Times New Roman" w:hAnsi="Times New Roman" w:cs="Times New Roman"/>
          <w:sz w:val="24"/>
          <w:szCs w:val="24"/>
          <w:lang w:eastAsia="sk-SK"/>
        </w:rPr>
      </w:pPr>
      <w:r w:rsidR="00890A49">
        <w:rPr>
          <w:rFonts w:ascii="Times New Roman" w:hAnsi="Times New Roman" w:cs="Times New Roman"/>
          <w:sz w:val="24"/>
          <w:szCs w:val="24"/>
          <w:lang w:eastAsia="sk-SK"/>
        </w:rPr>
        <w:t xml:space="preserve">       </w:t>
      </w:r>
      <w:r w:rsidRPr="00AC4122">
        <w:rPr>
          <w:rFonts w:ascii="Times New Roman" w:hAnsi="Times New Roman" w:cs="Times New Roman"/>
          <w:sz w:val="24"/>
          <w:szCs w:val="24"/>
          <w:lang w:eastAsia="sk-SK"/>
        </w:rPr>
        <w:t>Lektoráty slovenského jazyka a kultúry sú zriadené vo všetkých krajinách, kde je dostatočný záujem o štúdiom slovenského jazyka a literatúry. Slovakistika sa vzhľadom na kvalitu vyslaných lektorov vyučuje na vysokej úrovni. Súčasné trendy však naznačujú pokles záujmu o malé slovanské jazyky, ktoré nepredstavujú konkurenciu veľkým západo</w:t>
      </w:r>
      <w:r w:rsidR="00320203">
        <w:rPr>
          <w:rFonts w:ascii="Times New Roman" w:hAnsi="Times New Roman" w:cs="Times New Roman"/>
          <w:sz w:val="24"/>
          <w:szCs w:val="24"/>
          <w:lang w:eastAsia="sk-SK"/>
        </w:rPr>
        <w:t>eur</w:t>
      </w:r>
      <w:r w:rsidRPr="00AC4122">
        <w:rPr>
          <w:rFonts w:ascii="Times New Roman" w:hAnsi="Times New Roman" w:cs="Times New Roman"/>
          <w:sz w:val="24"/>
          <w:szCs w:val="24"/>
          <w:lang w:eastAsia="sk-SK"/>
        </w:rPr>
        <w:t xml:space="preserve">ópskym jazykom. </w:t>
      </w:r>
    </w:p>
    <w:p w:rsidR="00433F91" w:rsidP="00AC4122">
      <w:pPr>
        <w:bidi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Pr="00AC4122" w:rsidR="00AC4122">
        <w:rPr>
          <w:rFonts w:ascii="Times New Roman" w:hAnsi="Times New Roman" w:cs="Times New Roman"/>
          <w:sz w:val="24"/>
          <w:szCs w:val="24"/>
          <w:lang w:eastAsia="sk-SK"/>
        </w:rPr>
        <w:t xml:space="preserve">MŠVVaŠ SR priebežne zabezpečuje materiálno-technické vybavenie všetkých vyslaných učiteľov a lektorov. Dostupnosť učebníc je od roku 2011 zabezpečená aj v elektronickej podobe na adrese </w:t>
      </w:r>
      <w:hyperlink r:id="rId12" w:history="1">
        <w:r w:rsidRPr="00AC4122">
          <w:rPr>
            <w:rFonts w:ascii="Times New Roman" w:hAnsi="Times New Roman" w:cs="Times New Roman"/>
            <w:sz w:val="24"/>
            <w:szCs w:val="24"/>
            <w:u w:val="single"/>
            <w:lang w:eastAsia="sk-SK"/>
          </w:rPr>
          <w:t>www.eaktovka.sk</w:t>
        </w:r>
      </w:hyperlink>
      <w:r w:rsidRPr="00AC4122" w:rsidR="00AC4122">
        <w:rPr>
          <w:rFonts w:ascii="Times New Roman" w:hAnsi="Times New Roman" w:cs="Times New Roman"/>
          <w:sz w:val="24"/>
          <w:szCs w:val="24"/>
          <w:lang w:eastAsia="sk-SK"/>
        </w:rPr>
        <w:t xml:space="preserve">, čím sa ich dostupnosť zjednodušila najmä pre záujemcov v zahraničí. </w:t>
      </w:r>
    </w:p>
    <w:p w:rsidR="00AC4122" w:rsidRPr="00AC4122" w:rsidP="00AC4122">
      <w:pPr>
        <w:bidi w:val="0"/>
        <w:spacing w:after="0" w:line="240" w:lineRule="auto"/>
        <w:jc w:val="both"/>
        <w:rPr>
          <w:rFonts w:ascii="Times New Roman" w:hAnsi="Times New Roman" w:cs="Times New Roman"/>
          <w:sz w:val="24"/>
          <w:szCs w:val="24"/>
          <w:lang w:eastAsia="sk-SK"/>
        </w:rPr>
      </w:pPr>
      <w:r w:rsidR="00433F91">
        <w:rPr>
          <w:rFonts w:ascii="Times New Roman" w:hAnsi="Times New Roman" w:cs="Times New Roman"/>
          <w:sz w:val="24"/>
          <w:szCs w:val="24"/>
          <w:lang w:eastAsia="sk-SK"/>
        </w:rPr>
        <w:t xml:space="preserve">      </w:t>
      </w:r>
      <w:r w:rsidRPr="00AC4122">
        <w:rPr>
          <w:rFonts w:ascii="Times New Roman" w:hAnsi="Times New Roman" w:cs="Times New Roman"/>
          <w:sz w:val="24"/>
          <w:szCs w:val="24"/>
          <w:lang w:eastAsia="sk-SK"/>
        </w:rPr>
        <w:t xml:space="preserve">MŠVVaŠ SR preveruje </w:t>
      </w:r>
      <w:r w:rsidR="00433F91">
        <w:rPr>
          <w:rFonts w:ascii="Times New Roman" w:hAnsi="Times New Roman" w:cs="Times New Roman"/>
          <w:sz w:val="24"/>
          <w:szCs w:val="24"/>
          <w:lang w:eastAsia="sk-SK"/>
        </w:rPr>
        <w:t xml:space="preserve">aj </w:t>
      </w:r>
      <w:r w:rsidRPr="00AC4122">
        <w:rPr>
          <w:rFonts w:ascii="Times New Roman" w:hAnsi="Times New Roman" w:cs="Times New Roman"/>
          <w:sz w:val="24"/>
          <w:szCs w:val="24"/>
          <w:lang w:eastAsia="sk-SK"/>
        </w:rPr>
        <w:t>možnosti a podmienky prípadn</w:t>
      </w:r>
      <w:r w:rsidR="00433F91">
        <w:rPr>
          <w:rFonts w:ascii="Times New Roman" w:hAnsi="Times New Roman" w:cs="Times New Roman"/>
          <w:sz w:val="24"/>
          <w:szCs w:val="24"/>
          <w:lang w:eastAsia="sk-SK"/>
        </w:rPr>
        <w:t xml:space="preserve">ého vyslania učiteľov do krajín, </w:t>
      </w:r>
      <w:r w:rsidRPr="00AC4122">
        <w:rPr>
          <w:rFonts w:ascii="Times New Roman" w:hAnsi="Times New Roman" w:cs="Times New Roman"/>
          <w:sz w:val="24"/>
          <w:szCs w:val="24"/>
          <w:lang w:eastAsia="sk-SK"/>
        </w:rPr>
        <w:t>v ktorých hrozí definitívna jazyková asimilácia, pretrváva z</w:t>
      </w:r>
      <w:r w:rsidR="001A5A76">
        <w:rPr>
          <w:rFonts w:ascii="Times New Roman" w:hAnsi="Times New Roman" w:cs="Times New Roman"/>
          <w:sz w:val="24"/>
          <w:szCs w:val="24"/>
          <w:lang w:eastAsia="sk-SK"/>
        </w:rPr>
        <w:t>áujem o vyučovanie slovenčiny a </w:t>
      </w:r>
      <w:r w:rsidRPr="00AC4122">
        <w:rPr>
          <w:rFonts w:ascii="Times New Roman" w:hAnsi="Times New Roman" w:cs="Times New Roman"/>
          <w:sz w:val="24"/>
          <w:szCs w:val="24"/>
          <w:lang w:eastAsia="sk-SK"/>
        </w:rPr>
        <w:t>do ktorých sa doteraz učitelia nevysielali.</w:t>
      </w:r>
    </w:p>
    <w:p w:rsidR="00AC4122" w:rsidRPr="00AC4122" w:rsidP="00AC4122">
      <w:pPr>
        <w:bidi w:val="0"/>
        <w:spacing w:after="0" w:line="240" w:lineRule="auto"/>
        <w:jc w:val="both"/>
        <w:rPr>
          <w:rFonts w:ascii="Times New Roman" w:hAnsi="Times New Roman" w:cs="Times New Roman"/>
          <w:sz w:val="24"/>
          <w:szCs w:val="24"/>
          <w:lang w:eastAsia="sk-SK"/>
        </w:rPr>
      </w:pPr>
      <w:r w:rsidR="00433F91">
        <w:rPr>
          <w:rFonts w:ascii="Times New Roman" w:hAnsi="Times New Roman" w:cs="Times New Roman"/>
          <w:sz w:val="24"/>
          <w:szCs w:val="24"/>
          <w:lang w:eastAsia="sk-SK"/>
        </w:rPr>
        <w:t xml:space="preserve">   </w:t>
      </w:r>
      <w:r w:rsidR="00890A49">
        <w:rPr>
          <w:rFonts w:ascii="Times New Roman" w:hAnsi="Times New Roman" w:cs="Times New Roman"/>
          <w:sz w:val="24"/>
          <w:szCs w:val="24"/>
          <w:lang w:eastAsia="sk-SK"/>
        </w:rPr>
        <w:t xml:space="preserve">   </w:t>
      </w:r>
      <w:r w:rsidRPr="00AC4122">
        <w:rPr>
          <w:rFonts w:ascii="Times New Roman" w:hAnsi="Times New Roman" w:cs="Times New Roman"/>
          <w:sz w:val="24"/>
          <w:szCs w:val="24"/>
          <w:lang w:eastAsia="sk-SK"/>
        </w:rPr>
        <w:t>MŠVVaŠ SR finančne zabezpečuje</w:t>
      </w:r>
      <w:r w:rsidR="005C2315">
        <w:rPr>
          <w:rFonts w:ascii="Times New Roman" w:hAnsi="Times New Roman" w:cs="Times New Roman"/>
          <w:sz w:val="24"/>
          <w:szCs w:val="24"/>
          <w:lang w:eastAsia="sk-SK"/>
        </w:rPr>
        <w:t>,</w:t>
      </w:r>
      <w:r w:rsidRPr="00AC4122">
        <w:rPr>
          <w:rFonts w:ascii="Times New Roman" w:hAnsi="Times New Roman" w:cs="Times New Roman"/>
          <w:sz w:val="24"/>
          <w:szCs w:val="24"/>
          <w:lang w:eastAsia="sk-SK"/>
        </w:rPr>
        <w:t xml:space="preserve"> v spolupráci s Centrom ďalšieho vzdelávania UK v Bratislave a Metodickým centrom UMB v Banskej Bystrici</w:t>
      </w:r>
      <w:r w:rsidR="005C2315">
        <w:rPr>
          <w:rFonts w:ascii="Times New Roman" w:hAnsi="Times New Roman" w:cs="Times New Roman"/>
          <w:sz w:val="24"/>
          <w:szCs w:val="24"/>
          <w:lang w:eastAsia="sk-SK"/>
        </w:rPr>
        <w:t>,</w:t>
      </w:r>
      <w:r w:rsidRPr="00AC4122">
        <w:rPr>
          <w:rFonts w:ascii="Times New Roman" w:hAnsi="Times New Roman" w:cs="Times New Roman"/>
          <w:sz w:val="24"/>
          <w:szCs w:val="24"/>
          <w:lang w:eastAsia="sk-SK"/>
        </w:rPr>
        <w:t xml:space="preserve"> odborno-metodické kurzy zaradené do systému akreditovaných kurzov v rámci celoživotného vzdelávania pedagogických pracovníkov v šiestich </w:t>
      </w:r>
      <w:r w:rsidR="00320203">
        <w:rPr>
          <w:rFonts w:ascii="Times New Roman" w:hAnsi="Times New Roman" w:cs="Times New Roman"/>
          <w:sz w:val="24"/>
          <w:szCs w:val="24"/>
          <w:lang w:eastAsia="sk-SK"/>
        </w:rPr>
        <w:t>eur</w:t>
      </w:r>
      <w:r w:rsidRPr="00AC4122">
        <w:rPr>
          <w:rFonts w:ascii="Times New Roman" w:hAnsi="Times New Roman" w:cs="Times New Roman"/>
          <w:sz w:val="24"/>
          <w:szCs w:val="24"/>
          <w:lang w:eastAsia="sk-SK"/>
        </w:rPr>
        <w:t>ópskych krajinách (Chorvátsko, Maďarsko, Poľsko, Rumunsko, Srbsko a Ukrajina). Kurzy sa uskutočňujú v zahraničí aj v SR a v roku 2014 bolo uskutočnených celko</w:t>
      </w:r>
      <w:r w:rsidR="005C2315">
        <w:rPr>
          <w:rFonts w:ascii="Times New Roman" w:hAnsi="Times New Roman" w:cs="Times New Roman"/>
          <w:sz w:val="24"/>
          <w:szCs w:val="24"/>
          <w:lang w:eastAsia="sk-SK"/>
        </w:rPr>
        <w:t>ve</w:t>
      </w:r>
      <w:r w:rsidRPr="00AC4122">
        <w:rPr>
          <w:rFonts w:ascii="Times New Roman" w:hAnsi="Times New Roman" w:cs="Times New Roman"/>
          <w:sz w:val="24"/>
          <w:szCs w:val="24"/>
          <w:lang w:eastAsia="sk-SK"/>
        </w:rPr>
        <w:t xml:space="preserve"> 5 kurzov. Ústrednými témami bol</w:t>
      </w:r>
      <w:r w:rsidR="005C2315">
        <w:rPr>
          <w:rFonts w:ascii="Times New Roman" w:hAnsi="Times New Roman" w:cs="Times New Roman"/>
          <w:sz w:val="24"/>
          <w:szCs w:val="24"/>
          <w:lang w:eastAsia="sk-SK"/>
        </w:rPr>
        <w:t>i: Netradičné formy vyučovania s</w:t>
      </w:r>
      <w:r w:rsidRPr="00AC4122">
        <w:rPr>
          <w:rFonts w:ascii="Times New Roman" w:hAnsi="Times New Roman" w:cs="Times New Roman"/>
          <w:sz w:val="24"/>
          <w:szCs w:val="24"/>
          <w:lang w:eastAsia="sk-SK"/>
        </w:rPr>
        <w:t xml:space="preserve">lovenského jazyka, Rozvoj čitateľskej gramotnosti v primárnom vzdelávaní, Rozvoj čitateľskej gramotnosti na vyučovaní SJ a literatúry a Didaktika </w:t>
      </w:r>
      <w:r w:rsidRPr="00AC4122">
        <w:rPr>
          <w:rFonts w:ascii="Times New Roman" w:hAnsi="Times New Roman" w:cs="Times New Roman"/>
          <w:iCs/>
          <w:sz w:val="24"/>
          <w:szCs w:val="24"/>
          <w:lang w:eastAsia="sk-SK"/>
        </w:rPr>
        <w:t xml:space="preserve">so zameraním na výchovno-vzdelávacie predmety (vlastivedné, prírodovedné a multimediálne vzdelávanie). </w:t>
      </w:r>
    </w:p>
    <w:p w:rsidR="00AC4122" w:rsidRPr="00AC4122" w:rsidP="00AC4122">
      <w:pPr>
        <w:bidi w:val="0"/>
        <w:spacing w:after="0" w:line="240" w:lineRule="auto"/>
        <w:jc w:val="both"/>
        <w:rPr>
          <w:rFonts w:ascii="Times New Roman" w:hAnsi="Times New Roman" w:cs="Times New Roman"/>
          <w:iCs/>
          <w:sz w:val="24"/>
          <w:szCs w:val="24"/>
          <w:lang w:eastAsia="sk-SK"/>
        </w:rPr>
      </w:pPr>
      <w:r w:rsidR="00890A49">
        <w:rPr>
          <w:rFonts w:ascii="Times New Roman" w:hAnsi="Times New Roman" w:cs="Times New Roman"/>
          <w:sz w:val="24"/>
          <w:szCs w:val="24"/>
          <w:lang w:eastAsia="sk-SK"/>
        </w:rPr>
        <w:t xml:space="preserve">      </w:t>
      </w:r>
      <w:r w:rsidRPr="00AC4122">
        <w:rPr>
          <w:rFonts w:ascii="Times New Roman" w:hAnsi="Times New Roman" w:cs="Times New Roman"/>
          <w:sz w:val="24"/>
          <w:szCs w:val="24"/>
          <w:lang w:eastAsia="sk-SK"/>
        </w:rPr>
        <w:t>V spolupráci so Studia Academica Slovaca – centrum pre slovenčinu ako cudzí jazyk</w:t>
      </w:r>
      <w:r w:rsidR="005C2315">
        <w:rPr>
          <w:rFonts w:ascii="Times New Roman" w:hAnsi="Times New Roman" w:cs="Times New Roman"/>
          <w:sz w:val="24"/>
          <w:szCs w:val="24"/>
          <w:lang w:eastAsia="sk-SK"/>
        </w:rPr>
        <w:t xml:space="preserve"> (SAS)</w:t>
      </w:r>
      <w:r w:rsidRPr="00AC4122" w:rsidR="005C2315">
        <w:rPr>
          <w:rFonts w:ascii="Times New Roman" w:hAnsi="Times New Roman" w:cs="Times New Roman"/>
          <w:sz w:val="24"/>
          <w:szCs w:val="24"/>
          <w:lang w:eastAsia="sk-SK"/>
        </w:rPr>
        <w:t xml:space="preserve"> </w:t>
      </w:r>
      <w:r w:rsidRPr="00AC4122">
        <w:rPr>
          <w:rFonts w:ascii="Times New Roman" w:hAnsi="Times New Roman" w:cs="Times New Roman"/>
          <w:sz w:val="24"/>
          <w:szCs w:val="24"/>
          <w:lang w:eastAsia="sk-SK"/>
        </w:rPr>
        <w:t xml:space="preserve"> sa v roku 2014 uskutočnil odborno-metodický seminár určený pre učiteľov slovenčiny ako vyučovacieho jazyka pôsobiacich na školách v zahraničí,</w:t>
      </w:r>
      <w:r w:rsidRPr="00AC4122">
        <w:rPr>
          <w:rFonts w:ascii="Times New Roman" w:hAnsi="Times New Roman" w:cs="Times New Roman"/>
          <w:b/>
          <w:sz w:val="24"/>
          <w:szCs w:val="24"/>
          <w:lang w:eastAsia="sk-SK"/>
        </w:rPr>
        <w:t xml:space="preserve"> </w:t>
      </w:r>
      <w:r w:rsidRPr="00AC4122">
        <w:rPr>
          <w:rFonts w:ascii="Times New Roman" w:hAnsi="Times New Roman" w:cs="Times New Roman"/>
          <w:sz w:val="24"/>
          <w:szCs w:val="24"/>
          <w:lang w:eastAsia="sk-SK"/>
        </w:rPr>
        <w:t>a to</w:t>
      </w:r>
      <w:r w:rsidRPr="00AC4122">
        <w:rPr>
          <w:rFonts w:ascii="Times New Roman" w:hAnsi="Times New Roman" w:cs="Times New Roman"/>
          <w:b/>
          <w:sz w:val="24"/>
          <w:szCs w:val="24"/>
          <w:lang w:eastAsia="sk-SK"/>
        </w:rPr>
        <w:t xml:space="preserve"> </w:t>
      </w:r>
      <w:r w:rsidRPr="00AC4122">
        <w:rPr>
          <w:rFonts w:ascii="Times New Roman" w:hAnsi="Times New Roman" w:cs="Times New Roman"/>
          <w:sz w:val="24"/>
          <w:szCs w:val="24"/>
          <w:lang w:eastAsia="sk-SK"/>
        </w:rPr>
        <w:t xml:space="preserve">na základných a stredných školách v rámci bilingválneho vzdelávania. Tematicky sa seminár opieral o problematiku </w:t>
      </w:r>
      <w:r w:rsidRPr="00AC4122">
        <w:rPr>
          <w:rFonts w:ascii="Times New Roman" w:hAnsi="Times New Roman" w:cs="Times New Roman"/>
          <w:iCs/>
          <w:sz w:val="24"/>
          <w:szCs w:val="24"/>
          <w:lang w:eastAsia="sk-SK"/>
        </w:rPr>
        <w:t>jazyka</w:t>
      </w:r>
      <w:r w:rsidRPr="00AC4122">
        <w:rPr>
          <w:rFonts w:ascii="Times New Roman" w:hAnsi="Times New Roman" w:cs="Times New Roman"/>
          <w:iCs/>
          <w:caps/>
          <w:sz w:val="24"/>
          <w:szCs w:val="24"/>
          <w:lang w:eastAsia="sk-SK"/>
        </w:rPr>
        <w:t xml:space="preserve"> </w:t>
      </w:r>
      <w:r w:rsidRPr="00AC4122">
        <w:rPr>
          <w:rFonts w:ascii="Times New Roman" w:hAnsi="Times New Roman" w:cs="Times New Roman"/>
          <w:iCs/>
          <w:sz w:val="24"/>
          <w:szCs w:val="24"/>
          <w:lang w:eastAsia="sk-SK"/>
        </w:rPr>
        <w:t>a reálií v</w:t>
      </w:r>
      <w:r w:rsidRPr="00AC4122">
        <w:rPr>
          <w:rFonts w:ascii="Times New Roman" w:hAnsi="Times New Roman" w:cs="Times New Roman"/>
          <w:iCs/>
          <w:caps/>
          <w:sz w:val="24"/>
          <w:szCs w:val="24"/>
          <w:lang w:eastAsia="sk-SK"/>
        </w:rPr>
        <w:t> </w:t>
      </w:r>
      <w:r w:rsidRPr="00AC4122">
        <w:rPr>
          <w:rFonts w:ascii="Times New Roman" w:hAnsi="Times New Roman" w:cs="Times New Roman"/>
          <w:iCs/>
          <w:sz w:val="24"/>
          <w:szCs w:val="24"/>
          <w:lang w:eastAsia="sk-SK"/>
        </w:rPr>
        <w:t>didaktickej praxi.</w:t>
      </w:r>
      <w:r w:rsidR="005C2315">
        <w:rPr>
          <w:rFonts w:ascii="Times New Roman" w:hAnsi="Times New Roman" w:cs="Times New Roman"/>
          <w:iCs/>
          <w:sz w:val="24"/>
          <w:szCs w:val="24"/>
          <w:lang w:eastAsia="sk-SK"/>
        </w:rPr>
        <w:t xml:space="preserve"> </w:t>
      </w:r>
    </w:p>
    <w:p w:rsidR="00AC4122" w:rsidRPr="00AC4122" w:rsidP="00AC4122">
      <w:pPr>
        <w:bidi w:val="0"/>
        <w:spacing w:after="0" w:line="240" w:lineRule="auto"/>
        <w:jc w:val="both"/>
        <w:rPr>
          <w:rFonts w:ascii="Times New Roman" w:hAnsi="Times New Roman" w:cs="Times New Roman"/>
          <w:sz w:val="24"/>
          <w:szCs w:val="24"/>
          <w:lang w:eastAsia="sk-SK"/>
        </w:rPr>
      </w:pPr>
      <w:r w:rsidR="00890A49">
        <w:rPr>
          <w:rFonts w:ascii="Times New Roman" w:hAnsi="Times New Roman" w:cs="Times New Roman"/>
          <w:sz w:val="24"/>
          <w:szCs w:val="24"/>
          <w:lang w:eastAsia="sk-SK"/>
        </w:rPr>
        <w:t xml:space="preserve">      </w:t>
      </w:r>
      <w:r w:rsidR="005C2315">
        <w:rPr>
          <w:rFonts w:ascii="Times New Roman" w:hAnsi="Times New Roman" w:cs="Times New Roman"/>
          <w:sz w:val="24"/>
          <w:szCs w:val="24"/>
          <w:lang w:eastAsia="sk-SK"/>
        </w:rPr>
        <w:t>SAS</w:t>
      </w:r>
      <w:r w:rsidRPr="00AC4122" w:rsidR="005C2315">
        <w:rPr>
          <w:rFonts w:ascii="Times New Roman" w:hAnsi="Times New Roman" w:cs="Times New Roman"/>
          <w:sz w:val="24"/>
          <w:szCs w:val="24"/>
          <w:lang w:eastAsia="sk-SK"/>
        </w:rPr>
        <w:t xml:space="preserve"> </w:t>
      </w:r>
      <w:r w:rsidRPr="00AC4122">
        <w:rPr>
          <w:rFonts w:ascii="Times New Roman" w:hAnsi="Times New Roman" w:cs="Times New Roman"/>
          <w:sz w:val="24"/>
          <w:szCs w:val="24"/>
          <w:lang w:eastAsia="sk-SK"/>
        </w:rPr>
        <w:t xml:space="preserve">zabezpečuje celoročnú dostupnosť kurzu slovenského jazyka pre začiatočníkov dištančnou formou prostredníctvom portálu </w:t>
      </w:r>
      <w:hyperlink r:id="rId13" w:history="1">
        <w:r w:rsidRPr="00AC4122" w:rsidR="006D183B">
          <w:rPr>
            <w:rFonts w:ascii="Times New Roman" w:hAnsi="Times New Roman" w:cs="Times New Roman"/>
            <w:sz w:val="24"/>
            <w:szCs w:val="24"/>
            <w:u w:val="single"/>
            <w:lang w:eastAsia="sk-SK"/>
          </w:rPr>
          <w:t>www.e-slovak.sk</w:t>
        </w:r>
      </w:hyperlink>
      <w:r w:rsidRPr="00AC4122">
        <w:rPr>
          <w:rFonts w:ascii="Times New Roman" w:hAnsi="Times New Roman" w:cs="Times New Roman"/>
          <w:sz w:val="24"/>
          <w:szCs w:val="24"/>
          <w:lang w:eastAsia="sk-SK"/>
        </w:rPr>
        <w:t xml:space="preserve">. Súčasne sa pracuje na modernejšej verzii e-learningu, ktorý umožní rýchlejšiu inštaláciu i obsluhu kurzu pre používateľov. Druhý kurz dištančného vzdelávania </w:t>
      </w:r>
      <w:hyperlink r:id="rId14" w:history="1">
        <w:r w:rsidRPr="00AC4122" w:rsidR="006D183B">
          <w:rPr>
            <w:rFonts w:ascii="Times New Roman" w:hAnsi="Times New Roman" w:cs="Times New Roman"/>
            <w:sz w:val="24"/>
            <w:szCs w:val="24"/>
            <w:u w:val="single"/>
            <w:lang w:eastAsia="sk-SK"/>
          </w:rPr>
          <w:t>www.myslovak.sk</w:t>
        </w:r>
      </w:hyperlink>
      <w:r w:rsidRPr="00AC4122">
        <w:rPr>
          <w:rFonts w:ascii="Times New Roman" w:hAnsi="Times New Roman" w:cs="Times New Roman"/>
          <w:sz w:val="24"/>
          <w:szCs w:val="24"/>
          <w:lang w:eastAsia="sk-SK"/>
        </w:rPr>
        <w:t xml:space="preserve"> sa realizuje v rámci riešenia projektu Centrum SJ v USA v spolupráci s Kalifornskou univerzitou v Pensylvánii, technickú stránku zabezpečuje o. z. iLearn. V roku 2014 prebiehali programové úpravy Systému riadenia výučby, ladenie prehrávania zvukových súborov, úpravy grafického a navigačného prostredia podľa pripomienok amerických kolegov, ladenie hodnotiaceho modulu. V decembri 2014 sa začali práce na off</w:t>
      </w:r>
      <w:r w:rsidR="005C2315">
        <w:rPr>
          <w:rFonts w:ascii="Times New Roman" w:hAnsi="Times New Roman" w:cs="Times New Roman"/>
          <w:sz w:val="24"/>
          <w:szCs w:val="24"/>
          <w:lang w:eastAsia="sk-SK"/>
        </w:rPr>
        <w:t>-</w:t>
      </w:r>
      <w:r w:rsidRPr="00AC4122">
        <w:rPr>
          <w:rFonts w:ascii="Times New Roman" w:hAnsi="Times New Roman" w:cs="Times New Roman"/>
          <w:sz w:val="24"/>
          <w:szCs w:val="24"/>
          <w:lang w:eastAsia="sk-SK"/>
        </w:rPr>
        <w:t>line verzii (DVD) základného kurzu slovenského jazyka MySlovak. Na podporu mobilnej výučby bola lokalizovaná do slovenského prostredia aplikácia KnowledgePulse, dostupná pre všetky mobilné zariadenia – notebooky, tablety, smartfóny. Ob</w:t>
      </w:r>
      <w:r w:rsidR="00890A49">
        <w:rPr>
          <w:rFonts w:ascii="Times New Roman" w:hAnsi="Times New Roman" w:cs="Times New Roman"/>
          <w:sz w:val="24"/>
          <w:szCs w:val="24"/>
          <w:lang w:eastAsia="sk-SK"/>
        </w:rPr>
        <w:t>sah pre mobilnú</w:t>
      </w:r>
      <w:r w:rsidR="005C2315">
        <w:rPr>
          <w:rFonts w:ascii="Times New Roman" w:hAnsi="Times New Roman" w:cs="Times New Roman"/>
          <w:sz w:val="24"/>
          <w:szCs w:val="24"/>
          <w:lang w:eastAsia="sk-SK"/>
        </w:rPr>
        <w:t xml:space="preserve"> </w:t>
      </w:r>
      <w:r w:rsidRPr="00AC4122">
        <w:rPr>
          <w:rFonts w:ascii="Times New Roman" w:hAnsi="Times New Roman" w:cs="Times New Roman"/>
          <w:sz w:val="24"/>
          <w:szCs w:val="24"/>
          <w:lang w:eastAsia="sk-SK"/>
        </w:rPr>
        <w:t>výučbu (slová, frázy) bol spracovaný v dvoch formách anglický – slovenský a slovenský – anglický</w:t>
      </w:r>
      <w:r w:rsidR="005C2315">
        <w:rPr>
          <w:rFonts w:ascii="Times New Roman" w:hAnsi="Times New Roman" w:cs="Times New Roman"/>
          <w:sz w:val="24"/>
          <w:szCs w:val="24"/>
          <w:lang w:eastAsia="sk-SK"/>
        </w:rPr>
        <w:t>. Okrem spomenutých skutočností</w:t>
      </w:r>
      <w:r w:rsidRPr="00AC4122">
        <w:rPr>
          <w:rFonts w:ascii="Times New Roman" w:hAnsi="Times New Roman" w:cs="Times New Roman"/>
          <w:sz w:val="24"/>
          <w:szCs w:val="24"/>
          <w:lang w:eastAsia="sk-SK"/>
        </w:rPr>
        <w:t xml:space="preserve"> SAS pre študentov poskytuje semestrálne kurzy slovenského jazyka na všetkých úrovniach s priamou výučbou. S podporou MŠVVaŠ</w:t>
      </w:r>
      <w:r w:rsidR="006B35EB">
        <w:rPr>
          <w:rFonts w:ascii="Times New Roman" w:hAnsi="Times New Roman" w:cs="Times New Roman"/>
          <w:sz w:val="24"/>
          <w:szCs w:val="24"/>
          <w:lang w:eastAsia="sk-SK"/>
        </w:rPr>
        <w:t xml:space="preserve"> SR boli vydané učebnice Krížom </w:t>
      </w:r>
      <w:r w:rsidRPr="00AC4122">
        <w:rPr>
          <w:rFonts w:ascii="Times New Roman" w:hAnsi="Times New Roman" w:cs="Times New Roman"/>
          <w:sz w:val="24"/>
          <w:szCs w:val="24"/>
          <w:lang w:eastAsia="sk-SK"/>
        </w:rPr>
        <w:t>Krážom A1, A2, B1, B2</w:t>
      </w:r>
      <w:r w:rsidRPr="00AC4122">
        <w:rPr>
          <w:rFonts w:ascii="Times New Roman" w:hAnsi="Times New Roman" w:cs="Times New Roman"/>
          <w:b/>
          <w:sz w:val="24"/>
          <w:szCs w:val="24"/>
          <w:lang w:eastAsia="sk-SK"/>
        </w:rPr>
        <w:t xml:space="preserve"> </w:t>
      </w:r>
      <w:r w:rsidRPr="00AC4122">
        <w:rPr>
          <w:rFonts w:ascii="Times New Roman" w:hAnsi="Times New Roman" w:cs="Times New Roman"/>
          <w:sz w:val="24"/>
          <w:szCs w:val="24"/>
          <w:lang w:eastAsia="sk-SK"/>
        </w:rPr>
        <w:t>a</w:t>
      </w:r>
      <w:r w:rsidRPr="00AC4122">
        <w:rPr>
          <w:rFonts w:ascii="Times New Roman" w:hAnsi="Times New Roman" w:cs="Times New Roman"/>
          <w:b/>
          <w:sz w:val="24"/>
          <w:szCs w:val="24"/>
          <w:lang w:eastAsia="sk-SK"/>
        </w:rPr>
        <w:t xml:space="preserve"> </w:t>
      </w:r>
      <w:r w:rsidRPr="00AC4122">
        <w:rPr>
          <w:rFonts w:ascii="Times New Roman" w:hAnsi="Times New Roman" w:cs="Times New Roman"/>
          <w:sz w:val="24"/>
          <w:szCs w:val="24"/>
          <w:lang w:eastAsia="sk-SK"/>
        </w:rPr>
        <w:t>Cvičebnica A1</w:t>
      </w:r>
      <w:r w:rsidR="006B35EB">
        <w:rPr>
          <w:rFonts w:ascii="Times New Roman" w:hAnsi="Times New Roman" w:cs="Times New Roman"/>
          <w:sz w:val="24"/>
          <w:szCs w:val="24"/>
          <w:lang w:eastAsia="sk-SK"/>
        </w:rPr>
        <w:t xml:space="preserve"> </w:t>
      </w:r>
      <w:r w:rsidRPr="00AC4122">
        <w:rPr>
          <w:rFonts w:ascii="Times New Roman" w:hAnsi="Times New Roman" w:cs="Times New Roman"/>
          <w:sz w:val="24"/>
          <w:szCs w:val="24"/>
          <w:lang w:eastAsia="sk-SK"/>
        </w:rPr>
        <w:t>+</w:t>
      </w:r>
      <w:r w:rsidR="006B35EB">
        <w:rPr>
          <w:rFonts w:ascii="Times New Roman" w:hAnsi="Times New Roman" w:cs="Times New Roman"/>
          <w:sz w:val="24"/>
          <w:szCs w:val="24"/>
          <w:lang w:eastAsia="sk-SK"/>
        </w:rPr>
        <w:t xml:space="preserve"> </w:t>
      </w:r>
      <w:r w:rsidRPr="00AC4122">
        <w:rPr>
          <w:rFonts w:ascii="Times New Roman" w:hAnsi="Times New Roman" w:cs="Times New Roman"/>
          <w:sz w:val="24"/>
          <w:szCs w:val="24"/>
          <w:lang w:eastAsia="sk-SK"/>
        </w:rPr>
        <w:t xml:space="preserve">A2, ako aj materiály pre pedagógov vyučujúcich slovenský jazyk pre cudzincov. Učebnice sú spracované bez sprostredkovacieho jazyka, čím majú široké uplatnenie a sú akceptované aj ako doplnkové učebnice pre vyššie ročníky základných škôl a stredné školy. </w:t>
      </w:r>
    </w:p>
    <w:p w:rsidR="00AC4122" w:rsidRPr="00AC4122" w:rsidP="00AC4122">
      <w:pPr>
        <w:bidi w:val="0"/>
        <w:spacing w:after="0" w:line="240" w:lineRule="auto"/>
        <w:jc w:val="both"/>
        <w:rPr>
          <w:rFonts w:ascii="Times New Roman" w:hAnsi="Times New Roman" w:cs="Times New Roman"/>
          <w:sz w:val="24"/>
          <w:szCs w:val="24"/>
          <w:lang w:eastAsia="sk-SK"/>
        </w:rPr>
      </w:pPr>
      <w:r w:rsidR="00890A49">
        <w:rPr>
          <w:rFonts w:ascii="Times New Roman" w:hAnsi="Times New Roman" w:cs="Times New Roman"/>
          <w:sz w:val="24"/>
          <w:szCs w:val="24"/>
          <w:lang w:eastAsia="sk-SK"/>
        </w:rPr>
        <w:t xml:space="preserve">      </w:t>
      </w:r>
      <w:r w:rsidRPr="00AC4122">
        <w:rPr>
          <w:rFonts w:ascii="Times New Roman" w:hAnsi="Times New Roman" w:cs="Times New Roman"/>
          <w:sz w:val="24"/>
          <w:szCs w:val="24"/>
          <w:lang w:eastAsia="sk-SK"/>
        </w:rPr>
        <w:t xml:space="preserve">MŠVVaŠ SR finančne zabezpečovalo v roku 2014 v spolupráci s Metodickým centrom UMB v Banskej Bystrici pobyty detí krajanov v jednotlivých turnusoch školy v prírode, ako aj počas prázdnin pobyt na odborno-metodickom kurze digitálnej fotografie a krátkej filmovej tvorby pre víťazov súťaže, do ktorej sa zapojili deti zo Srbska, Ukrajiny, Chorvátska a Maďarska. Pre nadané deti so záujmami v oblasti dramatického umenia bol poskytnutý ďalší ročník letnej školy bábkového divadla.  </w:t>
      </w:r>
    </w:p>
    <w:p w:rsidR="00AC4122" w:rsidRPr="00AC4122" w:rsidP="00AC4122">
      <w:pPr>
        <w:bidi w:val="0"/>
        <w:spacing w:after="0" w:line="240" w:lineRule="auto"/>
        <w:jc w:val="both"/>
        <w:rPr>
          <w:rFonts w:ascii="Times New Roman" w:hAnsi="Times New Roman" w:cs="Times New Roman"/>
          <w:sz w:val="24"/>
          <w:szCs w:val="24"/>
          <w:lang w:eastAsia="sk-SK"/>
        </w:rPr>
      </w:pPr>
      <w:r w:rsidR="00890A49">
        <w:rPr>
          <w:rFonts w:ascii="Times New Roman" w:hAnsi="Times New Roman" w:cs="Times New Roman"/>
          <w:sz w:val="24"/>
          <w:szCs w:val="24"/>
          <w:lang w:eastAsia="sk-SK"/>
        </w:rPr>
        <w:t xml:space="preserve">       </w:t>
      </w:r>
      <w:r w:rsidRPr="00AC4122">
        <w:rPr>
          <w:rFonts w:ascii="Times New Roman" w:hAnsi="Times New Roman" w:cs="Times New Roman"/>
          <w:sz w:val="24"/>
          <w:szCs w:val="24"/>
          <w:lang w:eastAsia="sk-SK"/>
        </w:rPr>
        <w:t xml:space="preserve">MŠVVaŠ SR </w:t>
      </w:r>
      <w:r w:rsidR="00890A49">
        <w:rPr>
          <w:rFonts w:ascii="Times New Roman" w:hAnsi="Times New Roman" w:cs="Times New Roman"/>
          <w:sz w:val="24"/>
          <w:szCs w:val="24"/>
          <w:lang w:eastAsia="sk-SK"/>
        </w:rPr>
        <w:t xml:space="preserve">má záujem </w:t>
      </w:r>
      <w:r w:rsidRPr="00AC4122">
        <w:rPr>
          <w:rFonts w:ascii="Times New Roman" w:hAnsi="Times New Roman" w:cs="Times New Roman"/>
          <w:sz w:val="24"/>
          <w:szCs w:val="24"/>
          <w:lang w:eastAsia="sk-SK"/>
        </w:rPr>
        <w:t xml:space="preserve">vysielať študentov pedagogických vysokoškolských odborov zo SR na stážovanie, resp. výkon pedagogickej praxe </w:t>
      </w:r>
      <w:r w:rsidR="00890A49">
        <w:rPr>
          <w:rFonts w:ascii="Times New Roman" w:hAnsi="Times New Roman" w:cs="Times New Roman"/>
          <w:sz w:val="24"/>
          <w:szCs w:val="24"/>
          <w:lang w:eastAsia="sk-SK"/>
        </w:rPr>
        <w:t xml:space="preserve">do slovenských škôl v zahraničí. </w:t>
      </w:r>
      <w:r w:rsidRPr="00AC4122">
        <w:rPr>
          <w:rFonts w:ascii="Times New Roman" w:hAnsi="Times New Roman" w:cs="Times New Roman"/>
          <w:sz w:val="24"/>
          <w:szCs w:val="24"/>
          <w:lang w:eastAsia="sk-SK"/>
        </w:rPr>
        <w:t xml:space="preserve">V súčasnosti prebieha proces záverečného schvaľovania textu zmluvného dokumentu </w:t>
      </w:r>
      <w:r w:rsidR="00890A49">
        <w:rPr>
          <w:rFonts w:ascii="Times New Roman" w:hAnsi="Times New Roman" w:cs="Times New Roman"/>
          <w:sz w:val="24"/>
          <w:szCs w:val="24"/>
          <w:lang w:eastAsia="sk-SK"/>
        </w:rPr>
        <w:t xml:space="preserve">umožňujúceho vysielanie študentov na školy v Srbsku </w:t>
      </w:r>
      <w:r w:rsidRPr="00AC4122">
        <w:rPr>
          <w:rFonts w:ascii="Times New Roman" w:hAnsi="Times New Roman" w:cs="Times New Roman"/>
          <w:sz w:val="24"/>
          <w:szCs w:val="24"/>
          <w:lang w:eastAsia="sk-SK"/>
        </w:rPr>
        <w:t xml:space="preserve"> a v blízkej budúcnosti sa očakáva </w:t>
      </w:r>
      <w:r w:rsidR="00890A49">
        <w:rPr>
          <w:rFonts w:ascii="Times New Roman" w:hAnsi="Times New Roman" w:cs="Times New Roman"/>
          <w:sz w:val="24"/>
          <w:szCs w:val="24"/>
          <w:lang w:eastAsia="sk-SK"/>
        </w:rPr>
        <w:t xml:space="preserve">jeho </w:t>
      </w:r>
      <w:r w:rsidRPr="00AC4122">
        <w:rPr>
          <w:rFonts w:ascii="Times New Roman" w:hAnsi="Times New Roman" w:cs="Times New Roman"/>
          <w:sz w:val="24"/>
          <w:szCs w:val="24"/>
          <w:lang w:eastAsia="sk-SK"/>
        </w:rPr>
        <w:t>podpis</w:t>
      </w:r>
      <w:r w:rsidR="00890A49">
        <w:rPr>
          <w:rFonts w:ascii="Times New Roman" w:hAnsi="Times New Roman" w:cs="Times New Roman"/>
          <w:sz w:val="24"/>
          <w:szCs w:val="24"/>
          <w:lang w:eastAsia="sk-SK"/>
        </w:rPr>
        <w:t>.</w:t>
      </w:r>
      <w:r w:rsidRPr="00AC4122">
        <w:rPr>
          <w:rFonts w:ascii="Times New Roman" w:hAnsi="Times New Roman" w:cs="Times New Roman"/>
          <w:sz w:val="24"/>
          <w:szCs w:val="24"/>
          <w:lang w:eastAsia="sk-SK"/>
        </w:rPr>
        <w:t xml:space="preserve"> </w:t>
      </w:r>
    </w:p>
    <w:p w:rsidR="00AC4122" w:rsidRPr="00AC4122" w:rsidP="00AC4122">
      <w:pPr>
        <w:bidi w:val="0"/>
        <w:spacing w:after="0" w:line="240" w:lineRule="auto"/>
        <w:jc w:val="both"/>
        <w:rPr>
          <w:rFonts w:ascii="Times New Roman" w:hAnsi="Times New Roman" w:cs="Times New Roman"/>
          <w:b/>
          <w:sz w:val="24"/>
          <w:szCs w:val="24"/>
          <w:lang w:eastAsia="sk-SK"/>
        </w:rPr>
      </w:pPr>
      <w:r w:rsidR="00433F91">
        <w:rPr>
          <w:rFonts w:ascii="Times New Roman" w:hAnsi="Times New Roman" w:cs="Times New Roman"/>
          <w:sz w:val="24"/>
          <w:szCs w:val="24"/>
          <w:lang w:eastAsia="sk-SK"/>
        </w:rPr>
        <w:t xml:space="preserve">      V oblasti podpory</w:t>
      </w:r>
      <w:r w:rsidRPr="00AC4122">
        <w:rPr>
          <w:rFonts w:ascii="Times New Roman" w:hAnsi="Times New Roman" w:cs="Times New Roman"/>
          <w:sz w:val="24"/>
          <w:szCs w:val="24"/>
          <w:lang w:eastAsia="sk-SK"/>
        </w:rPr>
        <w:t xml:space="preserve"> vznik</w:t>
      </w:r>
      <w:r w:rsidR="00433F91">
        <w:rPr>
          <w:rFonts w:ascii="Times New Roman" w:hAnsi="Times New Roman" w:cs="Times New Roman"/>
          <w:sz w:val="24"/>
          <w:szCs w:val="24"/>
          <w:lang w:eastAsia="sk-SK"/>
        </w:rPr>
        <w:t>u</w:t>
      </w:r>
      <w:r w:rsidRPr="00AC4122">
        <w:rPr>
          <w:rFonts w:ascii="Times New Roman" w:hAnsi="Times New Roman" w:cs="Times New Roman"/>
          <w:sz w:val="24"/>
          <w:szCs w:val="24"/>
          <w:lang w:eastAsia="sk-SK"/>
        </w:rPr>
        <w:t>, rozvoj</w:t>
      </w:r>
      <w:r w:rsidR="00433F91">
        <w:rPr>
          <w:rFonts w:ascii="Times New Roman" w:hAnsi="Times New Roman" w:cs="Times New Roman"/>
          <w:sz w:val="24"/>
          <w:szCs w:val="24"/>
          <w:lang w:eastAsia="sk-SK"/>
        </w:rPr>
        <w:t>a</w:t>
      </w:r>
      <w:r w:rsidRPr="00AC4122">
        <w:rPr>
          <w:rFonts w:ascii="Times New Roman" w:hAnsi="Times New Roman" w:cs="Times New Roman"/>
          <w:sz w:val="24"/>
          <w:szCs w:val="24"/>
          <w:lang w:eastAsia="sk-SK"/>
        </w:rPr>
        <w:t xml:space="preserve"> a chod</w:t>
      </w:r>
      <w:r w:rsidR="00433F91">
        <w:rPr>
          <w:rFonts w:ascii="Times New Roman" w:hAnsi="Times New Roman" w:cs="Times New Roman"/>
          <w:sz w:val="24"/>
          <w:szCs w:val="24"/>
          <w:lang w:eastAsia="sk-SK"/>
        </w:rPr>
        <w:t>u</w:t>
      </w:r>
      <w:r w:rsidRPr="00AC4122">
        <w:rPr>
          <w:rFonts w:ascii="Times New Roman" w:hAnsi="Times New Roman" w:cs="Times New Roman"/>
          <w:sz w:val="24"/>
          <w:szCs w:val="24"/>
          <w:lang w:eastAsia="sk-SK"/>
        </w:rPr>
        <w:t xml:space="preserve"> predškolských zariadení s výučbou s</w:t>
      </w:r>
      <w:r w:rsidR="00433F91">
        <w:rPr>
          <w:rFonts w:ascii="Times New Roman" w:hAnsi="Times New Roman" w:cs="Times New Roman"/>
          <w:sz w:val="24"/>
          <w:szCs w:val="24"/>
          <w:lang w:eastAsia="sk-SK"/>
        </w:rPr>
        <w:t xml:space="preserve">lovenského jazyka </w:t>
      </w:r>
      <w:r w:rsidRPr="00AC4122">
        <w:rPr>
          <w:rFonts w:ascii="Times New Roman" w:hAnsi="Times New Roman" w:cs="Times New Roman"/>
          <w:sz w:val="24"/>
          <w:szCs w:val="24"/>
          <w:lang w:eastAsia="sk-SK"/>
        </w:rPr>
        <w:t>MŠVVaŠ SR</w:t>
      </w:r>
      <w:r w:rsidR="00433F91">
        <w:rPr>
          <w:rFonts w:ascii="Times New Roman" w:hAnsi="Times New Roman" w:cs="Times New Roman"/>
          <w:sz w:val="24"/>
          <w:szCs w:val="24"/>
          <w:lang w:eastAsia="sk-SK"/>
        </w:rPr>
        <w:t xml:space="preserve"> </w:t>
      </w:r>
      <w:r w:rsidRPr="00AC4122">
        <w:rPr>
          <w:rFonts w:ascii="Times New Roman" w:hAnsi="Times New Roman" w:cs="Times New Roman"/>
          <w:sz w:val="24"/>
          <w:szCs w:val="24"/>
          <w:lang w:eastAsia="sk-SK"/>
        </w:rPr>
        <w:t>podporuje v rámci svojho rezortu spracovanie programov vychádzajúcich z výsledkov komplexnej analýzy súčasného stavu vzdelávania v jednotlivých komunitách Slovákov žijúcich v zahraničí, ich možností zachovávania si materinsk</w:t>
      </w:r>
      <w:r w:rsidR="006B35EB">
        <w:rPr>
          <w:rFonts w:ascii="Times New Roman" w:hAnsi="Times New Roman" w:cs="Times New Roman"/>
          <w:sz w:val="24"/>
          <w:szCs w:val="24"/>
          <w:lang w:eastAsia="sk-SK"/>
        </w:rPr>
        <w:t>ého</w:t>
      </w:r>
      <w:r w:rsidRPr="00AC4122">
        <w:rPr>
          <w:rFonts w:ascii="Times New Roman" w:hAnsi="Times New Roman" w:cs="Times New Roman"/>
          <w:sz w:val="24"/>
          <w:szCs w:val="24"/>
          <w:lang w:eastAsia="sk-SK"/>
        </w:rPr>
        <w:t xml:space="preserve"> jazyk</w:t>
      </w:r>
      <w:r w:rsidR="006B35EB">
        <w:rPr>
          <w:rFonts w:ascii="Times New Roman" w:hAnsi="Times New Roman" w:cs="Times New Roman"/>
          <w:sz w:val="24"/>
          <w:szCs w:val="24"/>
          <w:lang w:eastAsia="sk-SK"/>
        </w:rPr>
        <w:t>a</w:t>
      </w:r>
      <w:r w:rsidRPr="00AC4122">
        <w:rPr>
          <w:rFonts w:ascii="Times New Roman" w:hAnsi="Times New Roman" w:cs="Times New Roman"/>
          <w:sz w:val="24"/>
          <w:szCs w:val="24"/>
          <w:lang w:eastAsia="sk-SK"/>
        </w:rPr>
        <w:t xml:space="preserve"> najmä v rámci vzdelávacích inštitúcií. Na základe získaných podkladov, ako aj prehodnotenia účinnosti navrhovaného opatrenia vzhľadom na to, že </w:t>
      </w:r>
      <w:r w:rsidR="006B35EB">
        <w:rPr>
          <w:rFonts w:ascii="Times New Roman" w:hAnsi="Times New Roman" w:cs="Times New Roman"/>
          <w:sz w:val="24"/>
          <w:szCs w:val="24"/>
          <w:lang w:eastAsia="sk-SK"/>
        </w:rPr>
        <w:t>ide</w:t>
      </w:r>
      <w:r w:rsidRPr="00AC4122">
        <w:rPr>
          <w:rFonts w:ascii="Times New Roman" w:hAnsi="Times New Roman" w:cs="Times New Roman"/>
          <w:sz w:val="24"/>
          <w:szCs w:val="24"/>
          <w:lang w:eastAsia="sk-SK"/>
        </w:rPr>
        <w:t xml:space="preserve"> o neformálne/nepovinné vzdelávanie</w:t>
      </w:r>
      <w:r w:rsidR="006B35EB">
        <w:rPr>
          <w:rFonts w:ascii="Times New Roman" w:hAnsi="Times New Roman" w:cs="Times New Roman"/>
          <w:sz w:val="24"/>
          <w:szCs w:val="24"/>
          <w:lang w:eastAsia="sk-SK"/>
        </w:rPr>
        <w:t>,</w:t>
      </w:r>
      <w:r w:rsidRPr="00AC4122">
        <w:rPr>
          <w:rFonts w:ascii="Times New Roman" w:hAnsi="Times New Roman" w:cs="Times New Roman"/>
          <w:sz w:val="24"/>
          <w:szCs w:val="24"/>
          <w:lang w:eastAsia="sk-SK"/>
        </w:rPr>
        <w:t xml:space="preserve"> navrhne efektívny mechanizmus výučby slovenského jazyka pre konkrétnu komunitu. </w:t>
      </w:r>
    </w:p>
    <w:p w:rsidR="00AC4122" w:rsidRPr="00AC4122" w:rsidP="00AC4122">
      <w:pPr>
        <w:bidi w:val="0"/>
        <w:spacing w:after="0" w:line="240" w:lineRule="auto"/>
        <w:jc w:val="both"/>
        <w:rPr>
          <w:rFonts w:ascii="Times New Roman" w:hAnsi="Times New Roman" w:cs="Times New Roman"/>
          <w:sz w:val="24"/>
          <w:szCs w:val="24"/>
          <w:lang w:eastAsia="sk-SK"/>
        </w:rPr>
      </w:pPr>
      <w:r w:rsidR="00433F91">
        <w:rPr>
          <w:rFonts w:ascii="Times New Roman" w:hAnsi="Times New Roman" w:cs="Times New Roman"/>
          <w:sz w:val="24"/>
          <w:szCs w:val="24"/>
          <w:lang w:eastAsia="sk-SK"/>
        </w:rPr>
        <w:t xml:space="preserve">      </w:t>
      </w:r>
      <w:r w:rsidRPr="00AC4122">
        <w:rPr>
          <w:rFonts w:ascii="Times New Roman" w:hAnsi="Times New Roman" w:cs="Times New Roman"/>
          <w:sz w:val="24"/>
          <w:szCs w:val="24"/>
          <w:lang w:eastAsia="sk-SK"/>
        </w:rPr>
        <w:t xml:space="preserve">Celoročná dostupnosť kurzu slovenského jazyka pre začiatočníkov dištančnou formou je zabezpečená prostredníctvom portálu </w:t>
      </w:r>
      <w:hyperlink r:id="rId13" w:history="1">
        <w:r w:rsidRPr="00AC4122" w:rsidR="006D183B">
          <w:rPr>
            <w:rFonts w:ascii="Times New Roman" w:hAnsi="Times New Roman" w:cs="Times New Roman"/>
            <w:sz w:val="24"/>
            <w:szCs w:val="24"/>
            <w:u w:val="single"/>
            <w:lang w:eastAsia="sk-SK"/>
          </w:rPr>
          <w:t>www.e-slovak.sk</w:t>
        </w:r>
      </w:hyperlink>
      <w:r w:rsidRPr="00AC4122">
        <w:rPr>
          <w:rFonts w:ascii="Times New Roman" w:hAnsi="Times New Roman" w:cs="Times New Roman"/>
          <w:sz w:val="24"/>
          <w:szCs w:val="24"/>
          <w:lang w:eastAsia="sk-SK"/>
        </w:rPr>
        <w:t xml:space="preserve"> pod záštitou S</w:t>
      </w:r>
      <w:r w:rsidR="006B35EB">
        <w:rPr>
          <w:rFonts w:ascii="Times New Roman" w:hAnsi="Times New Roman" w:cs="Times New Roman"/>
          <w:sz w:val="24"/>
          <w:szCs w:val="24"/>
          <w:lang w:eastAsia="sk-SK"/>
        </w:rPr>
        <w:t>AS</w:t>
      </w:r>
      <w:r w:rsidRPr="00AC4122">
        <w:rPr>
          <w:rFonts w:ascii="Times New Roman" w:hAnsi="Times New Roman" w:cs="Times New Roman"/>
          <w:sz w:val="24"/>
          <w:szCs w:val="24"/>
          <w:lang w:eastAsia="sk-SK"/>
        </w:rPr>
        <w:t xml:space="preserve">. V súčasnosti sa pripravuje zabezpečenie rýchlejšej inštalácie kurzu a jeho jednoduchšej obsluhy, čo prinesie zvýšenie používateľského komfortu. </w:t>
      </w:r>
    </w:p>
    <w:p w:rsidR="00AC4122" w:rsidRPr="00AC4122" w:rsidP="00AC4122">
      <w:pPr>
        <w:bidi w:val="0"/>
        <w:spacing w:after="0" w:line="240" w:lineRule="auto"/>
        <w:jc w:val="both"/>
        <w:rPr>
          <w:rFonts w:ascii="Times New Roman" w:hAnsi="Times New Roman" w:cs="Times New Roman"/>
          <w:sz w:val="24"/>
          <w:szCs w:val="24"/>
          <w:lang w:eastAsia="sk-SK"/>
        </w:rPr>
      </w:pPr>
      <w:r w:rsidRPr="00AC4122">
        <w:rPr>
          <w:rFonts w:ascii="Times New Roman" w:hAnsi="Times New Roman" w:cs="Times New Roman"/>
          <w:sz w:val="24"/>
          <w:szCs w:val="24"/>
          <w:lang w:eastAsia="sk-SK"/>
        </w:rPr>
        <w:t>Forma mobilnej výučby jazyka bola podporená vytvorením aplikácie KnowledgePulse, ktorá zabezpečuje dostupnosť jednotlivých slov a fráz v</w:t>
      </w:r>
      <w:r w:rsidR="006B35EB">
        <w:rPr>
          <w:rFonts w:ascii="Times New Roman" w:hAnsi="Times New Roman" w:cs="Times New Roman"/>
          <w:sz w:val="24"/>
          <w:szCs w:val="24"/>
          <w:lang w:eastAsia="sk-SK"/>
        </w:rPr>
        <w:t> </w:t>
      </w:r>
      <w:r w:rsidRPr="00AC4122">
        <w:rPr>
          <w:rFonts w:ascii="Times New Roman" w:hAnsi="Times New Roman" w:cs="Times New Roman"/>
          <w:sz w:val="24"/>
          <w:szCs w:val="24"/>
          <w:lang w:eastAsia="sk-SK"/>
        </w:rPr>
        <w:t>anglicko</w:t>
      </w:r>
      <w:r w:rsidR="006B35EB">
        <w:rPr>
          <w:rFonts w:ascii="Times New Roman" w:hAnsi="Times New Roman" w:cs="Times New Roman"/>
          <w:sz w:val="24"/>
          <w:szCs w:val="24"/>
          <w:lang w:eastAsia="sk-SK"/>
        </w:rPr>
        <w:t>-</w:t>
      </w:r>
      <w:r w:rsidRPr="00AC4122">
        <w:rPr>
          <w:rFonts w:ascii="Times New Roman" w:hAnsi="Times New Roman" w:cs="Times New Roman"/>
          <w:sz w:val="24"/>
          <w:szCs w:val="24"/>
          <w:lang w:eastAsia="sk-SK"/>
        </w:rPr>
        <w:t>slovenskom a</w:t>
      </w:r>
      <w:r w:rsidR="006B35EB">
        <w:rPr>
          <w:rFonts w:ascii="Times New Roman" w:hAnsi="Times New Roman" w:cs="Times New Roman"/>
          <w:sz w:val="24"/>
          <w:szCs w:val="24"/>
          <w:lang w:eastAsia="sk-SK"/>
        </w:rPr>
        <w:t> </w:t>
      </w:r>
      <w:r w:rsidRPr="00AC4122">
        <w:rPr>
          <w:rFonts w:ascii="Times New Roman" w:hAnsi="Times New Roman" w:cs="Times New Roman"/>
          <w:sz w:val="24"/>
          <w:szCs w:val="24"/>
          <w:lang w:eastAsia="sk-SK"/>
        </w:rPr>
        <w:t>slovensko</w:t>
      </w:r>
      <w:r w:rsidR="006B35EB">
        <w:rPr>
          <w:rFonts w:ascii="Times New Roman" w:hAnsi="Times New Roman" w:cs="Times New Roman"/>
          <w:sz w:val="24"/>
          <w:szCs w:val="24"/>
          <w:lang w:eastAsia="sk-SK"/>
        </w:rPr>
        <w:t>-              -</w:t>
      </w:r>
      <w:r w:rsidRPr="00AC4122">
        <w:rPr>
          <w:rFonts w:ascii="Times New Roman" w:hAnsi="Times New Roman" w:cs="Times New Roman"/>
          <w:sz w:val="24"/>
          <w:szCs w:val="24"/>
          <w:lang w:eastAsia="sk-SK"/>
        </w:rPr>
        <w:t xml:space="preserve">anglickom formáte pre všetky mobilné zariadenia, ako sú notebooky, tablety alebo smartfóny. </w:t>
      </w:r>
    </w:p>
    <w:p w:rsidR="00AC4122" w:rsidRPr="00AC4122" w:rsidP="00AC4122">
      <w:pPr>
        <w:bidi w:val="0"/>
        <w:spacing w:after="0" w:line="240" w:lineRule="auto"/>
        <w:jc w:val="both"/>
        <w:rPr>
          <w:rFonts w:ascii="Times New Roman" w:hAnsi="Times New Roman" w:cs="Times New Roman"/>
          <w:sz w:val="24"/>
          <w:szCs w:val="24"/>
          <w:lang w:eastAsia="sk-SK"/>
        </w:rPr>
      </w:pPr>
      <w:r w:rsidRPr="00AC4122">
        <w:rPr>
          <w:rFonts w:ascii="Times New Roman" w:hAnsi="Times New Roman" w:cs="Times New Roman"/>
          <w:sz w:val="24"/>
          <w:szCs w:val="24"/>
          <w:lang w:eastAsia="sk-SK"/>
        </w:rPr>
        <w:t xml:space="preserve">V rámci riešenia projektu Centrum SJ v USA v spolupráci s Kalifornskou univerzitou v Pensylvánii sa realizuje druhý kurz dištančného vzdelávania </w:t>
      </w:r>
      <w:hyperlink r:id="rId14" w:history="1">
        <w:r w:rsidRPr="00AC4122" w:rsidR="006D183B">
          <w:rPr>
            <w:rFonts w:ascii="Times New Roman" w:hAnsi="Times New Roman" w:cs="Times New Roman"/>
            <w:sz w:val="24"/>
            <w:szCs w:val="24"/>
            <w:u w:val="single"/>
            <w:lang w:eastAsia="sk-SK"/>
          </w:rPr>
          <w:t>www.myslovak.sk</w:t>
        </w:r>
      </w:hyperlink>
      <w:r w:rsidRPr="00AC4122">
        <w:rPr>
          <w:rFonts w:ascii="Times New Roman" w:hAnsi="Times New Roman" w:cs="Times New Roman"/>
          <w:sz w:val="24"/>
          <w:szCs w:val="24"/>
          <w:lang w:eastAsia="sk-SK"/>
        </w:rPr>
        <w:t>, ktorého technickú stránku zabezpečuje o. z.  iLearn. V priebehu roka 2014 boli podľa pripomienok amerických kolegov uskutočnené programové úpravy systému riadenia výučby, ladenie prehrávania zvukových súborov, úpravy grafického a navigačného prostredia a ladenie hodnotiaceho modulu. V decembri 2014 sa začali práce na off</w:t>
      </w:r>
      <w:r w:rsidR="00281D57">
        <w:rPr>
          <w:rFonts w:ascii="Times New Roman" w:hAnsi="Times New Roman" w:cs="Times New Roman"/>
          <w:sz w:val="24"/>
          <w:szCs w:val="24"/>
          <w:lang w:eastAsia="sk-SK"/>
        </w:rPr>
        <w:t>-</w:t>
      </w:r>
      <w:r w:rsidRPr="00AC4122">
        <w:rPr>
          <w:rFonts w:ascii="Times New Roman" w:hAnsi="Times New Roman" w:cs="Times New Roman"/>
          <w:sz w:val="24"/>
          <w:szCs w:val="24"/>
          <w:lang w:eastAsia="sk-SK"/>
        </w:rPr>
        <w:t>line (DVD) verzii základného kurzu slovenského jazyka MySlovak.</w:t>
      </w:r>
    </w:p>
    <w:p w:rsidR="00AC4122" w:rsidRPr="00AC4122" w:rsidP="00AC4122">
      <w:pPr>
        <w:bidi w:val="0"/>
        <w:spacing w:after="0" w:line="240" w:lineRule="auto"/>
        <w:jc w:val="both"/>
        <w:rPr>
          <w:rFonts w:ascii="Times New Roman" w:hAnsi="Times New Roman" w:cs="Times New Roman"/>
          <w:sz w:val="24"/>
          <w:szCs w:val="24"/>
          <w:lang w:eastAsia="sk-SK"/>
        </w:rPr>
      </w:pPr>
      <w:r w:rsidR="00433F91">
        <w:rPr>
          <w:rFonts w:ascii="Times New Roman" w:hAnsi="Times New Roman" w:cs="Times New Roman"/>
          <w:sz w:val="24"/>
          <w:szCs w:val="24"/>
          <w:lang w:eastAsia="sk-SK"/>
        </w:rPr>
        <w:t xml:space="preserve">     </w:t>
      </w:r>
      <w:r w:rsidRPr="00AC4122">
        <w:rPr>
          <w:rFonts w:ascii="Times New Roman" w:hAnsi="Times New Roman" w:cs="Times New Roman"/>
          <w:sz w:val="24"/>
          <w:szCs w:val="24"/>
          <w:lang w:eastAsia="sk-SK"/>
        </w:rPr>
        <w:t>V roku 2014 sa s podporou MŠVVaŠ SR podarilo vydať učebnicu Krížom</w:t>
      </w:r>
      <w:r w:rsidR="00281D57">
        <w:rPr>
          <w:rFonts w:ascii="Times New Roman" w:hAnsi="Times New Roman" w:cs="Times New Roman"/>
          <w:sz w:val="24"/>
          <w:szCs w:val="24"/>
          <w:lang w:eastAsia="sk-SK"/>
        </w:rPr>
        <w:t xml:space="preserve"> </w:t>
      </w:r>
      <w:r w:rsidRPr="00AC4122">
        <w:rPr>
          <w:rFonts w:ascii="Times New Roman" w:hAnsi="Times New Roman" w:cs="Times New Roman"/>
          <w:sz w:val="24"/>
          <w:szCs w:val="24"/>
          <w:lang w:eastAsia="sk-SK"/>
        </w:rPr>
        <w:t xml:space="preserve">Krážom pre zahraničných študentov slovenského jazyka s vedomostnou úrovňou B2, čím sa zabezpečila a zvýšila kontinuita vzdelávacieho procesu pre uchádzačov so záujmom o štúdium slovenčiny ako cudzieho jazyka. </w:t>
      </w:r>
    </w:p>
    <w:p w:rsidR="00AC4122" w:rsidRPr="00AC4122" w:rsidP="00AC4122">
      <w:pPr>
        <w:bidi w:val="0"/>
        <w:spacing w:after="0" w:line="240" w:lineRule="auto"/>
        <w:jc w:val="both"/>
        <w:rPr>
          <w:rFonts w:ascii="Times New Roman" w:hAnsi="Times New Roman" w:cs="Times New Roman"/>
          <w:sz w:val="24"/>
          <w:szCs w:val="24"/>
          <w:lang w:eastAsia="sk-SK"/>
        </w:rPr>
      </w:pPr>
      <w:r w:rsidR="00433F91">
        <w:rPr>
          <w:rFonts w:ascii="Times New Roman" w:hAnsi="Times New Roman" w:cs="Times New Roman"/>
          <w:sz w:val="24"/>
          <w:szCs w:val="24"/>
          <w:lang w:eastAsia="sk-SK"/>
        </w:rPr>
        <w:t xml:space="preserve">      </w:t>
      </w:r>
      <w:r w:rsidRPr="00AC4122">
        <w:rPr>
          <w:rFonts w:ascii="Times New Roman" w:hAnsi="Times New Roman" w:cs="Times New Roman"/>
          <w:sz w:val="24"/>
          <w:szCs w:val="24"/>
          <w:lang w:eastAsia="sk-SK"/>
        </w:rPr>
        <w:t xml:space="preserve">MŠVVaŠ SR v súčinnosti s občianskym združením iLearn podporuje chod Centra slovenského jazyka v USA, Pittsburgh, Pennsylvánia, ktoré vzniklo 1. </w:t>
      </w:r>
      <w:r w:rsidR="00281D57">
        <w:rPr>
          <w:rFonts w:ascii="Times New Roman" w:hAnsi="Times New Roman" w:cs="Times New Roman"/>
          <w:sz w:val="24"/>
          <w:szCs w:val="24"/>
          <w:lang w:eastAsia="sk-SK"/>
        </w:rPr>
        <w:t>novembra</w:t>
      </w:r>
      <w:r w:rsidRPr="00AC4122">
        <w:rPr>
          <w:rFonts w:ascii="Times New Roman" w:hAnsi="Times New Roman" w:cs="Times New Roman"/>
          <w:sz w:val="24"/>
          <w:szCs w:val="24"/>
          <w:lang w:eastAsia="sk-SK"/>
        </w:rPr>
        <w:t xml:space="preserve"> 2012. Ďalšie aktivity sú upravené memorandom </w:t>
      </w:r>
      <w:r w:rsidRPr="00AC4122" w:rsidR="00281D57">
        <w:rPr>
          <w:rFonts w:ascii="Times New Roman" w:hAnsi="Times New Roman" w:cs="Times New Roman"/>
          <w:sz w:val="24"/>
          <w:szCs w:val="24"/>
          <w:lang w:eastAsia="sk-SK"/>
        </w:rPr>
        <w:t xml:space="preserve">s Kalifornskou univerzitou v Pensylvánii </w:t>
      </w:r>
      <w:r w:rsidRPr="00AC4122">
        <w:rPr>
          <w:rFonts w:ascii="Times New Roman" w:hAnsi="Times New Roman" w:cs="Times New Roman"/>
          <w:sz w:val="24"/>
          <w:szCs w:val="24"/>
          <w:lang w:eastAsia="sk-SK"/>
        </w:rPr>
        <w:t>v oblasti vyučovania slovenského jazyka, ktoré bolo podpísané 24.</w:t>
      </w:r>
      <w:r w:rsidR="00281D57">
        <w:rPr>
          <w:rFonts w:ascii="Times New Roman" w:hAnsi="Times New Roman" w:cs="Times New Roman"/>
          <w:sz w:val="24"/>
          <w:szCs w:val="24"/>
          <w:lang w:eastAsia="sk-SK"/>
        </w:rPr>
        <w:t xml:space="preserve"> októbra </w:t>
      </w:r>
      <w:r w:rsidRPr="00AC4122">
        <w:rPr>
          <w:rFonts w:ascii="Times New Roman" w:hAnsi="Times New Roman" w:cs="Times New Roman"/>
          <w:sz w:val="24"/>
          <w:szCs w:val="24"/>
          <w:lang w:eastAsia="sk-SK"/>
        </w:rPr>
        <w:t xml:space="preserve">2013. Podpis memoranda bol súčasťou medzinárodnej konferencie </w:t>
      </w:r>
      <w:r w:rsidRPr="00AC4122">
        <w:rPr>
          <w:rFonts w:ascii="Times New Roman" w:hAnsi="Times New Roman" w:cs="Times New Roman"/>
          <w:i/>
          <w:sz w:val="24"/>
          <w:szCs w:val="24"/>
          <w:lang w:eastAsia="sk-SK"/>
        </w:rPr>
        <w:t>Slovenčina vo svete – súčasný stav a perspektívy</w:t>
      </w:r>
      <w:r w:rsidRPr="00AC4122">
        <w:rPr>
          <w:rFonts w:ascii="Times New Roman" w:hAnsi="Times New Roman" w:cs="Times New Roman"/>
          <w:sz w:val="24"/>
          <w:szCs w:val="24"/>
          <w:lang w:eastAsia="sk-SK"/>
        </w:rPr>
        <w:t>. Cieľom dokumentu je on-line program výučby slov</w:t>
      </w:r>
      <w:r w:rsidR="001A5A76">
        <w:rPr>
          <w:rFonts w:ascii="Times New Roman" w:hAnsi="Times New Roman" w:cs="Times New Roman"/>
          <w:sz w:val="24"/>
          <w:szCs w:val="24"/>
          <w:lang w:eastAsia="sk-SK"/>
        </w:rPr>
        <w:t>enčiny vytvorený pedagogickým a </w:t>
      </w:r>
      <w:r w:rsidRPr="00AC4122">
        <w:rPr>
          <w:rFonts w:ascii="Times New Roman" w:hAnsi="Times New Roman" w:cs="Times New Roman"/>
          <w:sz w:val="24"/>
          <w:szCs w:val="24"/>
          <w:lang w:eastAsia="sk-SK"/>
        </w:rPr>
        <w:t xml:space="preserve">vedeckým pracoviskom SAS </w:t>
      </w:r>
      <w:r w:rsidR="00281D57">
        <w:rPr>
          <w:rFonts w:ascii="Times New Roman" w:hAnsi="Times New Roman" w:cs="Times New Roman"/>
          <w:sz w:val="24"/>
          <w:szCs w:val="24"/>
          <w:lang w:eastAsia="sk-SK"/>
        </w:rPr>
        <w:t>a Filozofickou</w:t>
      </w:r>
      <w:r w:rsidRPr="00AC4122">
        <w:rPr>
          <w:rFonts w:ascii="Times New Roman" w:hAnsi="Times New Roman" w:cs="Times New Roman"/>
          <w:sz w:val="24"/>
          <w:szCs w:val="24"/>
          <w:lang w:eastAsia="sk-SK"/>
        </w:rPr>
        <w:t xml:space="preserve"> fakult</w:t>
      </w:r>
      <w:r w:rsidR="00281D57">
        <w:rPr>
          <w:rFonts w:ascii="Times New Roman" w:hAnsi="Times New Roman" w:cs="Times New Roman"/>
          <w:sz w:val="24"/>
          <w:szCs w:val="24"/>
          <w:lang w:eastAsia="sk-SK"/>
        </w:rPr>
        <w:t>ou</w:t>
      </w:r>
      <w:r w:rsidRPr="00AC4122">
        <w:rPr>
          <w:rFonts w:ascii="Times New Roman" w:hAnsi="Times New Roman" w:cs="Times New Roman"/>
          <w:sz w:val="24"/>
          <w:szCs w:val="24"/>
          <w:lang w:eastAsia="sk-SK"/>
        </w:rPr>
        <w:t xml:space="preserve"> Univerzity Komenského v Bratislave. Jeho súčasťou sú kurzy slovenčiny umiestnené na serveroch v SR, pričom výučbu bude zabezpečovať SAS. Kurzy budú určené pre firmy a organizácie s obchodnými kontaktmi na Slovensku, ako napr. US Steel, individuálnych záujemcov o slovenský jazyk, ale aj záujemcov o univerzitné štúdium slovenského jazyka. Hlavným partnerom projektu v USA je </w:t>
      </w:r>
      <w:r w:rsidRPr="00AC4122" w:rsidR="00281D57">
        <w:rPr>
          <w:rFonts w:ascii="Times New Roman" w:hAnsi="Times New Roman" w:cs="Times New Roman"/>
          <w:sz w:val="24"/>
          <w:szCs w:val="24"/>
          <w:lang w:eastAsia="sk-SK"/>
        </w:rPr>
        <w:t>Kalifornsk</w:t>
      </w:r>
      <w:r w:rsidR="00281D57">
        <w:rPr>
          <w:rFonts w:ascii="Times New Roman" w:hAnsi="Times New Roman" w:cs="Times New Roman"/>
          <w:sz w:val="24"/>
          <w:szCs w:val="24"/>
          <w:lang w:eastAsia="sk-SK"/>
        </w:rPr>
        <w:t>á</w:t>
      </w:r>
      <w:r w:rsidRPr="00AC4122" w:rsidR="00281D57">
        <w:rPr>
          <w:rFonts w:ascii="Times New Roman" w:hAnsi="Times New Roman" w:cs="Times New Roman"/>
          <w:sz w:val="24"/>
          <w:szCs w:val="24"/>
          <w:lang w:eastAsia="sk-SK"/>
        </w:rPr>
        <w:t xml:space="preserve"> univerzit</w:t>
      </w:r>
      <w:r w:rsidR="00281D57">
        <w:rPr>
          <w:rFonts w:ascii="Times New Roman" w:hAnsi="Times New Roman" w:cs="Times New Roman"/>
          <w:sz w:val="24"/>
          <w:szCs w:val="24"/>
          <w:lang w:eastAsia="sk-SK"/>
        </w:rPr>
        <w:t>a</w:t>
      </w:r>
      <w:r w:rsidRPr="00AC4122" w:rsidR="00281D57">
        <w:rPr>
          <w:rFonts w:ascii="Times New Roman" w:hAnsi="Times New Roman" w:cs="Times New Roman"/>
          <w:sz w:val="24"/>
          <w:szCs w:val="24"/>
          <w:lang w:eastAsia="sk-SK"/>
        </w:rPr>
        <w:t xml:space="preserve"> v Pensylvánii</w:t>
      </w:r>
      <w:r w:rsidRPr="00AC4122">
        <w:rPr>
          <w:rFonts w:ascii="Times New Roman" w:hAnsi="Times New Roman" w:cs="Times New Roman"/>
          <w:sz w:val="24"/>
          <w:szCs w:val="24"/>
          <w:lang w:eastAsia="sk-SK"/>
        </w:rPr>
        <w:t>, ktorá zabezpečí marketing, propagáciu a umiestňovanie potenciálnych študentov do kurzov projektu.</w:t>
      </w:r>
    </w:p>
    <w:p w:rsidR="00433F91" w:rsidP="00AC4122">
      <w:pPr>
        <w:bidi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Pr="00AC4122" w:rsidR="00AC4122">
        <w:rPr>
          <w:rFonts w:ascii="Times New Roman" w:hAnsi="Times New Roman" w:cs="Times New Roman"/>
          <w:sz w:val="24"/>
          <w:szCs w:val="24"/>
          <w:lang w:eastAsia="sk-SK"/>
        </w:rPr>
        <w:t xml:space="preserve">MŠVVaŠ SR </w:t>
      </w:r>
      <w:r>
        <w:rPr>
          <w:rFonts w:ascii="Times New Roman" w:hAnsi="Times New Roman" w:cs="Times New Roman"/>
          <w:sz w:val="24"/>
          <w:szCs w:val="24"/>
          <w:lang w:eastAsia="sk-SK"/>
        </w:rPr>
        <w:t>podporuje</w:t>
      </w:r>
      <w:r w:rsidRPr="00AC4122" w:rsidR="00AC4122">
        <w:rPr>
          <w:rFonts w:ascii="Times New Roman" w:hAnsi="Times New Roman" w:cs="Times New Roman"/>
          <w:sz w:val="24"/>
          <w:szCs w:val="24"/>
          <w:lang w:eastAsia="sk-SK"/>
        </w:rPr>
        <w:t xml:space="preserve"> výskum kultúrneho dedičstva Slovákov žijúcich v zahraničí formou pomoci </w:t>
      </w:r>
      <w:r>
        <w:rPr>
          <w:rFonts w:ascii="Times New Roman" w:hAnsi="Times New Roman" w:cs="Times New Roman"/>
          <w:sz w:val="24"/>
          <w:szCs w:val="24"/>
          <w:lang w:eastAsia="sk-SK"/>
        </w:rPr>
        <w:t xml:space="preserve">a podpory činnosti krajanských výskumných pracovísk. </w:t>
      </w:r>
    </w:p>
    <w:p w:rsidR="00AC4122" w:rsidRPr="00AC4122" w:rsidP="00AC4122">
      <w:pPr>
        <w:bidi w:val="0"/>
        <w:spacing w:after="0" w:line="240" w:lineRule="auto"/>
        <w:jc w:val="both"/>
        <w:rPr>
          <w:rFonts w:ascii="Times New Roman" w:hAnsi="Times New Roman" w:cs="Times New Roman"/>
          <w:sz w:val="24"/>
          <w:szCs w:val="24"/>
          <w:lang w:eastAsia="sk-SK"/>
        </w:rPr>
      </w:pPr>
      <w:r w:rsidR="00433F91">
        <w:rPr>
          <w:rFonts w:ascii="Times New Roman" w:hAnsi="Times New Roman" w:cs="Times New Roman"/>
          <w:sz w:val="24"/>
          <w:szCs w:val="24"/>
          <w:lang w:eastAsia="sk-SK"/>
        </w:rPr>
        <w:t xml:space="preserve">      </w:t>
      </w:r>
      <w:r w:rsidRPr="00AC4122">
        <w:rPr>
          <w:rFonts w:ascii="Times New Roman" w:hAnsi="Times New Roman" w:cs="Times New Roman"/>
          <w:sz w:val="24"/>
          <w:szCs w:val="24"/>
          <w:lang w:eastAsia="sk-SK"/>
        </w:rPr>
        <w:t>V prípade Jazykovedného ústavu Ľ. Štúra SAV</w:t>
      </w:r>
      <w:r w:rsidR="00D203A2">
        <w:rPr>
          <w:rFonts w:ascii="Times New Roman" w:hAnsi="Times New Roman" w:cs="Times New Roman"/>
          <w:sz w:val="24"/>
          <w:szCs w:val="24"/>
          <w:lang w:eastAsia="sk-SK"/>
        </w:rPr>
        <w:t xml:space="preserve"> (JÚĽŠ SAV)</w:t>
      </w:r>
      <w:r w:rsidRPr="00AC4122">
        <w:rPr>
          <w:rFonts w:ascii="Times New Roman" w:hAnsi="Times New Roman" w:cs="Times New Roman"/>
          <w:sz w:val="24"/>
          <w:szCs w:val="24"/>
          <w:lang w:eastAsia="sk-SK"/>
        </w:rPr>
        <w:t xml:space="preserve"> sa rozšírili vzťahy spolupráce. Intenzívne vzťahy </w:t>
      </w:r>
      <w:r w:rsidR="00D203A2">
        <w:rPr>
          <w:rFonts w:ascii="Times New Roman" w:hAnsi="Times New Roman" w:cs="Times New Roman"/>
          <w:sz w:val="24"/>
          <w:szCs w:val="24"/>
          <w:lang w:eastAsia="sk-SK"/>
        </w:rPr>
        <w:t>sú</w:t>
      </w:r>
      <w:r w:rsidRPr="00AC4122">
        <w:rPr>
          <w:rFonts w:ascii="Times New Roman" w:hAnsi="Times New Roman" w:cs="Times New Roman"/>
          <w:sz w:val="24"/>
          <w:szCs w:val="24"/>
          <w:lang w:eastAsia="sk-SK"/>
        </w:rPr>
        <w:t xml:space="preserve"> pri starostlivosti o zahraničných Slovákov aj s Českou republikou, najmä s Prahou, kde pôsobí doc. PhDr. Mira Nábělková, CSc., ktorá sa venuje aj výskumu jazyka slovenskej menšiny nielen v Prahe, ale i v celej Českej republike. Viaceré pracovníčky </w:t>
      </w:r>
      <w:r w:rsidR="00D203A2">
        <w:rPr>
          <w:rFonts w:ascii="Times New Roman" w:hAnsi="Times New Roman" w:cs="Times New Roman"/>
          <w:sz w:val="24"/>
          <w:szCs w:val="24"/>
          <w:lang w:eastAsia="sk-SK"/>
        </w:rPr>
        <w:t>JÚĽŠ SAV</w:t>
      </w:r>
      <w:r w:rsidRPr="00AC4122" w:rsidR="00D203A2">
        <w:rPr>
          <w:rFonts w:ascii="Times New Roman" w:hAnsi="Times New Roman" w:cs="Times New Roman"/>
          <w:sz w:val="24"/>
          <w:szCs w:val="24"/>
          <w:lang w:eastAsia="sk-SK"/>
        </w:rPr>
        <w:t xml:space="preserve"> </w:t>
      </w:r>
      <w:r w:rsidRPr="00AC4122">
        <w:rPr>
          <w:rFonts w:ascii="Times New Roman" w:hAnsi="Times New Roman" w:cs="Times New Roman"/>
          <w:sz w:val="24"/>
          <w:szCs w:val="24"/>
          <w:lang w:eastAsia="sk-SK"/>
        </w:rPr>
        <w:t>sa zúčastnili v decembri 2014 na k</w:t>
      </w:r>
      <w:r w:rsidR="001A5A76">
        <w:rPr>
          <w:rFonts w:ascii="Times New Roman" w:hAnsi="Times New Roman" w:cs="Times New Roman"/>
          <w:sz w:val="24"/>
          <w:szCs w:val="24"/>
          <w:lang w:eastAsia="sk-SK"/>
        </w:rPr>
        <w:t>onferencii pri príležitosti 20. </w:t>
      </w:r>
      <w:r w:rsidRPr="00AC4122">
        <w:rPr>
          <w:rFonts w:ascii="Times New Roman" w:hAnsi="Times New Roman" w:cs="Times New Roman"/>
          <w:sz w:val="24"/>
          <w:szCs w:val="24"/>
          <w:lang w:eastAsia="sk-SK"/>
        </w:rPr>
        <w:t>výročia Inštitútu slovakistiky v Prahe (G. Múcsková, I. Valentová, K. Balleková).</w:t>
      </w:r>
    </w:p>
    <w:p w:rsidR="00AC4122" w:rsidRPr="00AC4122" w:rsidP="00AC4122">
      <w:pPr>
        <w:bidi w:val="0"/>
        <w:spacing w:after="0" w:line="240" w:lineRule="auto"/>
        <w:jc w:val="both"/>
        <w:rPr>
          <w:rFonts w:ascii="Times New Roman" w:hAnsi="Times New Roman" w:cs="Times New Roman"/>
          <w:sz w:val="24"/>
          <w:szCs w:val="24"/>
          <w:lang w:eastAsia="sk-SK"/>
        </w:rPr>
      </w:pPr>
      <w:r w:rsidR="00433F91">
        <w:rPr>
          <w:rFonts w:ascii="Times New Roman" w:hAnsi="Times New Roman" w:cs="Times New Roman"/>
          <w:sz w:val="24"/>
          <w:szCs w:val="24"/>
          <w:lang w:eastAsia="sk-SK"/>
        </w:rPr>
        <w:t xml:space="preserve">      </w:t>
      </w:r>
      <w:r w:rsidRPr="00AC4122">
        <w:rPr>
          <w:rFonts w:ascii="Times New Roman" w:hAnsi="Times New Roman" w:cs="Times New Roman"/>
          <w:sz w:val="24"/>
          <w:szCs w:val="24"/>
          <w:lang w:eastAsia="sk-SK"/>
        </w:rPr>
        <w:t xml:space="preserve">V rámci medzinárodného projektu </w:t>
      </w:r>
      <w:r w:rsidRPr="00AC4122">
        <w:rPr>
          <w:rFonts w:ascii="Times New Roman" w:hAnsi="Times New Roman" w:cs="Times New Roman"/>
          <w:i/>
          <w:sz w:val="24"/>
          <w:szCs w:val="24"/>
          <w:lang w:eastAsia="sk-SK"/>
        </w:rPr>
        <w:t>Slovanský jazykový atlas</w:t>
      </w:r>
      <w:r w:rsidRPr="00AC4122">
        <w:rPr>
          <w:rFonts w:ascii="Times New Roman" w:hAnsi="Times New Roman" w:cs="Times New Roman"/>
          <w:sz w:val="24"/>
          <w:szCs w:val="24"/>
          <w:lang w:eastAsia="sk-SK"/>
        </w:rPr>
        <w:t>, ktorý zastrešuje PhDr. Ľubor Králik, CSc.</w:t>
      </w:r>
      <w:r w:rsidR="00D203A2">
        <w:rPr>
          <w:rFonts w:ascii="Times New Roman" w:hAnsi="Times New Roman" w:cs="Times New Roman"/>
          <w:sz w:val="24"/>
          <w:szCs w:val="24"/>
          <w:lang w:eastAsia="sk-SK"/>
        </w:rPr>
        <w:t>,</w:t>
      </w:r>
      <w:r w:rsidRPr="00AC4122">
        <w:rPr>
          <w:rFonts w:ascii="Times New Roman" w:hAnsi="Times New Roman" w:cs="Times New Roman"/>
          <w:sz w:val="24"/>
          <w:szCs w:val="24"/>
          <w:lang w:eastAsia="sk-SK"/>
        </w:rPr>
        <w:t xml:space="preserve"> navštívili viacerí pracovníci </w:t>
      </w:r>
      <w:r w:rsidR="00D203A2">
        <w:rPr>
          <w:rFonts w:ascii="Times New Roman" w:hAnsi="Times New Roman" w:cs="Times New Roman"/>
          <w:sz w:val="24"/>
          <w:szCs w:val="24"/>
          <w:lang w:eastAsia="sk-SK"/>
        </w:rPr>
        <w:t>JÚĽŠ SAV</w:t>
      </w:r>
      <w:r w:rsidRPr="00AC4122" w:rsidR="00D203A2">
        <w:rPr>
          <w:rFonts w:ascii="Times New Roman" w:hAnsi="Times New Roman" w:cs="Times New Roman"/>
          <w:sz w:val="24"/>
          <w:szCs w:val="24"/>
          <w:lang w:eastAsia="sk-SK"/>
        </w:rPr>
        <w:t xml:space="preserve"> </w:t>
      </w:r>
      <w:r w:rsidRPr="00AC4122">
        <w:rPr>
          <w:rFonts w:ascii="Times New Roman" w:hAnsi="Times New Roman" w:cs="Times New Roman"/>
          <w:sz w:val="24"/>
          <w:szCs w:val="24"/>
          <w:lang w:eastAsia="sk-SK"/>
        </w:rPr>
        <w:t xml:space="preserve">Výskumné centrum areálovej lingvistiky Macedónskej akadémie vied v Skopje. V rámci tohto projektu boli v lete 2014 na študijnom pobyte na Ochride v Macedónsku A. Ramšáková,  M. Kajanová a prof. Pavol Žigo. </w:t>
      </w:r>
    </w:p>
    <w:p w:rsidR="00AC4122" w:rsidRPr="00AC4122" w:rsidP="00AC4122">
      <w:pPr>
        <w:bidi w:val="0"/>
        <w:spacing w:after="0" w:line="240" w:lineRule="auto"/>
        <w:jc w:val="both"/>
        <w:rPr>
          <w:rFonts w:ascii="Times New Roman" w:hAnsi="Times New Roman" w:cs="Times New Roman"/>
          <w:sz w:val="24"/>
          <w:szCs w:val="24"/>
          <w:lang w:eastAsia="sk-SK"/>
        </w:rPr>
      </w:pPr>
      <w:r w:rsidR="00433F91">
        <w:rPr>
          <w:rFonts w:ascii="Times New Roman" w:hAnsi="Times New Roman" w:cs="Times New Roman"/>
          <w:sz w:val="24"/>
          <w:szCs w:val="24"/>
          <w:lang w:eastAsia="sk-SK"/>
        </w:rPr>
        <w:t xml:space="preserve">      </w:t>
      </w:r>
      <w:r w:rsidRPr="00AC4122">
        <w:rPr>
          <w:rFonts w:ascii="Times New Roman" w:hAnsi="Times New Roman" w:cs="Times New Roman"/>
          <w:sz w:val="24"/>
          <w:szCs w:val="24"/>
          <w:lang w:eastAsia="sk-SK"/>
        </w:rPr>
        <w:t xml:space="preserve">Vzájomné inšpirácie nachádza aj v spolupráci so Srbskom. Na konferencie  </w:t>
      </w:r>
      <w:r w:rsidR="00D203A2">
        <w:rPr>
          <w:rFonts w:ascii="Times New Roman" w:hAnsi="Times New Roman" w:cs="Times New Roman"/>
          <w:sz w:val="24"/>
          <w:szCs w:val="24"/>
          <w:lang w:eastAsia="sk-SK"/>
        </w:rPr>
        <w:t>JÚĽŠ SAV</w:t>
      </w:r>
      <w:r w:rsidRPr="00AC4122" w:rsidR="00D203A2">
        <w:rPr>
          <w:rFonts w:ascii="Times New Roman" w:hAnsi="Times New Roman" w:cs="Times New Roman"/>
          <w:sz w:val="24"/>
          <w:szCs w:val="24"/>
          <w:lang w:eastAsia="sk-SK"/>
        </w:rPr>
        <w:t xml:space="preserve"> </w:t>
      </w:r>
      <w:r w:rsidRPr="00AC4122">
        <w:rPr>
          <w:rFonts w:ascii="Times New Roman" w:hAnsi="Times New Roman" w:cs="Times New Roman"/>
          <w:sz w:val="24"/>
          <w:szCs w:val="24"/>
          <w:lang w:eastAsia="sk-SK"/>
        </w:rPr>
        <w:t>prichádza so srbske</w:t>
      </w:r>
      <w:r w:rsidR="00D203A2">
        <w:rPr>
          <w:rFonts w:ascii="Times New Roman" w:hAnsi="Times New Roman" w:cs="Times New Roman"/>
          <w:sz w:val="24"/>
          <w:szCs w:val="24"/>
          <w:lang w:eastAsia="sk-SK"/>
        </w:rPr>
        <w:t>j strany najmä prof. Anna  Marić</w:t>
      </w:r>
      <w:r w:rsidRPr="00AC4122">
        <w:rPr>
          <w:rFonts w:ascii="Times New Roman" w:hAnsi="Times New Roman" w:cs="Times New Roman"/>
          <w:sz w:val="24"/>
          <w:szCs w:val="24"/>
          <w:lang w:eastAsia="sk-SK"/>
        </w:rPr>
        <w:t>ová a prof. Anna Makišová, pri</w:t>
      </w:r>
      <w:r w:rsidR="001A5A76">
        <w:rPr>
          <w:rFonts w:ascii="Times New Roman" w:hAnsi="Times New Roman" w:cs="Times New Roman"/>
          <w:sz w:val="24"/>
          <w:szCs w:val="24"/>
          <w:lang w:eastAsia="sk-SK"/>
        </w:rPr>
        <w:t>čom A. </w:t>
      </w:r>
      <w:r w:rsidR="00D203A2">
        <w:rPr>
          <w:rFonts w:ascii="Times New Roman" w:hAnsi="Times New Roman" w:cs="Times New Roman"/>
          <w:sz w:val="24"/>
          <w:szCs w:val="24"/>
          <w:lang w:eastAsia="sk-SK"/>
        </w:rPr>
        <w:t>Marić</w:t>
      </w:r>
      <w:r w:rsidRPr="00AC4122">
        <w:rPr>
          <w:rFonts w:ascii="Times New Roman" w:hAnsi="Times New Roman" w:cs="Times New Roman"/>
          <w:sz w:val="24"/>
          <w:szCs w:val="24"/>
          <w:lang w:eastAsia="sk-SK"/>
        </w:rPr>
        <w:t xml:space="preserve">ová je aj členkou redakčnej rady časopisu Kultúra slova, ktorý vydáva </w:t>
      </w:r>
      <w:r w:rsidR="00D203A2">
        <w:rPr>
          <w:rFonts w:ascii="Times New Roman" w:hAnsi="Times New Roman" w:cs="Times New Roman"/>
          <w:sz w:val="24"/>
          <w:szCs w:val="24"/>
          <w:lang w:eastAsia="sk-SK"/>
        </w:rPr>
        <w:t>JÚĽŠ SAV</w:t>
      </w:r>
      <w:r w:rsidRPr="00AC4122">
        <w:rPr>
          <w:rFonts w:ascii="Times New Roman" w:hAnsi="Times New Roman" w:cs="Times New Roman"/>
          <w:sz w:val="24"/>
          <w:szCs w:val="24"/>
          <w:lang w:eastAsia="sk-SK"/>
        </w:rPr>
        <w:t>. Aj v tomto prípade ide najmä o vzájomnú účasť na vedeckých konferenciách, o publikovanie textov na Slovensku i v Srbsku a o vzájomné oponentúry a recenzné posudky, ako aj o výmenu publikácií.</w:t>
      </w:r>
    </w:p>
    <w:p w:rsidR="00AC4122" w:rsidRPr="00AC4122" w:rsidP="00AC4122">
      <w:pPr>
        <w:bidi w:val="0"/>
        <w:spacing w:after="0" w:line="240" w:lineRule="auto"/>
        <w:jc w:val="both"/>
        <w:rPr>
          <w:rFonts w:ascii="Times New Roman" w:hAnsi="Times New Roman" w:cs="Times New Roman"/>
          <w:sz w:val="24"/>
          <w:szCs w:val="24"/>
          <w:lang w:eastAsia="sk-SK"/>
        </w:rPr>
      </w:pPr>
      <w:r w:rsidRPr="00AC4122">
        <w:rPr>
          <w:rFonts w:ascii="Times New Roman" w:hAnsi="Times New Roman" w:cs="Times New Roman"/>
          <w:sz w:val="24"/>
          <w:szCs w:val="24"/>
          <w:lang w:eastAsia="sk-SK"/>
        </w:rPr>
        <w:t xml:space="preserve">Takéto vzťahy má </w:t>
      </w:r>
      <w:r w:rsidR="001B7397">
        <w:rPr>
          <w:rFonts w:ascii="Times New Roman" w:hAnsi="Times New Roman" w:cs="Times New Roman"/>
          <w:sz w:val="24"/>
          <w:szCs w:val="24"/>
          <w:lang w:eastAsia="sk-SK"/>
        </w:rPr>
        <w:t>JÚĽŠ SAV</w:t>
      </w:r>
      <w:r w:rsidRPr="00AC4122" w:rsidR="001B7397">
        <w:rPr>
          <w:rFonts w:ascii="Times New Roman" w:hAnsi="Times New Roman" w:cs="Times New Roman"/>
          <w:sz w:val="24"/>
          <w:szCs w:val="24"/>
          <w:lang w:eastAsia="sk-SK"/>
        </w:rPr>
        <w:t xml:space="preserve"> </w:t>
      </w:r>
      <w:r w:rsidRPr="00AC4122">
        <w:rPr>
          <w:rFonts w:ascii="Times New Roman" w:hAnsi="Times New Roman" w:cs="Times New Roman"/>
          <w:sz w:val="24"/>
          <w:szCs w:val="24"/>
          <w:lang w:eastAsia="sk-SK"/>
        </w:rPr>
        <w:t>aj s Rumunskom. Na konferencii v Nadlaku sa zúčastnila v marci 2014 PhDr. K. Balleková, ktorá tam robila aj h</w:t>
      </w:r>
      <w:r w:rsidR="00320203">
        <w:rPr>
          <w:rFonts w:ascii="Times New Roman" w:hAnsi="Times New Roman" w:cs="Times New Roman"/>
          <w:sz w:val="24"/>
          <w:szCs w:val="24"/>
          <w:lang w:eastAsia="sk-SK"/>
        </w:rPr>
        <w:t>eur</w:t>
      </w:r>
      <w:r w:rsidRPr="00AC4122">
        <w:rPr>
          <w:rFonts w:ascii="Times New Roman" w:hAnsi="Times New Roman" w:cs="Times New Roman"/>
          <w:sz w:val="24"/>
          <w:szCs w:val="24"/>
          <w:lang w:eastAsia="sk-SK"/>
        </w:rPr>
        <w:t>istický výskum.</w:t>
      </w:r>
      <w:r w:rsidR="001B7397">
        <w:rPr>
          <w:rFonts w:ascii="Times New Roman" w:hAnsi="Times New Roman" w:cs="Times New Roman"/>
          <w:sz w:val="24"/>
          <w:szCs w:val="24"/>
          <w:lang w:eastAsia="sk-SK"/>
        </w:rPr>
        <w:t xml:space="preserve"> </w:t>
      </w:r>
    </w:p>
    <w:p w:rsidR="00AC4122" w:rsidRPr="00AC4122" w:rsidP="00AC4122">
      <w:pPr>
        <w:bidi w:val="0"/>
        <w:spacing w:after="0" w:line="240" w:lineRule="auto"/>
        <w:jc w:val="both"/>
        <w:rPr>
          <w:rFonts w:ascii="Times New Roman" w:hAnsi="Times New Roman" w:cs="Times New Roman"/>
          <w:sz w:val="24"/>
          <w:szCs w:val="24"/>
          <w:lang w:eastAsia="sk-SK"/>
        </w:rPr>
      </w:pPr>
    </w:p>
    <w:p w:rsidR="00AC4122" w:rsidRPr="00AC4122" w:rsidP="00AC4122">
      <w:pPr>
        <w:bidi w:val="0"/>
        <w:spacing w:after="0" w:line="240" w:lineRule="auto"/>
        <w:jc w:val="both"/>
        <w:rPr>
          <w:rFonts w:ascii="Times New Roman" w:hAnsi="Times New Roman" w:cs="Times New Roman"/>
          <w:sz w:val="24"/>
          <w:szCs w:val="24"/>
          <w:lang w:eastAsia="sk-SK"/>
        </w:rPr>
      </w:pPr>
      <w:r w:rsidR="00433F91">
        <w:rPr>
          <w:rFonts w:ascii="Times New Roman" w:hAnsi="Times New Roman" w:cs="Times New Roman"/>
          <w:sz w:val="24"/>
          <w:szCs w:val="24"/>
          <w:lang w:eastAsia="sk-SK"/>
        </w:rPr>
        <w:t xml:space="preserve">V oblasti </w:t>
      </w:r>
      <w:r w:rsidRPr="00AC4122">
        <w:rPr>
          <w:rFonts w:ascii="Times New Roman" w:hAnsi="Times New Roman" w:cs="Times New Roman"/>
          <w:sz w:val="24"/>
          <w:szCs w:val="24"/>
          <w:lang w:eastAsia="sk-SK"/>
        </w:rPr>
        <w:t>podpo</w:t>
      </w:r>
      <w:r w:rsidR="00433F91">
        <w:rPr>
          <w:rFonts w:ascii="Times New Roman" w:hAnsi="Times New Roman" w:cs="Times New Roman"/>
          <w:sz w:val="24"/>
          <w:szCs w:val="24"/>
          <w:lang w:eastAsia="sk-SK"/>
        </w:rPr>
        <w:t>ry</w:t>
      </w:r>
      <w:r w:rsidRPr="00AC4122">
        <w:rPr>
          <w:rFonts w:ascii="Times New Roman" w:hAnsi="Times New Roman" w:cs="Times New Roman"/>
          <w:sz w:val="24"/>
          <w:szCs w:val="24"/>
          <w:lang w:eastAsia="sk-SK"/>
        </w:rPr>
        <w:t xml:space="preserve"> výskum</w:t>
      </w:r>
      <w:r w:rsidR="00433F91">
        <w:rPr>
          <w:rFonts w:ascii="Times New Roman" w:hAnsi="Times New Roman" w:cs="Times New Roman"/>
          <w:sz w:val="24"/>
          <w:szCs w:val="24"/>
          <w:lang w:eastAsia="sk-SK"/>
        </w:rPr>
        <w:t>u</w:t>
      </w:r>
      <w:r w:rsidRPr="00AC4122">
        <w:rPr>
          <w:rFonts w:ascii="Times New Roman" w:hAnsi="Times New Roman" w:cs="Times New Roman"/>
          <w:sz w:val="24"/>
          <w:szCs w:val="24"/>
          <w:lang w:eastAsia="sk-SK"/>
        </w:rPr>
        <w:t xml:space="preserve"> slovenského jazyka, ako ho používajú Slováci v zahraničí v rôznych krajinách, </w:t>
      </w:r>
      <w:r w:rsidR="00433F91">
        <w:rPr>
          <w:rFonts w:ascii="Times New Roman" w:hAnsi="Times New Roman" w:cs="Times New Roman"/>
          <w:sz w:val="24"/>
          <w:szCs w:val="24"/>
          <w:lang w:eastAsia="sk-SK"/>
        </w:rPr>
        <w:t>vyšla v</w:t>
      </w:r>
      <w:r w:rsidRPr="00AC4122">
        <w:rPr>
          <w:rFonts w:ascii="Times New Roman" w:hAnsi="Times New Roman" w:cs="Times New Roman"/>
          <w:sz w:val="24"/>
          <w:szCs w:val="24"/>
          <w:lang w:eastAsia="sk-SK"/>
        </w:rPr>
        <w:t xml:space="preserve"> rámci </w:t>
      </w:r>
      <w:r w:rsidR="00635C8D">
        <w:rPr>
          <w:rFonts w:ascii="Times New Roman" w:hAnsi="Times New Roman" w:cs="Times New Roman"/>
          <w:sz w:val="24"/>
          <w:szCs w:val="24"/>
          <w:lang w:eastAsia="sk-SK"/>
        </w:rPr>
        <w:t>JÚĽŠ SAV</w:t>
      </w:r>
      <w:r w:rsidRPr="00AC4122" w:rsidR="00635C8D">
        <w:rPr>
          <w:rFonts w:ascii="Times New Roman" w:hAnsi="Times New Roman" w:cs="Times New Roman"/>
          <w:sz w:val="24"/>
          <w:szCs w:val="24"/>
          <w:lang w:eastAsia="sk-SK"/>
        </w:rPr>
        <w:t xml:space="preserve"> </w:t>
      </w:r>
      <w:r w:rsidRPr="00AC4122">
        <w:rPr>
          <w:rFonts w:ascii="Times New Roman" w:hAnsi="Times New Roman" w:cs="Times New Roman"/>
          <w:sz w:val="24"/>
          <w:szCs w:val="24"/>
          <w:lang w:eastAsia="sk-SK"/>
        </w:rPr>
        <w:t>v</w:t>
      </w:r>
      <w:r w:rsidRPr="00AC4122">
        <w:rPr>
          <w:rFonts w:ascii="Times New Roman" w:hAnsi="Times New Roman" w:cs="Times New Roman"/>
          <w:i/>
          <w:sz w:val="24"/>
          <w:szCs w:val="24"/>
          <w:lang w:eastAsia="sk-SK"/>
        </w:rPr>
        <w:t xml:space="preserve"> </w:t>
      </w:r>
      <w:r w:rsidRPr="00AC4122">
        <w:rPr>
          <w:rFonts w:ascii="Times New Roman" w:hAnsi="Times New Roman" w:cs="Times New Roman"/>
          <w:sz w:val="24"/>
          <w:szCs w:val="24"/>
          <w:lang w:eastAsia="sk-SK"/>
        </w:rPr>
        <w:t xml:space="preserve">roku 2014 medzinárodná monografia od Márie Homišinovej, Alžbety Uhrinovej a Slavomíra Ondrejoviča </w:t>
      </w:r>
      <w:r w:rsidR="00635C8D">
        <w:rPr>
          <w:rFonts w:ascii="Times New Roman" w:hAnsi="Times New Roman" w:cs="Times New Roman"/>
          <w:i/>
          <w:sz w:val="24"/>
          <w:szCs w:val="24"/>
          <w:lang w:eastAsia="sk-SK"/>
        </w:rPr>
        <w:t>–</w:t>
      </w:r>
      <w:r w:rsidRPr="00AC4122">
        <w:rPr>
          <w:rFonts w:ascii="Times New Roman" w:hAnsi="Times New Roman" w:cs="Times New Roman"/>
          <w:i/>
          <w:sz w:val="24"/>
          <w:szCs w:val="24"/>
          <w:lang w:eastAsia="sk-SK"/>
        </w:rPr>
        <w:t xml:space="preserve"> Poslanci slovenských národnostných samospráv v Maďarsku v reflexii sociolingvistického výskumu (výsledky  dvoch volebných období 2002 – 2010).</w:t>
      </w:r>
      <w:r w:rsidR="00635C8D">
        <w:rPr>
          <w:rFonts w:ascii="Times New Roman" w:hAnsi="Times New Roman" w:cs="Times New Roman"/>
          <w:sz w:val="24"/>
          <w:szCs w:val="24"/>
          <w:lang w:eastAsia="sk-SK"/>
        </w:rPr>
        <w:t>  Békešská Čaba: VÚ</w:t>
      </w:r>
      <w:r w:rsidRPr="00AC4122">
        <w:rPr>
          <w:rFonts w:ascii="Times New Roman" w:hAnsi="Times New Roman" w:cs="Times New Roman"/>
          <w:sz w:val="24"/>
          <w:szCs w:val="24"/>
          <w:lang w:eastAsia="sk-SK"/>
        </w:rPr>
        <w:t xml:space="preserve"> CSSA 152 s., v ktorej sú uložené výsledky terénneho sociolingvistického prieskumu medzinárodného tímu medzi poslancami slovenských národnostných samospráv</w:t>
      </w:r>
      <w:r w:rsidR="00433F91">
        <w:rPr>
          <w:rFonts w:ascii="Times New Roman" w:hAnsi="Times New Roman" w:cs="Times New Roman"/>
          <w:sz w:val="24"/>
          <w:szCs w:val="24"/>
          <w:lang w:eastAsia="sk-SK"/>
        </w:rPr>
        <w:t>.</w:t>
      </w:r>
    </w:p>
    <w:p w:rsidR="00AC4122" w:rsidRPr="00AC4122" w:rsidP="00AC4122">
      <w:pPr>
        <w:bidi w:val="0"/>
        <w:spacing w:after="0" w:line="240" w:lineRule="auto"/>
        <w:jc w:val="both"/>
        <w:rPr>
          <w:rFonts w:ascii="Times New Roman" w:hAnsi="Times New Roman" w:cs="Times New Roman"/>
          <w:sz w:val="24"/>
          <w:szCs w:val="24"/>
          <w:lang w:eastAsia="sk-SK"/>
        </w:rPr>
      </w:pPr>
      <w:r w:rsidR="00F013FE">
        <w:rPr>
          <w:rFonts w:ascii="Times New Roman" w:hAnsi="Times New Roman" w:cs="Times New Roman"/>
          <w:sz w:val="24"/>
          <w:szCs w:val="24"/>
          <w:lang w:eastAsia="sk-SK"/>
        </w:rPr>
        <w:t xml:space="preserve">      </w:t>
      </w:r>
      <w:r w:rsidRPr="00AC4122">
        <w:rPr>
          <w:rFonts w:ascii="Times New Roman" w:hAnsi="Times New Roman" w:cs="Times New Roman"/>
          <w:sz w:val="24"/>
          <w:szCs w:val="24"/>
          <w:lang w:eastAsia="sk-SK"/>
        </w:rPr>
        <w:t xml:space="preserve">V prípade </w:t>
      </w:r>
      <w:r w:rsidR="00635C8D">
        <w:rPr>
          <w:rFonts w:ascii="Times New Roman" w:hAnsi="Times New Roman" w:cs="Times New Roman"/>
          <w:sz w:val="24"/>
          <w:szCs w:val="24"/>
          <w:lang w:eastAsia="sk-SK"/>
        </w:rPr>
        <w:t>JÚĽŠ SAV</w:t>
      </w:r>
      <w:r w:rsidRPr="00AC4122">
        <w:rPr>
          <w:rFonts w:ascii="Times New Roman" w:hAnsi="Times New Roman" w:cs="Times New Roman"/>
          <w:sz w:val="24"/>
          <w:szCs w:val="24"/>
          <w:lang w:eastAsia="sk-SK"/>
        </w:rPr>
        <w:t xml:space="preserve"> sú ich najintenzívnejšie styky so zahraničnými Slovákmi žijúcimi v Maďarsku. Dohoda o spolupráci medzi </w:t>
      </w:r>
      <w:r w:rsidR="00635C8D">
        <w:rPr>
          <w:rFonts w:ascii="Times New Roman" w:hAnsi="Times New Roman" w:cs="Times New Roman"/>
          <w:sz w:val="24"/>
          <w:szCs w:val="24"/>
          <w:lang w:eastAsia="sk-SK"/>
        </w:rPr>
        <w:t>JÚĽŠ SAV</w:t>
      </w:r>
      <w:r w:rsidRPr="00AC4122" w:rsidR="00635C8D">
        <w:rPr>
          <w:rFonts w:ascii="Times New Roman" w:hAnsi="Times New Roman" w:cs="Times New Roman"/>
          <w:sz w:val="24"/>
          <w:szCs w:val="24"/>
          <w:lang w:eastAsia="sk-SK"/>
        </w:rPr>
        <w:t xml:space="preserve"> </w:t>
      </w:r>
      <w:r w:rsidRPr="00AC4122">
        <w:rPr>
          <w:rFonts w:ascii="Times New Roman" w:hAnsi="Times New Roman" w:cs="Times New Roman"/>
          <w:sz w:val="24"/>
          <w:szCs w:val="24"/>
          <w:lang w:eastAsia="sk-SK"/>
        </w:rPr>
        <w:t>a Výskumným ústavom Slovákov v Maďarsku (po zmene názvu s Výskumným ústavom Celo</w:t>
      </w:r>
      <w:r w:rsidR="001A5A76">
        <w:rPr>
          <w:rFonts w:ascii="Times New Roman" w:hAnsi="Times New Roman" w:cs="Times New Roman"/>
          <w:sz w:val="24"/>
          <w:szCs w:val="24"/>
          <w:lang w:eastAsia="sk-SK"/>
        </w:rPr>
        <w:t>štátnej slovenskej samosprávy v </w:t>
      </w:r>
      <w:r w:rsidRPr="00AC4122">
        <w:rPr>
          <w:rFonts w:ascii="Times New Roman" w:hAnsi="Times New Roman" w:cs="Times New Roman"/>
          <w:sz w:val="24"/>
          <w:szCs w:val="24"/>
          <w:lang w:eastAsia="sk-SK"/>
        </w:rPr>
        <w:t>Maďarsku) bola predĺžená na roky 2012 – 2017. V tomto rámci sa uskutočnila 6. –  10. októbra 2014 návšteva našej pracovníčky PhDr. Renáty Ondrejkovej v Békešskej Čabe, kde robila výskum po</w:t>
      </w:r>
      <w:r w:rsidR="00635C8D">
        <w:rPr>
          <w:rFonts w:ascii="Times New Roman" w:hAnsi="Times New Roman" w:cs="Times New Roman"/>
          <w:sz w:val="24"/>
          <w:szCs w:val="24"/>
          <w:lang w:eastAsia="sk-SK"/>
        </w:rPr>
        <w:t>u</w:t>
      </w:r>
      <w:r w:rsidRPr="00AC4122">
        <w:rPr>
          <w:rFonts w:ascii="Times New Roman" w:hAnsi="Times New Roman" w:cs="Times New Roman"/>
          <w:sz w:val="24"/>
          <w:szCs w:val="24"/>
          <w:lang w:eastAsia="sk-SK"/>
        </w:rPr>
        <w:t>žívania slovenčiny v slovenskej základnej škole, na gymnáziu i v materskej škole. Tento výskum bude pokračovať aj v r. 2015, a to prieskumom slovenčiny v Békešskej Čabe a v Budapešti dotazníkovou metódou (9. – 13. februára 2015). Na jún 2015 je naplánovaný interdisciplinárny výskumný tábor v Dunaeďháze. Na október je zasa dohodnutý takýto výskum aj pre naše pracovníčky PhDr. Ivetu Valentovú, PhD. a PhDr. Katarínu Ballekovú. Na rok 2016 je predbežne dohodnutý výskum v</w:t>
      </w:r>
      <w:r w:rsidR="00635C8D">
        <w:rPr>
          <w:rFonts w:ascii="Times New Roman" w:hAnsi="Times New Roman" w:cs="Times New Roman"/>
          <w:sz w:val="24"/>
          <w:szCs w:val="24"/>
          <w:lang w:eastAsia="sk-SK"/>
        </w:rPr>
        <w:t> Slovensk</w:t>
      </w:r>
      <w:r w:rsidRPr="00AC4122">
        <w:rPr>
          <w:rFonts w:ascii="Times New Roman" w:hAnsi="Times New Roman" w:cs="Times New Roman"/>
          <w:sz w:val="24"/>
          <w:szCs w:val="24"/>
          <w:lang w:eastAsia="sk-SK"/>
        </w:rPr>
        <w:t>om</w:t>
      </w:r>
      <w:r w:rsidR="00635C8D">
        <w:rPr>
          <w:rFonts w:ascii="Times New Roman" w:hAnsi="Times New Roman" w:cs="Times New Roman"/>
          <w:sz w:val="24"/>
          <w:szCs w:val="24"/>
          <w:lang w:eastAsia="sk-SK"/>
        </w:rPr>
        <w:t xml:space="preserve"> Kom</w:t>
      </w:r>
      <w:r w:rsidR="001A5A76">
        <w:rPr>
          <w:rFonts w:ascii="Times New Roman" w:hAnsi="Times New Roman" w:cs="Times New Roman"/>
          <w:sz w:val="24"/>
          <w:szCs w:val="24"/>
          <w:lang w:eastAsia="sk-SK"/>
        </w:rPr>
        <w:t>lóši pre R. </w:t>
      </w:r>
      <w:r w:rsidRPr="00AC4122">
        <w:rPr>
          <w:rFonts w:ascii="Times New Roman" w:hAnsi="Times New Roman" w:cs="Times New Roman"/>
          <w:sz w:val="24"/>
          <w:szCs w:val="24"/>
          <w:lang w:eastAsia="sk-SK"/>
        </w:rPr>
        <w:t xml:space="preserve">Ondrejkovú, ktorá využila svoj minuloročný pobyt v Békešskej Čabe a zúčastnila sa aj na medzinárodnej vedeckej konferencii </w:t>
      </w:r>
      <w:r w:rsidRPr="00AC4122">
        <w:rPr>
          <w:rFonts w:ascii="Times New Roman" w:hAnsi="Times New Roman" w:cs="Times New Roman"/>
          <w:i/>
          <w:sz w:val="24"/>
          <w:szCs w:val="24"/>
          <w:lang w:eastAsia="sk-SK"/>
        </w:rPr>
        <w:t>Duchovná a sociálna kultúra menšín v majoritnom prostredí</w:t>
      </w:r>
      <w:r w:rsidRPr="00AC4122">
        <w:rPr>
          <w:rFonts w:ascii="Times New Roman" w:hAnsi="Times New Roman" w:cs="Times New Roman"/>
          <w:sz w:val="24"/>
          <w:szCs w:val="24"/>
          <w:lang w:eastAsia="sk-SK"/>
        </w:rPr>
        <w:t xml:space="preserve">. </w:t>
      </w:r>
    </w:p>
    <w:p w:rsidR="00AC4122" w:rsidP="00AC4122">
      <w:pPr>
        <w:bidi w:val="0"/>
        <w:spacing w:after="0" w:line="240" w:lineRule="auto"/>
        <w:jc w:val="both"/>
        <w:rPr>
          <w:rFonts w:ascii="Times New Roman" w:hAnsi="Times New Roman" w:cs="Times New Roman"/>
          <w:sz w:val="24"/>
          <w:szCs w:val="24"/>
          <w:lang w:eastAsia="sk-SK"/>
        </w:rPr>
      </w:pPr>
      <w:r w:rsidR="00F013FE">
        <w:rPr>
          <w:rFonts w:ascii="Times New Roman" w:hAnsi="Times New Roman" w:cs="Times New Roman"/>
          <w:sz w:val="24"/>
          <w:szCs w:val="24"/>
          <w:lang w:eastAsia="sk-SK"/>
        </w:rPr>
        <w:t xml:space="preserve">      </w:t>
      </w:r>
      <w:r w:rsidRPr="00AC4122">
        <w:rPr>
          <w:rFonts w:ascii="Times New Roman" w:hAnsi="Times New Roman" w:cs="Times New Roman"/>
          <w:sz w:val="24"/>
          <w:szCs w:val="24"/>
          <w:lang w:eastAsia="sk-SK"/>
        </w:rPr>
        <w:t>MŠVVaŠ SR v roku 2014 pokračovalo v podpore z účelových prostriedkov určených na podporu Slovákov žijúcich v zahraničí. V oblasti metodickej a odbornej pomoci sa uskutočnili nasledujúce aktivity v spolupráci:</w:t>
      </w:r>
    </w:p>
    <w:p w:rsidR="00AA301D" w:rsidP="00AC4122">
      <w:pPr>
        <w:bidi w:val="0"/>
        <w:spacing w:after="0" w:line="240" w:lineRule="auto"/>
        <w:jc w:val="both"/>
        <w:rPr>
          <w:rFonts w:ascii="Times New Roman" w:hAnsi="Times New Roman" w:cs="Times New Roman"/>
          <w:sz w:val="24"/>
          <w:szCs w:val="24"/>
          <w:lang w:eastAsia="sk-SK"/>
        </w:rPr>
      </w:pPr>
    </w:p>
    <w:p w:rsidR="00A83F07" w:rsidP="00AC4122">
      <w:pPr>
        <w:bidi w:val="0"/>
        <w:spacing w:after="0" w:line="240" w:lineRule="auto"/>
        <w:jc w:val="both"/>
        <w:rPr>
          <w:rFonts w:ascii="Times New Roman" w:hAnsi="Times New Roman" w:cs="Times New Roman"/>
          <w:sz w:val="24"/>
          <w:szCs w:val="24"/>
          <w:lang w:eastAsia="sk-SK"/>
        </w:rPr>
      </w:pPr>
    </w:p>
    <w:p w:rsidR="00A83F07" w:rsidP="00AC4122">
      <w:pPr>
        <w:bidi w:val="0"/>
        <w:spacing w:after="0" w:line="240" w:lineRule="auto"/>
        <w:jc w:val="both"/>
        <w:rPr>
          <w:rFonts w:ascii="Times New Roman" w:hAnsi="Times New Roman" w:cs="Times New Roman"/>
          <w:sz w:val="24"/>
          <w:szCs w:val="24"/>
          <w:lang w:eastAsia="sk-SK"/>
        </w:rPr>
      </w:pPr>
    </w:p>
    <w:p w:rsidR="00AC4122" w:rsidRPr="00AC4122" w:rsidP="00AC4122">
      <w:pPr>
        <w:bidi w:val="0"/>
        <w:spacing w:after="0" w:line="240" w:lineRule="auto"/>
        <w:jc w:val="both"/>
        <w:rPr>
          <w:rFonts w:ascii="Times New Roman" w:hAnsi="Times New Roman" w:cs="Times New Roman"/>
          <w:b/>
          <w:sz w:val="24"/>
          <w:szCs w:val="24"/>
          <w:lang w:eastAsia="sk-SK"/>
        </w:rPr>
      </w:pPr>
      <w:r w:rsidRPr="00AC4122">
        <w:rPr>
          <w:rFonts w:ascii="Times New Roman" w:hAnsi="Times New Roman" w:cs="Times New Roman"/>
          <w:b/>
          <w:sz w:val="24"/>
          <w:szCs w:val="24"/>
          <w:lang w:eastAsia="sk-SK"/>
        </w:rPr>
        <w:t>s Centrom ďalšieho vzdelávania UK v Bratislave</w:t>
      </w:r>
    </w:p>
    <w:p w:rsidR="00AC4122" w:rsidRPr="00AC4122" w:rsidP="00AC4122">
      <w:pPr>
        <w:bidi w:val="0"/>
        <w:spacing w:after="0" w:line="240" w:lineRule="auto"/>
        <w:jc w:val="both"/>
        <w:rPr>
          <w:rFonts w:ascii="Times New Roman" w:hAnsi="Times New Roman" w:cs="Times New Roman"/>
          <w:i/>
          <w:sz w:val="24"/>
          <w:szCs w:val="24"/>
          <w:lang w:eastAsia="sk-SK"/>
        </w:rPr>
      </w:pPr>
      <w:r w:rsidRPr="00AC4122">
        <w:rPr>
          <w:rFonts w:ascii="Times New Roman" w:hAnsi="Times New Roman" w:cs="Times New Roman"/>
          <w:sz w:val="24"/>
          <w:szCs w:val="24"/>
          <w:lang w:eastAsia="sk-SK"/>
        </w:rPr>
        <w:t>Metodické kurzy výjazdové (Ukr</w:t>
      </w:r>
      <w:r w:rsidR="00635C8D">
        <w:rPr>
          <w:rFonts w:ascii="Times New Roman" w:hAnsi="Times New Roman" w:cs="Times New Roman"/>
          <w:sz w:val="24"/>
          <w:szCs w:val="24"/>
          <w:lang w:eastAsia="sk-SK"/>
        </w:rPr>
        <w:t>ajina/Užhorod; Maďarsko/Békešská</w:t>
      </w:r>
      <w:r w:rsidRPr="00AC4122">
        <w:rPr>
          <w:rFonts w:ascii="Times New Roman" w:hAnsi="Times New Roman" w:cs="Times New Roman"/>
          <w:sz w:val="24"/>
          <w:szCs w:val="24"/>
          <w:lang w:eastAsia="sk-SK"/>
        </w:rPr>
        <w:t xml:space="preserve"> Čaba; Rumunsko/Bihor) s témou </w:t>
      </w:r>
      <w:r w:rsidR="00635C8D">
        <w:rPr>
          <w:rFonts w:ascii="Times New Roman" w:hAnsi="Times New Roman" w:cs="Times New Roman"/>
          <w:i/>
          <w:sz w:val="24"/>
          <w:szCs w:val="24"/>
          <w:lang w:eastAsia="sk-SK"/>
        </w:rPr>
        <w:t>Netradičné formy vyučovania s</w:t>
      </w:r>
      <w:r w:rsidRPr="00AC4122">
        <w:rPr>
          <w:rFonts w:ascii="Times New Roman" w:hAnsi="Times New Roman" w:cs="Times New Roman"/>
          <w:i/>
          <w:sz w:val="24"/>
          <w:szCs w:val="24"/>
          <w:lang w:eastAsia="sk-SK"/>
        </w:rPr>
        <w:t>lovenského jazyka</w:t>
      </w:r>
      <w:r w:rsidR="00635C8D">
        <w:rPr>
          <w:rFonts w:ascii="Times New Roman" w:hAnsi="Times New Roman" w:cs="Times New Roman"/>
          <w:i/>
          <w:sz w:val="24"/>
          <w:szCs w:val="24"/>
          <w:lang w:eastAsia="sk-SK"/>
        </w:rPr>
        <w:t>,</w:t>
      </w:r>
    </w:p>
    <w:p w:rsidR="00AC4122" w:rsidRPr="00AC4122" w:rsidP="00AC4122">
      <w:pPr>
        <w:bidi w:val="0"/>
        <w:spacing w:after="0" w:line="240" w:lineRule="auto"/>
        <w:jc w:val="both"/>
        <w:rPr>
          <w:rFonts w:ascii="Times New Roman" w:hAnsi="Times New Roman" w:cs="Times New Roman"/>
          <w:sz w:val="24"/>
          <w:szCs w:val="24"/>
          <w:lang w:eastAsia="sk-SK"/>
        </w:rPr>
      </w:pPr>
      <w:r w:rsidRPr="00AC4122">
        <w:rPr>
          <w:rFonts w:ascii="Times New Roman" w:hAnsi="Times New Roman" w:cs="Times New Roman"/>
          <w:sz w:val="24"/>
          <w:szCs w:val="24"/>
          <w:lang w:eastAsia="sk-SK"/>
        </w:rPr>
        <w:t>Metodický kurz v SR s témou Rozvoj čitateľskej gramotnosti v primárnom vzdelávaní/  Rozvoj čitateľskej gramotnosti na vyučovaní SJ a</w:t>
      </w:r>
      <w:r w:rsidR="00635C8D">
        <w:rPr>
          <w:rFonts w:ascii="Times New Roman" w:hAnsi="Times New Roman" w:cs="Times New Roman"/>
          <w:sz w:val="24"/>
          <w:szCs w:val="24"/>
          <w:lang w:eastAsia="sk-SK"/>
        </w:rPr>
        <w:t> </w:t>
      </w:r>
      <w:r w:rsidRPr="00AC4122">
        <w:rPr>
          <w:rFonts w:ascii="Times New Roman" w:hAnsi="Times New Roman" w:cs="Times New Roman"/>
          <w:sz w:val="24"/>
          <w:szCs w:val="24"/>
          <w:lang w:eastAsia="sk-SK"/>
        </w:rPr>
        <w:t>literatúry</w:t>
      </w:r>
      <w:r w:rsidR="00635C8D">
        <w:rPr>
          <w:rFonts w:ascii="Times New Roman" w:hAnsi="Times New Roman" w:cs="Times New Roman"/>
          <w:sz w:val="24"/>
          <w:szCs w:val="24"/>
          <w:lang w:eastAsia="sk-SK"/>
        </w:rPr>
        <w:t>;</w:t>
      </w:r>
    </w:p>
    <w:p w:rsidR="00AC4122" w:rsidRPr="00AC4122" w:rsidP="00AC4122">
      <w:pPr>
        <w:bidi w:val="0"/>
        <w:spacing w:after="0" w:line="240" w:lineRule="auto"/>
        <w:jc w:val="both"/>
        <w:rPr>
          <w:rFonts w:ascii="Times New Roman" w:hAnsi="Times New Roman" w:cs="Times New Roman"/>
          <w:sz w:val="24"/>
          <w:szCs w:val="24"/>
          <w:lang w:eastAsia="sk-SK"/>
        </w:rPr>
      </w:pPr>
    </w:p>
    <w:p w:rsidR="00AC4122" w:rsidRPr="00AC4122" w:rsidP="00AC4122">
      <w:pPr>
        <w:bidi w:val="0"/>
        <w:spacing w:after="0" w:line="240" w:lineRule="auto"/>
        <w:jc w:val="both"/>
        <w:rPr>
          <w:rFonts w:ascii="Times New Roman" w:hAnsi="Times New Roman" w:cs="Times New Roman"/>
          <w:b/>
          <w:sz w:val="24"/>
          <w:szCs w:val="24"/>
          <w:lang w:eastAsia="sk-SK"/>
        </w:rPr>
      </w:pPr>
      <w:r w:rsidRPr="00AC4122">
        <w:rPr>
          <w:rFonts w:ascii="Times New Roman" w:hAnsi="Times New Roman" w:cs="Times New Roman"/>
          <w:b/>
          <w:sz w:val="24"/>
          <w:szCs w:val="24"/>
          <w:lang w:eastAsia="sk-SK"/>
        </w:rPr>
        <w:t xml:space="preserve">s Metodickým centrom UMB v Banskej Bystrici </w:t>
      </w:r>
    </w:p>
    <w:p w:rsidR="00AC4122" w:rsidRPr="00AC4122" w:rsidP="00AC4122">
      <w:pPr>
        <w:bidi w:val="0"/>
        <w:spacing w:after="0" w:line="240" w:lineRule="auto"/>
        <w:jc w:val="both"/>
        <w:rPr>
          <w:rFonts w:ascii="Times New Roman" w:hAnsi="Times New Roman" w:cs="Times New Roman"/>
          <w:sz w:val="24"/>
          <w:szCs w:val="24"/>
          <w:lang w:eastAsia="sk-SK"/>
        </w:rPr>
      </w:pPr>
      <w:r w:rsidRPr="00AC4122">
        <w:rPr>
          <w:rFonts w:ascii="Times New Roman" w:hAnsi="Times New Roman" w:cs="Times New Roman"/>
          <w:sz w:val="24"/>
          <w:szCs w:val="24"/>
          <w:lang w:eastAsia="sk-SK"/>
        </w:rPr>
        <w:t xml:space="preserve">Didaktický kurz pre pedagógov </w:t>
      </w:r>
      <w:r w:rsidRPr="00AC4122">
        <w:rPr>
          <w:rFonts w:ascii="Times New Roman" w:hAnsi="Times New Roman" w:cs="Times New Roman"/>
          <w:iCs/>
          <w:sz w:val="24"/>
          <w:szCs w:val="24"/>
          <w:lang w:eastAsia="sk-SK"/>
        </w:rPr>
        <w:t>so zameraním na výchovno-vzdelávacie predmety (vlastivedné, prírodovedné a multimediálne vzdelávanie)</w:t>
      </w:r>
      <w:r w:rsidR="00635C8D">
        <w:rPr>
          <w:rFonts w:ascii="Times New Roman" w:hAnsi="Times New Roman" w:cs="Times New Roman"/>
          <w:iCs/>
          <w:sz w:val="24"/>
          <w:szCs w:val="24"/>
          <w:lang w:eastAsia="sk-SK"/>
        </w:rPr>
        <w:t>;</w:t>
      </w:r>
    </w:p>
    <w:p w:rsidR="00AC4122" w:rsidRPr="00AC4122" w:rsidP="00AC4122">
      <w:pPr>
        <w:bidi w:val="0"/>
        <w:spacing w:after="0" w:line="240" w:lineRule="auto"/>
        <w:jc w:val="both"/>
        <w:rPr>
          <w:rFonts w:ascii="Times New Roman" w:hAnsi="Times New Roman" w:cs="Times New Roman"/>
          <w:sz w:val="24"/>
          <w:szCs w:val="24"/>
          <w:lang w:eastAsia="sk-SK"/>
        </w:rPr>
      </w:pPr>
    </w:p>
    <w:p w:rsidR="00AC4122" w:rsidRPr="00AC4122" w:rsidP="00AC4122">
      <w:pPr>
        <w:bidi w:val="0"/>
        <w:spacing w:after="0" w:line="240" w:lineRule="auto"/>
        <w:jc w:val="both"/>
        <w:rPr>
          <w:rFonts w:ascii="Times New Roman" w:hAnsi="Times New Roman" w:cs="Times New Roman"/>
          <w:b/>
          <w:sz w:val="24"/>
          <w:szCs w:val="24"/>
          <w:lang w:eastAsia="sk-SK"/>
        </w:rPr>
      </w:pPr>
      <w:r w:rsidRPr="00AC4122">
        <w:rPr>
          <w:rFonts w:ascii="Times New Roman" w:hAnsi="Times New Roman" w:cs="Times New Roman"/>
          <w:b/>
          <w:sz w:val="24"/>
          <w:szCs w:val="24"/>
          <w:lang w:eastAsia="sk-SK"/>
        </w:rPr>
        <w:t xml:space="preserve">so Studia Academica Slovaca – centrum pre slovenčinu ako cudzí jazyk </w:t>
      </w:r>
    </w:p>
    <w:p w:rsidR="00AC4122" w:rsidRPr="00AC4122" w:rsidP="00AC4122">
      <w:pPr>
        <w:bidi w:val="0"/>
        <w:spacing w:after="0" w:line="240" w:lineRule="auto"/>
        <w:jc w:val="both"/>
        <w:rPr>
          <w:rFonts w:ascii="Times New Roman" w:hAnsi="Times New Roman" w:cs="Times New Roman"/>
          <w:sz w:val="24"/>
          <w:szCs w:val="24"/>
          <w:lang w:eastAsia="sk-SK"/>
        </w:rPr>
      </w:pPr>
      <w:r w:rsidRPr="00AC4122">
        <w:rPr>
          <w:rFonts w:ascii="Times New Roman" w:hAnsi="Times New Roman" w:cs="Times New Roman"/>
          <w:sz w:val="24"/>
          <w:szCs w:val="24"/>
          <w:lang w:eastAsia="sk-SK"/>
        </w:rPr>
        <w:t xml:space="preserve">Odborno-metodický seminár </w:t>
      </w:r>
      <w:r w:rsidRPr="00AC4122">
        <w:rPr>
          <w:rFonts w:ascii="Times New Roman" w:hAnsi="Times New Roman" w:cs="Times New Roman"/>
          <w:i/>
          <w:iCs/>
          <w:sz w:val="24"/>
          <w:szCs w:val="24"/>
          <w:lang w:eastAsia="sk-SK"/>
        </w:rPr>
        <w:t>Jazyk</w:t>
      </w:r>
      <w:r w:rsidRPr="00AC4122">
        <w:rPr>
          <w:rFonts w:ascii="Times New Roman" w:hAnsi="Times New Roman" w:cs="Times New Roman"/>
          <w:i/>
          <w:iCs/>
          <w:caps/>
          <w:sz w:val="24"/>
          <w:szCs w:val="24"/>
          <w:lang w:eastAsia="sk-SK"/>
        </w:rPr>
        <w:t xml:space="preserve"> </w:t>
      </w:r>
      <w:r w:rsidRPr="00AC4122">
        <w:rPr>
          <w:rFonts w:ascii="Times New Roman" w:hAnsi="Times New Roman" w:cs="Times New Roman"/>
          <w:i/>
          <w:iCs/>
          <w:sz w:val="24"/>
          <w:szCs w:val="24"/>
          <w:lang w:eastAsia="sk-SK"/>
        </w:rPr>
        <w:t>a reálie v</w:t>
      </w:r>
      <w:r w:rsidRPr="00AC4122">
        <w:rPr>
          <w:rFonts w:ascii="Times New Roman" w:hAnsi="Times New Roman" w:cs="Times New Roman"/>
          <w:i/>
          <w:iCs/>
          <w:caps/>
          <w:sz w:val="24"/>
          <w:szCs w:val="24"/>
          <w:lang w:eastAsia="sk-SK"/>
        </w:rPr>
        <w:t> </w:t>
      </w:r>
      <w:r w:rsidRPr="00AC4122">
        <w:rPr>
          <w:rFonts w:ascii="Times New Roman" w:hAnsi="Times New Roman" w:cs="Times New Roman"/>
          <w:i/>
          <w:iCs/>
          <w:sz w:val="24"/>
          <w:szCs w:val="24"/>
          <w:lang w:eastAsia="sk-SK"/>
        </w:rPr>
        <w:t>didaktickej praxi</w:t>
      </w:r>
      <w:r w:rsidRPr="00AC4122">
        <w:rPr>
          <w:rFonts w:ascii="Times New Roman" w:hAnsi="Times New Roman" w:cs="Times New Roman"/>
          <w:sz w:val="24"/>
          <w:szCs w:val="24"/>
          <w:lang w:eastAsia="sk-SK"/>
        </w:rPr>
        <w:t xml:space="preserve"> určený pre učiteľov slovenčiny ako vyučovacieho jazyka pôsobiacich na školách v</w:t>
      </w:r>
      <w:r w:rsidR="001A5A76">
        <w:rPr>
          <w:rFonts w:ascii="Times New Roman" w:hAnsi="Times New Roman" w:cs="Times New Roman"/>
          <w:sz w:val="24"/>
          <w:szCs w:val="24"/>
          <w:lang w:eastAsia="sk-SK"/>
        </w:rPr>
        <w:t> </w:t>
      </w:r>
      <w:r w:rsidRPr="00AC4122">
        <w:rPr>
          <w:rFonts w:ascii="Times New Roman" w:hAnsi="Times New Roman" w:cs="Times New Roman"/>
          <w:sz w:val="24"/>
          <w:szCs w:val="24"/>
          <w:lang w:eastAsia="sk-SK"/>
        </w:rPr>
        <w:t>zahraničí</w:t>
      </w:r>
      <w:r w:rsidR="001A5A76">
        <w:rPr>
          <w:rFonts w:ascii="Times New Roman" w:hAnsi="Times New Roman" w:cs="Times New Roman"/>
          <w:sz w:val="24"/>
          <w:szCs w:val="24"/>
          <w:lang w:eastAsia="sk-SK"/>
        </w:rPr>
        <w:t>;</w:t>
      </w:r>
    </w:p>
    <w:p w:rsidR="004931C3" w:rsidRPr="004931C3" w:rsidP="008D3FE1">
      <w:pPr>
        <w:bidi w:val="0"/>
        <w:spacing w:after="0" w:line="240" w:lineRule="auto"/>
        <w:jc w:val="both"/>
        <w:rPr>
          <w:rFonts w:ascii="Times New Roman" w:hAnsi="Times New Roman" w:cs="Times New Roman"/>
          <w:sz w:val="24"/>
          <w:szCs w:val="24"/>
          <w:lang w:eastAsia="sk-SK"/>
        </w:rPr>
      </w:pPr>
      <w:r w:rsidR="00F013FE">
        <w:rPr>
          <w:rFonts w:ascii="Times New Roman" w:hAnsi="Times New Roman" w:cs="Times New Roman"/>
          <w:sz w:val="24"/>
          <w:szCs w:val="24"/>
          <w:lang w:eastAsia="sk-SK"/>
        </w:rPr>
        <w:t xml:space="preserve">      </w:t>
      </w:r>
      <w:r w:rsidR="001A5A76">
        <w:rPr>
          <w:rFonts w:ascii="Times New Roman" w:hAnsi="Times New Roman" w:cs="Times New Roman"/>
          <w:sz w:val="24"/>
          <w:szCs w:val="24"/>
          <w:lang w:eastAsia="sk-SK"/>
        </w:rPr>
        <w:t>JÚĽŠ SAV</w:t>
      </w:r>
      <w:r w:rsidRPr="00AC4122" w:rsidR="001A5A76">
        <w:rPr>
          <w:rFonts w:ascii="Times New Roman" w:hAnsi="Times New Roman" w:cs="Times New Roman"/>
          <w:sz w:val="24"/>
          <w:szCs w:val="24"/>
          <w:lang w:eastAsia="sk-SK"/>
        </w:rPr>
        <w:t xml:space="preserve"> </w:t>
      </w:r>
      <w:r w:rsidRPr="00AC4122" w:rsidR="00AC4122">
        <w:rPr>
          <w:rFonts w:ascii="Times New Roman" w:hAnsi="Times New Roman" w:cs="Times New Roman"/>
          <w:sz w:val="24"/>
          <w:szCs w:val="24"/>
          <w:lang w:eastAsia="sk-SK"/>
        </w:rPr>
        <w:t xml:space="preserve">a </w:t>
      </w:r>
      <w:r w:rsidRPr="00AC4122" w:rsidR="00AC4122">
        <w:rPr>
          <w:rFonts w:ascii="Times New Roman" w:hAnsi="Times New Roman" w:cs="Times New Roman"/>
          <w:sz w:val="24"/>
          <w:szCs w:val="24"/>
          <w:lang w:eastAsia="sk-SK"/>
        </w:rPr>
        <w:t>Výskumný ústav Celoštátnej slovenskej samosprávy v Maďarsku si pomáhajú veľmi výrazne predovšetkým v tom, že sa pracovníci z jednej i druhej strany vzájomne pozývajú na vedecké konferencie, na ktorých spoločne diskutujú o problémoch menšinovej jazykovej politiky a jazykovej situácie vo väčšinovom i menšinovou prostredí. Vymieňajú si nielen príspevky, ale robia aj posudky jednotlivých vydaní (napr. Slavomír Ondrejovič napísal viacero recenzentských posudkov zborníkov a monografií, ktoré vyšli v Maďarsku, napr. monografie B. Uhrinovej Súčasn</w:t>
      </w:r>
      <w:r w:rsidR="001A5A76">
        <w:rPr>
          <w:rFonts w:ascii="Times New Roman" w:hAnsi="Times New Roman" w:cs="Times New Roman"/>
          <w:sz w:val="24"/>
          <w:szCs w:val="24"/>
          <w:lang w:eastAsia="sk-SK"/>
        </w:rPr>
        <w:t>á slovenská jazyková situácia v </w:t>
      </w:r>
      <w:r w:rsidRPr="00AC4122" w:rsidR="00AC4122">
        <w:rPr>
          <w:rFonts w:ascii="Times New Roman" w:hAnsi="Times New Roman" w:cs="Times New Roman"/>
          <w:sz w:val="24"/>
          <w:szCs w:val="24"/>
          <w:lang w:eastAsia="sk-SK"/>
        </w:rPr>
        <w:t xml:space="preserve">Maďarsku). Veľmi dôležitý je aj spomínaný terénny </w:t>
      </w:r>
      <w:r w:rsidR="001A5A76">
        <w:rPr>
          <w:rFonts w:ascii="Times New Roman" w:hAnsi="Times New Roman" w:cs="Times New Roman"/>
          <w:sz w:val="24"/>
          <w:szCs w:val="24"/>
          <w:lang w:eastAsia="sk-SK"/>
        </w:rPr>
        <w:t>(dialektologický, onomastický a </w:t>
      </w:r>
      <w:r w:rsidRPr="00AC4122" w:rsidR="00AC4122">
        <w:rPr>
          <w:rFonts w:ascii="Times New Roman" w:hAnsi="Times New Roman" w:cs="Times New Roman"/>
          <w:sz w:val="24"/>
          <w:szCs w:val="24"/>
          <w:lang w:eastAsia="sk-SK"/>
        </w:rPr>
        <w:t xml:space="preserve">sociolingvistický) výskum v enklávnom prostredí v Maďarsku, ako aj archívny výskum, ktorý pomáhajú uskutočňovať aj slovenskí jazykovedci. V neposlednom rade je dôležitá i vzájomná výmena publikácií. </w:t>
      </w:r>
    </w:p>
    <w:p w:rsidR="004931C3" w:rsidRPr="004931C3" w:rsidP="004931C3">
      <w:pPr>
        <w:bidi w:val="0"/>
        <w:spacing w:after="0" w:line="240" w:lineRule="auto"/>
        <w:jc w:val="both"/>
        <w:rPr>
          <w:rFonts w:ascii="Times New Roman" w:hAnsi="Times New Roman" w:cs="Times New Roman"/>
          <w:sz w:val="24"/>
          <w:szCs w:val="24"/>
          <w:lang w:eastAsia="sk-SK"/>
        </w:rPr>
      </w:pPr>
    </w:p>
    <w:p w:rsidR="004931C3" w:rsidRPr="004931C3" w:rsidP="004931C3">
      <w:pPr>
        <w:bidi w:val="0"/>
        <w:spacing w:after="0" w:line="240" w:lineRule="auto"/>
        <w:jc w:val="both"/>
        <w:rPr>
          <w:rFonts w:ascii="Times New Roman" w:hAnsi="Times New Roman" w:cs="Times New Roman"/>
          <w:b/>
          <w:color w:val="FF0000"/>
          <w:sz w:val="24"/>
          <w:szCs w:val="24"/>
          <w:lang w:eastAsia="sk-SK"/>
        </w:rPr>
      </w:pPr>
      <w:r w:rsidRPr="004931C3">
        <w:rPr>
          <w:rFonts w:ascii="Times New Roman" w:hAnsi="Times New Roman" w:cs="Times New Roman"/>
          <w:b/>
          <w:sz w:val="24"/>
          <w:szCs w:val="24"/>
          <w:lang w:eastAsia="sk-SK"/>
        </w:rPr>
        <w:t xml:space="preserve">     1.2.</w:t>
      </w:r>
      <w:r w:rsidR="00FC7346">
        <w:rPr>
          <w:rFonts w:ascii="Times New Roman" w:hAnsi="Times New Roman" w:cs="Times New Roman"/>
          <w:b/>
          <w:sz w:val="24"/>
          <w:szCs w:val="24"/>
          <w:lang w:eastAsia="sk-SK"/>
        </w:rPr>
        <w:t>5</w:t>
      </w:r>
      <w:r w:rsidRPr="004931C3">
        <w:rPr>
          <w:rFonts w:ascii="Times New Roman" w:hAnsi="Times New Roman" w:cs="Times New Roman"/>
          <w:b/>
          <w:sz w:val="24"/>
          <w:szCs w:val="24"/>
          <w:lang w:eastAsia="sk-SK"/>
        </w:rPr>
        <w:t xml:space="preserve">.  Ministerstvo kultúry Slovenskej republiky  </w:t>
      </w:r>
    </w:p>
    <w:p w:rsidR="004931C3" w:rsidRPr="004931C3" w:rsidP="004931C3">
      <w:pPr>
        <w:bidi w:val="0"/>
        <w:spacing w:after="0" w:line="240" w:lineRule="auto"/>
        <w:jc w:val="both"/>
        <w:rPr>
          <w:rFonts w:ascii="Times New Roman" w:hAnsi="Times New Roman" w:cs="Times New Roman"/>
          <w:sz w:val="24"/>
          <w:szCs w:val="24"/>
          <w:lang w:eastAsia="sk-SK"/>
        </w:rPr>
      </w:pPr>
    </w:p>
    <w:p w:rsidR="0019753F" w:rsidP="0019753F">
      <w:pPr>
        <w:pStyle w:val="NoSpacing"/>
        <w:bidi w:val="0"/>
        <w:jc w:val="both"/>
        <w:rPr>
          <w:rFonts w:ascii="Times New Roman" w:hAnsi="Times New Roman"/>
        </w:rPr>
      </w:pPr>
      <w:r>
        <w:rPr>
          <w:rFonts w:ascii="Times New Roman" w:hAnsi="Times New Roman"/>
        </w:rPr>
        <w:t xml:space="preserve">      Inštitúcie a organizácie spadajúce pod rezort kultúry aktívne vstupujú do procesu plnenia úloh štátnej politiky vo vzťahu k  Slovákom žijúcim v</w:t>
      </w:r>
      <w:r w:rsidR="004E2CAD">
        <w:rPr>
          <w:rFonts w:ascii="Times New Roman" w:hAnsi="Times New Roman"/>
        </w:rPr>
        <w:t> </w:t>
      </w:r>
      <w:r>
        <w:rPr>
          <w:rFonts w:ascii="Times New Roman" w:hAnsi="Times New Roman"/>
        </w:rPr>
        <w:t>zahraničí</w:t>
      </w:r>
      <w:r w:rsidR="004E2CAD">
        <w:rPr>
          <w:rFonts w:ascii="Times New Roman" w:hAnsi="Times New Roman"/>
        </w:rPr>
        <w:t>.</w:t>
      </w:r>
      <w:r w:rsidRPr="004931C3" w:rsidR="004931C3">
        <w:rPr>
          <w:rFonts w:ascii="Times New Roman" w:hAnsi="Times New Roman"/>
        </w:rPr>
        <w:t xml:space="preserve">    </w:t>
      </w:r>
    </w:p>
    <w:p w:rsidR="0019753F" w:rsidP="0019753F">
      <w:pPr>
        <w:pStyle w:val="NoSpacing"/>
        <w:bidi w:val="0"/>
        <w:jc w:val="both"/>
        <w:rPr>
          <w:rFonts w:ascii="Times New Roman" w:hAnsi="Times New Roman"/>
        </w:rPr>
      </w:pPr>
      <w:r w:rsidRPr="004931C3" w:rsidR="004931C3">
        <w:rPr>
          <w:rFonts w:ascii="Times New Roman" w:hAnsi="Times New Roman"/>
        </w:rPr>
        <w:t xml:space="preserve"> </w:t>
      </w:r>
    </w:p>
    <w:p w:rsidR="0019753F" w:rsidRPr="0066274A" w:rsidP="0019753F">
      <w:pPr>
        <w:pStyle w:val="NoSpacing"/>
        <w:bidi w:val="0"/>
        <w:jc w:val="both"/>
        <w:rPr>
          <w:rFonts w:ascii="Times New Roman" w:hAnsi="Times New Roman" w:eastAsiaTheme="minorHAnsi"/>
          <w:b/>
          <w:lang w:eastAsia="en-US"/>
        </w:rPr>
      </w:pPr>
      <w:r w:rsidR="00221DD5">
        <w:rPr>
          <w:rFonts w:ascii="Times New Roman" w:hAnsi="Times New Roman" w:eastAsiaTheme="minorHAnsi"/>
          <w:b/>
          <w:lang w:eastAsia="en-US"/>
        </w:rPr>
        <w:t xml:space="preserve">      </w:t>
      </w:r>
      <w:r w:rsidRPr="0066274A">
        <w:rPr>
          <w:rFonts w:ascii="Times New Roman" w:hAnsi="Times New Roman" w:eastAsiaTheme="minorHAnsi"/>
          <w:b/>
          <w:lang w:eastAsia="en-US"/>
        </w:rPr>
        <w:t>Oblasť umenia a literatúry</w:t>
      </w:r>
    </w:p>
    <w:p w:rsidR="0019753F" w:rsidRPr="00221DD5" w:rsidP="0019753F">
      <w:pPr>
        <w:bidi w:val="0"/>
        <w:spacing w:after="0" w:line="240" w:lineRule="auto"/>
        <w:jc w:val="both"/>
        <w:rPr>
          <w:rFonts w:ascii="Times New Roman" w:hAnsi="Times New Roman" w:cs="Times New Roman"/>
          <w:b/>
          <w:sz w:val="24"/>
          <w:szCs w:val="24"/>
        </w:rPr>
      </w:pPr>
    </w:p>
    <w:p w:rsidR="0019753F" w:rsidRPr="0019753F" w:rsidP="0019753F">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21DD5">
        <w:rPr>
          <w:rFonts w:ascii="Times New Roman" w:hAnsi="Times New Roman" w:cs="Times New Roman"/>
          <w:b/>
          <w:sz w:val="24"/>
          <w:szCs w:val="24"/>
        </w:rPr>
        <w:t>Slovenské národné divadlo</w:t>
      </w:r>
      <w:r w:rsidRPr="0019753F">
        <w:rPr>
          <w:rFonts w:ascii="Times New Roman" w:hAnsi="Times New Roman" w:cs="Times New Roman"/>
          <w:sz w:val="24"/>
          <w:szCs w:val="24"/>
        </w:rPr>
        <w:t xml:space="preserve">  v oblasti starostlivosti o Slovákov žijúcich v zahraničí nevyvíja špeciálne aktivity, ale počas svojich umeleckých hosťovaní v zahraničí, najmä čo sa týka Činohry SND, ktorá svoje predstavenia uvádza v slovenskom jazyku, umožňuje Slovákom žijúcim v zahraničí živý kontakt s rodným jazykom. </w:t>
      </w:r>
      <w:r>
        <w:rPr>
          <w:rFonts w:ascii="Times New Roman" w:hAnsi="Times New Roman" w:cs="Times New Roman"/>
          <w:sz w:val="24"/>
          <w:szCs w:val="24"/>
        </w:rPr>
        <w:t xml:space="preserve"> </w:t>
      </w:r>
      <w:r w:rsidRPr="0019753F">
        <w:rPr>
          <w:rFonts w:ascii="Times New Roman" w:hAnsi="Times New Roman" w:cs="Times New Roman"/>
          <w:sz w:val="24"/>
          <w:szCs w:val="24"/>
        </w:rPr>
        <w:t xml:space="preserve">V roku 2014 Činohra SND uskutočnila </w:t>
      </w:r>
      <w:r>
        <w:rPr>
          <w:rFonts w:ascii="Times New Roman" w:hAnsi="Times New Roman" w:cs="Times New Roman"/>
          <w:sz w:val="24"/>
          <w:szCs w:val="24"/>
        </w:rPr>
        <w:t xml:space="preserve">7 takýchto </w:t>
      </w:r>
      <w:r w:rsidRPr="0019753F">
        <w:rPr>
          <w:rFonts w:ascii="Times New Roman" w:hAnsi="Times New Roman" w:cs="Times New Roman"/>
          <w:sz w:val="24"/>
          <w:szCs w:val="24"/>
        </w:rPr>
        <w:t>zahraničn</w:t>
      </w:r>
      <w:r>
        <w:rPr>
          <w:rFonts w:ascii="Times New Roman" w:hAnsi="Times New Roman" w:cs="Times New Roman"/>
          <w:sz w:val="24"/>
          <w:szCs w:val="24"/>
        </w:rPr>
        <w:t>ých</w:t>
      </w:r>
      <w:r w:rsidRPr="0019753F">
        <w:rPr>
          <w:rFonts w:ascii="Times New Roman" w:hAnsi="Times New Roman" w:cs="Times New Roman"/>
          <w:sz w:val="24"/>
          <w:szCs w:val="24"/>
        </w:rPr>
        <w:t xml:space="preserve"> zájazd</w:t>
      </w:r>
      <w:r>
        <w:rPr>
          <w:rFonts w:ascii="Times New Roman" w:hAnsi="Times New Roman" w:cs="Times New Roman"/>
          <w:sz w:val="24"/>
          <w:szCs w:val="24"/>
        </w:rPr>
        <w:t>ov.</w:t>
      </w:r>
      <w:r w:rsidRPr="0019753F">
        <w:rPr>
          <w:rFonts w:ascii="Times New Roman" w:hAnsi="Times New Roman" w:cs="Times New Roman"/>
          <w:sz w:val="24"/>
          <w:szCs w:val="24"/>
        </w:rPr>
        <w:t xml:space="preserve"> </w:t>
      </w:r>
    </w:p>
    <w:p w:rsidR="0019753F" w:rsidRPr="0019753F" w:rsidP="0019753F">
      <w:pPr>
        <w:bidi w:val="0"/>
        <w:spacing w:after="0" w:line="240" w:lineRule="auto"/>
        <w:jc w:val="both"/>
        <w:rPr>
          <w:rFonts w:ascii="Times New Roman" w:hAnsi="Times New Roman" w:cs="Times New Roman"/>
          <w:sz w:val="24"/>
          <w:szCs w:val="24"/>
        </w:rPr>
      </w:pPr>
    </w:p>
    <w:p w:rsidR="0019753F" w:rsidP="0019753F">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21DD5">
        <w:rPr>
          <w:rFonts w:ascii="Times New Roman" w:hAnsi="Times New Roman" w:cs="Times New Roman"/>
          <w:b/>
          <w:sz w:val="24"/>
          <w:szCs w:val="24"/>
        </w:rPr>
        <w:t>Štátna filharmónia Košice</w:t>
      </w:r>
      <w:r w:rsidRPr="0019753F">
        <w:rPr>
          <w:rFonts w:ascii="Times New Roman" w:hAnsi="Times New Roman" w:cs="Times New Roman"/>
          <w:sz w:val="24"/>
          <w:szCs w:val="24"/>
        </w:rPr>
        <w:t xml:space="preserve"> uskutočnila 2 koncerty v</w:t>
      </w:r>
      <w:r w:rsidR="004E2CAD">
        <w:rPr>
          <w:rFonts w:ascii="Times New Roman" w:hAnsi="Times New Roman" w:cs="Times New Roman"/>
          <w:sz w:val="24"/>
          <w:szCs w:val="24"/>
        </w:rPr>
        <w:t> </w:t>
      </w:r>
      <w:r w:rsidRPr="0019753F">
        <w:rPr>
          <w:rFonts w:ascii="Times New Roman" w:hAnsi="Times New Roman" w:cs="Times New Roman"/>
          <w:sz w:val="24"/>
          <w:szCs w:val="24"/>
        </w:rPr>
        <w:t>Maďarsku</w:t>
      </w:r>
      <w:r w:rsidR="004E2CAD">
        <w:rPr>
          <w:rFonts w:ascii="Times New Roman" w:hAnsi="Times New Roman" w:cs="Times New Roman"/>
          <w:sz w:val="24"/>
          <w:szCs w:val="24"/>
        </w:rPr>
        <w:t>,</w:t>
      </w:r>
      <w:r>
        <w:rPr>
          <w:rFonts w:ascii="Times New Roman" w:hAnsi="Times New Roman" w:cs="Times New Roman"/>
          <w:sz w:val="24"/>
          <w:szCs w:val="24"/>
        </w:rPr>
        <w:t xml:space="preserve"> a to v </w:t>
      </w:r>
      <w:r w:rsidRPr="0019753F">
        <w:rPr>
          <w:rFonts w:ascii="Times New Roman" w:hAnsi="Times New Roman" w:cs="Times New Roman"/>
          <w:sz w:val="24"/>
          <w:szCs w:val="24"/>
        </w:rPr>
        <w:t>Békešsk</w:t>
      </w:r>
      <w:r>
        <w:rPr>
          <w:rFonts w:ascii="Times New Roman" w:hAnsi="Times New Roman" w:cs="Times New Roman"/>
          <w:sz w:val="24"/>
          <w:szCs w:val="24"/>
        </w:rPr>
        <w:t>ej</w:t>
      </w:r>
      <w:r w:rsidRPr="0019753F">
        <w:rPr>
          <w:rFonts w:ascii="Times New Roman" w:hAnsi="Times New Roman" w:cs="Times New Roman"/>
          <w:sz w:val="24"/>
          <w:szCs w:val="24"/>
        </w:rPr>
        <w:t xml:space="preserve"> Čab</w:t>
      </w:r>
      <w:r w:rsidR="004C6BC7">
        <w:rPr>
          <w:rFonts w:ascii="Times New Roman" w:hAnsi="Times New Roman" w:cs="Times New Roman"/>
          <w:sz w:val="24"/>
          <w:szCs w:val="24"/>
        </w:rPr>
        <w:t>e a v </w:t>
      </w:r>
      <w:r w:rsidRPr="0019753F">
        <w:rPr>
          <w:rFonts w:ascii="Times New Roman" w:hAnsi="Times New Roman" w:cs="Times New Roman"/>
          <w:sz w:val="24"/>
          <w:szCs w:val="24"/>
        </w:rPr>
        <w:t>Slovensk</w:t>
      </w:r>
      <w:r>
        <w:rPr>
          <w:rFonts w:ascii="Times New Roman" w:hAnsi="Times New Roman" w:cs="Times New Roman"/>
          <w:sz w:val="24"/>
          <w:szCs w:val="24"/>
        </w:rPr>
        <w:t>om</w:t>
      </w:r>
      <w:r w:rsidRPr="0019753F">
        <w:rPr>
          <w:rFonts w:ascii="Times New Roman" w:hAnsi="Times New Roman" w:cs="Times New Roman"/>
          <w:sz w:val="24"/>
          <w:szCs w:val="24"/>
        </w:rPr>
        <w:t xml:space="preserve"> Komlóš</w:t>
      </w:r>
      <w:r>
        <w:rPr>
          <w:rFonts w:ascii="Times New Roman" w:hAnsi="Times New Roman" w:cs="Times New Roman"/>
          <w:sz w:val="24"/>
          <w:szCs w:val="24"/>
        </w:rPr>
        <w:t xml:space="preserve">i. </w:t>
      </w:r>
      <w:r w:rsidRPr="0019753F">
        <w:rPr>
          <w:rFonts w:ascii="Times New Roman" w:hAnsi="Times New Roman" w:cs="Times New Roman"/>
          <w:sz w:val="24"/>
          <w:szCs w:val="24"/>
        </w:rPr>
        <w:t xml:space="preserve">Oba koncerty sa uskutočnili pri príležitosti osláv 10. výročia vstupu Slovenskej republiky do </w:t>
      </w:r>
      <w:r w:rsidR="00320203">
        <w:rPr>
          <w:rFonts w:ascii="Times New Roman" w:hAnsi="Times New Roman" w:cs="Times New Roman"/>
          <w:sz w:val="24"/>
          <w:szCs w:val="24"/>
        </w:rPr>
        <w:t>Eur</w:t>
      </w:r>
      <w:r w:rsidRPr="0019753F">
        <w:rPr>
          <w:rFonts w:ascii="Times New Roman" w:hAnsi="Times New Roman" w:cs="Times New Roman"/>
          <w:sz w:val="24"/>
          <w:szCs w:val="24"/>
        </w:rPr>
        <w:t>ópskej únie. Na koncertoch sa zúčastnili reprezentanti verejného života Maďarska</w:t>
      </w:r>
      <w:r w:rsidR="004E2CAD">
        <w:rPr>
          <w:rFonts w:ascii="Times New Roman" w:hAnsi="Times New Roman" w:cs="Times New Roman"/>
          <w:sz w:val="24"/>
          <w:szCs w:val="24"/>
        </w:rPr>
        <w:t>,</w:t>
      </w:r>
      <w:r w:rsidRPr="0019753F">
        <w:rPr>
          <w:rFonts w:ascii="Times New Roman" w:hAnsi="Times New Roman" w:cs="Times New Roman"/>
          <w:sz w:val="24"/>
          <w:szCs w:val="24"/>
        </w:rPr>
        <w:t xml:space="preserve"> aj zástupcovia veľvyslanectva SR z</w:t>
      </w:r>
      <w:r w:rsidR="004E2CAD">
        <w:rPr>
          <w:rFonts w:ascii="Times New Roman" w:hAnsi="Times New Roman" w:cs="Times New Roman"/>
          <w:sz w:val="24"/>
          <w:szCs w:val="24"/>
        </w:rPr>
        <w:t> </w:t>
      </w:r>
      <w:r w:rsidRPr="0019753F">
        <w:rPr>
          <w:rFonts w:ascii="Times New Roman" w:hAnsi="Times New Roman" w:cs="Times New Roman"/>
          <w:sz w:val="24"/>
          <w:szCs w:val="24"/>
        </w:rPr>
        <w:t>Budapešti</w:t>
      </w:r>
      <w:r w:rsidR="004E2CAD">
        <w:rPr>
          <w:rFonts w:ascii="Times New Roman" w:hAnsi="Times New Roman" w:cs="Times New Roman"/>
          <w:sz w:val="24"/>
          <w:szCs w:val="24"/>
        </w:rPr>
        <w:t>,</w:t>
      </w:r>
      <w:r w:rsidRPr="0019753F">
        <w:rPr>
          <w:rFonts w:ascii="Times New Roman" w:hAnsi="Times New Roman" w:cs="Times New Roman"/>
          <w:sz w:val="24"/>
          <w:szCs w:val="24"/>
        </w:rPr>
        <w:t xml:space="preserve"> a aj slovenská menšina žijúca v týchto mestách. </w:t>
      </w:r>
    </w:p>
    <w:p w:rsidR="0019753F" w:rsidRPr="0019753F" w:rsidP="0019753F">
      <w:pPr>
        <w:bidi w:val="0"/>
        <w:spacing w:after="0" w:line="240" w:lineRule="auto"/>
        <w:jc w:val="both"/>
        <w:rPr>
          <w:rFonts w:ascii="Times New Roman" w:hAnsi="Times New Roman" w:cs="Times New Roman"/>
          <w:sz w:val="24"/>
          <w:szCs w:val="24"/>
        </w:rPr>
      </w:pPr>
    </w:p>
    <w:p w:rsidR="0019753F" w:rsidRPr="0019753F" w:rsidP="0019753F">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21DD5">
        <w:rPr>
          <w:rFonts w:ascii="Times New Roman" w:hAnsi="Times New Roman" w:cs="Times New Roman"/>
          <w:b/>
          <w:sz w:val="24"/>
          <w:szCs w:val="24"/>
        </w:rPr>
        <w:t>Štátna opera Banská Bystrica</w:t>
      </w:r>
      <w:r>
        <w:rPr>
          <w:rFonts w:ascii="Times New Roman" w:hAnsi="Times New Roman" w:cs="Times New Roman"/>
          <w:sz w:val="24"/>
          <w:szCs w:val="24"/>
        </w:rPr>
        <w:t xml:space="preserve"> hosťovala  v Šalgotarjáne </w:t>
      </w:r>
      <w:r w:rsidRPr="0019753F">
        <w:rPr>
          <w:rFonts w:ascii="Times New Roman" w:hAnsi="Times New Roman" w:cs="Times New Roman"/>
          <w:sz w:val="24"/>
          <w:szCs w:val="24"/>
        </w:rPr>
        <w:t xml:space="preserve"> s Verdiho opusom Macbeth. Hosťovanie sa uskutočnilo na základe pozvania Zväzu Slovákov v Maďarsku, Slovenskej menšinovej samosprávy mesta Šalgotarján a Osvetového strediska J. Attilu v Šalgotarjáne. </w:t>
      </w:r>
    </w:p>
    <w:p w:rsidR="0019753F" w:rsidP="0019753F">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Vo Viedni sa</w:t>
      </w:r>
      <w:r w:rsidRPr="0019753F">
        <w:rPr>
          <w:rFonts w:ascii="Times New Roman" w:hAnsi="Times New Roman" w:cs="Times New Roman"/>
          <w:sz w:val="24"/>
          <w:szCs w:val="24"/>
        </w:rPr>
        <w:t xml:space="preserve"> uskutočnil koncert pod názvom V čarovnej ríši tónov zorganizovaný Rakúsko-slovenským kultúrnym spolkom (Österreichisch-slowakischer Kulturverein), ktorý začal so Štátnou operou spolupracovať už v roku 2008. </w:t>
      </w:r>
    </w:p>
    <w:p w:rsidR="0019753F" w:rsidRPr="0019753F" w:rsidP="0019753F">
      <w:pPr>
        <w:bidi w:val="0"/>
        <w:spacing w:after="0" w:line="240" w:lineRule="auto"/>
        <w:jc w:val="both"/>
        <w:rPr>
          <w:rFonts w:ascii="Times New Roman" w:hAnsi="Times New Roman" w:cs="Times New Roman"/>
          <w:sz w:val="24"/>
          <w:szCs w:val="24"/>
        </w:rPr>
      </w:pPr>
      <w:r w:rsidR="009528C8">
        <w:rPr>
          <w:rFonts w:ascii="Times New Roman" w:hAnsi="Times New Roman" w:cs="Times New Roman"/>
          <w:sz w:val="24"/>
          <w:szCs w:val="24"/>
        </w:rPr>
        <w:t xml:space="preserve">      </w:t>
      </w:r>
      <w:r w:rsidRPr="0019753F">
        <w:rPr>
          <w:rFonts w:ascii="Times New Roman" w:hAnsi="Times New Roman" w:cs="Times New Roman"/>
          <w:sz w:val="24"/>
          <w:szCs w:val="24"/>
        </w:rPr>
        <w:t xml:space="preserve">Slováci </w:t>
      </w:r>
      <w:r w:rsidR="009528C8">
        <w:rPr>
          <w:rFonts w:ascii="Times New Roman" w:hAnsi="Times New Roman" w:cs="Times New Roman"/>
          <w:sz w:val="24"/>
          <w:szCs w:val="24"/>
        </w:rPr>
        <w:t>žijúci v Šalgotarjáne</w:t>
      </w:r>
      <w:r w:rsidRPr="0019753F">
        <w:rPr>
          <w:rFonts w:ascii="Times New Roman" w:hAnsi="Times New Roman" w:cs="Times New Roman"/>
          <w:sz w:val="24"/>
          <w:szCs w:val="24"/>
        </w:rPr>
        <w:t xml:space="preserve"> a jeho okolí patrili aj v roku 2014 medzi pravidelných návštevníkov našich predstavení v Banskej Bystrici, ako aj festivalu Zámocké hry zvolenské. </w:t>
      </w:r>
    </w:p>
    <w:p w:rsidR="0019753F" w:rsidRPr="0019753F" w:rsidP="0019753F">
      <w:pPr>
        <w:bidi w:val="0"/>
        <w:spacing w:after="0" w:line="240" w:lineRule="auto"/>
        <w:jc w:val="both"/>
        <w:rPr>
          <w:rFonts w:ascii="Times New Roman" w:hAnsi="Times New Roman" w:cs="Times New Roman"/>
          <w:sz w:val="24"/>
          <w:szCs w:val="24"/>
        </w:rPr>
      </w:pPr>
    </w:p>
    <w:p w:rsidR="0019753F" w:rsidRPr="0019753F" w:rsidP="0019753F">
      <w:pPr>
        <w:bidi w:val="0"/>
        <w:spacing w:after="0" w:line="240" w:lineRule="auto"/>
        <w:jc w:val="both"/>
        <w:rPr>
          <w:rFonts w:ascii="Times New Roman" w:hAnsi="Times New Roman" w:cs="Times New Roman"/>
          <w:sz w:val="24"/>
          <w:szCs w:val="24"/>
        </w:rPr>
      </w:pPr>
      <w:r w:rsidR="00221DD5">
        <w:rPr>
          <w:rFonts w:ascii="Times New Roman" w:hAnsi="Times New Roman" w:cs="Times New Roman"/>
          <w:b/>
          <w:sz w:val="24"/>
          <w:szCs w:val="24"/>
        </w:rPr>
        <w:t xml:space="preserve">      </w:t>
      </w:r>
      <w:r w:rsidRPr="00221DD5">
        <w:rPr>
          <w:rFonts w:ascii="Times New Roman" w:hAnsi="Times New Roman" w:cs="Times New Roman"/>
          <w:b/>
          <w:sz w:val="24"/>
          <w:szCs w:val="24"/>
        </w:rPr>
        <w:t>BIBIANA,</w:t>
      </w:r>
      <w:r w:rsidRPr="0019753F">
        <w:rPr>
          <w:rFonts w:ascii="Times New Roman" w:hAnsi="Times New Roman" w:cs="Times New Roman"/>
          <w:sz w:val="24"/>
          <w:szCs w:val="24"/>
        </w:rPr>
        <w:t xml:space="preserve"> medzinárodný dom umenia pre deti, v rámci propagačného podujatia prezentovala v Zákla</w:t>
      </w:r>
      <w:r w:rsidR="004E2CAD">
        <w:rPr>
          <w:rFonts w:ascii="Times New Roman" w:hAnsi="Times New Roman" w:cs="Times New Roman"/>
          <w:sz w:val="24"/>
          <w:szCs w:val="24"/>
        </w:rPr>
        <w:t>dnej škole Ľudovíta Štúra v Kysá</w:t>
      </w:r>
      <w:r w:rsidRPr="0019753F">
        <w:rPr>
          <w:rFonts w:ascii="Times New Roman" w:hAnsi="Times New Roman" w:cs="Times New Roman"/>
          <w:sz w:val="24"/>
          <w:szCs w:val="24"/>
        </w:rPr>
        <w:t xml:space="preserve">či (Srbsko) výstavu Slovenskí ilustrátori odmenení na BIB 1967 – 2013. Na vernisáži sa zúčastnili členovia učiteľského zboru a takmer sto žiakov školy. Ako súčasť akcie dostali všetci prítomní propagačné materiály o BIBIANE a riaditeľ Peter Tvrdoň odovzdal do školskej knižnice 70 knižných titulov od viacerých slovenských vydavateľov. </w:t>
      </w:r>
    </w:p>
    <w:p w:rsidR="0019753F" w:rsidRPr="0019753F" w:rsidP="0019753F">
      <w:pPr>
        <w:bidi w:val="0"/>
        <w:spacing w:after="0" w:line="240" w:lineRule="auto"/>
        <w:jc w:val="both"/>
        <w:rPr>
          <w:rFonts w:ascii="Times New Roman" w:hAnsi="Times New Roman" w:cs="Times New Roman"/>
          <w:sz w:val="24"/>
          <w:szCs w:val="24"/>
        </w:rPr>
      </w:pPr>
      <w:r w:rsidRPr="0019753F">
        <w:rPr>
          <w:rFonts w:ascii="Times New Roman" w:hAnsi="Times New Roman" w:cs="Times New Roman"/>
          <w:sz w:val="24"/>
          <w:szCs w:val="24"/>
        </w:rPr>
        <w:t xml:space="preserve">Ďalším miestom prezentácie bola 9. </w:t>
      </w:r>
      <w:r w:rsidR="004E2CAD">
        <w:rPr>
          <w:rFonts w:ascii="Times New Roman" w:hAnsi="Times New Roman" w:cs="Times New Roman"/>
          <w:sz w:val="24"/>
          <w:szCs w:val="24"/>
        </w:rPr>
        <w:t xml:space="preserve"> mája </w:t>
      </w:r>
      <w:r w:rsidRPr="0019753F">
        <w:rPr>
          <w:rFonts w:ascii="Times New Roman" w:hAnsi="Times New Roman" w:cs="Times New Roman"/>
          <w:sz w:val="24"/>
          <w:szCs w:val="24"/>
        </w:rPr>
        <w:t>2014 Základná škola Jána Čajaka v Báčskom Petrovci. Vyše 150 žiakov a učiteľov školy privítal riaditeľ BIBIANY a riaditeľ školy Ján Brna. Všetci zúčastnení dostali množstvo propagačných predmetov a zároveň sa školská knižnica rozšírila o dar – 70 knižných titulov od slovenských vydavateľstiev.</w:t>
      </w:r>
    </w:p>
    <w:p w:rsidR="0019753F" w:rsidRPr="0019753F" w:rsidP="0019753F">
      <w:pPr>
        <w:bidi w:val="0"/>
        <w:spacing w:after="0" w:line="240" w:lineRule="auto"/>
        <w:jc w:val="both"/>
        <w:rPr>
          <w:rFonts w:ascii="Times New Roman" w:hAnsi="Times New Roman" w:cs="Times New Roman"/>
          <w:sz w:val="24"/>
          <w:szCs w:val="24"/>
        </w:rPr>
      </w:pPr>
      <w:r w:rsidR="005369BC">
        <w:rPr>
          <w:rFonts w:ascii="Times New Roman" w:hAnsi="Times New Roman" w:cs="Times New Roman"/>
          <w:sz w:val="24"/>
          <w:szCs w:val="24"/>
        </w:rPr>
        <w:t>V</w:t>
      </w:r>
      <w:r w:rsidR="004E2CAD">
        <w:rPr>
          <w:rFonts w:ascii="Times New Roman" w:hAnsi="Times New Roman" w:cs="Times New Roman"/>
          <w:sz w:val="24"/>
          <w:szCs w:val="24"/>
        </w:rPr>
        <w:t>ýstava</w:t>
      </w:r>
      <w:r w:rsidRPr="0019753F" w:rsidR="005369BC">
        <w:rPr>
          <w:rFonts w:ascii="Times New Roman" w:hAnsi="Times New Roman" w:cs="Times New Roman"/>
          <w:sz w:val="24"/>
          <w:szCs w:val="24"/>
        </w:rPr>
        <w:t xml:space="preserve"> Slovenskí ilustrátori odmenení na BIB 1967 – 2013</w:t>
      </w:r>
      <w:r w:rsidR="005369BC">
        <w:rPr>
          <w:rFonts w:ascii="Times New Roman" w:hAnsi="Times New Roman" w:cs="Times New Roman"/>
          <w:sz w:val="24"/>
          <w:szCs w:val="24"/>
        </w:rPr>
        <w:t xml:space="preserve"> bola otvorená aj pri </w:t>
      </w:r>
      <w:r w:rsidRPr="0019753F">
        <w:rPr>
          <w:rFonts w:ascii="Times New Roman" w:hAnsi="Times New Roman" w:cs="Times New Roman"/>
          <w:sz w:val="24"/>
          <w:szCs w:val="24"/>
        </w:rPr>
        <w:t xml:space="preserve"> slávnostnom otvorení Domu M. Jonáša v</w:t>
      </w:r>
      <w:r w:rsidR="005369BC">
        <w:rPr>
          <w:rFonts w:ascii="Times New Roman" w:hAnsi="Times New Roman" w:cs="Times New Roman"/>
          <w:sz w:val="24"/>
          <w:szCs w:val="24"/>
        </w:rPr>
        <w:t> </w:t>
      </w:r>
      <w:r w:rsidRPr="0019753F">
        <w:rPr>
          <w:rFonts w:ascii="Times New Roman" w:hAnsi="Times New Roman" w:cs="Times New Roman"/>
          <w:sz w:val="24"/>
          <w:szCs w:val="24"/>
        </w:rPr>
        <w:t>Kovačici</w:t>
      </w:r>
      <w:r w:rsidR="005369BC">
        <w:rPr>
          <w:rFonts w:ascii="Times New Roman" w:hAnsi="Times New Roman" w:cs="Times New Roman"/>
          <w:sz w:val="24"/>
          <w:szCs w:val="24"/>
        </w:rPr>
        <w:t>.</w:t>
      </w:r>
      <w:r w:rsidRPr="0019753F">
        <w:rPr>
          <w:rFonts w:ascii="Times New Roman" w:hAnsi="Times New Roman" w:cs="Times New Roman"/>
          <w:sz w:val="24"/>
          <w:szCs w:val="24"/>
        </w:rPr>
        <w:t xml:space="preserve"> Výstava bola nainštalovaná v Galérii Babka. Na slávnost</w:t>
      </w:r>
      <w:r w:rsidR="004E2CAD">
        <w:rPr>
          <w:rFonts w:ascii="Times New Roman" w:hAnsi="Times New Roman" w:cs="Times New Roman"/>
          <w:sz w:val="24"/>
          <w:szCs w:val="24"/>
        </w:rPr>
        <w:t>nom otvorení bolo množstvo ľudí</w:t>
      </w:r>
      <w:r w:rsidRPr="0019753F">
        <w:rPr>
          <w:rFonts w:ascii="Times New Roman" w:hAnsi="Times New Roman" w:cs="Times New Roman"/>
          <w:sz w:val="24"/>
          <w:szCs w:val="24"/>
        </w:rPr>
        <w:t xml:space="preserve"> vrátane detí, a všetci okrem diel slovenských ilustrátorov obdivovali aj vystúpenie najmenších obyvateľ</w:t>
      </w:r>
      <w:r w:rsidR="004C6BC7">
        <w:rPr>
          <w:rFonts w:ascii="Times New Roman" w:hAnsi="Times New Roman" w:cs="Times New Roman"/>
          <w:sz w:val="24"/>
          <w:szCs w:val="24"/>
        </w:rPr>
        <w:t>ov Kovačice, ktorí zaspievali a </w:t>
      </w:r>
      <w:r w:rsidRPr="0019753F">
        <w:rPr>
          <w:rFonts w:ascii="Times New Roman" w:hAnsi="Times New Roman" w:cs="Times New Roman"/>
          <w:sz w:val="24"/>
          <w:szCs w:val="24"/>
        </w:rPr>
        <w:t>zatancovali úryvky z programu Detská svadba.</w:t>
      </w:r>
    </w:p>
    <w:p w:rsidR="00F013FE" w:rsidRPr="0019753F" w:rsidP="0019753F">
      <w:pPr>
        <w:bidi w:val="0"/>
        <w:spacing w:after="0" w:line="240" w:lineRule="auto"/>
        <w:jc w:val="both"/>
        <w:rPr>
          <w:rFonts w:ascii="Times New Roman" w:hAnsi="Times New Roman" w:cs="Times New Roman"/>
          <w:sz w:val="24"/>
          <w:szCs w:val="24"/>
        </w:rPr>
      </w:pPr>
    </w:p>
    <w:p w:rsidR="0019753F" w:rsidRPr="0019753F" w:rsidP="0019753F">
      <w:pPr>
        <w:bidi w:val="0"/>
        <w:spacing w:after="0" w:line="240" w:lineRule="auto"/>
        <w:jc w:val="both"/>
        <w:rPr>
          <w:rFonts w:ascii="Times New Roman" w:hAnsi="Times New Roman" w:cs="Times New Roman"/>
          <w:sz w:val="24"/>
          <w:szCs w:val="24"/>
        </w:rPr>
      </w:pPr>
      <w:r w:rsidR="00221DD5">
        <w:rPr>
          <w:rFonts w:ascii="Times New Roman" w:hAnsi="Times New Roman" w:cs="Times New Roman"/>
          <w:b/>
          <w:sz w:val="24"/>
          <w:szCs w:val="24"/>
        </w:rPr>
        <w:t xml:space="preserve">      </w:t>
      </w:r>
      <w:r w:rsidRPr="00221DD5">
        <w:rPr>
          <w:rFonts w:ascii="Times New Roman" w:hAnsi="Times New Roman" w:cs="Times New Roman"/>
          <w:b/>
          <w:sz w:val="24"/>
          <w:szCs w:val="24"/>
        </w:rPr>
        <w:t>Divadelný ústav</w:t>
      </w:r>
      <w:r w:rsidRPr="0019753F">
        <w:rPr>
          <w:rFonts w:ascii="Times New Roman" w:hAnsi="Times New Roman" w:cs="Times New Roman"/>
          <w:sz w:val="24"/>
          <w:szCs w:val="24"/>
        </w:rPr>
        <w:t xml:space="preserve"> pravidelne:</w:t>
      </w:r>
    </w:p>
    <w:p w:rsidR="0019753F" w:rsidRPr="0019753F" w:rsidP="0019753F">
      <w:pPr>
        <w:bidi w:val="0"/>
        <w:spacing w:after="0" w:line="240" w:lineRule="auto"/>
        <w:jc w:val="both"/>
        <w:rPr>
          <w:rFonts w:ascii="Times New Roman" w:hAnsi="Times New Roman" w:cs="Times New Roman"/>
          <w:sz w:val="24"/>
          <w:szCs w:val="24"/>
        </w:rPr>
      </w:pPr>
      <w:r w:rsidRPr="0019753F">
        <w:rPr>
          <w:rFonts w:ascii="Times New Roman" w:hAnsi="Times New Roman" w:cs="Times New Roman"/>
          <w:sz w:val="24"/>
          <w:szCs w:val="24"/>
        </w:rPr>
        <w:t>a) sleduje a dokumentuje činnosť jediných dvoch slovenských profesionálnych divadiel mimo územia SR – Vertigo v Budapešti (Maďarsko) a Slovenské vojvodinské divadlo v Báčskom Petrovci (Vojvodina, Srbsko).</w:t>
      </w:r>
    </w:p>
    <w:p w:rsidR="005369BC" w:rsidP="0019753F">
      <w:pPr>
        <w:bidi w:val="0"/>
        <w:spacing w:after="0" w:line="240" w:lineRule="auto"/>
        <w:jc w:val="both"/>
        <w:rPr>
          <w:rFonts w:ascii="Times New Roman" w:hAnsi="Times New Roman" w:cs="Times New Roman"/>
          <w:sz w:val="24"/>
          <w:szCs w:val="24"/>
        </w:rPr>
      </w:pPr>
      <w:r w:rsidRPr="0019753F" w:rsidR="0019753F">
        <w:rPr>
          <w:rFonts w:ascii="Times New Roman" w:hAnsi="Times New Roman" w:cs="Times New Roman"/>
          <w:sz w:val="24"/>
          <w:szCs w:val="24"/>
        </w:rPr>
        <w:t>b) V Slovenskom vojvodinskom divadle sa každoročne začiatkom septembra koná festival profesionálnych slovenských a srbských divadelných súborov</w:t>
      </w:r>
      <w:r w:rsidR="003A4E85">
        <w:rPr>
          <w:rFonts w:ascii="Times New Roman" w:hAnsi="Times New Roman" w:cs="Times New Roman"/>
          <w:sz w:val="24"/>
          <w:szCs w:val="24"/>
        </w:rPr>
        <w:t>.</w:t>
      </w:r>
    </w:p>
    <w:p w:rsidR="0019753F" w:rsidRPr="0019753F" w:rsidP="0019753F">
      <w:pPr>
        <w:bidi w:val="0"/>
        <w:spacing w:after="0" w:line="240" w:lineRule="auto"/>
        <w:jc w:val="both"/>
        <w:rPr>
          <w:rFonts w:ascii="Times New Roman" w:hAnsi="Times New Roman" w:cs="Times New Roman"/>
          <w:sz w:val="24"/>
          <w:szCs w:val="24"/>
        </w:rPr>
      </w:pPr>
      <w:r w:rsidRPr="0019753F">
        <w:rPr>
          <w:rFonts w:ascii="Times New Roman" w:hAnsi="Times New Roman" w:cs="Times New Roman"/>
          <w:sz w:val="24"/>
          <w:szCs w:val="24"/>
        </w:rPr>
        <w:t>c) Divadelný ústav viaže bilaterálna Dohoda o spolupráci s Divadelným múzeom Vojvodiny, uzatvorená v roku 2006, ktoré dokumentuje divadelnú činnosť slovenských krajanov.</w:t>
      </w:r>
    </w:p>
    <w:p w:rsidR="0019753F" w:rsidRPr="0019753F" w:rsidP="0019753F">
      <w:pPr>
        <w:bidi w:val="0"/>
        <w:spacing w:after="0" w:line="240" w:lineRule="auto"/>
        <w:jc w:val="both"/>
        <w:rPr>
          <w:rFonts w:ascii="Times New Roman" w:hAnsi="Times New Roman" w:cs="Times New Roman"/>
          <w:sz w:val="24"/>
          <w:szCs w:val="24"/>
        </w:rPr>
      </w:pPr>
      <w:r w:rsidRPr="0019753F">
        <w:rPr>
          <w:rFonts w:ascii="Times New Roman" w:hAnsi="Times New Roman" w:cs="Times New Roman"/>
          <w:sz w:val="24"/>
          <w:szCs w:val="24"/>
        </w:rPr>
        <w:t>d) Divadelný ústav pravidelne každoročne pozýva kultúrnych manažérov – krajanov na podujatia Divadelného ústavu (predovšetkým na festival Nová dráma/New Drama) a odborné teatrologické konferencie.</w:t>
      </w:r>
    </w:p>
    <w:p w:rsidR="0019753F" w:rsidRPr="0019753F" w:rsidP="0019753F">
      <w:pPr>
        <w:bidi w:val="0"/>
        <w:spacing w:after="0" w:line="240" w:lineRule="auto"/>
        <w:jc w:val="both"/>
        <w:rPr>
          <w:rFonts w:ascii="Times New Roman" w:hAnsi="Times New Roman" w:cs="Times New Roman"/>
          <w:sz w:val="24"/>
          <w:szCs w:val="24"/>
        </w:rPr>
      </w:pPr>
      <w:r w:rsidRPr="0019753F">
        <w:rPr>
          <w:rFonts w:ascii="Times New Roman" w:hAnsi="Times New Roman" w:cs="Times New Roman"/>
          <w:sz w:val="24"/>
          <w:szCs w:val="24"/>
        </w:rPr>
        <w:t>e) Teatrologička Vladislava Fekete je v redakčnej rade kultúrneho časopisu Nov</w:t>
      </w:r>
      <w:r w:rsidR="004C6BC7">
        <w:rPr>
          <w:rFonts w:ascii="Times New Roman" w:hAnsi="Times New Roman" w:cs="Times New Roman"/>
          <w:sz w:val="24"/>
          <w:szCs w:val="24"/>
        </w:rPr>
        <w:t>ý život z </w:t>
      </w:r>
      <w:r w:rsidR="003A4E85">
        <w:rPr>
          <w:rFonts w:ascii="Times New Roman" w:hAnsi="Times New Roman" w:cs="Times New Roman"/>
          <w:sz w:val="24"/>
          <w:szCs w:val="24"/>
        </w:rPr>
        <w:t>Nového Sadu</w:t>
      </w:r>
      <w:r w:rsidRPr="0019753F">
        <w:rPr>
          <w:rFonts w:ascii="Times New Roman" w:hAnsi="Times New Roman" w:cs="Times New Roman"/>
          <w:sz w:val="24"/>
          <w:szCs w:val="24"/>
        </w:rPr>
        <w:t xml:space="preserve"> (Srbsko).</w:t>
      </w:r>
    </w:p>
    <w:p w:rsidR="0019753F" w:rsidRPr="0019753F" w:rsidP="0019753F">
      <w:pPr>
        <w:bidi w:val="0"/>
        <w:spacing w:after="0" w:line="240" w:lineRule="auto"/>
        <w:jc w:val="both"/>
        <w:rPr>
          <w:rFonts w:ascii="Times New Roman" w:hAnsi="Times New Roman" w:cs="Times New Roman"/>
          <w:sz w:val="24"/>
          <w:szCs w:val="24"/>
        </w:rPr>
      </w:pPr>
      <w:r w:rsidRPr="0019753F">
        <w:rPr>
          <w:rFonts w:ascii="Times New Roman" w:hAnsi="Times New Roman" w:cs="Times New Roman"/>
          <w:sz w:val="24"/>
          <w:szCs w:val="24"/>
        </w:rPr>
        <w:t>f) Teatrologička Vladislava Fekete je v prípravnom výbore jubilea slovenského ochotníckeho divadla VHV z Báčskeho Petrovca, najstaršieho slovenského divadla mimo územia SR (prvá premiéra sa v Petrovci konala 25. augusta 1866) – kontinuálne divadlo pôsobí 150 rokov, premiéry sa konajú každý rok.</w:t>
      </w:r>
    </w:p>
    <w:p w:rsidR="0019753F" w:rsidRPr="0019753F" w:rsidP="0019753F">
      <w:pPr>
        <w:bidi w:val="0"/>
        <w:spacing w:after="0" w:line="240" w:lineRule="auto"/>
        <w:jc w:val="both"/>
        <w:rPr>
          <w:rFonts w:ascii="Times New Roman" w:hAnsi="Times New Roman" w:cs="Times New Roman"/>
          <w:sz w:val="24"/>
          <w:szCs w:val="24"/>
        </w:rPr>
      </w:pPr>
      <w:r w:rsidRPr="0019753F">
        <w:rPr>
          <w:rFonts w:ascii="Times New Roman" w:hAnsi="Times New Roman" w:cs="Times New Roman"/>
          <w:sz w:val="24"/>
          <w:szCs w:val="24"/>
        </w:rPr>
        <w:t>g) Divadelný ústav a Ústredný archív Slovenskej evanjelickej cirkvi v Srbskej republike skúmajú a pripravujú na vydanie publikáciu VHV, ktorý bol evanjelickým farárom v Starej Pazove. Publikácia bude obsahovať doposiaľ nezverejnené práce a dramatické jednoaktovky VHV-ho, ako aj nové skutočnosti z jeho života.</w:t>
      </w:r>
    </w:p>
    <w:p w:rsidR="0019753F" w:rsidRPr="0019753F" w:rsidP="0019753F">
      <w:pPr>
        <w:bidi w:val="0"/>
        <w:spacing w:after="0" w:line="240" w:lineRule="auto"/>
        <w:jc w:val="both"/>
        <w:rPr>
          <w:rFonts w:ascii="Times New Roman" w:hAnsi="Times New Roman" w:cs="Times New Roman"/>
          <w:sz w:val="24"/>
          <w:szCs w:val="24"/>
        </w:rPr>
      </w:pPr>
      <w:r w:rsidRPr="0019753F">
        <w:rPr>
          <w:rFonts w:ascii="Times New Roman" w:hAnsi="Times New Roman" w:cs="Times New Roman"/>
          <w:sz w:val="24"/>
          <w:szCs w:val="24"/>
        </w:rPr>
        <w:t>h) Divadelný ústav pravidelne pozýva na svoje zahraničné podujatia aj krajanov (výstavy, prezentácie, predstavenia...).</w:t>
      </w:r>
    </w:p>
    <w:p w:rsidR="0019753F" w:rsidRPr="0019753F" w:rsidP="0019753F">
      <w:pPr>
        <w:bidi w:val="0"/>
        <w:spacing w:after="0" w:line="240" w:lineRule="auto"/>
        <w:jc w:val="both"/>
        <w:rPr>
          <w:rFonts w:ascii="Times New Roman" w:hAnsi="Times New Roman" w:cs="Times New Roman"/>
          <w:sz w:val="24"/>
          <w:szCs w:val="24"/>
        </w:rPr>
      </w:pPr>
      <w:r w:rsidRPr="0019753F">
        <w:rPr>
          <w:rFonts w:ascii="Times New Roman" w:hAnsi="Times New Roman" w:cs="Times New Roman"/>
          <w:sz w:val="24"/>
          <w:szCs w:val="24"/>
        </w:rPr>
        <w:t xml:space="preserve">i) Medzinárodný </w:t>
      </w:r>
      <w:r w:rsidR="00320203">
        <w:rPr>
          <w:rFonts w:ascii="Times New Roman" w:hAnsi="Times New Roman" w:cs="Times New Roman"/>
          <w:sz w:val="24"/>
          <w:szCs w:val="24"/>
        </w:rPr>
        <w:t>eur</w:t>
      </w:r>
      <w:r w:rsidRPr="0019753F">
        <w:rPr>
          <w:rFonts w:ascii="Times New Roman" w:hAnsi="Times New Roman" w:cs="Times New Roman"/>
          <w:sz w:val="24"/>
          <w:szCs w:val="24"/>
        </w:rPr>
        <w:t xml:space="preserve">ópsky vedecký projekt </w:t>
      </w:r>
      <w:r w:rsidR="00320203">
        <w:rPr>
          <w:rFonts w:ascii="Times New Roman" w:hAnsi="Times New Roman" w:cs="Times New Roman"/>
          <w:sz w:val="24"/>
          <w:szCs w:val="24"/>
        </w:rPr>
        <w:t>Eur</w:t>
      </w:r>
      <w:r w:rsidRPr="0019753F">
        <w:rPr>
          <w:rFonts w:ascii="Times New Roman" w:hAnsi="Times New Roman" w:cs="Times New Roman"/>
          <w:sz w:val="24"/>
          <w:szCs w:val="24"/>
        </w:rPr>
        <w:t xml:space="preserve">opeana Photography: from The Origins of Photography to The </w:t>
      </w:r>
      <w:r w:rsidR="00320203">
        <w:rPr>
          <w:rFonts w:ascii="Times New Roman" w:hAnsi="Times New Roman" w:cs="Times New Roman"/>
          <w:sz w:val="24"/>
          <w:szCs w:val="24"/>
        </w:rPr>
        <w:t>Eur</w:t>
      </w:r>
      <w:r w:rsidRPr="0019753F">
        <w:rPr>
          <w:rFonts w:ascii="Times New Roman" w:hAnsi="Times New Roman" w:cs="Times New Roman"/>
          <w:sz w:val="24"/>
          <w:szCs w:val="24"/>
        </w:rPr>
        <w:t xml:space="preserve">ope of Images (Fotografia </w:t>
      </w:r>
      <w:r w:rsidR="00320203">
        <w:rPr>
          <w:rFonts w:ascii="Times New Roman" w:hAnsi="Times New Roman" w:cs="Times New Roman"/>
          <w:sz w:val="24"/>
          <w:szCs w:val="24"/>
        </w:rPr>
        <w:t>Eur</w:t>
      </w:r>
      <w:r w:rsidRPr="0019753F">
        <w:rPr>
          <w:rFonts w:ascii="Times New Roman" w:hAnsi="Times New Roman" w:cs="Times New Roman"/>
          <w:sz w:val="24"/>
          <w:szCs w:val="24"/>
        </w:rPr>
        <w:t>op</w:t>
      </w:r>
      <w:r w:rsidR="004C6BC7">
        <w:rPr>
          <w:rFonts w:ascii="Times New Roman" w:hAnsi="Times New Roman" w:cs="Times New Roman"/>
          <w:sz w:val="24"/>
          <w:szCs w:val="24"/>
        </w:rPr>
        <w:t>eana: od počiatkov fotografie k </w:t>
      </w:r>
      <w:r w:rsidR="00320203">
        <w:rPr>
          <w:rFonts w:ascii="Times New Roman" w:hAnsi="Times New Roman" w:cs="Times New Roman"/>
          <w:sz w:val="24"/>
          <w:szCs w:val="24"/>
        </w:rPr>
        <w:t>Eur</w:t>
      </w:r>
      <w:r w:rsidRPr="0019753F">
        <w:rPr>
          <w:rFonts w:ascii="Times New Roman" w:hAnsi="Times New Roman" w:cs="Times New Roman"/>
          <w:sz w:val="24"/>
          <w:szCs w:val="24"/>
        </w:rPr>
        <w:t>ópe obrazov) do svojich zbierok zaradil fotografie aj z územia, ktoré obývajú krajania. Tieto fotografie sa stali aj súčasťou výstavy Teatrálny svet 1839 – 1939 (v Slovenskom národnom múzeu v termíne 6.</w:t>
      </w:r>
      <w:r w:rsidR="003A4E85">
        <w:rPr>
          <w:rFonts w:ascii="Times New Roman" w:hAnsi="Times New Roman" w:cs="Times New Roman"/>
          <w:sz w:val="24"/>
          <w:szCs w:val="24"/>
        </w:rPr>
        <w:t xml:space="preserve"> novembra</w:t>
      </w:r>
      <w:r w:rsidRPr="0019753F">
        <w:rPr>
          <w:rFonts w:ascii="Times New Roman" w:hAnsi="Times New Roman" w:cs="Times New Roman"/>
          <w:sz w:val="24"/>
          <w:szCs w:val="24"/>
        </w:rPr>
        <w:t xml:space="preserve"> 2014 až 18. </w:t>
      </w:r>
      <w:r w:rsidR="003A4E85">
        <w:rPr>
          <w:rFonts w:ascii="Times New Roman" w:hAnsi="Times New Roman" w:cs="Times New Roman"/>
          <w:sz w:val="24"/>
          <w:szCs w:val="24"/>
        </w:rPr>
        <w:t>februára</w:t>
      </w:r>
      <w:r w:rsidRPr="0019753F">
        <w:rPr>
          <w:rFonts w:ascii="Times New Roman" w:hAnsi="Times New Roman" w:cs="Times New Roman"/>
          <w:sz w:val="24"/>
          <w:szCs w:val="24"/>
        </w:rPr>
        <w:t xml:space="preserve"> 2015) a rovnomennej publikácie.</w:t>
      </w:r>
    </w:p>
    <w:p w:rsidR="0019753F" w:rsidRPr="0019753F" w:rsidP="0019753F">
      <w:pPr>
        <w:bidi w:val="0"/>
        <w:spacing w:after="0" w:line="240" w:lineRule="auto"/>
        <w:jc w:val="both"/>
        <w:rPr>
          <w:rFonts w:ascii="Times New Roman" w:hAnsi="Times New Roman" w:cs="Times New Roman"/>
          <w:sz w:val="24"/>
          <w:szCs w:val="24"/>
        </w:rPr>
      </w:pPr>
      <w:r w:rsidRPr="0019753F">
        <w:rPr>
          <w:rFonts w:ascii="Times New Roman" w:hAnsi="Times New Roman" w:cs="Times New Roman"/>
          <w:sz w:val="24"/>
          <w:szCs w:val="24"/>
        </w:rPr>
        <w:t xml:space="preserve">j) Súťaž o pôvodný slovenský a český dramatický text </w:t>
      </w:r>
      <w:r w:rsidR="005369BC">
        <w:rPr>
          <w:rFonts w:ascii="Times New Roman" w:hAnsi="Times New Roman" w:cs="Times New Roman"/>
          <w:sz w:val="24"/>
          <w:szCs w:val="24"/>
        </w:rPr>
        <w:t xml:space="preserve"> </w:t>
      </w:r>
      <w:r w:rsidRPr="0019753F">
        <w:rPr>
          <w:rFonts w:ascii="Times New Roman" w:hAnsi="Times New Roman" w:cs="Times New Roman"/>
          <w:sz w:val="24"/>
          <w:szCs w:val="24"/>
        </w:rPr>
        <w:t>DRÁMA je otvorená aj pre krajanov (v roku 2014 sa jej zúčastnila jedna autorka z Vojvodiny).</w:t>
      </w:r>
    </w:p>
    <w:p w:rsidR="0019753F" w:rsidRPr="0019753F" w:rsidP="0019753F">
      <w:pPr>
        <w:bidi w:val="0"/>
        <w:spacing w:after="0" w:line="240" w:lineRule="auto"/>
        <w:jc w:val="both"/>
        <w:rPr>
          <w:rFonts w:ascii="Times New Roman" w:hAnsi="Times New Roman" w:cs="Times New Roman"/>
          <w:sz w:val="24"/>
          <w:szCs w:val="24"/>
        </w:rPr>
      </w:pPr>
      <w:r w:rsidRPr="0019753F">
        <w:rPr>
          <w:rFonts w:ascii="Times New Roman" w:hAnsi="Times New Roman" w:cs="Times New Roman"/>
          <w:sz w:val="24"/>
          <w:szCs w:val="24"/>
        </w:rPr>
        <w:t>k) Performing Arts Market v New Yorku (USA) sa konal v januári 2014 a na jednotlivých umeleckých podujatiach sa zúčastnili aj krajania žijúci v USA (v Divadle LaMama, Bohemian Hall, a takisto navštevovali aj stánok Divadelného ústavu na veľtrhu PAMS).</w:t>
      </w:r>
    </w:p>
    <w:p w:rsidR="0019753F" w:rsidRPr="0019753F" w:rsidP="0019753F">
      <w:pPr>
        <w:bidi w:val="0"/>
        <w:spacing w:after="0" w:line="240" w:lineRule="auto"/>
        <w:jc w:val="both"/>
        <w:rPr>
          <w:rFonts w:ascii="Times New Roman" w:hAnsi="Times New Roman" w:cs="Times New Roman"/>
          <w:sz w:val="24"/>
          <w:szCs w:val="24"/>
        </w:rPr>
      </w:pPr>
      <w:r w:rsidRPr="0019753F">
        <w:rPr>
          <w:rFonts w:ascii="Times New Roman" w:hAnsi="Times New Roman" w:cs="Times New Roman"/>
          <w:sz w:val="24"/>
          <w:szCs w:val="24"/>
        </w:rPr>
        <w:t>l) Divadelný časopis k</w:t>
      </w:r>
      <w:r w:rsidRPr="0019753F">
        <w:rPr>
          <w:rFonts w:ascii="Times New Roman" w:hAnsi="Times New Roman" w:cs="Times New Roman"/>
          <w:sz w:val="24"/>
          <w:szCs w:val="24"/>
        </w:rPr>
        <w:t>ød – konkrétne ø divadle sa pra</w:t>
      </w:r>
      <w:r w:rsidR="003A4E85">
        <w:rPr>
          <w:rFonts w:ascii="Times New Roman" w:hAnsi="Times New Roman" w:cs="Times New Roman"/>
          <w:sz w:val="24"/>
          <w:szCs w:val="24"/>
        </w:rPr>
        <w:t>videlne distribuuje do knižníc s</w:t>
      </w:r>
      <w:r w:rsidRPr="0019753F">
        <w:rPr>
          <w:rFonts w:ascii="Times New Roman" w:hAnsi="Times New Roman" w:cs="Times New Roman"/>
          <w:sz w:val="24"/>
          <w:szCs w:val="24"/>
        </w:rPr>
        <w:t>lovenských inštitútov v zahraničí a je k dispozícii krajanom.</w:t>
      </w:r>
    </w:p>
    <w:p w:rsidR="0019753F" w:rsidP="0019753F">
      <w:pPr>
        <w:bidi w:val="0"/>
        <w:spacing w:after="0" w:line="240" w:lineRule="auto"/>
        <w:jc w:val="both"/>
        <w:rPr>
          <w:rFonts w:ascii="Times New Roman" w:hAnsi="Times New Roman" w:cs="Times New Roman"/>
          <w:sz w:val="24"/>
          <w:szCs w:val="24"/>
        </w:rPr>
      </w:pPr>
    </w:p>
    <w:p w:rsidR="0054160F" w:rsidP="0019753F">
      <w:pPr>
        <w:bidi w:val="0"/>
        <w:spacing w:after="0" w:line="240" w:lineRule="auto"/>
        <w:jc w:val="both"/>
        <w:rPr>
          <w:rFonts w:ascii="Times New Roman" w:hAnsi="Times New Roman" w:cs="Times New Roman"/>
          <w:sz w:val="24"/>
          <w:szCs w:val="24"/>
        </w:rPr>
      </w:pPr>
      <w:r w:rsidR="00221DD5">
        <w:rPr>
          <w:rFonts w:ascii="Times New Roman" w:hAnsi="Times New Roman" w:cs="Times New Roman"/>
          <w:b/>
          <w:sz w:val="24"/>
          <w:szCs w:val="24"/>
        </w:rPr>
        <w:t xml:space="preserve">      </w:t>
      </w:r>
      <w:r w:rsidRPr="00221DD5">
        <w:rPr>
          <w:rFonts w:ascii="Times New Roman" w:hAnsi="Times New Roman" w:cs="Times New Roman"/>
          <w:b/>
          <w:sz w:val="24"/>
          <w:szCs w:val="24"/>
        </w:rPr>
        <w:t>Slovenský filmový ústav</w:t>
      </w:r>
      <w:r>
        <w:rPr>
          <w:rFonts w:ascii="Times New Roman" w:hAnsi="Times New Roman" w:cs="Times New Roman"/>
          <w:sz w:val="24"/>
          <w:szCs w:val="24"/>
        </w:rPr>
        <w:t xml:space="preserve"> tradične spolupracuje so Slovákmi žijúcimi v zahraničí. Okrem podpory vzdelávania a informovanosti o slovenskej kinematografii </w:t>
      </w:r>
      <w:r w:rsidR="003A4E85">
        <w:rPr>
          <w:rFonts w:ascii="Times New Roman" w:hAnsi="Times New Roman" w:cs="Times New Roman"/>
          <w:sz w:val="24"/>
          <w:szCs w:val="24"/>
        </w:rPr>
        <w:t>zapožičiava</w:t>
      </w:r>
      <w:r>
        <w:rPr>
          <w:rFonts w:ascii="Times New Roman" w:hAnsi="Times New Roman" w:cs="Times New Roman"/>
          <w:sz w:val="24"/>
          <w:szCs w:val="24"/>
        </w:rPr>
        <w:t xml:space="preserve"> filmové diela na podujatia Slovákov v zahraničí. V r. 2014 boli poskytnuté filmové diela do N</w:t>
      </w:r>
      <w:r w:rsidR="003A4E85">
        <w:rPr>
          <w:rFonts w:ascii="Times New Roman" w:hAnsi="Times New Roman" w:cs="Times New Roman"/>
          <w:sz w:val="24"/>
          <w:szCs w:val="24"/>
        </w:rPr>
        <w:t>a</w:t>
      </w:r>
      <w:r>
        <w:rPr>
          <w:rFonts w:ascii="Times New Roman" w:hAnsi="Times New Roman" w:cs="Times New Roman"/>
          <w:sz w:val="24"/>
          <w:szCs w:val="24"/>
        </w:rPr>
        <w:t>šíc, Sydney, Segedínu, Budapešti a Užhorodu.</w:t>
      </w:r>
    </w:p>
    <w:p w:rsidR="0054160F" w:rsidRPr="0019753F" w:rsidP="0019753F">
      <w:pPr>
        <w:bidi w:val="0"/>
        <w:spacing w:after="0" w:line="240" w:lineRule="auto"/>
        <w:jc w:val="both"/>
        <w:rPr>
          <w:rFonts w:ascii="Times New Roman" w:hAnsi="Times New Roman" w:cs="Times New Roman"/>
          <w:sz w:val="24"/>
          <w:szCs w:val="24"/>
        </w:rPr>
      </w:pPr>
    </w:p>
    <w:p w:rsidR="0019753F" w:rsidRPr="0019753F" w:rsidP="0019753F">
      <w:pPr>
        <w:bidi w:val="0"/>
        <w:spacing w:after="0" w:line="240" w:lineRule="auto"/>
        <w:jc w:val="both"/>
        <w:rPr>
          <w:rFonts w:ascii="Times New Roman" w:hAnsi="Times New Roman" w:cs="Times New Roman"/>
          <w:sz w:val="24"/>
          <w:szCs w:val="24"/>
        </w:rPr>
      </w:pPr>
      <w:r w:rsidR="00221DD5">
        <w:rPr>
          <w:rFonts w:ascii="Times New Roman" w:hAnsi="Times New Roman" w:cs="Times New Roman"/>
          <w:b/>
          <w:sz w:val="24"/>
          <w:szCs w:val="24"/>
        </w:rPr>
        <w:t xml:space="preserve">     </w:t>
      </w:r>
      <w:r w:rsidRPr="00221DD5">
        <w:rPr>
          <w:rFonts w:ascii="Times New Roman" w:hAnsi="Times New Roman" w:cs="Times New Roman"/>
          <w:b/>
          <w:sz w:val="24"/>
          <w:szCs w:val="24"/>
        </w:rPr>
        <w:t>Literárne informačné centrum</w:t>
      </w:r>
      <w:r w:rsidRPr="0019753F">
        <w:rPr>
          <w:rFonts w:ascii="Times New Roman" w:hAnsi="Times New Roman" w:cs="Times New Roman"/>
          <w:sz w:val="24"/>
          <w:szCs w:val="24"/>
        </w:rPr>
        <w:t xml:space="preserve"> (LIC) vníma tvorbu</w:t>
      </w:r>
      <w:r w:rsidR="00F9572F">
        <w:rPr>
          <w:rFonts w:ascii="Times New Roman" w:hAnsi="Times New Roman" w:cs="Times New Roman"/>
          <w:sz w:val="24"/>
          <w:szCs w:val="24"/>
        </w:rPr>
        <w:t xml:space="preserve"> slovenských autorov žijúcich v </w:t>
      </w:r>
      <w:r w:rsidRPr="0019753F">
        <w:rPr>
          <w:rFonts w:ascii="Times New Roman" w:hAnsi="Times New Roman" w:cs="Times New Roman"/>
          <w:sz w:val="24"/>
          <w:szCs w:val="24"/>
        </w:rPr>
        <w:t>zahraničí ako nedeliteľnú súčasť našej národnej literat</w:t>
      </w:r>
      <w:r w:rsidR="00F9572F">
        <w:rPr>
          <w:rFonts w:ascii="Times New Roman" w:hAnsi="Times New Roman" w:cs="Times New Roman"/>
          <w:sz w:val="24"/>
          <w:szCs w:val="24"/>
        </w:rPr>
        <w:t>úry. V rokoch 2008 až 2010 LIC v </w:t>
      </w:r>
      <w:r w:rsidRPr="0019753F">
        <w:rPr>
          <w:rFonts w:ascii="Times New Roman" w:hAnsi="Times New Roman" w:cs="Times New Roman"/>
          <w:sz w:val="24"/>
          <w:szCs w:val="24"/>
        </w:rPr>
        <w:t>spolupráci so Svetovým združením Slovákov v zahraničí vydalo tri zväzky antológie Medzi dvoma domovmi, v ktorých výberovo predstavilo tvorbu týchto autorov. Samozrejmosťou sú autorské profily na webovom sídle LIC – www.litcentrum.s</w:t>
      </w:r>
      <w:r w:rsidR="00F9572F">
        <w:rPr>
          <w:rFonts w:ascii="Times New Roman" w:hAnsi="Times New Roman" w:cs="Times New Roman"/>
          <w:sz w:val="24"/>
          <w:szCs w:val="24"/>
        </w:rPr>
        <w:t>k, kde sú pravidelne dopĺňané a </w:t>
      </w:r>
      <w:r w:rsidRPr="0019753F">
        <w:rPr>
          <w:rFonts w:ascii="Times New Roman" w:hAnsi="Times New Roman" w:cs="Times New Roman"/>
          <w:sz w:val="24"/>
          <w:szCs w:val="24"/>
        </w:rPr>
        <w:t>aktualizované heslá o slovenských autoroch žijúcich v zahraničí.</w:t>
      </w:r>
    </w:p>
    <w:p w:rsidR="0019753F" w:rsidRPr="0019753F" w:rsidP="0019753F">
      <w:pPr>
        <w:bidi w:val="0"/>
        <w:spacing w:after="0" w:line="240" w:lineRule="auto"/>
        <w:jc w:val="both"/>
        <w:rPr>
          <w:rFonts w:ascii="Times New Roman" w:hAnsi="Times New Roman" w:cs="Times New Roman"/>
          <w:sz w:val="24"/>
          <w:szCs w:val="24"/>
        </w:rPr>
      </w:pPr>
    </w:p>
    <w:p w:rsidR="0019753F" w:rsidRPr="0019753F" w:rsidP="0019753F">
      <w:pPr>
        <w:bidi w:val="0"/>
        <w:spacing w:after="0" w:line="240" w:lineRule="auto"/>
        <w:jc w:val="both"/>
        <w:rPr>
          <w:rFonts w:ascii="Times New Roman" w:hAnsi="Times New Roman" w:cs="Times New Roman"/>
          <w:sz w:val="24"/>
          <w:szCs w:val="24"/>
        </w:rPr>
      </w:pPr>
      <w:r w:rsidR="00221DD5">
        <w:rPr>
          <w:rFonts w:ascii="Times New Roman" w:hAnsi="Times New Roman" w:cs="Times New Roman"/>
          <w:sz w:val="24"/>
          <w:szCs w:val="24"/>
        </w:rPr>
        <w:t xml:space="preserve">     </w:t>
      </w:r>
      <w:r w:rsidRPr="0019753F">
        <w:rPr>
          <w:rFonts w:ascii="Times New Roman" w:hAnsi="Times New Roman" w:cs="Times New Roman"/>
          <w:sz w:val="24"/>
          <w:szCs w:val="24"/>
        </w:rPr>
        <w:t xml:space="preserve">Z konkrétnych aktivít roka 2014: </w:t>
      </w:r>
    </w:p>
    <w:p w:rsidR="0019753F" w:rsidRPr="0019753F" w:rsidP="0019753F">
      <w:pPr>
        <w:bidi w:val="0"/>
        <w:spacing w:after="0" w:line="240" w:lineRule="auto"/>
        <w:jc w:val="both"/>
        <w:rPr>
          <w:rFonts w:ascii="Times New Roman" w:hAnsi="Times New Roman" w:cs="Times New Roman"/>
          <w:sz w:val="24"/>
          <w:szCs w:val="24"/>
        </w:rPr>
      </w:pPr>
      <w:r w:rsidRPr="0019753F">
        <w:rPr>
          <w:rFonts w:ascii="Times New Roman" w:hAnsi="Times New Roman" w:cs="Times New Roman"/>
          <w:sz w:val="24"/>
          <w:szCs w:val="24"/>
        </w:rPr>
        <w:t>- prozaici Zuska Kepplová a Marek Vadas besedovali v Novom Sade (Srbsko) o svojich knihách, o literatúre, umeleckom preklade</w:t>
      </w:r>
      <w:r w:rsidR="003A4E85">
        <w:rPr>
          <w:rFonts w:ascii="Times New Roman" w:hAnsi="Times New Roman" w:cs="Times New Roman"/>
          <w:sz w:val="24"/>
          <w:szCs w:val="24"/>
        </w:rPr>
        <w:t>,</w:t>
      </w:r>
      <w:r w:rsidRPr="0019753F">
        <w:rPr>
          <w:rFonts w:ascii="Times New Roman" w:hAnsi="Times New Roman" w:cs="Times New Roman"/>
          <w:sz w:val="24"/>
          <w:szCs w:val="24"/>
        </w:rPr>
        <w:t xml:space="preserve"> aj o situácii v súčasnej slovenskej próze. </w:t>
      </w:r>
    </w:p>
    <w:p w:rsidR="0019753F" w:rsidRPr="0019753F" w:rsidP="0019753F">
      <w:pPr>
        <w:bidi w:val="0"/>
        <w:spacing w:after="0" w:line="240" w:lineRule="auto"/>
        <w:jc w:val="both"/>
        <w:rPr>
          <w:rFonts w:ascii="Times New Roman" w:hAnsi="Times New Roman" w:cs="Times New Roman"/>
          <w:sz w:val="24"/>
          <w:szCs w:val="24"/>
        </w:rPr>
      </w:pPr>
      <w:r w:rsidRPr="0019753F">
        <w:rPr>
          <w:rFonts w:ascii="Times New Roman" w:hAnsi="Times New Roman" w:cs="Times New Roman"/>
          <w:sz w:val="24"/>
          <w:szCs w:val="24"/>
        </w:rPr>
        <w:t>- spisovateľka Jana Bodnárová vystúpila v Užhorode (Ukrajina</w:t>
      </w:r>
      <w:r w:rsidR="00F9572F">
        <w:rPr>
          <w:rFonts w:ascii="Times New Roman" w:hAnsi="Times New Roman" w:cs="Times New Roman"/>
          <w:sz w:val="24"/>
          <w:szCs w:val="24"/>
        </w:rPr>
        <w:t>) v Centre slovenskej kultúry a </w:t>
      </w:r>
      <w:r w:rsidRPr="0019753F">
        <w:rPr>
          <w:rFonts w:ascii="Times New Roman" w:hAnsi="Times New Roman" w:cs="Times New Roman"/>
          <w:sz w:val="24"/>
          <w:szCs w:val="24"/>
        </w:rPr>
        <w:t xml:space="preserve">na </w:t>
      </w:r>
      <w:r w:rsidR="00EA06C2">
        <w:rPr>
          <w:rFonts w:ascii="Times New Roman" w:hAnsi="Times New Roman" w:cs="Times New Roman"/>
          <w:sz w:val="24"/>
          <w:szCs w:val="24"/>
        </w:rPr>
        <w:t>z</w:t>
      </w:r>
      <w:r w:rsidRPr="0019753F">
        <w:rPr>
          <w:rFonts w:ascii="Times New Roman" w:hAnsi="Times New Roman" w:cs="Times New Roman"/>
          <w:sz w:val="24"/>
          <w:szCs w:val="24"/>
        </w:rPr>
        <w:t xml:space="preserve">ákladnej škole s vyučovaním slovenčiny. </w:t>
      </w:r>
    </w:p>
    <w:p w:rsidR="0019753F" w:rsidRPr="0019753F" w:rsidP="0019753F">
      <w:pPr>
        <w:bidi w:val="0"/>
        <w:spacing w:after="0" w:line="240" w:lineRule="auto"/>
        <w:jc w:val="both"/>
        <w:rPr>
          <w:rFonts w:ascii="Times New Roman" w:hAnsi="Times New Roman" w:cs="Times New Roman"/>
          <w:sz w:val="24"/>
          <w:szCs w:val="24"/>
        </w:rPr>
      </w:pPr>
      <w:r w:rsidR="00833DA2">
        <w:rPr>
          <w:rFonts w:ascii="Times New Roman" w:hAnsi="Times New Roman" w:cs="Times New Roman"/>
          <w:sz w:val="24"/>
          <w:szCs w:val="24"/>
        </w:rPr>
        <w:t xml:space="preserve">      </w:t>
      </w:r>
      <w:r w:rsidRPr="0019753F">
        <w:rPr>
          <w:rFonts w:ascii="Times New Roman" w:hAnsi="Times New Roman" w:cs="Times New Roman"/>
          <w:sz w:val="24"/>
          <w:szCs w:val="24"/>
        </w:rPr>
        <w:t>LIC v roku 2014 poskytlo 28-dňový štipendijný pobyt Mi</w:t>
      </w:r>
      <w:r w:rsidR="00F9572F">
        <w:rPr>
          <w:rFonts w:ascii="Times New Roman" w:hAnsi="Times New Roman" w:cs="Times New Roman"/>
          <w:sz w:val="24"/>
          <w:szCs w:val="24"/>
        </w:rPr>
        <w:t>chalovi Harpáňovi na prípravu a </w:t>
      </w:r>
      <w:r w:rsidRPr="0019753F">
        <w:rPr>
          <w:rFonts w:ascii="Times New Roman" w:hAnsi="Times New Roman" w:cs="Times New Roman"/>
          <w:sz w:val="24"/>
          <w:szCs w:val="24"/>
        </w:rPr>
        <w:t>preklad antológie súčasnej slovenskej poviedky, podporilo tiež vydanie knihy Dušana Mitanu Nočné správy – Nocne vesti v preklade Michala Harpáňa do srbčiny. Uhradilo náklady účasti vojvodinských autorov Martina Prebudila a Viery Benkovej na Dňoch slovenskej literatúry v Bratislave v októbri 2014.</w:t>
      </w:r>
    </w:p>
    <w:p w:rsidR="0019753F" w:rsidRPr="0019753F" w:rsidP="0019753F">
      <w:pPr>
        <w:bidi w:val="0"/>
        <w:spacing w:after="0" w:line="240" w:lineRule="auto"/>
        <w:jc w:val="both"/>
        <w:rPr>
          <w:rFonts w:ascii="Times New Roman" w:hAnsi="Times New Roman" w:cs="Times New Roman"/>
          <w:sz w:val="24"/>
          <w:szCs w:val="24"/>
        </w:rPr>
      </w:pPr>
    </w:p>
    <w:p w:rsidR="0019753F" w:rsidRPr="0019753F" w:rsidP="0019753F">
      <w:pPr>
        <w:bidi w:val="0"/>
        <w:spacing w:after="0" w:line="240" w:lineRule="auto"/>
        <w:jc w:val="both"/>
        <w:rPr>
          <w:rFonts w:ascii="Times New Roman" w:hAnsi="Times New Roman" w:cs="Times New Roman"/>
          <w:sz w:val="24"/>
          <w:szCs w:val="24"/>
        </w:rPr>
      </w:pPr>
      <w:r w:rsidR="00833DA2">
        <w:rPr>
          <w:rFonts w:ascii="Times New Roman" w:hAnsi="Times New Roman" w:cs="Times New Roman"/>
          <w:sz w:val="24"/>
          <w:szCs w:val="24"/>
        </w:rPr>
        <w:t xml:space="preserve">      </w:t>
      </w:r>
      <w:r w:rsidRPr="00221DD5">
        <w:rPr>
          <w:rFonts w:ascii="Times New Roman" w:hAnsi="Times New Roman" w:cs="Times New Roman"/>
          <w:b/>
          <w:sz w:val="24"/>
          <w:szCs w:val="24"/>
        </w:rPr>
        <w:t>Hudobné centrum</w:t>
      </w:r>
      <w:r w:rsidRPr="0019753F">
        <w:rPr>
          <w:rFonts w:ascii="Times New Roman" w:hAnsi="Times New Roman" w:cs="Times New Roman"/>
          <w:sz w:val="24"/>
          <w:szCs w:val="24"/>
        </w:rPr>
        <w:t xml:space="preserve"> (HC) venuje pozornosť aktivitám urč</w:t>
      </w:r>
      <w:r w:rsidR="00F9572F">
        <w:rPr>
          <w:rFonts w:ascii="Times New Roman" w:hAnsi="Times New Roman" w:cs="Times New Roman"/>
          <w:sz w:val="24"/>
          <w:szCs w:val="24"/>
        </w:rPr>
        <w:t>eným aj pre Slovákov žijúcich v </w:t>
      </w:r>
      <w:r w:rsidRPr="0019753F">
        <w:rPr>
          <w:rFonts w:ascii="Times New Roman" w:hAnsi="Times New Roman" w:cs="Times New Roman"/>
          <w:sz w:val="24"/>
          <w:szCs w:val="24"/>
        </w:rPr>
        <w:t>zahraničí a dlhodobo spolupracuje so zahraničnými um</w:t>
      </w:r>
      <w:r w:rsidR="00F9572F">
        <w:rPr>
          <w:rFonts w:ascii="Times New Roman" w:hAnsi="Times New Roman" w:cs="Times New Roman"/>
          <w:sz w:val="24"/>
          <w:szCs w:val="24"/>
        </w:rPr>
        <w:t>eleckými inštitúciami, najmä so </w:t>
      </w:r>
      <w:r w:rsidR="00EA06C2">
        <w:rPr>
          <w:rFonts w:ascii="Times New Roman" w:hAnsi="Times New Roman" w:cs="Times New Roman"/>
          <w:sz w:val="24"/>
          <w:szCs w:val="24"/>
        </w:rPr>
        <w:t>s</w:t>
      </w:r>
      <w:r w:rsidRPr="0019753F">
        <w:rPr>
          <w:rFonts w:ascii="Times New Roman" w:hAnsi="Times New Roman" w:cs="Times New Roman"/>
          <w:sz w:val="24"/>
          <w:szCs w:val="24"/>
        </w:rPr>
        <w:t xml:space="preserve">lovenskými inštitútmi. Jednou z významných možností </w:t>
      </w:r>
      <w:r w:rsidR="00F9572F">
        <w:rPr>
          <w:rFonts w:ascii="Times New Roman" w:hAnsi="Times New Roman" w:cs="Times New Roman"/>
          <w:sz w:val="24"/>
          <w:szCs w:val="24"/>
        </w:rPr>
        <w:t>HC v kultúrnej oblasti smerom k </w:t>
      </w:r>
      <w:r w:rsidRPr="0019753F">
        <w:rPr>
          <w:rFonts w:ascii="Times New Roman" w:hAnsi="Times New Roman" w:cs="Times New Roman"/>
          <w:sz w:val="24"/>
          <w:szCs w:val="24"/>
        </w:rPr>
        <w:t>Slovákom žijúcim v zahraničí je vysielanie slovenských u</w:t>
      </w:r>
      <w:r w:rsidR="00F9572F">
        <w:rPr>
          <w:rFonts w:ascii="Times New Roman" w:hAnsi="Times New Roman" w:cs="Times New Roman"/>
          <w:sz w:val="24"/>
          <w:szCs w:val="24"/>
        </w:rPr>
        <w:t>meleckých súborov a sólistov na </w:t>
      </w:r>
      <w:r w:rsidRPr="0019753F">
        <w:rPr>
          <w:rFonts w:ascii="Times New Roman" w:hAnsi="Times New Roman" w:cs="Times New Roman"/>
          <w:sz w:val="24"/>
          <w:szCs w:val="24"/>
        </w:rPr>
        <w:t xml:space="preserve">koncertné vystúpenia. </w:t>
      </w:r>
    </w:p>
    <w:p w:rsidR="0019753F" w:rsidRPr="0019753F" w:rsidP="0019753F">
      <w:pPr>
        <w:bidi w:val="0"/>
        <w:spacing w:after="0" w:line="240" w:lineRule="auto"/>
        <w:jc w:val="both"/>
        <w:rPr>
          <w:rFonts w:ascii="Times New Roman" w:hAnsi="Times New Roman" w:cs="Times New Roman"/>
          <w:sz w:val="24"/>
          <w:szCs w:val="24"/>
        </w:rPr>
      </w:pPr>
      <w:r w:rsidR="00833DA2">
        <w:rPr>
          <w:rFonts w:ascii="Times New Roman" w:hAnsi="Times New Roman" w:cs="Times New Roman"/>
          <w:sz w:val="24"/>
          <w:szCs w:val="24"/>
        </w:rPr>
        <w:t xml:space="preserve">      </w:t>
      </w:r>
      <w:r w:rsidRPr="0019753F">
        <w:rPr>
          <w:rFonts w:ascii="Times New Roman" w:hAnsi="Times New Roman" w:cs="Times New Roman"/>
          <w:sz w:val="24"/>
          <w:szCs w:val="24"/>
        </w:rPr>
        <w:t>V roku 2014 HC pokračovalo v spolupráci so Slovenským inštitútom vo Viedni (Rakúsko) v prezentácii slovenských umelcov na obedňajších koncertoch tzv. Lunchkoncertoch, kde sa predstavili najmä mladí umelci, ale i na večerných koncertoch, prípadne vernisážach. Pokračovalo i v s</w:t>
      </w:r>
      <w:r w:rsidR="00EA06C2">
        <w:rPr>
          <w:rFonts w:ascii="Times New Roman" w:hAnsi="Times New Roman" w:cs="Times New Roman"/>
          <w:sz w:val="24"/>
          <w:szCs w:val="24"/>
        </w:rPr>
        <w:t>polupráci so s</w:t>
      </w:r>
      <w:r w:rsidRPr="0019753F">
        <w:rPr>
          <w:rFonts w:ascii="Times New Roman" w:hAnsi="Times New Roman" w:cs="Times New Roman"/>
          <w:sz w:val="24"/>
          <w:szCs w:val="24"/>
        </w:rPr>
        <w:t xml:space="preserve">lovenskými inštitútmi (SI) v ČR, Maďarsku, Nemecku, Poľsku a </w:t>
      </w:r>
      <w:r w:rsidR="0066274A">
        <w:rPr>
          <w:rFonts w:ascii="Times New Roman" w:hAnsi="Times New Roman" w:cs="Times New Roman"/>
          <w:sz w:val="24"/>
          <w:szCs w:val="24"/>
        </w:rPr>
        <w:t>veľvyslanectvom SR v Slovinsku.</w:t>
      </w:r>
    </w:p>
    <w:p w:rsidR="0019753F" w:rsidP="0019753F">
      <w:pPr>
        <w:bidi w:val="0"/>
        <w:spacing w:after="0" w:line="240" w:lineRule="auto"/>
        <w:jc w:val="both"/>
        <w:rPr>
          <w:rFonts w:ascii="Times New Roman" w:hAnsi="Times New Roman" w:cs="Times New Roman"/>
          <w:b/>
          <w:bCs/>
          <w:sz w:val="24"/>
          <w:szCs w:val="24"/>
        </w:rPr>
      </w:pPr>
      <w:r w:rsidRPr="0066274A">
        <w:rPr>
          <w:rFonts w:ascii="Times New Roman" w:hAnsi="Times New Roman" w:cs="Times New Roman"/>
          <w:b/>
          <w:bCs/>
          <w:sz w:val="24"/>
          <w:szCs w:val="24"/>
        </w:rPr>
        <w:t>Oblasť knižníc a kultúrneho dedičstva</w:t>
      </w:r>
    </w:p>
    <w:p w:rsidR="0066274A" w:rsidRPr="0066274A" w:rsidP="0019753F">
      <w:pPr>
        <w:bidi w:val="0"/>
        <w:spacing w:after="0" w:line="240" w:lineRule="auto"/>
        <w:jc w:val="both"/>
        <w:rPr>
          <w:rFonts w:ascii="Times New Roman" w:hAnsi="Times New Roman" w:cs="Times New Roman"/>
          <w:b/>
          <w:bCs/>
          <w:sz w:val="24"/>
          <w:szCs w:val="24"/>
        </w:rPr>
      </w:pPr>
    </w:p>
    <w:p w:rsidR="0019753F" w:rsidRPr="00221DD5" w:rsidP="0019753F">
      <w:pPr>
        <w:bidi w:val="0"/>
        <w:spacing w:after="0" w:line="240" w:lineRule="auto"/>
        <w:jc w:val="both"/>
        <w:rPr>
          <w:rFonts w:ascii="Times New Roman" w:hAnsi="Times New Roman" w:cs="Times New Roman"/>
          <w:b/>
          <w:sz w:val="24"/>
          <w:szCs w:val="24"/>
        </w:rPr>
      </w:pPr>
      <w:r w:rsidR="00221DD5">
        <w:rPr>
          <w:rFonts w:ascii="Times New Roman" w:hAnsi="Times New Roman" w:cs="Times New Roman"/>
          <w:b/>
          <w:sz w:val="24"/>
          <w:szCs w:val="24"/>
        </w:rPr>
        <w:t xml:space="preserve">     </w:t>
      </w:r>
      <w:r w:rsidRPr="00221DD5">
        <w:rPr>
          <w:rFonts w:ascii="Times New Roman" w:hAnsi="Times New Roman" w:cs="Times New Roman"/>
          <w:b/>
          <w:sz w:val="24"/>
          <w:szCs w:val="24"/>
        </w:rPr>
        <w:t>Slovenská národná knižnica</w:t>
      </w:r>
    </w:p>
    <w:p w:rsidR="0019753F" w:rsidRPr="0019753F" w:rsidP="0019753F">
      <w:pPr>
        <w:bidi w:val="0"/>
        <w:spacing w:after="0" w:line="240" w:lineRule="auto"/>
        <w:jc w:val="both"/>
        <w:rPr>
          <w:rFonts w:ascii="Times New Roman" w:hAnsi="Times New Roman" w:cs="Times New Roman"/>
          <w:sz w:val="24"/>
          <w:szCs w:val="24"/>
        </w:rPr>
      </w:pPr>
      <w:r w:rsidR="00833DA2">
        <w:rPr>
          <w:rFonts w:ascii="Times New Roman" w:hAnsi="Times New Roman" w:cs="Times New Roman"/>
          <w:sz w:val="24"/>
          <w:szCs w:val="24"/>
        </w:rPr>
        <w:t xml:space="preserve">     </w:t>
      </w:r>
      <w:r w:rsidRPr="0019753F">
        <w:rPr>
          <w:rFonts w:ascii="Times New Roman" w:hAnsi="Times New Roman" w:cs="Times New Roman"/>
          <w:sz w:val="24"/>
          <w:szCs w:val="24"/>
        </w:rPr>
        <w:t>V požičovni Slovenskej národnej knižnice</w:t>
      </w:r>
      <w:r w:rsidR="00EA06C2">
        <w:rPr>
          <w:rFonts w:ascii="Times New Roman" w:hAnsi="Times New Roman" w:cs="Times New Roman"/>
          <w:sz w:val="24"/>
          <w:szCs w:val="24"/>
        </w:rPr>
        <w:t xml:space="preserve"> (</w:t>
      </w:r>
      <w:r w:rsidRPr="0019753F" w:rsidR="00EA06C2">
        <w:rPr>
          <w:rFonts w:ascii="Times New Roman" w:hAnsi="Times New Roman" w:cs="Times New Roman"/>
          <w:sz w:val="24"/>
          <w:szCs w:val="24"/>
        </w:rPr>
        <w:t>SNK</w:t>
      </w:r>
      <w:r w:rsidR="00EA06C2">
        <w:rPr>
          <w:rFonts w:ascii="Times New Roman" w:hAnsi="Times New Roman" w:cs="Times New Roman"/>
          <w:sz w:val="24"/>
          <w:szCs w:val="24"/>
        </w:rPr>
        <w:t>)</w:t>
      </w:r>
      <w:r w:rsidRPr="0019753F">
        <w:rPr>
          <w:rFonts w:ascii="Times New Roman" w:hAnsi="Times New Roman" w:cs="Times New Roman"/>
          <w:sz w:val="24"/>
          <w:szCs w:val="24"/>
        </w:rPr>
        <w:t xml:space="preserve"> a v jej univerzálnej študovni sa priebežne vystavovali výsledky vydavateľských aktivít slovenských inštitúcií v zahraničí a publikácií o významných osobnostiach slovenského pôvodu, ktoré SNK získala do svojich fondov.</w:t>
      </w:r>
    </w:p>
    <w:p w:rsidR="0019753F" w:rsidRPr="0019753F" w:rsidP="0019753F">
      <w:pPr>
        <w:bidi w:val="0"/>
        <w:spacing w:after="0" w:line="240" w:lineRule="auto"/>
        <w:jc w:val="both"/>
        <w:rPr>
          <w:rFonts w:ascii="Times New Roman" w:hAnsi="Times New Roman" w:cs="Times New Roman"/>
          <w:sz w:val="24"/>
          <w:szCs w:val="24"/>
        </w:rPr>
      </w:pPr>
      <w:r w:rsidR="00833DA2">
        <w:rPr>
          <w:rFonts w:ascii="Times New Roman" w:hAnsi="Times New Roman" w:cs="Times New Roman"/>
          <w:sz w:val="24"/>
          <w:szCs w:val="24"/>
        </w:rPr>
        <w:t xml:space="preserve">     </w:t>
      </w:r>
      <w:r w:rsidRPr="0019753F">
        <w:rPr>
          <w:rFonts w:ascii="Times New Roman" w:hAnsi="Times New Roman" w:cs="Times New Roman"/>
          <w:sz w:val="24"/>
          <w:szCs w:val="24"/>
        </w:rPr>
        <w:t>V univerzálnej študovni sa vystavovali v osobitnom príručnom fonde periodiká vydávané slovenskými spolkami a rôznymi inštitúciami združujúci</w:t>
      </w:r>
      <w:r w:rsidR="00EA06C2">
        <w:rPr>
          <w:rFonts w:ascii="Times New Roman" w:hAnsi="Times New Roman" w:cs="Times New Roman"/>
          <w:sz w:val="24"/>
          <w:szCs w:val="24"/>
        </w:rPr>
        <w:t>mi</w:t>
      </w:r>
      <w:r w:rsidRPr="0019753F">
        <w:rPr>
          <w:rFonts w:ascii="Times New Roman" w:hAnsi="Times New Roman" w:cs="Times New Roman"/>
          <w:sz w:val="24"/>
          <w:szCs w:val="24"/>
        </w:rPr>
        <w:t xml:space="preserve"> Slovákov žijúcich v zahraničí. Návštevníci SNK mali k dispozícii vo voľnom výbere 41 titulov z 15 krajín (13 </w:t>
      </w:r>
      <w:r w:rsidR="00320203">
        <w:rPr>
          <w:rFonts w:ascii="Times New Roman" w:hAnsi="Times New Roman" w:cs="Times New Roman"/>
          <w:sz w:val="24"/>
          <w:szCs w:val="24"/>
        </w:rPr>
        <w:t>eur</w:t>
      </w:r>
      <w:r w:rsidR="00EA06C2">
        <w:rPr>
          <w:rFonts w:ascii="Times New Roman" w:hAnsi="Times New Roman" w:cs="Times New Roman"/>
          <w:sz w:val="24"/>
          <w:szCs w:val="24"/>
        </w:rPr>
        <w:t>ópskych, USA, Kanady</w:t>
      </w:r>
      <w:r w:rsidRPr="0019753F">
        <w:rPr>
          <w:rFonts w:ascii="Times New Roman" w:hAnsi="Times New Roman" w:cs="Times New Roman"/>
          <w:sz w:val="24"/>
          <w:szCs w:val="24"/>
        </w:rPr>
        <w:t xml:space="preserve">). </w:t>
      </w:r>
    </w:p>
    <w:p w:rsidR="0019753F" w:rsidRPr="0019753F" w:rsidP="0019753F">
      <w:pPr>
        <w:bidi w:val="0"/>
        <w:spacing w:after="0" w:line="240" w:lineRule="auto"/>
        <w:jc w:val="both"/>
        <w:rPr>
          <w:rFonts w:ascii="Times New Roman" w:hAnsi="Times New Roman" w:cs="Times New Roman"/>
          <w:sz w:val="24"/>
          <w:szCs w:val="24"/>
        </w:rPr>
      </w:pPr>
      <w:r w:rsidR="00833DA2">
        <w:rPr>
          <w:rFonts w:ascii="Times New Roman" w:hAnsi="Times New Roman" w:cs="Times New Roman"/>
          <w:sz w:val="24"/>
          <w:szCs w:val="24"/>
        </w:rPr>
        <w:t xml:space="preserve">     </w:t>
      </w:r>
      <w:r w:rsidRPr="0019753F">
        <w:rPr>
          <w:rFonts w:ascii="Times New Roman" w:hAnsi="Times New Roman" w:cs="Times New Roman"/>
          <w:sz w:val="24"/>
          <w:szCs w:val="24"/>
        </w:rPr>
        <w:t>Slovákom žijúcim v zahraničí SNK poskytovala rešeršné a referenčné služby zamerané najmä na informácie o fonde SNK, o politike pred a po roku 1989 a rôzne zložky života na Slovensku. Tieto požiadavky boli motivované najmä vedeckými, študijnými a publikačnými aktivitami žiadateľov. Individuálnym používateľom a kolektívom sa poskytovali kópie požadovaných dokumentov, najmä článkov v odborných periodikách a dobovej dennej tlači.</w:t>
      </w:r>
    </w:p>
    <w:p w:rsidR="0019753F" w:rsidRPr="0019753F" w:rsidP="0019753F">
      <w:pPr>
        <w:bidi w:val="0"/>
        <w:spacing w:after="0" w:line="240" w:lineRule="auto"/>
        <w:jc w:val="both"/>
        <w:rPr>
          <w:rFonts w:ascii="Times New Roman" w:hAnsi="Times New Roman" w:cs="Times New Roman"/>
          <w:sz w:val="24"/>
          <w:szCs w:val="24"/>
        </w:rPr>
      </w:pPr>
      <w:r w:rsidR="00833DA2">
        <w:rPr>
          <w:rFonts w:ascii="Times New Roman" w:hAnsi="Times New Roman" w:cs="Times New Roman"/>
          <w:sz w:val="24"/>
          <w:szCs w:val="24"/>
        </w:rPr>
        <w:t xml:space="preserve">     </w:t>
      </w:r>
      <w:r w:rsidRPr="0019753F">
        <w:rPr>
          <w:rFonts w:ascii="Times New Roman" w:hAnsi="Times New Roman" w:cs="Times New Roman"/>
          <w:sz w:val="24"/>
          <w:szCs w:val="24"/>
        </w:rPr>
        <w:t>Slovákom žijúcim v zahraničí sa poskytovali aj lektorské služby zamerané na poskytovanie informácií o histórii, poslaní a službách SNK.</w:t>
      </w:r>
    </w:p>
    <w:p w:rsidR="0019753F" w:rsidRPr="0019753F" w:rsidP="0019753F">
      <w:pPr>
        <w:bidi w:val="0"/>
        <w:spacing w:after="0" w:line="240" w:lineRule="auto"/>
        <w:jc w:val="both"/>
        <w:rPr>
          <w:rFonts w:ascii="Times New Roman" w:hAnsi="Times New Roman" w:cs="Times New Roman"/>
          <w:sz w:val="24"/>
          <w:szCs w:val="24"/>
        </w:rPr>
      </w:pPr>
      <w:r w:rsidR="00833DA2">
        <w:rPr>
          <w:rFonts w:ascii="Times New Roman" w:hAnsi="Times New Roman" w:cs="Times New Roman"/>
          <w:sz w:val="24"/>
          <w:szCs w:val="24"/>
        </w:rPr>
        <w:t xml:space="preserve">     </w:t>
      </w:r>
      <w:r w:rsidRPr="0019753F">
        <w:rPr>
          <w:rFonts w:ascii="Times New Roman" w:hAnsi="Times New Roman" w:cs="Times New Roman"/>
          <w:sz w:val="24"/>
          <w:szCs w:val="24"/>
        </w:rPr>
        <w:t>S krajanmi žijúcimi v zahraničí udržiava SNK vzťahy aj prostredníctvom zasielania kníh, časopisov a novín vydávaných v zahraničí do SNK.</w:t>
      </w:r>
    </w:p>
    <w:p w:rsidR="0019753F" w:rsidRPr="0019753F" w:rsidP="0019753F">
      <w:pPr>
        <w:bidi w:val="0"/>
        <w:spacing w:after="0" w:line="240" w:lineRule="auto"/>
        <w:jc w:val="both"/>
        <w:rPr>
          <w:rFonts w:ascii="Times New Roman" w:hAnsi="Times New Roman" w:cs="Times New Roman"/>
          <w:sz w:val="24"/>
          <w:szCs w:val="24"/>
        </w:rPr>
      </w:pPr>
    </w:p>
    <w:p w:rsidR="0019753F" w:rsidRPr="00221DD5" w:rsidP="0019753F">
      <w:pPr>
        <w:bidi w:val="0"/>
        <w:spacing w:after="0" w:line="240" w:lineRule="auto"/>
        <w:jc w:val="both"/>
        <w:rPr>
          <w:rFonts w:ascii="Times New Roman" w:hAnsi="Times New Roman" w:cs="Times New Roman"/>
          <w:b/>
          <w:i/>
          <w:sz w:val="24"/>
          <w:szCs w:val="24"/>
        </w:rPr>
      </w:pPr>
      <w:r w:rsidRPr="00221DD5">
        <w:rPr>
          <w:rFonts w:ascii="Times New Roman" w:hAnsi="Times New Roman" w:cs="Times New Roman"/>
          <w:b/>
          <w:sz w:val="24"/>
          <w:szCs w:val="24"/>
        </w:rPr>
        <w:t>Slovenské národné múzeum</w:t>
      </w:r>
      <w:r w:rsidRPr="0066274A">
        <w:rPr>
          <w:rFonts w:ascii="Times New Roman" w:hAnsi="Times New Roman" w:cs="Times New Roman"/>
          <w:b/>
          <w:i/>
          <w:sz w:val="24"/>
          <w:szCs w:val="24"/>
        </w:rPr>
        <w:t xml:space="preserve"> </w:t>
      </w:r>
      <w:r w:rsidRPr="00221DD5" w:rsidR="00221DD5">
        <w:rPr>
          <w:rFonts w:ascii="Times New Roman" w:hAnsi="Times New Roman" w:cs="Times New Roman"/>
          <w:sz w:val="24"/>
          <w:szCs w:val="24"/>
        </w:rPr>
        <w:t>v</w:t>
      </w:r>
      <w:r w:rsidR="00221DD5">
        <w:rPr>
          <w:rFonts w:ascii="Times New Roman" w:hAnsi="Times New Roman" w:cs="Times New Roman"/>
          <w:b/>
          <w:i/>
          <w:sz w:val="24"/>
          <w:szCs w:val="24"/>
        </w:rPr>
        <w:t xml:space="preserve"> </w:t>
      </w:r>
      <w:r w:rsidRPr="0019753F">
        <w:rPr>
          <w:rFonts w:ascii="Times New Roman" w:hAnsi="Times New Roman" w:cs="Times New Roman"/>
          <w:sz w:val="24"/>
          <w:szCs w:val="24"/>
        </w:rPr>
        <w:t xml:space="preserve"> roku 2014 pokračovalo v aktivitách zameraných na spoluprácu s organizáciami Slovákov žijúcich v zahraničí. Spoluprácu realizovalo jednak priamo s organizáciami Slovákov žijúcich v zahraničí, jednak rokovalo aj s Úradom pre Slovákov  žijúcich v zahraničí. </w:t>
      </w:r>
    </w:p>
    <w:p w:rsidR="00833DA2" w:rsidRPr="0019753F" w:rsidP="0019753F">
      <w:pPr>
        <w:bidi w:val="0"/>
        <w:spacing w:after="0" w:line="240" w:lineRule="auto"/>
        <w:jc w:val="both"/>
        <w:rPr>
          <w:rFonts w:ascii="Times New Roman" w:hAnsi="Times New Roman" w:cs="Times New Roman"/>
          <w:sz w:val="24"/>
          <w:szCs w:val="24"/>
        </w:rPr>
      </w:pPr>
    </w:p>
    <w:p w:rsidR="0019753F" w:rsidRPr="0019753F" w:rsidP="0019753F">
      <w:pPr>
        <w:bidi w:val="0"/>
        <w:spacing w:after="0" w:line="240" w:lineRule="auto"/>
        <w:jc w:val="both"/>
        <w:rPr>
          <w:rFonts w:ascii="Times New Roman" w:hAnsi="Times New Roman" w:cs="Times New Roman"/>
          <w:sz w:val="24"/>
          <w:szCs w:val="24"/>
        </w:rPr>
      </w:pPr>
      <w:r w:rsidRPr="0019753F">
        <w:rPr>
          <w:rFonts w:ascii="Times New Roman" w:hAnsi="Times New Roman" w:cs="Times New Roman"/>
          <w:sz w:val="24"/>
          <w:szCs w:val="24"/>
        </w:rPr>
        <w:t xml:space="preserve">a) spolupráca s organizáciami Slovákov žijúcich v zahraničí </w:t>
      </w:r>
    </w:p>
    <w:p w:rsidR="0019753F" w:rsidRPr="0019753F" w:rsidP="0019753F">
      <w:pPr>
        <w:bidi w:val="0"/>
        <w:spacing w:after="0" w:line="240" w:lineRule="auto"/>
        <w:jc w:val="both"/>
        <w:rPr>
          <w:rFonts w:ascii="Times New Roman" w:hAnsi="Times New Roman" w:cs="Times New Roman"/>
          <w:sz w:val="24"/>
          <w:szCs w:val="24"/>
        </w:rPr>
      </w:pPr>
      <w:r w:rsidR="00833DA2">
        <w:rPr>
          <w:rFonts w:ascii="Times New Roman" w:hAnsi="Times New Roman" w:cs="Times New Roman"/>
          <w:sz w:val="24"/>
          <w:szCs w:val="24"/>
        </w:rPr>
        <w:t xml:space="preserve">      </w:t>
      </w:r>
      <w:r w:rsidRPr="0019753F">
        <w:rPr>
          <w:rFonts w:ascii="Times New Roman" w:hAnsi="Times New Roman" w:cs="Times New Roman"/>
          <w:sz w:val="24"/>
          <w:szCs w:val="24"/>
        </w:rPr>
        <w:t xml:space="preserve">Zástupcovia Slovenského národného múzea </w:t>
      </w:r>
      <w:r w:rsidR="00E565F3">
        <w:rPr>
          <w:rFonts w:ascii="Times New Roman" w:hAnsi="Times New Roman" w:cs="Times New Roman"/>
          <w:sz w:val="24"/>
          <w:szCs w:val="24"/>
        </w:rPr>
        <w:t xml:space="preserve">(SNM) </w:t>
      </w:r>
      <w:r w:rsidRPr="0019753F">
        <w:rPr>
          <w:rFonts w:ascii="Times New Roman" w:hAnsi="Times New Roman" w:cs="Times New Roman"/>
          <w:sz w:val="24"/>
          <w:szCs w:val="24"/>
        </w:rPr>
        <w:t>počas návštevy Srbska v júli 2014 rokovali so zástupcami Národnostnej rady Slovenskej národnostnej menšiny v Srbsku v Novom Sade. Predmetom rokovaní bola najmä možná výmena výstav pripravených SNM</w:t>
      </w:r>
      <w:r w:rsidR="00E565F3">
        <w:rPr>
          <w:rFonts w:ascii="Times New Roman" w:hAnsi="Times New Roman" w:cs="Times New Roman"/>
          <w:sz w:val="24"/>
          <w:szCs w:val="24"/>
        </w:rPr>
        <w:t xml:space="preserve"> – </w:t>
      </w:r>
      <w:r w:rsidRPr="0019753F">
        <w:rPr>
          <w:rFonts w:ascii="Times New Roman" w:hAnsi="Times New Roman" w:cs="Times New Roman"/>
          <w:sz w:val="24"/>
          <w:szCs w:val="24"/>
        </w:rPr>
        <w:t xml:space="preserve">Múzeá v Martine.  </w:t>
      </w:r>
    </w:p>
    <w:p w:rsidR="0019753F" w:rsidRPr="0019753F" w:rsidP="0019753F">
      <w:pPr>
        <w:bidi w:val="0"/>
        <w:spacing w:after="0" w:line="240" w:lineRule="auto"/>
        <w:jc w:val="both"/>
        <w:rPr>
          <w:rFonts w:ascii="Times New Roman" w:hAnsi="Times New Roman" w:cs="Times New Roman"/>
          <w:sz w:val="24"/>
          <w:szCs w:val="24"/>
        </w:rPr>
      </w:pPr>
      <w:r w:rsidRPr="0019753F">
        <w:rPr>
          <w:rFonts w:ascii="Times New Roman" w:hAnsi="Times New Roman" w:cs="Times New Roman"/>
          <w:sz w:val="24"/>
          <w:szCs w:val="24"/>
        </w:rPr>
        <w:t>V rámci výstavnej činnosti SNM</w:t>
      </w:r>
      <w:r w:rsidR="00E565F3">
        <w:rPr>
          <w:rFonts w:ascii="Times New Roman" w:hAnsi="Times New Roman" w:cs="Times New Roman"/>
          <w:sz w:val="24"/>
          <w:szCs w:val="24"/>
        </w:rPr>
        <w:t xml:space="preserve"> – </w:t>
      </w:r>
      <w:r w:rsidRPr="0019753F">
        <w:rPr>
          <w:rFonts w:ascii="Times New Roman" w:hAnsi="Times New Roman" w:cs="Times New Roman"/>
          <w:sz w:val="24"/>
          <w:szCs w:val="24"/>
        </w:rPr>
        <w:t>Múzeá v Martine prezentovali v</w:t>
      </w:r>
      <w:r w:rsidR="00E565F3">
        <w:rPr>
          <w:rFonts w:ascii="Times New Roman" w:hAnsi="Times New Roman" w:cs="Times New Roman"/>
          <w:sz w:val="24"/>
          <w:szCs w:val="24"/>
        </w:rPr>
        <w:t> </w:t>
      </w:r>
      <w:r w:rsidRPr="0019753F">
        <w:rPr>
          <w:rFonts w:ascii="Times New Roman" w:hAnsi="Times New Roman" w:cs="Times New Roman"/>
          <w:sz w:val="24"/>
          <w:szCs w:val="24"/>
        </w:rPr>
        <w:t>marci</w:t>
      </w:r>
      <w:r w:rsidR="00E565F3">
        <w:rPr>
          <w:rFonts w:ascii="Times New Roman" w:hAnsi="Times New Roman" w:cs="Times New Roman"/>
          <w:sz w:val="24"/>
          <w:szCs w:val="24"/>
        </w:rPr>
        <w:t xml:space="preserve"> – </w:t>
      </w:r>
      <w:r w:rsidRPr="0019753F">
        <w:rPr>
          <w:rFonts w:ascii="Times New Roman" w:hAnsi="Times New Roman" w:cs="Times New Roman"/>
          <w:sz w:val="24"/>
          <w:szCs w:val="24"/>
        </w:rPr>
        <w:t>júni 2014  výstavu Naša budúcnosť v našej minulosti, ktorá približuje históriu a kultúru Slovákov žijúcich v Maďarsku. Výstavu pripravila Celoštátna slovenská samospráva v Maďarsku a nezisková verejnoprospešná s.</w:t>
      </w:r>
      <w:r w:rsidR="00E565F3">
        <w:rPr>
          <w:rFonts w:ascii="Times New Roman" w:hAnsi="Times New Roman" w:cs="Times New Roman"/>
          <w:sz w:val="24"/>
          <w:szCs w:val="24"/>
        </w:rPr>
        <w:t xml:space="preserve"> </w:t>
      </w:r>
      <w:r w:rsidRPr="0019753F">
        <w:rPr>
          <w:rFonts w:ascii="Times New Roman" w:hAnsi="Times New Roman" w:cs="Times New Roman"/>
          <w:sz w:val="24"/>
          <w:szCs w:val="24"/>
        </w:rPr>
        <w:t>r.</w:t>
      </w:r>
      <w:r w:rsidR="00E565F3">
        <w:rPr>
          <w:rFonts w:ascii="Times New Roman" w:hAnsi="Times New Roman" w:cs="Times New Roman"/>
          <w:sz w:val="24"/>
          <w:szCs w:val="24"/>
        </w:rPr>
        <w:t xml:space="preserve"> </w:t>
      </w:r>
      <w:r w:rsidRPr="0019753F">
        <w:rPr>
          <w:rFonts w:ascii="Times New Roman" w:hAnsi="Times New Roman" w:cs="Times New Roman"/>
          <w:sz w:val="24"/>
          <w:szCs w:val="24"/>
        </w:rPr>
        <w:t>o</w:t>
      </w:r>
      <w:r w:rsidR="00E565F3">
        <w:rPr>
          <w:rFonts w:ascii="Times New Roman" w:hAnsi="Times New Roman" w:cs="Times New Roman"/>
          <w:sz w:val="24"/>
          <w:szCs w:val="24"/>
        </w:rPr>
        <w:t>.</w:t>
      </w:r>
      <w:r w:rsidRPr="0019753F">
        <w:rPr>
          <w:rFonts w:ascii="Times New Roman" w:hAnsi="Times New Roman" w:cs="Times New Roman"/>
          <w:sz w:val="24"/>
          <w:szCs w:val="24"/>
        </w:rPr>
        <w:t xml:space="preserve"> Legatum v Budapešti.</w:t>
      </w:r>
    </w:p>
    <w:p w:rsidR="0019753F" w:rsidRPr="0019753F" w:rsidP="0019753F">
      <w:pPr>
        <w:bidi w:val="0"/>
        <w:spacing w:after="0" w:line="240" w:lineRule="auto"/>
        <w:jc w:val="both"/>
        <w:rPr>
          <w:rFonts w:ascii="Times New Roman" w:hAnsi="Times New Roman" w:cs="Times New Roman"/>
          <w:sz w:val="24"/>
          <w:szCs w:val="24"/>
        </w:rPr>
      </w:pPr>
      <w:r w:rsidR="00833DA2">
        <w:rPr>
          <w:rFonts w:ascii="Times New Roman" w:hAnsi="Times New Roman" w:cs="Times New Roman"/>
          <w:sz w:val="24"/>
          <w:szCs w:val="24"/>
        </w:rPr>
        <w:t xml:space="preserve">      </w:t>
      </w:r>
      <w:r w:rsidRPr="0019753F">
        <w:rPr>
          <w:rFonts w:ascii="Times New Roman" w:hAnsi="Times New Roman" w:cs="Times New Roman"/>
          <w:sz w:val="24"/>
          <w:szCs w:val="24"/>
        </w:rPr>
        <w:t>Slovenské národné múzeum rokovalo v auguste 2014 s Veľvyslanectvom SR vo Washingtone o možnosti prezentácie SNM v Múzeu Čecho</w:t>
      </w:r>
      <w:r w:rsidR="00F9572F">
        <w:rPr>
          <w:rFonts w:ascii="Times New Roman" w:hAnsi="Times New Roman" w:cs="Times New Roman"/>
          <w:sz w:val="24"/>
          <w:szCs w:val="24"/>
        </w:rPr>
        <w:t>v a Slovákov v Cedar Rapids  v </w:t>
      </w:r>
      <w:r w:rsidRPr="0019753F">
        <w:rPr>
          <w:rFonts w:ascii="Times New Roman" w:hAnsi="Times New Roman" w:cs="Times New Roman"/>
          <w:sz w:val="24"/>
          <w:szCs w:val="24"/>
        </w:rPr>
        <w:t xml:space="preserve">USA. </w:t>
      </w:r>
    </w:p>
    <w:p w:rsidR="0019753F" w:rsidRPr="0019753F" w:rsidP="0019753F">
      <w:pPr>
        <w:bidi w:val="0"/>
        <w:spacing w:after="0" w:line="240" w:lineRule="auto"/>
        <w:jc w:val="both"/>
        <w:rPr>
          <w:rFonts w:ascii="Times New Roman" w:hAnsi="Times New Roman" w:cs="Times New Roman"/>
          <w:sz w:val="24"/>
          <w:szCs w:val="24"/>
        </w:rPr>
      </w:pPr>
      <w:r w:rsidRPr="0019753F">
        <w:rPr>
          <w:rFonts w:ascii="Times New Roman" w:hAnsi="Times New Roman" w:cs="Times New Roman"/>
          <w:sz w:val="24"/>
          <w:szCs w:val="24"/>
        </w:rPr>
        <w:t>SNM ponúklo tieto výstavy:  </w:t>
      </w:r>
    </w:p>
    <w:p w:rsidR="0019753F" w:rsidRPr="0019753F" w:rsidP="0019753F">
      <w:pPr>
        <w:bidi w:val="0"/>
        <w:spacing w:after="0" w:line="240" w:lineRule="auto"/>
        <w:jc w:val="both"/>
        <w:rPr>
          <w:rFonts w:ascii="Times New Roman" w:hAnsi="Times New Roman" w:cs="Times New Roman"/>
          <w:sz w:val="24"/>
          <w:szCs w:val="24"/>
        </w:rPr>
      </w:pPr>
      <w:r w:rsidRPr="0019753F">
        <w:rPr>
          <w:rFonts w:ascii="Times New Roman" w:hAnsi="Times New Roman" w:cs="Times New Roman"/>
          <w:sz w:val="24"/>
          <w:szCs w:val="24"/>
        </w:rPr>
        <w:t xml:space="preserve">- Krojové štúdie Martina Benku, </w:t>
      </w:r>
    </w:p>
    <w:p w:rsidR="0019753F" w:rsidRPr="0019753F" w:rsidP="0019753F">
      <w:pPr>
        <w:bidi w:val="0"/>
        <w:spacing w:after="0" w:line="240" w:lineRule="auto"/>
        <w:jc w:val="both"/>
        <w:rPr>
          <w:rFonts w:ascii="Times New Roman" w:hAnsi="Times New Roman" w:cs="Times New Roman"/>
          <w:sz w:val="24"/>
          <w:szCs w:val="24"/>
        </w:rPr>
      </w:pPr>
      <w:r w:rsidR="00E565F3">
        <w:rPr>
          <w:rFonts w:ascii="Times New Roman" w:hAnsi="Times New Roman" w:cs="Times New Roman"/>
          <w:sz w:val="24"/>
          <w:szCs w:val="24"/>
        </w:rPr>
        <w:t>- Výstavu prezentujúcu</w:t>
      </w:r>
      <w:r w:rsidRPr="0019753F">
        <w:rPr>
          <w:rFonts w:ascii="Times New Roman" w:hAnsi="Times New Roman" w:cs="Times New Roman"/>
          <w:sz w:val="24"/>
          <w:szCs w:val="24"/>
        </w:rPr>
        <w:t xml:space="preserve"> tvorbu Karola Plicku, </w:t>
      </w:r>
    </w:p>
    <w:p w:rsidR="0019753F" w:rsidP="0019753F">
      <w:pPr>
        <w:bidi w:val="0"/>
        <w:spacing w:after="0" w:line="240" w:lineRule="auto"/>
        <w:jc w:val="both"/>
        <w:rPr>
          <w:rFonts w:ascii="Times New Roman" w:hAnsi="Times New Roman" w:cs="Times New Roman"/>
          <w:sz w:val="24"/>
          <w:szCs w:val="24"/>
        </w:rPr>
      </w:pPr>
      <w:r w:rsidRPr="0019753F">
        <w:rPr>
          <w:rFonts w:ascii="Times New Roman" w:hAnsi="Times New Roman" w:cs="Times New Roman"/>
          <w:sz w:val="24"/>
          <w:szCs w:val="24"/>
        </w:rPr>
        <w:t>- Výstav</w:t>
      </w:r>
      <w:r w:rsidR="00E565F3">
        <w:rPr>
          <w:rFonts w:ascii="Times New Roman" w:hAnsi="Times New Roman" w:cs="Times New Roman"/>
          <w:sz w:val="24"/>
          <w:szCs w:val="24"/>
        </w:rPr>
        <w:t>u</w:t>
      </w:r>
      <w:r w:rsidRPr="0019753F">
        <w:rPr>
          <w:rFonts w:ascii="Times New Roman" w:hAnsi="Times New Roman" w:cs="Times New Roman"/>
          <w:sz w:val="24"/>
          <w:szCs w:val="24"/>
        </w:rPr>
        <w:t xml:space="preserve"> Obrazopis sveta </w:t>
      </w:r>
      <w:r w:rsidR="00E565F3">
        <w:rPr>
          <w:rFonts w:ascii="Times New Roman" w:hAnsi="Times New Roman" w:cs="Times New Roman"/>
          <w:sz w:val="24"/>
          <w:szCs w:val="24"/>
        </w:rPr>
        <w:t>–</w:t>
      </w:r>
      <w:r w:rsidRPr="0019753F">
        <w:rPr>
          <w:rFonts w:ascii="Times New Roman" w:hAnsi="Times New Roman" w:cs="Times New Roman"/>
          <w:sz w:val="24"/>
          <w:szCs w:val="24"/>
        </w:rPr>
        <w:t xml:space="preserve"> prezentácia M. R. Štefánika prostredníctvom jeho fotografií, ktoré urobil počas svojich ciest po svete. Druhá strana zatiaľ na ponuku nereagovala. </w:t>
      </w:r>
    </w:p>
    <w:p w:rsidR="00833DA2" w:rsidRPr="0019753F" w:rsidP="0019753F">
      <w:pPr>
        <w:bidi w:val="0"/>
        <w:spacing w:after="0" w:line="240" w:lineRule="auto"/>
        <w:jc w:val="both"/>
        <w:rPr>
          <w:rFonts w:ascii="Times New Roman" w:hAnsi="Times New Roman" w:cs="Times New Roman"/>
          <w:sz w:val="24"/>
          <w:szCs w:val="24"/>
        </w:rPr>
      </w:pPr>
    </w:p>
    <w:p w:rsidR="0019753F" w:rsidP="0019753F">
      <w:pPr>
        <w:bidi w:val="0"/>
        <w:spacing w:after="0" w:line="240" w:lineRule="auto"/>
        <w:jc w:val="both"/>
        <w:rPr>
          <w:rFonts w:ascii="Times New Roman" w:hAnsi="Times New Roman" w:cs="Times New Roman"/>
          <w:sz w:val="24"/>
          <w:szCs w:val="24"/>
        </w:rPr>
      </w:pPr>
      <w:r w:rsidRPr="0019753F">
        <w:rPr>
          <w:rFonts w:ascii="Times New Roman" w:hAnsi="Times New Roman" w:cs="Times New Roman"/>
          <w:sz w:val="24"/>
          <w:szCs w:val="24"/>
        </w:rPr>
        <w:t xml:space="preserve">b) </w:t>
      </w:r>
      <w:r w:rsidRPr="0019753F" w:rsidR="00E565F3">
        <w:rPr>
          <w:rFonts w:ascii="Times New Roman" w:hAnsi="Times New Roman" w:cs="Times New Roman"/>
          <w:sz w:val="24"/>
          <w:szCs w:val="24"/>
        </w:rPr>
        <w:t xml:space="preserve">SNM </w:t>
      </w:r>
      <w:r w:rsidRPr="0019753F">
        <w:rPr>
          <w:rFonts w:ascii="Times New Roman" w:hAnsi="Times New Roman" w:cs="Times New Roman"/>
          <w:sz w:val="24"/>
          <w:szCs w:val="24"/>
        </w:rPr>
        <w:t xml:space="preserve">sa usilovalo s použitím katalogizačného systému ESEZ 4G vytvoriť databázu informácií o </w:t>
      </w:r>
      <w:r w:rsidR="00E565F3">
        <w:rPr>
          <w:rFonts w:ascii="Times New Roman" w:hAnsi="Times New Roman" w:cs="Times New Roman"/>
          <w:sz w:val="24"/>
          <w:szCs w:val="24"/>
        </w:rPr>
        <w:t>duchovných a hmotných dokumentoch</w:t>
      </w:r>
      <w:r w:rsidRPr="0019753F">
        <w:rPr>
          <w:rFonts w:ascii="Times New Roman" w:hAnsi="Times New Roman" w:cs="Times New Roman"/>
          <w:sz w:val="24"/>
          <w:szCs w:val="24"/>
        </w:rPr>
        <w:t xml:space="preserve"> týkajúc</w:t>
      </w:r>
      <w:r w:rsidR="00F9572F">
        <w:rPr>
          <w:rFonts w:ascii="Times New Roman" w:hAnsi="Times New Roman" w:cs="Times New Roman"/>
          <w:sz w:val="24"/>
          <w:szCs w:val="24"/>
        </w:rPr>
        <w:t>ich sa dejín, jazyka, kultúry a </w:t>
      </w:r>
      <w:r w:rsidRPr="0019753F">
        <w:rPr>
          <w:rFonts w:ascii="Times New Roman" w:hAnsi="Times New Roman" w:cs="Times New Roman"/>
          <w:sz w:val="24"/>
          <w:szCs w:val="24"/>
        </w:rPr>
        <w:t>spôsobu života Slovákov v zahraničí. V minulých rokoch rokovalo so zástupcami Slovákov v Srbsku (Stará Pazova, Báčsky Petrovec), Poľsku a Maďarsku, no pre neexistenciu inštitucionálnych partnerov sa projekt nepodarilo realizovať. Muzeologický kabinet SNM spracova</w:t>
      </w:r>
      <w:r w:rsidR="00E565F3">
        <w:rPr>
          <w:rFonts w:ascii="Times New Roman" w:hAnsi="Times New Roman" w:cs="Times New Roman"/>
          <w:sz w:val="24"/>
          <w:szCs w:val="24"/>
        </w:rPr>
        <w:t xml:space="preserve">l aj metodiku pre túto činnosť. </w:t>
      </w:r>
    </w:p>
    <w:p w:rsidR="00833DA2" w:rsidRPr="0019753F" w:rsidP="0019753F">
      <w:pPr>
        <w:bidi w:val="0"/>
        <w:spacing w:after="0" w:line="240" w:lineRule="auto"/>
        <w:jc w:val="both"/>
        <w:rPr>
          <w:rFonts w:ascii="Times New Roman" w:hAnsi="Times New Roman" w:cs="Times New Roman"/>
          <w:sz w:val="24"/>
          <w:szCs w:val="24"/>
        </w:rPr>
      </w:pPr>
    </w:p>
    <w:p w:rsidR="0019753F" w:rsidRPr="0019753F" w:rsidP="0019753F">
      <w:pPr>
        <w:bidi w:val="0"/>
        <w:spacing w:after="0" w:line="240" w:lineRule="auto"/>
        <w:jc w:val="both"/>
        <w:rPr>
          <w:rFonts w:ascii="Times New Roman" w:hAnsi="Times New Roman" w:cs="Times New Roman"/>
          <w:color w:val="0D0D0D"/>
          <w:sz w:val="24"/>
          <w:szCs w:val="24"/>
        </w:rPr>
      </w:pPr>
      <w:r w:rsidRPr="0019753F">
        <w:rPr>
          <w:rFonts w:ascii="Times New Roman" w:hAnsi="Times New Roman" w:cs="Times New Roman"/>
          <w:sz w:val="24"/>
          <w:szCs w:val="24"/>
        </w:rPr>
        <w:t xml:space="preserve">c) SNM rokovalo s Úradom pre Slovákov  žijúcich v zahraničí o otázkach spolupráce pri mapovaní problematiky zahraničných Slovákov. Výsledkom rokovaní bola zmluva o spolupráci medzi obomi subjektmi, podpísaná vo februári 2014. SNM sa zaviazalo </w:t>
      </w:r>
      <w:r w:rsidRPr="0019753F">
        <w:rPr>
          <w:rFonts w:ascii="Times New Roman" w:hAnsi="Times New Roman" w:cs="Times New Roman"/>
          <w:color w:val="0D0D0D"/>
          <w:sz w:val="24"/>
          <w:szCs w:val="24"/>
        </w:rPr>
        <w:t xml:space="preserve">spolupracovať s ÚSŽZ pri tvorbe ideového zámeru a libreta budúceho Múzea slovenského vysťahovalectva v Slovenskej republike. Úlohu už začalo napĺňať a pripravovať ideový zámer a libreto pre potreby ÚSŽZ. SNM neuvažovalo o vytvorení samostatnej expozície dejín vysťahovalectva, no v rámci príprav Národnej historickej expozície na Bratislavskom hrade zaradilo do scenára aj dokumenty týkajúce sa vysťahovalectva zo Slovenska. Úlohu vytvoriť expozíciu dejín vysťahovalectva života Slovákov žijúcich v zahraničí SNM navrhlo už v minulých rokoch vypustiť.  </w:t>
      </w:r>
    </w:p>
    <w:p w:rsidR="0019753F" w:rsidRPr="0019753F" w:rsidP="0019753F">
      <w:pPr>
        <w:bidi w:val="0"/>
        <w:spacing w:after="0" w:line="240" w:lineRule="auto"/>
        <w:jc w:val="both"/>
        <w:rPr>
          <w:rFonts w:ascii="Times New Roman" w:hAnsi="Times New Roman" w:cs="Times New Roman"/>
          <w:sz w:val="24"/>
          <w:szCs w:val="24"/>
        </w:rPr>
      </w:pPr>
    </w:p>
    <w:p w:rsidR="0019753F" w:rsidRPr="00221DD5" w:rsidP="0019753F">
      <w:pPr>
        <w:bidi w:val="0"/>
        <w:spacing w:after="0" w:line="240" w:lineRule="auto"/>
        <w:jc w:val="both"/>
        <w:rPr>
          <w:rFonts w:ascii="Times New Roman" w:hAnsi="Times New Roman" w:cs="Times New Roman"/>
          <w:b/>
          <w:sz w:val="24"/>
          <w:szCs w:val="24"/>
          <w:lang w:eastAsia="sk-SK"/>
        </w:rPr>
      </w:pPr>
      <w:r w:rsidR="00221DD5">
        <w:rPr>
          <w:rFonts w:ascii="Times New Roman" w:hAnsi="Times New Roman" w:cs="Times New Roman"/>
          <w:b/>
          <w:sz w:val="24"/>
          <w:szCs w:val="24"/>
          <w:lang w:eastAsia="sk-SK"/>
        </w:rPr>
        <w:t xml:space="preserve">      </w:t>
      </w:r>
      <w:r w:rsidRPr="00221DD5">
        <w:rPr>
          <w:rFonts w:ascii="Times New Roman" w:hAnsi="Times New Roman" w:cs="Times New Roman"/>
          <w:b/>
          <w:sz w:val="24"/>
          <w:szCs w:val="24"/>
          <w:lang w:eastAsia="sk-SK"/>
        </w:rPr>
        <w:t xml:space="preserve">Univerzitná knižnica v Bratislave </w:t>
      </w:r>
      <w:r w:rsidR="00221DD5">
        <w:rPr>
          <w:rFonts w:ascii="Times New Roman" w:hAnsi="Times New Roman" w:cs="Times New Roman"/>
          <w:b/>
          <w:sz w:val="24"/>
          <w:szCs w:val="24"/>
          <w:lang w:eastAsia="sk-SK"/>
        </w:rPr>
        <w:t>v</w:t>
      </w:r>
      <w:r w:rsidRPr="0019753F">
        <w:rPr>
          <w:rFonts w:ascii="Times New Roman" w:hAnsi="Times New Roman" w:cs="Times New Roman"/>
          <w:sz w:val="24"/>
          <w:szCs w:val="24"/>
          <w:lang w:eastAsia="sk-SK"/>
        </w:rPr>
        <w:t xml:space="preserve"> roku 2014 plnila svoje úlohy v súvislosti s politikou starostlivosti o Slovákov žijúcich v zahraničí, a to  najmä prostredníctvom zabezpečovania vzdialeného prístupu k informáciám a digitalizovanému slovacikálnemu kultúrnemu dedičstvu (Digitálna knižnica Mediainfo), vzdelávacích programov a kultúrnych podujatí, ktoré organizuje vo svojich priestoroch.  </w:t>
      </w:r>
    </w:p>
    <w:p w:rsidR="0019753F" w:rsidRPr="0019753F" w:rsidP="0019753F">
      <w:pPr>
        <w:bidi w:val="0"/>
        <w:spacing w:after="0" w:line="240" w:lineRule="auto"/>
        <w:jc w:val="both"/>
        <w:rPr>
          <w:rFonts w:ascii="Times New Roman" w:hAnsi="Times New Roman" w:cs="Times New Roman"/>
          <w:sz w:val="24"/>
          <w:szCs w:val="24"/>
          <w:lang w:eastAsia="sk-SK"/>
        </w:rPr>
      </w:pPr>
      <w:r w:rsidR="00833DA2">
        <w:rPr>
          <w:rFonts w:ascii="Times New Roman" w:hAnsi="Times New Roman" w:cs="Times New Roman"/>
          <w:sz w:val="24"/>
          <w:szCs w:val="24"/>
          <w:lang w:eastAsia="sk-SK"/>
        </w:rPr>
        <w:t xml:space="preserve">      </w:t>
      </w:r>
      <w:r w:rsidRPr="0019753F">
        <w:rPr>
          <w:rFonts w:ascii="Times New Roman" w:hAnsi="Times New Roman" w:cs="Times New Roman"/>
          <w:sz w:val="24"/>
          <w:szCs w:val="24"/>
          <w:lang w:eastAsia="sk-SK"/>
        </w:rPr>
        <w:t>V rámci plnenia úlohy – vybudovanie centrálnej databázy informácií o duchovných a hmotných dokumentoch týkajúcich sa dejín jazyka, kultúry a spôsobu života Slovákov v zahraničí – sa Univerzitná knižnica v Bratislave podieľala na tvorbe a správe celoštátneho súborného katalógu periodík, ktorý spravuje 30 rokov a je prístupný on-line. Obsahuje údaje o vydávaných periodikách a elektronických vo fondoch 507 inštitúcií. UKB je tiež súčasťou celoslovenského katalógu monografií – katalógu Slovenská knižnica, v ktorom spracúva údaje o slovacikách vydávaných u nás aj v zahraničí.</w:t>
      </w:r>
    </w:p>
    <w:p w:rsidR="0019753F" w:rsidP="0019753F">
      <w:pPr>
        <w:bidi w:val="0"/>
        <w:spacing w:after="0" w:line="240" w:lineRule="auto"/>
        <w:jc w:val="both"/>
        <w:rPr>
          <w:rFonts w:ascii="Times New Roman" w:hAnsi="Times New Roman" w:cs="Times New Roman"/>
          <w:sz w:val="24"/>
          <w:szCs w:val="24"/>
          <w:lang w:eastAsia="sk-SK"/>
        </w:rPr>
      </w:pPr>
      <w:r w:rsidR="00833DA2">
        <w:rPr>
          <w:rFonts w:ascii="Times New Roman" w:hAnsi="Times New Roman" w:cs="Times New Roman"/>
          <w:sz w:val="24"/>
          <w:szCs w:val="24"/>
          <w:lang w:eastAsia="sk-SK"/>
        </w:rPr>
        <w:t xml:space="preserve">     </w:t>
      </w:r>
      <w:r w:rsidRPr="0019753F">
        <w:rPr>
          <w:rFonts w:ascii="Times New Roman" w:hAnsi="Times New Roman" w:cs="Times New Roman"/>
          <w:sz w:val="24"/>
          <w:szCs w:val="24"/>
          <w:lang w:eastAsia="sk-SK"/>
        </w:rPr>
        <w:t>V celom rámci aktivít knižnice sa problematika postavenia a starostlivosti o Slovákov žijúcich v zahraničí odráža v dvoch oblastiach:</w:t>
      </w:r>
    </w:p>
    <w:p w:rsidR="00833DA2" w:rsidRPr="0019753F" w:rsidP="0019753F">
      <w:pPr>
        <w:bidi w:val="0"/>
        <w:spacing w:after="0" w:line="240" w:lineRule="auto"/>
        <w:jc w:val="both"/>
        <w:rPr>
          <w:rFonts w:ascii="Times New Roman" w:hAnsi="Times New Roman" w:cs="Times New Roman"/>
          <w:sz w:val="24"/>
          <w:szCs w:val="24"/>
          <w:lang w:eastAsia="sk-SK"/>
        </w:rPr>
      </w:pPr>
    </w:p>
    <w:p w:rsidR="0019753F" w:rsidRPr="00221DD5" w:rsidP="0019753F">
      <w:pPr>
        <w:bidi w:val="0"/>
        <w:spacing w:after="0" w:line="240" w:lineRule="auto"/>
        <w:jc w:val="both"/>
        <w:rPr>
          <w:rFonts w:ascii="Times New Roman" w:hAnsi="Times New Roman" w:cs="Times New Roman"/>
          <w:b/>
          <w:sz w:val="24"/>
          <w:szCs w:val="24"/>
          <w:lang w:eastAsia="sk-SK"/>
        </w:rPr>
      </w:pPr>
      <w:r w:rsidR="00221DD5">
        <w:rPr>
          <w:rFonts w:ascii="Times New Roman" w:hAnsi="Times New Roman" w:cs="Times New Roman"/>
          <w:b/>
          <w:sz w:val="24"/>
          <w:szCs w:val="24"/>
          <w:lang w:eastAsia="sk-SK"/>
        </w:rPr>
        <w:t xml:space="preserve">  </w:t>
      </w:r>
      <w:r w:rsidR="006607A0">
        <w:rPr>
          <w:rFonts w:ascii="Times New Roman" w:hAnsi="Times New Roman" w:cs="Times New Roman"/>
          <w:b/>
          <w:sz w:val="24"/>
          <w:szCs w:val="24"/>
          <w:lang w:eastAsia="sk-SK"/>
        </w:rPr>
        <w:t xml:space="preserve"> </w:t>
      </w:r>
      <w:r w:rsidR="00221DD5">
        <w:rPr>
          <w:rFonts w:ascii="Times New Roman" w:hAnsi="Times New Roman" w:cs="Times New Roman"/>
          <w:b/>
          <w:sz w:val="24"/>
          <w:szCs w:val="24"/>
          <w:lang w:eastAsia="sk-SK"/>
        </w:rPr>
        <w:t xml:space="preserve">   </w:t>
      </w:r>
      <w:r w:rsidRPr="00221DD5" w:rsidR="00833DA2">
        <w:rPr>
          <w:rFonts w:ascii="Times New Roman" w:hAnsi="Times New Roman" w:cs="Times New Roman"/>
          <w:b/>
          <w:sz w:val="24"/>
          <w:szCs w:val="24"/>
          <w:lang w:eastAsia="sk-SK"/>
        </w:rPr>
        <w:t>I</w:t>
      </w:r>
      <w:r w:rsidRPr="00221DD5">
        <w:rPr>
          <w:rFonts w:ascii="Times New Roman" w:hAnsi="Times New Roman" w:cs="Times New Roman"/>
          <w:b/>
          <w:sz w:val="24"/>
          <w:szCs w:val="24"/>
          <w:lang w:eastAsia="sk-SK"/>
        </w:rPr>
        <w:t>nformačnej</w:t>
      </w:r>
    </w:p>
    <w:p w:rsidR="0019753F" w:rsidP="0019753F">
      <w:pPr>
        <w:bidi w:val="0"/>
        <w:spacing w:after="0" w:line="240" w:lineRule="auto"/>
        <w:jc w:val="both"/>
        <w:rPr>
          <w:rFonts w:ascii="Times New Roman" w:hAnsi="Times New Roman" w:cs="Times New Roman"/>
          <w:bCs/>
          <w:sz w:val="24"/>
          <w:szCs w:val="24"/>
          <w:lang w:eastAsia="cs-CZ"/>
        </w:rPr>
      </w:pPr>
      <w:r w:rsidR="00833DA2">
        <w:rPr>
          <w:rFonts w:ascii="Times New Roman" w:hAnsi="Times New Roman" w:cs="Times New Roman"/>
          <w:sz w:val="24"/>
          <w:szCs w:val="24"/>
          <w:lang w:eastAsia="sk-SK"/>
        </w:rPr>
        <w:t xml:space="preserve">      A</w:t>
      </w:r>
      <w:r w:rsidRPr="0019753F">
        <w:rPr>
          <w:rFonts w:ascii="Times New Roman" w:hAnsi="Times New Roman" w:cs="Times New Roman"/>
          <w:sz w:val="24"/>
          <w:szCs w:val="24"/>
          <w:lang w:eastAsia="sk-SK"/>
        </w:rPr>
        <w:t xml:space="preserve">kvizičná politika dlhodobo sleduje odraz danej problematiky slovacikálnych dokumentov vydávaných v zahraničí a hlavne formou </w:t>
      </w:r>
      <w:r w:rsidR="005369BC">
        <w:rPr>
          <w:rFonts w:ascii="Times New Roman" w:hAnsi="Times New Roman" w:cs="Times New Roman"/>
          <w:sz w:val="24"/>
          <w:szCs w:val="24"/>
          <w:lang w:eastAsia="sk-SK"/>
        </w:rPr>
        <w:t xml:space="preserve">výmeny sa snaží doplňovať fond  </w:t>
      </w:r>
      <w:r w:rsidR="00F9572F">
        <w:rPr>
          <w:rFonts w:ascii="Times New Roman" w:hAnsi="Times New Roman" w:cs="Times New Roman"/>
          <w:sz w:val="24"/>
          <w:szCs w:val="24"/>
          <w:lang w:eastAsia="sk-SK"/>
        </w:rPr>
        <w:t>o </w:t>
      </w:r>
      <w:r w:rsidRPr="0019753F">
        <w:rPr>
          <w:rFonts w:ascii="Times New Roman" w:hAnsi="Times New Roman" w:cs="Times New Roman"/>
          <w:sz w:val="24"/>
          <w:szCs w:val="24"/>
          <w:lang w:eastAsia="sk-SK"/>
        </w:rPr>
        <w:t xml:space="preserve">diela </w:t>
      </w:r>
      <w:r w:rsidR="005369BC">
        <w:rPr>
          <w:rFonts w:ascii="Times New Roman" w:hAnsi="Times New Roman" w:cs="Times New Roman"/>
          <w:sz w:val="24"/>
          <w:szCs w:val="24"/>
          <w:lang w:eastAsia="sk-SK"/>
        </w:rPr>
        <w:t xml:space="preserve">Slovákov žijúcich v zahraničí, </w:t>
      </w:r>
      <w:r w:rsidRPr="0019753F">
        <w:rPr>
          <w:rFonts w:ascii="Times New Roman" w:hAnsi="Times New Roman" w:cs="Times New Roman"/>
          <w:bCs/>
          <w:sz w:val="24"/>
          <w:szCs w:val="24"/>
          <w:lang w:eastAsia="cs-CZ"/>
        </w:rPr>
        <w:t>knižnica poskytuje prístup k unikátnym databázam periodík a informačných zdrojov (biografických báz, bibliografických báz) v elektronickej forme, ktoré sú prístupné aj online pre Slovákov žijúcich v zahraničí a sú sústredené na webovom sídle knižnice (</w:t>
      </w:r>
      <w:hyperlink r:id="rId15" w:history="1">
        <w:r w:rsidRPr="0019753F">
          <w:rPr>
            <w:rFonts w:ascii="Times New Roman" w:hAnsi="Times New Roman" w:cs="Times New Roman"/>
            <w:bCs/>
            <w:color w:val="0000FF" w:themeColor="hlink" w:themeShade="FF"/>
            <w:sz w:val="24"/>
            <w:szCs w:val="24"/>
            <w:u w:val="single"/>
            <w:lang w:eastAsia="cs-CZ"/>
          </w:rPr>
          <w:t>www.ulib.sk</w:t>
        </w:r>
      </w:hyperlink>
      <w:r w:rsidR="00833DA2">
        <w:rPr>
          <w:rFonts w:ascii="Times New Roman" w:hAnsi="Times New Roman" w:cs="Times New Roman"/>
          <w:bCs/>
          <w:sz w:val="24"/>
          <w:szCs w:val="24"/>
          <w:lang w:eastAsia="cs-CZ"/>
        </w:rPr>
        <w:t>) pod časťou e-zdroje.</w:t>
      </w:r>
    </w:p>
    <w:p w:rsidR="00833DA2" w:rsidRPr="0019753F" w:rsidP="0019753F">
      <w:pPr>
        <w:bidi w:val="0"/>
        <w:spacing w:after="0" w:line="240" w:lineRule="auto"/>
        <w:jc w:val="both"/>
        <w:rPr>
          <w:rFonts w:ascii="Times New Roman" w:hAnsi="Times New Roman" w:cs="Times New Roman"/>
          <w:sz w:val="24"/>
          <w:szCs w:val="24"/>
          <w:lang w:eastAsia="sk-SK"/>
        </w:rPr>
      </w:pPr>
    </w:p>
    <w:p w:rsidR="0019753F" w:rsidRPr="00221DD5" w:rsidP="0019753F">
      <w:pPr>
        <w:bidi w:val="0"/>
        <w:spacing w:after="0" w:line="240" w:lineRule="auto"/>
        <w:jc w:val="both"/>
        <w:rPr>
          <w:rFonts w:ascii="Times New Roman" w:hAnsi="Times New Roman" w:cs="Times New Roman"/>
          <w:b/>
          <w:sz w:val="24"/>
          <w:szCs w:val="24"/>
          <w:lang w:eastAsia="sk-SK"/>
        </w:rPr>
      </w:pPr>
      <w:r w:rsidR="00221DD5">
        <w:rPr>
          <w:rFonts w:ascii="Times New Roman" w:hAnsi="Times New Roman" w:cs="Times New Roman"/>
          <w:b/>
          <w:sz w:val="24"/>
          <w:szCs w:val="24"/>
          <w:lang w:eastAsia="sk-SK"/>
        </w:rPr>
        <w:t xml:space="preserve">     </w:t>
      </w:r>
      <w:r w:rsidRPr="00221DD5" w:rsidR="00833DA2">
        <w:rPr>
          <w:rFonts w:ascii="Times New Roman" w:hAnsi="Times New Roman" w:cs="Times New Roman"/>
          <w:b/>
          <w:sz w:val="24"/>
          <w:szCs w:val="24"/>
          <w:lang w:eastAsia="sk-SK"/>
        </w:rPr>
        <w:t>V</w:t>
      </w:r>
      <w:r w:rsidRPr="00221DD5">
        <w:rPr>
          <w:rFonts w:ascii="Times New Roman" w:hAnsi="Times New Roman" w:cs="Times New Roman"/>
          <w:b/>
          <w:sz w:val="24"/>
          <w:szCs w:val="24"/>
          <w:lang w:eastAsia="sk-SK"/>
        </w:rPr>
        <w:t xml:space="preserve">zdelávacej, kultúrnej a spoločenskej </w:t>
      </w:r>
    </w:p>
    <w:p w:rsidR="0019753F" w:rsidRPr="0019753F" w:rsidP="0019753F">
      <w:pPr>
        <w:bidi w:val="0"/>
        <w:spacing w:after="0" w:line="240" w:lineRule="auto"/>
        <w:jc w:val="both"/>
        <w:rPr>
          <w:rFonts w:ascii="Times New Roman" w:hAnsi="Times New Roman" w:cs="Times New Roman"/>
          <w:sz w:val="24"/>
          <w:szCs w:val="24"/>
          <w:lang w:eastAsia="sk-SK"/>
        </w:rPr>
      </w:pPr>
      <w:r w:rsidR="00833DA2">
        <w:rPr>
          <w:rFonts w:ascii="Times New Roman" w:hAnsi="Times New Roman" w:cs="Times New Roman"/>
          <w:sz w:val="24"/>
          <w:szCs w:val="24"/>
          <w:lang w:eastAsia="sk-SK"/>
        </w:rPr>
        <w:t xml:space="preserve">      V</w:t>
      </w:r>
      <w:r w:rsidRPr="0019753F">
        <w:rPr>
          <w:rFonts w:ascii="Times New Roman" w:hAnsi="Times New Roman" w:cs="Times New Roman"/>
          <w:sz w:val="24"/>
          <w:szCs w:val="24"/>
          <w:lang w:eastAsia="sk-SK"/>
        </w:rPr>
        <w:t> rámci programového cyklu Historia Magistra v spolupráci s Historickým ústavom SAV boli v r. 2014 realizované programy súvisiace s otázkou Slovákov žijúcich v zahraničí:</w:t>
      </w:r>
    </w:p>
    <w:p w:rsidR="0019753F" w:rsidRPr="00221DD5" w:rsidP="00221DD5">
      <w:pPr>
        <w:pStyle w:val="ListParagraph"/>
        <w:numPr>
          <w:numId w:val="25"/>
        </w:numPr>
        <w:bidi w:val="0"/>
        <w:jc w:val="both"/>
        <w:rPr>
          <w:rFonts w:ascii="Times New Roman" w:hAnsi="Times New Roman"/>
          <w:lang w:eastAsia="cs-CZ"/>
        </w:rPr>
      </w:pPr>
      <w:r w:rsidRPr="00221DD5">
        <w:rPr>
          <w:rFonts w:ascii="Times New Roman" w:hAnsi="Times New Roman"/>
          <w:lang w:eastAsia="cs-CZ"/>
        </w:rPr>
        <w:t xml:space="preserve">Rok 1944 v domácich a zahraničných reflexiách (29. </w:t>
      </w:r>
      <w:r w:rsidR="005A181B">
        <w:rPr>
          <w:rFonts w:ascii="Times New Roman" w:hAnsi="Times New Roman"/>
          <w:lang w:eastAsia="cs-CZ"/>
        </w:rPr>
        <w:t>mája</w:t>
      </w:r>
      <w:r w:rsidRPr="00221DD5">
        <w:rPr>
          <w:rFonts w:ascii="Times New Roman" w:hAnsi="Times New Roman"/>
          <w:lang w:eastAsia="cs-CZ"/>
        </w:rPr>
        <w:t xml:space="preserve"> 2014),</w:t>
      </w:r>
    </w:p>
    <w:p w:rsidR="0019753F" w:rsidRPr="00221DD5" w:rsidP="00221DD5">
      <w:pPr>
        <w:pStyle w:val="ListParagraph"/>
        <w:numPr>
          <w:numId w:val="25"/>
        </w:numPr>
        <w:bidi w:val="0"/>
        <w:jc w:val="both"/>
        <w:rPr>
          <w:rFonts w:ascii="Times New Roman" w:hAnsi="Times New Roman"/>
          <w:lang w:eastAsia="cs-CZ"/>
        </w:rPr>
      </w:pPr>
      <w:r w:rsidRPr="00221DD5">
        <w:rPr>
          <w:rFonts w:ascii="Times New Roman" w:hAnsi="Times New Roman"/>
          <w:bCs/>
          <w:kern w:val="32"/>
          <w:lang w:eastAsia="cs-CZ"/>
        </w:rPr>
        <w:t xml:space="preserve">v rámci podujatia HISTORICKÉ PARALELY (12. </w:t>
      </w:r>
      <w:r w:rsidR="005A181B">
        <w:rPr>
          <w:rFonts w:ascii="Times New Roman" w:hAnsi="Times New Roman"/>
          <w:bCs/>
          <w:kern w:val="32"/>
          <w:lang w:eastAsia="cs-CZ"/>
        </w:rPr>
        <w:t>februára</w:t>
      </w:r>
      <w:r w:rsidRPr="00221DD5">
        <w:rPr>
          <w:rFonts w:ascii="Times New Roman" w:hAnsi="Times New Roman"/>
          <w:bCs/>
          <w:kern w:val="32"/>
          <w:lang w:eastAsia="cs-CZ"/>
        </w:rPr>
        <w:t xml:space="preserve"> 2014) bola prezentovaná publikácia Matúša Kučeru o profile, cestách a</w:t>
      </w:r>
      <w:r w:rsidR="00F9572F">
        <w:rPr>
          <w:rFonts w:ascii="Times New Roman" w:hAnsi="Times New Roman"/>
          <w:bCs/>
          <w:kern w:val="32"/>
          <w:lang w:eastAsia="cs-CZ"/>
        </w:rPr>
        <w:t xml:space="preserve"> križovatkách dejín Slovenska a </w:t>
      </w:r>
      <w:r w:rsidRPr="00221DD5">
        <w:rPr>
          <w:rFonts w:ascii="Times New Roman" w:hAnsi="Times New Roman"/>
          <w:bCs/>
          <w:kern w:val="32"/>
          <w:lang w:eastAsia="cs-CZ"/>
        </w:rPr>
        <w:t>Chorvátska,</w:t>
      </w:r>
    </w:p>
    <w:p w:rsidR="0019753F" w:rsidRPr="00221DD5" w:rsidP="00221DD5">
      <w:pPr>
        <w:pStyle w:val="ListParagraph"/>
        <w:numPr>
          <w:numId w:val="25"/>
        </w:numPr>
        <w:bidi w:val="0"/>
        <w:jc w:val="both"/>
        <w:rPr>
          <w:rFonts w:ascii="Times New Roman" w:hAnsi="Times New Roman"/>
          <w:lang w:eastAsia="cs-CZ"/>
        </w:rPr>
      </w:pPr>
      <w:r w:rsidRPr="00221DD5">
        <w:rPr>
          <w:rFonts w:ascii="Times New Roman" w:hAnsi="Times New Roman"/>
          <w:lang w:eastAsia="cs-CZ"/>
        </w:rPr>
        <w:t>na medzinárodnej vedeckej konferencii Výskum dejín knižnej kultúry na Slovensku a v stredo</w:t>
      </w:r>
      <w:r w:rsidR="00320203">
        <w:rPr>
          <w:rFonts w:ascii="Times New Roman" w:hAnsi="Times New Roman"/>
          <w:lang w:eastAsia="cs-CZ"/>
        </w:rPr>
        <w:t>eur</w:t>
      </w:r>
      <w:r w:rsidRPr="00221DD5">
        <w:rPr>
          <w:rFonts w:ascii="Times New Roman" w:hAnsi="Times New Roman"/>
          <w:lang w:eastAsia="cs-CZ"/>
        </w:rPr>
        <w:t xml:space="preserve">ópskom priestore, ktorá sa konala v UKB v dňoch 8. – 10. </w:t>
      </w:r>
      <w:r w:rsidR="005A181B">
        <w:rPr>
          <w:rFonts w:ascii="Times New Roman" w:hAnsi="Times New Roman"/>
          <w:lang w:eastAsia="cs-CZ"/>
        </w:rPr>
        <w:t>apríla</w:t>
      </w:r>
      <w:r w:rsidRPr="00221DD5">
        <w:rPr>
          <w:rFonts w:ascii="Times New Roman" w:hAnsi="Times New Roman"/>
          <w:lang w:eastAsia="cs-CZ"/>
        </w:rPr>
        <w:t xml:space="preserve"> 2014</w:t>
      </w:r>
      <w:r w:rsidR="005A181B">
        <w:rPr>
          <w:rFonts w:ascii="Times New Roman" w:hAnsi="Times New Roman"/>
          <w:lang w:eastAsia="cs-CZ"/>
        </w:rPr>
        <w:t>,</w:t>
      </w:r>
      <w:r w:rsidRPr="00221DD5">
        <w:rPr>
          <w:rFonts w:ascii="Times New Roman" w:hAnsi="Times New Roman"/>
          <w:lang w:eastAsia="cs-CZ"/>
        </w:rPr>
        <w:t xml:space="preserve"> odzneli referáty a štúdie vedeckých pracovníkov pamäťových inštitúcií Slovenska, Maďarska, Č</w:t>
      </w:r>
      <w:r w:rsidR="005A181B">
        <w:rPr>
          <w:rFonts w:ascii="Times New Roman" w:hAnsi="Times New Roman"/>
          <w:lang w:eastAsia="cs-CZ"/>
        </w:rPr>
        <w:t>eska</w:t>
      </w:r>
      <w:r w:rsidRPr="00221DD5">
        <w:rPr>
          <w:rFonts w:ascii="Times New Roman" w:hAnsi="Times New Roman"/>
          <w:lang w:eastAsia="cs-CZ"/>
        </w:rPr>
        <w:t>, Poľska, Rumunska a Srbska. Štúdie boli zverejnené v zborníku Kniha 2014.</w:t>
      </w:r>
    </w:p>
    <w:p w:rsidR="0019753F" w:rsidRPr="0019753F" w:rsidP="0019753F">
      <w:pPr>
        <w:bidi w:val="0"/>
        <w:spacing w:after="0" w:line="240" w:lineRule="auto"/>
        <w:jc w:val="both"/>
        <w:rPr>
          <w:rFonts w:ascii="Times New Roman" w:hAnsi="Times New Roman" w:cs="Times New Roman"/>
          <w:sz w:val="24"/>
          <w:szCs w:val="24"/>
          <w:lang w:eastAsia="cs-CZ"/>
        </w:rPr>
      </w:pPr>
    </w:p>
    <w:p w:rsidR="0019753F" w:rsidRPr="00221DD5" w:rsidP="0019753F">
      <w:pPr>
        <w:bidi w:val="0"/>
        <w:spacing w:after="0" w:line="240" w:lineRule="auto"/>
        <w:jc w:val="both"/>
        <w:rPr>
          <w:rFonts w:ascii="Times New Roman" w:hAnsi="Times New Roman" w:cs="Times New Roman"/>
          <w:b/>
          <w:i/>
          <w:sz w:val="24"/>
          <w:szCs w:val="24"/>
          <w:lang w:eastAsia="ru-RU"/>
        </w:rPr>
      </w:pPr>
      <w:r w:rsidR="00221DD5">
        <w:rPr>
          <w:rFonts w:ascii="Times New Roman" w:hAnsi="Times New Roman" w:cs="Times New Roman"/>
          <w:b/>
          <w:sz w:val="24"/>
          <w:szCs w:val="24"/>
          <w:lang w:eastAsia="ru-RU"/>
        </w:rPr>
        <w:t xml:space="preserve">      </w:t>
      </w:r>
      <w:r w:rsidRPr="00221DD5">
        <w:rPr>
          <w:rFonts w:ascii="Times New Roman" w:hAnsi="Times New Roman" w:cs="Times New Roman"/>
          <w:b/>
          <w:sz w:val="24"/>
          <w:szCs w:val="24"/>
          <w:lang w:eastAsia="ru-RU"/>
        </w:rPr>
        <w:t>Štátna vedecká knižnica v Banskej Bystrici</w:t>
      </w:r>
      <w:r w:rsidR="00221DD5">
        <w:rPr>
          <w:rFonts w:ascii="Times New Roman" w:hAnsi="Times New Roman" w:cs="Times New Roman"/>
          <w:b/>
          <w:i/>
          <w:sz w:val="24"/>
          <w:szCs w:val="24"/>
          <w:lang w:eastAsia="ru-RU"/>
        </w:rPr>
        <w:t xml:space="preserve"> s</w:t>
      </w:r>
      <w:r w:rsidRPr="0019753F">
        <w:rPr>
          <w:rFonts w:ascii="Times New Roman" w:hAnsi="Times New Roman" w:cs="Times New Roman"/>
          <w:bCs/>
          <w:sz w:val="24"/>
          <w:szCs w:val="24"/>
          <w:lang w:eastAsia="sk-SK"/>
        </w:rPr>
        <w:t xml:space="preserve"> ohľadom na </w:t>
      </w:r>
      <w:r w:rsidR="005A181B">
        <w:rPr>
          <w:rFonts w:ascii="Times New Roman" w:hAnsi="Times New Roman" w:cs="Times New Roman"/>
          <w:bCs/>
          <w:sz w:val="24"/>
          <w:szCs w:val="24"/>
          <w:lang w:eastAsia="sk-SK"/>
        </w:rPr>
        <w:t>k</w:t>
      </w:r>
      <w:r w:rsidRPr="0019753F">
        <w:rPr>
          <w:rFonts w:ascii="Times New Roman" w:hAnsi="Times New Roman" w:cs="Times New Roman"/>
          <w:bCs/>
          <w:sz w:val="24"/>
          <w:szCs w:val="24"/>
          <w:lang w:eastAsia="sk-SK"/>
        </w:rPr>
        <w:t>oncepciu</w:t>
      </w:r>
      <w:r w:rsidRPr="0019753F">
        <w:rPr>
          <w:rFonts w:ascii="Times New Roman" w:hAnsi="Times New Roman" w:cs="Times New Roman"/>
          <w:sz w:val="24"/>
          <w:szCs w:val="24"/>
          <w:lang w:eastAsia="sk-SK"/>
        </w:rPr>
        <w:t xml:space="preserve"> štátnej politiky starostlivosti o zahraničných Slovákov </w:t>
      </w:r>
      <w:r w:rsidR="00221DD5">
        <w:rPr>
          <w:rFonts w:ascii="Times New Roman" w:hAnsi="Times New Roman" w:cs="Times New Roman"/>
          <w:sz w:val="24"/>
          <w:szCs w:val="24"/>
          <w:lang w:eastAsia="sk-SK"/>
        </w:rPr>
        <w:t xml:space="preserve">sústreďovala </w:t>
      </w:r>
      <w:r w:rsidRPr="0019753F">
        <w:rPr>
          <w:rFonts w:ascii="Times New Roman" w:hAnsi="Times New Roman" w:cs="Times New Roman"/>
          <w:sz w:val="24"/>
          <w:szCs w:val="24"/>
          <w:lang w:eastAsia="sk-SK"/>
        </w:rPr>
        <w:t xml:space="preserve"> ak</w:t>
      </w:r>
      <w:r w:rsidR="00F9572F">
        <w:rPr>
          <w:rFonts w:ascii="Times New Roman" w:hAnsi="Times New Roman" w:cs="Times New Roman"/>
          <w:sz w:val="24"/>
          <w:szCs w:val="24"/>
          <w:lang w:eastAsia="sk-SK"/>
        </w:rPr>
        <w:t>tivity najmä na úlohy spojené s </w:t>
      </w:r>
      <w:r w:rsidRPr="0019753F">
        <w:rPr>
          <w:rFonts w:ascii="Times New Roman" w:hAnsi="Times New Roman" w:cs="Times New Roman"/>
          <w:sz w:val="24"/>
          <w:szCs w:val="24"/>
          <w:lang w:eastAsia="sk-SK"/>
        </w:rPr>
        <w:t>kultúrnou prezentáciou známych a menej známych osobností zahraničných Slovákov v spolupráci s inštitúciami na Slovensku a v zahraničí, ako aj prezentovaniu výstav pre zahraničných Sl</w:t>
      </w:r>
      <w:r w:rsidR="008B1B0B">
        <w:rPr>
          <w:rFonts w:ascii="Times New Roman" w:hAnsi="Times New Roman" w:cs="Times New Roman"/>
          <w:sz w:val="24"/>
          <w:szCs w:val="24"/>
          <w:lang w:eastAsia="sk-SK"/>
        </w:rPr>
        <w:t>ovákov pri ich návštevách.</w:t>
      </w:r>
    </w:p>
    <w:p w:rsidR="008B1B0B" w:rsidP="0019753F">
      <w:pPr>
        <w:bidi w:val="0"/>
        <w:spacing w:after="0" w:line="240" w:lineRule="auto"/>
        <w:jc w:val="both"/>
        <w:rPr>
          <w:rFonts w:ascii="Times New Roman" w:hAnsi="Times New Roman" w:cs="Times New Roman"/>
          <w:sz w:val="24"/>
          <w:szCs w:val="24"/>
          <w:lang w:eastAsia="ru-RU"/>
        </w:rPr>
      </w:pPr>
      <w:r w:rsidR="00833DA2">
        <w:rPr>
          <w:rFonts w:ascii="Times New Roman" w:hAnsi="Times New Roman" w:cs="Times New Roman"/>
          <w:sz w:val="24"/>
          <w:szCs w:val="24"/>
          <w:lang w:eastAsia="ru-RU"/>
        </w:rPr>
        <w:t xml:space="preserve">      </w:t>
      </w:r>
      <w:r w:rsidRPr="0019753F" w:rsidR="0019753F">
        <w:rPr>
          <w:rFonts w:ascii="Times New Roman" w:hAnsi="Times New Roman" w:cs="Times New Roman"/>
          <w:sz w:val="24"/>
          <w:szCs w:val="24"/>
          <w:lang w:eastAsia="ru-RU"/>
        </w:rPr>
        <w:t xml:space="preserve">V dňoch 25. </w:t>
      </w:r>
      <w:r w:rsidR="004C6BC7">
        <w:rPr>
          <w:rFonts w:ascii="Times New Roman" w:hAnsi="Times New Roman" w:cs="Times New Roman"/>
          <w:sz w:val="24"/>
          <w:szCs w:val="24"/>
          <w:lang w:eastAsia="ru-RU"/>
        </w:rPr>
        <w:t>–</w:t>
      </w:r>
      <w:r w:rsidRPr="0019753F" w:rsidR="0019753F">
        <w:rPr>
          <w:rFonts w:ascii="Times New Roman" w:hAnsi="Times New Roman" w:cs="Times New Roman"/>
          <w:sz w:val="24"/>
          <w:szCs w:val="24"/>
          <w:lang w:eastAsia="ru-RU"/>
        </w:rPr>
        <w:t xml:space="preserve"> 26. apríla 2014 sa uskutočnil v Banskej Bystrici 47. medzinárodný  festival umeleckého prednesu žien v poézii a próze Vansovej Lomnička</w:t>
      </w:r>
      <w:r>
        <w:rPr>
          <w:rFonts w:ascii="Times New Roman" w:hAnsi="Times New Roman" w:cs="Times New Roman"/>
          <w:sz w:val="24"/>
          <w:szCs w:val="24"/>
          <w:lang w:eastAsia="ru-RU"/>
        </w:rPr>
        <w:t xml:space="preserve"> s aktívnou účasťou Sloveniek zo zahraničia. </w:t>
      </w:r>
    </w:p>
    <w:p w:rsidR="0019753F" w:rsidRPr="0019753F" w:rsidP="0019753F">
      <w:pPr>
        <w:bidi w:val="0"/>
        <w:spacing w:after="0" w:line="240" w:lineRule="auto"/>
        <w:jc w:val="both"/>
        <w:rPr>
          <w:rFonts w:ascii="Times New Roman" w:hAnsi="Times New Roman" w:cs="Times New Roman"/>
          <w:i/>
          <w:sz w:val="24"/>
          <w:szCs w:val="24"/>
          <w:lang w:eastAsia="ru-RU"/>
        </w:rPr>
      </w:pPr>
      <w:r w:rsidR="00833DA2">
        <w:rPr>
          <w:rFonts w:ascii="Times New Roman" w:hAnsi="Times New Roman" w:cs="Times New Roman"/>
          <w:sz w:val="24"/>
          <w:szCs w:val="24"/>
          <w:lang w:eastAsia="ru-RU"/>
        </w:rPr>
        <w:t xml:space="preserve">      </w:t>
      </w:r>
      <w:r w:rsidRPr="0019753F">
        <w:rPr>
          <w:rFonts w:ascii="Times New Roman" w:hAnsi="Times New Roman" w:cs="Times New Roman"/>
          <w:sz w:val="24"/>
          <w:szCs w:val="24"/>
          <w:lang w:eastAsia="ru-RU"/>
        </w:rPr>
        <w:t>Dňa 9. apríla 2014 sa uskutočnilo stretnutie so Slovákmi ži</w:t>
      </w:r>
      <w:r w:rsidR="004C6BC7">
        <w:rPr>
          <w:rFonts w:ascii="Times New Roman" w:hAnsi="Times New Roman" w:cs="Times New Roman"/>
          <w:sz w:val="24"/>
          <w:szCs w:val="24"/>
          <w:lang w:eastAsia="ru-RU"/>
        </w:rPr>
        <w:t xml:space="preserve">júcimi vo Vojvodine pod názvom </w:t>
      </w:r>
      <w:r w:rsidRPr="0019753F">
        <w:rPr>
          <w:rFonts w:ascii="Times New Roman" w:hAnsi="Times New Roman" w:cs="Times New Roman"/>
          <w:sz w:val="24"/>
          <w:szCs w:val="24"/>
          <w:lang w:eastAsia="ru-RU"/>
        </w:rPr>
        <w:t xml:space="preserve">Koreňmi na Slovensku, srdcom vo Vojvodine </w:t>
      </w:r>
      <w:r w:rsidRPr="0019753F">
        <w:rPr>
          <w:rFonts w:ascii="Times New Roman" w:hAnsi="Times New Roman" w:cs="Times New Roman"/>
          <w:iCs/>
          <w:sz w:val="24"/>
          <w:szCs w:val="24"/>
          <w:lang w:eastAsia="sk-SK"/>
        </w:rPr>
        <w:t>s Vladimírom Valentíkom a Pavlom Čánim</w:t>
      </w:r>
      <w:r w:rsidRPr="0019753F">
        <w:rPr>
          <w:rFonts w:ascii="Times New Roman" w:hAnsi="Times New Roman" w:cs="Times New Roman"/>
          <w:sz w:val="24"/>
          <w:szCs w:val="24"/>
          <w:lang w:eastAsia="ru-RU"/>
        </w:rPr>
        <w:t xml:space="preserve"> pri príležitosti vernisáže výstavy Ján Čajak a</w:t>
      </w:r>
      <w:r w:rsidRPr="0019753F">
        <w:rPr>
          <w:rFonts w:ascii="Times New Roman" w:hAnsi="Times New Roman" w:cs="Times New Roman"/>
          <w:iCs/>
          <w:sz w:val="24"/>
          <w:szCs w:val="24"/>
          <w:lang w:eastAsia="sk-SK"/>
        </w:rPr>
        <w:t> krstu knihy B. Fábryovej</w:t>
      </w:r>
      <w:r w:rsidRPr="0019753F">
        <w:rPr>
          <w:rFonts w:ascii="Times New Roman" w:hAnsi="Times New Roman" w:cs="Times New Roman"/>
          <w:i/>
          <w:iCs/>
          <w:sz w:val="24"/>
          <w:szCs w:val="24"/>
          <w:lang w:eastAsia="sk-SK"/>
        </w:rPr>
        <w:t xml:space="preserve"> </w:t>
      </w:r>
      <w:r w:rsidR="004C6BC7">
        <w:rPr>
          <w:rFonts w:ascii="Times New Roman" w:hAnsi="Times New Roman" w:cs="Times New Roman"/>
          <w:iCs/>
          <w:sz w:val="24"/>
          <w:szCs w:val="24"/>
          <w:lang w:eastAsia="sk-SK"/>
        </w:rPr>
        <w:t>Hlas krvi</w:t>
      </w:r>
      <w:r w:rsidRPr="0019753F">
        <w:rPr>
          <w:rFonts w:ascii="Times New Roman" w:hAnsi="Times New Roman" w:cs="Times New Roman"/>
          <w:iCs/>
          <w:sz w:val="24"/>
          <w:szCs w:val="24"/>
          <w:lang w:eastAsia="sk-SK"/>
        </w:rPr>
        <w:t>.</w:t>
      </w:r>
    </w:p>
    <w:p w:rsidR="008B1B0B" w:rsidRPr="0019753F" w:rsidP="0019753F">
      <w:pPr>
        <w:bidi w:val="0"/>
        <w:spacing w:after="0" w:line="240" w:lineRule="auto"/>
        <w:jc w:val="both"/>
        <w:rPr>
          <w:rFonts w:ascii="Times New Roman" w:hAnsi="Times New Roman" w:cs="Times New Roman"/>
          <w:sz w:val="24"/>
          <w:szCs w:val="24"/>
          <w:lang w:eastAsia="sk-SK"/>
        </w:rPr>
      </w:pPr>
    </w:p>
    <w:p w:rsidR="0019753F" w:rsidRPr="00221DD5" w:rsidP="0019753F">
      <w:pPr>
        <w:bidi w:val="0"/>
        <w:spacing w:after="0" w:line="240" w:lineRule="auto"/>
        <w:jc w:val="both"/>
        <w:rPr>
          <w:rFonts w:ascii="Times New Roman" w:hAnsi="Times New Roman" w:cs="Times New Roman"/>
          <w:b/>
          <w:i/>
          <w:sz w:val="24"/>
          <w:szCs w:val="24"/>
        </w:rPr>
      </w:pPr>
      <w:r w:rsidR="00221DD5">
        <w:rPr>
          <w:rFonts w:ascii="Times New Roman" w:hAnsi="Times New Roman" w:cs="Times New Roman"/>
          <w:b/>
          <w:sz w:val="24"/>
          <w:szCs w:val="24"/>
        </w:rPr>
        <w:t xml:space="preserve">     </w:t>
      </w:r>
      <w:r w:rsidRPr="00221DD5">
        <w:rPr>
          <w:rFonts w:ascii="Times New Roman" w:hAnsi="Times New Roman" w:cs="Times New Roman"/>
          <w:b/>
          <w:sz w:val="24"/>
          <w:szCs w:val="24"/>
        </w:rPr>
        <w:t>Národné osvetové centrum</w:t>
      </w:r>
      <w:r w:rsidRPr="00221DD5" w:rsidR="00221DD5">
        <w:rPr>
          <w:rFonts w:ascii="Times New Roman" w:hAnsi="Times New Roman" w:cs="Times New Roman"/>
          <w:b/>
          <w:sz w:val="24"/>
          <w:szCs w:val="24"/>
        </w:rPr>
        <w:t xml:space="preserve"> v</w:t>
      </w:r>
      <w:r w:rsidR="00221DD5">
        <w:rPr>
          <w:rFonts w:ascii="Times New Roman" w:hAnsi="Times New Roman" w:cs="Times New Roman"/>
          <w:b/>
          <w:i/>
          <w:sz w:val="24"/>
          <w:szCs w:val="24"/>
        </w:rPr>
        <w:t xml:space="preserve"> </w:t>
      </w:r>
      <w:r w:rsidRPr="0019753F">
        <w:rPr>
          <w:rFonts w:ascii="Times New Roman" w:hAnsi="Times New Roman" w:cs="Times New Roman"/>
          <w:sz w:val="24"/>
          <w:szCs w:val="24"/>
        </w:rPr>
        <w:t xml:space="preserve"> rok</w:t>
      </w:r>
      <w:r w:rsidR="00221DD5">
        <w:rPr>
          <w:rFonts w:ascii="Times New Roman" w:hAnsi="Times New Roman" w:cs="Times New Roman"/>
          <w:sz w:val="24"/>
          <w:szCs w:val="24"/>
        </w:rPr>
        <w:t xml:space="preserve">u 2014 </w:t>
      </w:r>
      <w:r w:rsidR="008E7D2E">
        <w:rPr>
          <w:rFonts w:ascii="Times New Roman" w:hAnsi="Times New Roman" w:cs="Times New Roman"/>
          <w:sz w:val="24"/>
          <w:szCs w:val="24"/>
        </w:rPr>
        <w:t>v spolupráci s externou pracovnou skupinou aktualizovalo propozície Celoštátnej postupovej súťaže a prehliadky sólistov tanečníkov v ľudovom tanci Šaffova ostroha s platnosťou od roku 2015. Jednou zo zapracovaných noviniek je vytvorenie možnosti zapojenia sa do súťaže aj pre Slovákov žijúcich v zahraničí, ktorí dovŕšili vek 12 rokov.</w:t>
      </w:r>
      <w:r w:rsidRPr="0019753F">
        <w:rPr>
          <w:rFonts w:ascii="Times New Roman" w:hAnsi="Times New Roman" w:cs="Times New Roman"/>
          <w:sz w:val="24"/>
          <w:szCs w:val="24"/>
        </w:rPr>
        <w:t xml:space="preserve"> </w:t>
      </w:r>
    </w:p>
    <w:p w:rsidR="0019753F" w:rsidRPr="0019753F" w:rsidP="0019753F">
      <w:pPr>
        <w:bidi w:val="0"/>
        <w:spacing w:after="0" w:line="240" w:lineRule="auto"/>
        <w:jc w:val="both"/>
        <w:rPr>
          <w:rFonts w:ascii="Times New Roman" w:hAnsi="Times New Roman" w:cs="Times New Roman"/>
          <w:sz w:val="24"/>
          <w:szCs w:val="24"/>
        </w:rPr>
      </w:pPr>
      <w:r w:rsidR="00833DA2">
        <w:rPr>
          <w:rFonts w:ascii="Times New Roman" w:hAnsi="Times New Roman" w:cs="Times New Roman"/>
          <w:sz w:val="24"/>
          <w:szCs w:val="24"/>
        </w:rPr>
        <w:t xml:space="preserve">     </w:t>
      </w:r>
      <w:r w:rsidRPr="0019753F">
        <w:rPr>
          <w:rFonts w:ascii="Times New Roman" w:hAnsi="Times New Roman" w:cs="Times New Roman"/>
          <w:sz w:val="24"/>
          <w:szCs w:val="24"/>
        </w:rPr>
        <w:t xml:space="preserve">V roku 2014 </w:t>
      </w:r>
      <w:r w:rsidRPr="0019753F" w:rsidR="004C6BC7">
        <w:rPr>
          <w:rFonts w:ascii="Times New Roman" w:hAnsi="Times New Roman" w:cs="Times New Roman"/>
          <w:sz w:val="24"/>
          <w:szCs w:val="24"/>
        </w:rPr>
        <w:t xml:space="preserve">sa </w:t>
      </w:r>
      <w:r w:rsidRPr="0019753F">
        <w:rPr>
          <w:rFonts w:ascii="Times New Roman" w:hAnsi="Times New Roman" w:cs="Times New Roman"/>
          <w:sz w:val="24"/>
          <w:szCs w:val="24"/>
        </w:rPr>
        <w:t>p. Milina Sklabinská, riaditeľka Ústavu pre kultúru vojvodinských Slovákov v Novom Sade, zúčastnila na 2 workshopoch s názvom Rozvoj manažérskych zručností (realizovaný ako cyklické vzdelávacie podujat</w:t>
      </w:r>
      <w:r w:rsidR="00F9572F">
        <w:rPr>
          <w:rFonts w:ascii="Times New Roman" w:hAnsi="Times New Roman" w:cs="Times New Roman"/>
          <w:sz w:val="24"/>
          <w:szCs w:val="24"/>
        </w:rPr>
        <w:t>ie pre riadiacich pracovníkov v </w:t>
      </w:r>
      <w:r w:rsidRPr="0019753F">
        <w:rPr>
          <w:rFonts w:ascii="Times New Roman" w:hAnsi="Times New Roman" w:cs="Times New Roman"/>
          <w:sz w:val="24"/>
          <w:szCs w:val="24"/>
        </w:rPr>
        <w:t xml:space="preserve">oblasti kultúry) </w:t>
      </w:r>
      <w:r w:rsidR="004C6BC7">
        <w:rPr>
          <w:rFonts w:ascii="Times New Roman" w:hAnsi="Times New Roman" w:cs="Times New Roman"/>
          <w:sz w:val="24"/>
          <w:szCs w:val="24"/>
        </w:rPr>
        <w:t>–</w:t>
      </w:r>
      <w:r w:rsidRPr="0019753F">
        <w:rPr>
          <w:rFonts w:ascii="Times New Roman" w:hAnsi="Times New Roman" w:cs="Times New Roman"/>
          <w:sz w:val="24"/>
          <w:szCs w:val="24"/>
        </w:rPr>
        <w:t xml:space="preserve"> v termíne 29. </w:t>
      </w:r>
      <w:r w:rsidR="004C6BC7">
        <w:rPr>
          <w:rFonts w:ascii="Times New Roman" w:hAnsi="Times New Roman" w:cs="Times New Roman"/>
          <w:sz w:val="24"/>
          <w:szCs w:val="24"/>
        </w:rPr>
        <w:t xml:space="preserve">– </w:t>
      </w:r>
      <w:r w:rsidRPr="0019753F">
        <w:rPr>
          <w:rFonts w:ascii="Times New Roman" w:hAnsi="Times New Roman" w:cs="Times New Roman"/>
          <w:sz w:val="24"/>
          <w:szCs w:val="24"/>
        </w:rPr>
        <w:t xml:space="preserve">30. </w:t>
      </w:r>
      <w:r w:rsidR="004C6BC7">
        <w:rPr>
          <w:rFonts w:ascii="Times New Roman" w:hAnsi="Times New Roman" w:cs="Times New Roman"/>
          <w:sz w:val="24"/>
          <w:szCs w:val="24"/>
        </w:rPr>
        <w:t>apríla</w:t>
      </w:r>
      <w:r w:rsidRPr="0019753F">
        <w:rPr>
          <w:rFonts w:ascii="Times New Roman" w:hAnsi="Times New Roman" w:cs="Times New Roman"/>
          <w:sz w:val="24"/>
          <w:szCs w:val="24"/>
        </w:rPr>
        <w:t xml:space="preserve"> 2014 v Strečne a 1. </w:t>
      </w:r>
      <w:r w:rsidR="004C6BC7">
        <w:rPr>
          <w:rFonts w:ascii="Times New Roman" w:hAnsi="Times New Roman" w:cs="Times New Roman"/>
          <w:sz w:val="24"/>
          <w:szCs w:val="24"/>
        </w:rPr>
        <w:t>–</w:t>
      </w:r>
      <w:r w:rsidRPr="0019753F">
        <w:rPr>
          <w:rFonts w:ascii="Times New Roman" w:hAnsi="Times New Roman" w:cs="Times New Roman"/>
          <w:sz w:val="24"/>
          <w:szCs w:val="24"/>
        </w:rPr>
        <w:t xml:space="preserve"> 2. </w:t>
      </w:r>
      <w:r w:rsidR="004C6BC7">
        <w:rPr>
          <w:rFonts w:ascii="Times New Roman" w:hAnsi="Times New Roman" w:cs="Times New Roman"/>
          <w:sz w:val="24"/>
          <w:szCs w:val="24"/>
        </w:rPr>
        <w:t>októbra</w:t>
      </w:r>
      <w:r w:rsidRPr="0019753F">
        <w:rPr>
          <w:rFonts w:ascii="Times New Roman" w:hAnsi="Times New Roman" w:cs="Times New Roman"/>
          <w:sz w:val="24"/>
          <w:szCs w:val="24"/>
        </w:rPr>
        <w:t xml:space="preserve"> 2014 v Banskej Bystrici.</w:t>
      </w:r>
    </w:p>
    <w:p w:rsidR="0019753F" w:rsidRPr="0019753F" w:rsidP="0019753F">
      <w:pPr>
        <w:bidi w:val="0"/>
        <w:spacing w:after="0" w:line="240" w:lineRule="auto"/>
        <w:jc w:val="both"/>
        <w:rPr>
          <w:rFonts w:ascii="Times New Roman" w:hAnsi="Times New Roman" w:cs="Times New Roman"/>
          <w:sz w:val="24"/>
          <w:szCs w:val="24"/>
        </w:rPr>
      </w:pPr>
      <w:r w:rsidR="00833DA2">
        <w:rPr>
          <w:rFonts w:ascii="Times New Roman" w:hAnsi="Times New Roman" w:cs="Times New Roman"/>
          <w:sz w:val="24"/>
          <w:szCs w:val="24"/>
        </w:rPr>
        <w:t xml:space="preserve">      </w:t>
      </w:r>
      <w:r w:rsidRPr="0019753F">
        <w:rPr>
          <w:rFonts w:ascii="Times New Roman" w:hAnsi="Times New Roman" w:cs="Times New Roman"/>
          <w:sz w:val="24"/>
          <w:szCs w:val="24"/>
        </w:rPr>
        <w:t>Okrem toho NOC realizovalo metodicko-poradenskú činnosť Ústavu pre kultúru vojvodinských Slovákov v Novom Sade formou osobných konzultácií a formou poskytnutia odbornej literatúry, ktorú vydalo NOC.</w:t>
      </w:r>
    </w:p>
    <w:p w:rsidR="0019753F" w:rsidRPr="0019753F" w:rsidP="0019753F">
      <w:pPr>
        <w:bidi w:val="0"/>
        <w:spacing w:after="0" w:line="240" w:lineRule="auto"/>
        <w:jc w:val="both"/>
        <w:rPr>
          <w:rFonts w:ascii="Times New Roman" w:hAnsi="Times New Roman" w:cs="Times New Roman"/>
          <w:sz w:val="24"/>
          <w:szCs w:val="24"/>
        </w:rPr>
      </w:pPr>
    </w:p>
    <w:p w:rsidR="0019753F" w:rsidRPr="00221DD5" w:rsidP="0019753F">
      <w:pPr>
        <w:bidi w:val="0"/>
        <w:spacing w:after="0" w:line="240" w:lineRule="auto"/>
        <w:jc w:val="both"/>
        <w:rPr>
          <w:rFonts w:ascii="Times New Roman" w:hAnsi="Times New Roman" w:cs="Times New Roman"/>
          <w:b/>
          <w:sz w:val="24"/>
          <w:szCs w:val="24"/>
        </w:rPr>
      </w:pPr>
      <w:r w:rsidR="00221DD5">
        <w:rPr>
          <w:rFonts w:ascii="Times New Roman" w:hAnsi="Times New Roman" w:cs="Times New Roman"/>
          <w:b/>
          <w:sz w:val="24"/>
          <w:szCs w:val="24"/>
        </w:rPr>
        <w:t xml:space="preserve">     </w:t>
      </w:r>
      <w:r w:rsidRPr="00221DD5">
        <w:rPr>
          <w:rFonts w:ascii="Times New Roman" w:hAnsi="Times New Roman" w:cs="Times New Roman"/>
          <w:b/>
          <w:sz w:val="24"/>
          <w:szCs w:val="24"/>
        </w:rPr>
        <w:t xml:space="preserve">Ústredie ľudovej umeleckej výroby </w:t>
      </w:r>
    </w:p>
    <w:p w:rsidR="0019753F" w:rsidRPr="0019753F" w:rsidP="0019753F">
      <w:pPr>
        <w:bidi w:val="0"/>
        <w:spacing w:after="0" w:line="240" w:lineRule="auto"/>
        <w:jc w:val="both"/>
        <w:rPr>
          <w:rFonts w:ascii="Times New Roman" w:hAnsi="Times New Roman" w:cs="Times New Roman"/>
          <w:sz w:val="24"/>
          <w:szCs w:val="24"/>
        </w:rPr>
      </w:pPr>
      <w:r w:rsidR="00833DA2">
        <w:rPr>
          <w:rFonts w:ascii="Times New Roman" w:hAnsi="Times New Roman" w:cs="Times New Roman"/>
          <w:sz w:val="24"/>
          <w:szCs w:val="24"/>
        </w:rPr>
        <w:t xml:space="preserve">      </w:t>
      </w:r>
      <w:r w:rsidRPr="0019753F">
        <w:rPr>
          <w:rFonts w:ascii="Times New Roman" w:hAnsi="Times New Roman" w:cs="Times New Roman"/>
          <w:sz w:val="24"/>
          <w:szCs w:val="24"/>
        </w:rPr>
        <w:t xml:space="preserve">V roku 2014 sa Slovački centar za kulturu Našice – Slovenské kultúrne centrum Našice (Chorvátsko) obrátilo na </w:t>
      </w:r>
      <w:r w:rsidRPr="004C6BC7" w:rsidR="004C6BC7">
        <w:rPr>
          <w:rFonts w:ascii="Times New Roman" w:hAnsi="Times New Roman" w:cs="Times New Roman"/>
          <w:sz w:val="24"/>
          <w:szCs w:val="24"/>
        </w:rPr>
        <w:t xml:space="preserve">Ústredie ľudovej umeleckej výroby </w:t>
      </w:r>
      <w:r w:rsidR="004C6BC7">
        <w:rPr>
          <w:rFonts w:ascii="Times New Roman" w:hAnsi="Times New Roman" w:cs="Times New Roman"/>
          <w:sz w:val="24"/>
          <w:szCs w:val="24"/>
        </w:rPr>
        <w:t>(</w:t>
      </w:r>
      <w:r w:rsidRPr="0019753F">
        <w:rPr>
          <w:rFonts w:ascii="Times New Roman" w:hAnsi="Times New Roman" w:cs="Times New Roman"/>
          <w:sz w:val="24"/>
          <w:szCs w:val="24"/>
        </w:rPr>
        <w:t>ÚĽUV</w:t>
      </w:r>
      <w:r w:rsidR="004C6BC7">
        <w:rPr>
          <w:rFonts w:ascii="Times New Roman" w:hAnsi="Times New Roman" w:cs="Times New Roman"/>
          <w:sz w:val="24"/>
          <w:szCs w:val="24"/>
        </w:rPr>
        <w:t>)</w:t>
      </w:r>
      <w:r w:rsidR="00F9572F">
        <w:rPr>
          <w:rFonts w:ascii="Times New Roman" w:hAnsi="Times New Roman" w:cs="Times New Roman"/>
          <w:sz w:val="24"/>
          <w:szCs w:val="24"/>
        </w:rPr>
        <w:t xml:space="preserve"> so žiadosťou o </w:t>
      </w:r>
      <w:r w:rsidRPr="0019753F">
        <w:rPr>
          <w:rFonts w:ascii="Times New Roman" w:hAnsi="Times New Roman" w:cs="Times New Roman"/>
          <w:sz w:val="24"/>
          <w:szCs w:val="24"/>
        </w:rPr>
        <w:t xml:space="preserve">príspevok v podobe zásielky vlastných publikácií ÚĽUV </w:t>
      </w:r>
      <w:r w:rsidR="004C6BC7">
        <w:rPr>
          <w:rFonts w:ascii="Times New Roman" w:hAnsi="Times New Roman" w:cs="Times New Roman"/>
          <w:sz w:val="24"/>
          <w:szCs w:val="24"/>
        </w:rPr>
        <w:t>na</w:t>
      </w:r>
      <w:r w:rsidRPr="0019753F">
        <w:rPr>
          <w:rFonts w:ascii="Times New Roman" w:hAnsi="Times New Roman" w:cs="Times New Roman"/>
          <w:sz w:val="24"/>
          <w:szCs w:val="24"/>
        </w:rPr>
        <w:t xml:space="preserve"> doplnenie knižného fondu Slovenského kultúrneho centra Našice. Centrum aktívne pôsobí od 1. novembra 2011 na adrese Braće Radića 68 v Našiciach, Chorvátsko. ÚĽUV vyhovel žiadosti a na túto adresu odoslal v roku 2014 propagačnú zásielku 6 vlastných pub</w:t>
      </w:r>
      <w:r w:rsidR="00F9572F">
        <w:rPr>
          <w:rFonts w:ascii="Times New Roman" w:hAnsi="Times New Roman" w:cs="Times New Roman"/>
          <w:sz w:val="24"/>
          <w:szCs w:val="24"/>
        </w:rPr>
        <w:t>likácií (vzdelávacie príručky o </w:t>
      </w:r>
      <w:r w:rsidRPr="0019753F">
        <w:rPr>
          <w:rFonts w:ascii="Times New Roman" w:hAnsi="Times New Roman" w:cs="Times New Roman"/>
          <w:sz w:val="24"/>
          <w:szCs w:val="24"/>
        </w:rPr>
        <w:t>ľudových umeleckých výrobách, pracovné zošity pre deti), niekoľko čísiel vydávaného časopisu  Remeslo, umenie dizajn a katalógy z vybraných výstav ÚĽUV.</w:t>
      </w:r>
    </w:p>
    <w:p w:rsidR="0019753F" w:rsidP="0019753F">
      <w:pPr>
        <w:bidi w:val="0"/>
        <w:spacing w:after="0" w:line="240" w:lineRule="auto"/>
        <w:jc w:val="both"/>
        <w:rPr>
          <w:rFonts w:ascii="Times New Roman" w:hAnsi="Times New Roman" w:cs="Times New Roman"/>
          <w:sz w:val="24"/>
          <w:szCs w:val="24"/>
        </w:rPr>
      </w:pPr>
      <w:r w:rsidR="0003718E">
        <w:rPr>
          <w:rFonts w:ascii="Times New Roman" w:hAnsi="Times New Roman" w:cs="Times New Roman"/>
          <w:sz w:val="24"/>
          <w:szCs w:val="24"/>
        </w:rPr>
        <w:t xml:space="preserve">      Slovenský ľudový umelecký kolektív uskutočnil v novembri 2014 zahraničné turné s hudobno-tanečným programom Krížom-krážom v Maďarsku, Rumunsku a Srbsku. Program bol uvedený v mestách a obciach, kde žijú zahraniční Slováci, konkrétne v Mag</w:t>
      </w:r>
      <w:r w:rsidR="004C6BC7">
        <w:rPr>
          <w:rFonts w:ascii="Times New Roman" w:hAnsi="Times New Roman" w:cs="Times New Roman"/>
          <w:sz w:val="24"/>
          <w:szCs w:val="24"/>
        </w:rPr>
        <w:t>lóde, Nadlaku, Starej Pazove, Ko</w:t>
      </w:r>
      <w:r w:rsidR="0003718E">
        <w:rPr>
          <w:rFonts w:ascii="Times New Roman" w:hAnsi="Times New Roman" w:cs="Times New Roman"/>
          <w:sz w:val="24"/>
          <w:szCs w:val="24"/>
        </w:rPr>
        <w:t>vačici a Báčskom Petrovci. Turné malo výborný ohlas u krajanov a</w:t>
      </w:r>
      <w:r w:rsidR="004C6BC7">
        <w:rPr>
          <w:rFonts w:ascii="Times New Roman" w:hAnsi="Times New Roman" w:cs="Times New Roman"/>
          <w:sz w:val="24"/>
          <w:szCs w:val="24"/>
        </w:rPr>
        <w:t xml:space="preserve"> na </w:t>
      </w:r>
      <w:r w:rsidR="0003718E">
        <w:rPr>
          <w:rFonts w:ascii="Times New Roman" w:hAnsi="Times New Roman" w:cs="Times New Roman"/>
          <w:sz w:val="24"/>
          <w:szCs w:val="24"/>
        </w:rPr>
        <w:t>predstaven</w:t>
      </w:r>
      <w:r w:rsidR="004C6BC7">
        <w:rPr>
          <w:rFonts w:ascii="Times New Roman" w:hAnsi="Times New Roman" w:cs="Times New Roman"/>
          <w:sz w:val="24"/>
          <w:szCs w:val="24"/>
        </w:rPr>
        <w:t>iach</w:t>
      </w:r>
      <w:r w:rsidR="0003718E">
        <w:rPr>
          <w:rFonts w:ascii="Times New Roman" w:hAnsi="Times New Roman" w:cs="Times New Roman"/>
          <w:sz w:val="24"/>
          <w:szCs w:val="24"/>
        </w:rPr>
        <w:t xml:space="preserve"> sa zúčastnili aj veľvyslanci Slovenskej republiky pôsobiaci v jednotlivých krajinách.</w:t>
      </w:r>
    </w:p>
    <w:p w:rsidR="0003718E" w:rsidRPr="0019753F" w:rsidP="0019753F">
      <w:pPr>
        <w:bidi w:val="0"/>
        <w:spacing w:after="0" w:line="240" w:lineRule="auto"/>
        <w:jc w:val="both"/>
        <w:rPr>
          <w:rFonts w:ascii="Times New Roman" w:hAnsi="Times New Roman" w:cs="Times New Roman"/>
          <w:sz w:val="24"/>
          <w:szCs w:val="24"/>
        </w:rPr>
      </w:pPr>
    </w:p>
    <w:p w:rsidR="0019753F" w:rsidP="0019753F">
      <w:pPr>
        <w:bidi w:val="0"/>
        <w:spacing w:after="0" w:line="240" w:lineRule="auto"/>
        <w:jc w:val="both"/>
        <w:rPr>
          <w:rFonts w:ascii="Times New Roman" w:hAnsi="Times New Roman" w:cs="Times New Roman"/>
          <w:b/>
          <w:sz w:val="24"/>
          <w:szCs w:val="24"/>
        </w:rPr>
      </w:pPr>
      <w:r w:rsidR="00221DD5">
        <w:rPr>
          <w:rFonts w:ascii="Times New Roman" w:hAnsi="Times New Roman" w:cs="Times New Roman"/>
          <w:b/>
          <w:sz w:val="24"/>
          <w:szCs w:val="24"/>
        </w:rPr>
        <w:t xml:space="preserve">     </w:t>
      </w:r>
      <w:r w:rsidRPr="0066274A">
        <w:rPr>
          <w:rFonts w:ascii="Times New Roman" w:hAnsi="Times New Roman" w:cs="Times New Roman"/>
          <w:b/>
          <w:sz w:val="24"/>
          <w:szCs w:val="24"/>
        </w:rPr>
        <w:t>Oblasť médií</w:t>
      </w:r>
    </w:p>
    <w:p w:rsidR="0066274A" w:rsidRPr="0066274A" w:rsidP="0019753F">
      <w:pPr>
        <w:bidi w:val="0"/>
        <w:spacing w:after="0" w:line="240" w:lineRule="auto"/>
        <w:jc w:val="both"/>
        <w:rPr>
          <w:rFonts w:ascii="Times New Roman" w:hAnsi="Times New Roman" w:cs="Times New Roman"/>
          <w:b/>
          <w:sz w:val="24"/>
          <w:szCs w:val="24"/>
        </w:rPr>
      </w:pPr>
    </w:p>
    <w:p w:rsidR="0019753F" w:rsidRPr="00221DD5" w:rsidP="0019753F">
      <w:pPr>
        <w:bidi w:val="0"/>
        <w:spacing w:after="0" w:line="240" w:lineRule="auto"/>
        <w:jc w:val="both"/>
        <w:rPr>
          <w:rFonts w:ascii="Times New Roman" w:hAnsi="Times New Roman" w:cs="Times New Roman"/>
          <w:b/>
          <w:sz w:val="24"/>
          <w:szCs w:val="24"/>
        </w:rPr>
      </w:pPr>
      <w:r w:rsidR="00221DD5">
        <w:rPr>
          <w:rFonts w:ascii="Times New Roman" w:hAnsi="Times New Roman" w:cs="Times New Roman"/>
          <w:b/>
          <w:sz w:val="24"/>
          <w:szCs w:val="24"/>
        </w:rPr>
        <w:t xml:space="preserve">     </w:t>
      </w:r>
      <w:r w:rsidRPr="00221DD5">
        <w:rPr>
          <w:rFonts w:ascii="Times New Roman" w:hAnsi="Times New Roman" w:cs="Times New Roman"/>
          <w:b/>
          <w:sz w:val="24"/>
          <w:szCs w:val="24"/>
        </w:rPr>
        <w:t xml:space="preserve">Rozhlas a televízia Slovenska </w:t>
      </w:r>
    </w:p>
    <w:p w:rsidR="0019753F" w:rsidRPr="0019753F" w:rsidP="0019753F">
      <w:pPr>
        <w:bidi w:val="0"/>
        <w:spacing w:after="0" w:line="240" w:lineRule="auto"/>
        <w:jc w:val="both"/>
        <w:rPr>
          <w:rFonts w:ascii="Times New Roman" w:hAnsi="Times New Roman" w:cs="Times New Roman"/>
          <w:sz w:val="24"/>
          <w:szCs w:val="24"/>
        </w:rPr>
      </w:pPr>
      <w:r w:rsidR="00221DD5">
        <w:rPr>
          <w:rFonts w:ascii="Times New Roman" w:hAnsi="Times New Roman" w:cs="Times New Roman"/>
          <w:sz w:val="24"/>
          <w:szCs w:val="24"/>
        </w:rPr>
        <w:t xml:space="preserve">  </w:t>
      </w:r>
      <w:r w:rsidR="00833DA2">
        <w:rPr>
          <w:rFonts w:ascii="Times New Roman" w:hAnsi="Times New Roman" w:cs="Times New Roman"/>
          <w:sz w:val="24"/>
          <w:szCs w:val="24"/>
        </w:rPr>
        <w:t xml:space="preserve">   </w:t>
      </w:r>
      <w:r w:rsidRPr="0019753F">
        <w:rPr>
          <w:rFonts w:ascii="Times New Roman" w:hAnsi="Times New Roman" w:cs="Times New Roman"/>
          <w:sz w:val="24"/>
          <w:szCs w:val="24"/>
        </w:rPr>
        <w:t>Ministerstvo kultúry Slovenskej republiky</w:t>
      </w:r>
      <w:r w:rsidR="006A408A">
        <w:rPr>
          <w:rFonts w:ascii="Times New Roman" w:hAnsi="Times New Roman" w:cs="Times New Roman"/>
          <w:sz w:val="24"/>
          <w:szCs w:val="24"/>
        </w:rPr>
        <w:t xml:space="preserve"> (MK SR)</w:t>
      </w:r>
      <w:r w:rsidRPr="0019753F">
        <w:rPr>
          <w:rFonts w:ascii="Times New Roman" w:hAnsi="Times New Roman" w:cs="Times New Roman"/>
          <w:sz w:val="24"/>
          <w:szCs w:val="24"/>
        </w:rPr>
        <w:t xml:space="preserve"> v súlade s plnení</w:t>
      </w:r>
      <w:r w:rsidR="003C63C4">
        <w:rPr>
          <w:rFonts w:ascii="Times New Roman" w:hAnsi="Times New Roman" w:cs="Times New Roman"/>
          <w:sz w:val="24"/>
          <w:szCs w:val="24"/>
        </w:rPr>
        <w:t>m</w:t>
      </w:r>
      <w:r w:rsidRPr="0019753F">
        <w:rPr>
          <w:rFonts w:ascii="Times New Roman" w:hAnsi="Times New Roman" w:cs="Times New Roman"/>
          <w:sz w:val="24"/>
          <w:szCs w:val="24"/>
        </w:rPr>
        <w:t xml:space="preserve"> koncepcie poskytuje finančné prostriedky na zabezpečenie vysielania </w:t>
      </w:r>
      <w:r w:rsidRPr="0019753F" w:rsidR="004F4507">
        <w:rPr>
          <w:rFonts w:ascii="Times New Roman" w:hAnsi="Times New Roman" w:cs="Times New Roman"/>
          <w:sz w:val="24"/>
          <w:szCs w:val="24"/>
        </w:rPr>
        <w:t xml:space="preserve">RTVS </w:t>
      </w:r>
      <w:r w:rsidRPr="0019753F">
        <w:rPr>
          <w:rFonts w:ascii="Times New Roman" w:hAnsi="Times New Roman" w:cs="Times New Roman"/>
          <w:sz w:val="24"/>
          <w:szCs w:val="24"/>
        </w:rPr>
        <w:t xml:space="preserve">do zahraničia. V roku 2014 bol prostredníctvom zmluvy o zabezpečení služieb verejnosti v oblasti rozhlasového vysielania a televízneho vysielania na roky 2013 – 2017 poskytnutý RTVS príspevok na zabezpečenie vysielania do zahraničia  vo výške 1 mil. </w:t>
      </w:r>
      <w:r w:rsidR="00320203">
        <w:rPr>
          <w:rFonts w:ascii="Times New Roman" w:hAnsi="Times New Roman" w:cs="Times New Roman"/>
          <w:sz w:val="24"/>
          <w:szCs w:val="24"/>
        </w:rPr>
        <w:t>eur</w:t>
      </w:r>
      <w:r w:rsidRPr="0019753F">
        <w:rPr>
          <w:rFonts w:ascii="Times New Roman" w:hAnsi="Times New Roman" w:cs="Times New Roman"/>
          <w:sz w:val="24"/>
          <w:szCs w:val="24"/>
        </w:rPr>
        <w:t xml:space="preserve">. </w:t>
      </w:r>
    </w:p>
    <w:p w:rsidR="0019753F" w:rsidRPr="0019753F" w:rsidP="0019753F">
      <w:pPr>
        <w:bidi w:val="0"/>
        <w:spacing w:after="0" w:line="240" w:lineRule="auto"/>
        <w:jc w:val="both"/>
        <w:rPr>
          <w:rFonts w:ascii="Times New Roman" w:hAnsi="Times New Roman" w:cs="Times New Roman"/>
          <w:sz w:val="24"/>
          <w:szCs w:val="24"/>
        </w:rPr>
      </w:pPr>
      <w:r w:rsidR="00833DA2">
        <w:rPr>
          <w:rFonts w:ascii="Times New Roman" w:hAnsi="Times New Roman" w:cs="Times New Roman"/>
          <w:sz w:val="24"/>
          <w:szCs w:val="24"/>
        </w:rPr>
        <w:t xml:space="preserve">      </w:t>
      </w:r>
      <w:r w:rsidRPr="0019753F">
        <w:rPr>
          <w:rFonts w:ascii="Times New Roman" w:hAnsi="Times New Roman" w:cs="Times New Roman"/>
          <w:sz w:val="24"/>
          <w:szCs w:val="24"/>
        </w:rPr>
        <w:t xml:space="preserve">Rozhlasové vysielanie do zahraničia bolo zabezpečené prostredníctvom rozhlasovej programovej služby </w:t>
      </w:r>
      <w:r w:rsidR="004F4507">
        <w:rPr>
          <w:rFonts w:ascii="Times New Roman" w:hAnsi="Times New Roman" w:cs="Times New Roman"/>
          <w:sz w:val="24"/>
          <w:szCs w:val="24"/>
        </w:rPr>
        <w:t>RSI</w:t>
      </w:r>
      <w:r w:rsidRPr="0019753F">
        <w:rPr>
          <w:rFonts w:ascii="Times New Roman" w:hAnsi="Times New Roman" w:cs="Times New Roman"/>
          <w:sz w:val="24"/>
          <w:szCs w:val="24"/>
        </w:rPr>
        <w:t xml:space="preserve"> a šírené bolo prostredníctvom satelitu a internetu. </w:t>
      </w:r>
    </w:p>
    <w:p w:rsidR="0019753F" w:rsidRPr="0019753F" w:rsidP="0019753F">
      <w:pPr>
        <w:bidi w:val="0"/>
        <w:spacing w:after="0" w:line="240" w:lineRule="auto"/>
        <w:jc w:val="both"/>
        <w:rPr>
          <w:rFonts w:ascii="Times New Roman" w:hAnsi="Times New Roman" w:cs="Times New Roman"/>
          <w:sz w:val="24"/>
          <w:szCs w:val="24"/>
        </w:rPr>
      </w:pPr>
      <w:r w:rsidR="00833DA2">
        <w:rPr>
          <w:rFonts w:ascii="Times New Roman" w:hAnsi="Times New Roman" w:cs="Times New Roman"/>
          <w:sz w:val="24"/>
          <w:szCs w:val="24"/>
        </w:rPr>
        <w:t xml:space="preserve">      </w:t>
      </w:r>
      <w:r w:rsidRPr="0019753F" w:rsidR="004F4507">
        <w:rPr>
          <w:rFonts w:ascii="Times New Roman" w:hAnsi="Times New Roman" w:cs="Times New Roman"/>
          <w:sz w:val="24"/>
          <w:szCs w:val="24"/>
        </w:rPr>
        <w:t xml:space="preserve">RTVS </w:t>
      </w:r>
      <w:r w:rsidRPr="0019753F">
        <w:rPr>
          <w:rFonts w:ascii="Times New Roman" w:hAnsi="Times New Roman" w:cs="Times New Roman"/>
          <w:sz w:val="24"/>
          <w:szCs w:val="24"/>
        </w:rPr>
        <w:t xml:space="preserve">aktívne spolupracuje so </w:t>
      </w:r>
      <w:r w:rsidR="004F4507">
        <w:rPr>
          <w:rFonts w:ascii="Times New Roman" w:hAnsi="Times New Roman" w:cs="Times New Roman"/>
          <w:sz w:val="24"/>
          <w:szCs w:val="24"/>
        </w:rPr>
        <w:t>s</w:t>
      </w:r>
      <w:r w:rsidRPr="0019753F">
        <w:rPr>
          <w:rFonts w:ascii="Times New Roman" w:hAnsi="Times New Roman" w:cs="Times New Roman"/>
          <w:sz w:val="24"/>
          <w:szCs w:val="24"/>
        </w:rPr>
        <w:t>lovenskými redakciami partnerských rozhlasov a televízii v zahraničí, čím podporuje</w:t>
      </w:r>
      <w:r w:rsidR="004F4507">
        <w:rPr>
          <w:rFonts w:ascii="Times New Roman" w:hAnsi="Times New Roman" w:cs="Times New Roman"/>
          <w:sz w:val="24"/>
          <w:szCs w:val="24"/>
        </w:rPr>
        <w:t xml:space="preserve"> k</w:t>
      </w:r>
      <w:r w:rsidRPr="0019753F">
        <w:rPr>
          <w:rFonts w:ascii="Times New Roman" w:hAnsi="Times New Roman" w:cs="Times New Roman"/>
          <w:sz w:val="24"/>
          <w:szCs w:val="24"/>
        </w:rPr>
        <w:t>oncepciu štátnej politiky staro</w:t>
      </w:r>
      <w:r w:rsidR="000F7DCB">
        <w:rPr>
          <w:rFonts w:ascii="Times New Roman" w:hAnsi="Times New Roman" w:cs="Times New Roman"/>
          <w:sz w:val="24"/>
          <w:szCs w:val="24"/>
        </w:rPr>
        <w:t>stlivosti o Slovákov žijúcich v </w:t>
      </w:r>
      <w:r w:rsidRPr="0019753F">
        <w:rPr>
          <w:rFonts w:ascii="Times New Roman" w:hAnsi="Times New Roman" w:cs="Times New Roman"/>
          <w:sz w:val="24"/>
          <w:szCs w:val="24"/>
        </w:rPr>
        <w:t>zahraničí. RTVS má</w:t>
      </w:r>
      <w:r w:rsidR="00F9572F">
        <w:rPr>
          <w:rFonts w:ascii="Times New Roman" w:hAnsi="Times New Roman" w:cs="Times New Roman"/>
          <w:sz w:val="24"/>
          <w:szCs w:val="24"/>
        </w:rPr>
        <w:t xml:space="preserve"> podpísané bilaterálne </w:t>
      </w:r>
      <w:r w:rsidR="004F4507">
        <w:rPr>
          <w:rFonts w:ascii="Times New Roman" w:hAnsi="Times New Roman" w:cs="Times New Roman"/>
          <w:sz w:val="24"/>
          <w:szCs w:val="24"/>
        </w:rPr>
        <w:t>d</w:t>
      </w:r>
      <w:r w:rsidR="00F9572F">
        <w:rPr>
          <w:rFonts w:ascii="Times New Roman" w:hAnsi="Times New Roman" w:cs="Times New Roman"/>
          <w:sz w:val="24"/>
          <w:szCs w:val="24"/>
        </w:rPr>
        <w:t>ohody o </w:t>
      </w:r>
      <w:r w:rsidR="004F4507">
        <w:rPr>
          <w:rFonts w:ascii="Times New Roman" w:hAnsi="Times New Roman" w:cs="Times New Roman"/>
          <w:sz w:val="24"/>
          <w:szCs w:val="24"/>
        </w:rPr>
        <w:t>spolupráci s r</w:t>
      </w:r>
      <w:r w:rsidRPr="0019753F">
        <w:rPr>
          <w:rFonts w:ascii="Times New Roman" w:hAnsi="Times New Roman" w:cs="Times New Roman"/>
          <w:sz w:val="24"/>
          <w:szCs w:val="24"/>
        </w:rPr>
        <w:t>ozhlasovými a TV inštitúciami v Srbsku, Česku, Maďarsku, Rumunsku a na Ukrajine, v zmysle ktorých realizujeme nadštandardnú pr</w:t>
      </w:r>
      <w:r w:rsidR="004F4507">
        <w:rPr>
          <w:rFonts w:ascii="Times New Roman" w:hAnsi="Times New Roman" w:cs="Times New Roman"/>
          <w:sz w:val="24"/>
          <w:szCs w:val="24"/>
        </w:rPr>
        <w:t>ogramovú výmenu so s</w:t>
      </w:r>
      <w:r w:rsidRPr="0019753F">
        <w:rPr>
          <w:rFonts w:ascii="Times New Roman" w:hAnsi="Times New Roman" w:cs="Times New Roman"/>
          <w:sz w:val="24"/>
          <w:szCs w:val="24"/>
        </w:rPr>
        <w:t>lovenskými redakciami týchto inštitúcií.</w:t>
      </w:r>
    </w:p>
    <w:p w:rsidR="0019753F" w:rsidRPr="0019753F" w:rsidP="0019753F">
      <w:pPr>
        <w:bidi w:val="0"/>
        <w:spacing w:after="0" w:line="240" w:lineRule="auto"/>
        <w:jc w:val="both"/>
        <w:rPr>
          <w:rFonts w:ascii="Times New Roman" w:hAnsi="Times New Roman" w:cs="Times New Roman"/>
          <w:sz w:val="24"/>
          <w:szCs w:val="24"/>
        </w:rPr>
      </w:pPr>
      <w:r w:rsidR="00833DA2">
        <w:rPr>
          <w:rFonts w:ascii="Times New Roman" w:hAnsi="Times New Roman" w:cs="Times New Roman"/>
          <w:sz w:val="24"/>
          <w:szCs w:val="24"/>
        </w:rPr>
        <w:t xml:space="preserve">      </w:t>
      </w:r>
      <w:r w:rsidRPr="0019753F">
        <w:rPr>
          <w:rFonts w:ascii="Times New Roman" w:hAnsi="Times New Roman" w:cs="Times New Roman"/>
          <w:sz w:val="24"/>
          <w:szCs w:val="24"/>
        </w:rPr>
        <w:t xml:space="preserve">Slovenským redakciám RTVS poskytuje slovné aj hudobné relácie z vlastnej produkcie, zvukové aj obrazové programy z Archívu RTVS, obohacuje ich vysielania v slovenskom jazyku takými reláciami, ktoré nie sú schopní vyrobiť vo vlastných kapacitách </w:t>
      </w:r>
      <w:r w:rsidR="004F4507">
        <w:rPr>
          <w:rFonts w:ascii="Times New Roman" w:hAnsi="Times New Roman" w:cs="Times New Roman"/>
          <w:sz w:val="24"/>
          <w:szCs w:val="24"/>
        </w:rPr>
        <w:t>(</w:t>
      </w:r>
      <w:r w:rsidRPr="0019753F">
        <w:rPr>
          <w:rFonts w:ascii="Times New Roman" w:hAnsi="Times New Roman" w:cs="Times New Roman"/>
          <w:sz w:val="24"/>
          <w:szCs w:val="24"/>
        </w:rPr>
        <w:t xml:space="preserve">konkrétne: slovenské rozprávky, uspávanky, rozhlasové hry pre deti, mládež aj dospelých, dokumenty, portréty </w:t>
      </w:r>
      <w:r w:rsidR="004F4507">
        <w:rPr>
          <w:rFonts w:ascii="Times New Roman" w:hAnsi="Times New Roman" w:cs="Times New Roman"/>
          <w:sz w:val="24"/>
          <w:szCs w:val="24"/>
        </w:rPr>
        <w:t>významných slovenských osobností</w:t>
      </w:r>
      <w:r w:rsidRPr="0019753F">
        <w:rPr>
          <w:rFonts w:ascii="Times New Roman" w:hAnsi="Times New Roman" w:cs="Times New Roman"/>
          <w:sz w:val="24"/>
          <w:szCs w:val="24"/>
        </w:rPr>
        <w:t xml:space="preserve">, hudobné nahrávky </w:t>
      </w:r>
      <w:r w:rsidR="0066678D">
        <w:rPr>
          <w:rFonts w:ascii="Times New Roman" w:hAnsi="Times New Roman" w:cs="Times New Roman"/>
          <w:sz w:val="24"/>
          <w:szCs w:val="24"/>
        </w:rPr>
        <w:t>–</w:t>
      </w:r>
      <w:r w:rsidRPr="0019753F">
        <w:rPr>
          <w:rFonts w:ascii="Times New Roman" w:hAnsi="Times New Roman" w:cs="Times New Roman"/>
          <w:sz w:val="24"/>
          <w:szCs w:val="24"/>
        </w:rPr>
        <w:t xml:space="preserve"> skladby zo zvukového archívu, ale aj kompletné záznamy koncertov</w:t>
      </w:r>
      <w:r w:rsidR="004F4507">
        <w:rPr>
          <w:rFonts w:ascii="Times New Roman" w:hAnsi="Times New Roman" w:cs="Times New Roman"/>
          <w:sz w:val="24"/>
          <w:szCs w:val="24"/>
        </w:rPr>
        <w:t>)</w:t>
      </w:r>
      <w:r w:rsidRPr="0019753F">
        <w:rPr>
          <w:rFonts w:ascii="Times New Roman" w:hAnsi="Times New Roman" w:cs="Times New Roman"/>
          <w:sz w:val="24"/>
          <w:szCs w:val="24"/>
        </w:rPr>
        <w:t>.</w:t>
      </w:r>
    </w:p>
    <w:p w:rsidR="0019753F" w:rsidRPr="0019753F" w:rsidP="0019753F">
      <w:pPr>
        <w:bidi w:val="0"/>
        <w:spacing w:after="0" w:line="240" w:lineRule="auto"/>
        <w:jc w:val="both"/>
        <w:rPr>
          <w:rFonts w:ascii="Times New Roman" w:hAnsi="Times New Roman" w:cs="Times New Roman"/>
          <w:sz w:val="24"/>
          <w:szCs w:val="24"/>
        </w:rPr>
      </w:pPr>
      <w:r w:rsidR="00833DA2">
        <w:rPr>
          <w:rFonts w:ascii="Times New Roman" w:hAnsi="Times New Roman" w:cs="Times New Roman"/>
          <w:sz w:val="24"/>
          <w:szCs w:val="24"/>
        </w:rPr>
        <w:t xml:space="preserve">      </w:t>
      </w:r>
      <w:r w:rsidRPr="0019753F">
        <w:rPr>
          <w:rFonts w:ascii="Times New Roman" w:hAnsi="Times New Roman" w:cs="Times New Roman"/>
          <w:sz w:val="24"/>
          <w:szCs w:val="24"/>
        </w:rPr>
        <w:t>RTVS prezentuje vlastné slovenské programy na súťažný</w:t>
      </w:r>
      <w:r w:rsidR="00F9572F">
        <w:rPr>
          <w:rFonts w:ascii="Times New Roman" w:hAnsi="Times New Roman" w:cs="Times New Roman"/>
          <w:sz w:val="24"/>
          <w:szCs w:val="24"/>
        </w:rPr>
        <w:t>ch prehliadkach a festivaloch v </w:t>
      </w:r>
      <w:r w:rsidRPr="0019753F">
        <w:rPr>
          <w:rFonts w:ascii="Times New Roman" w:hAnsi="Times New Roman" w:cs="Times New Roman"/>
          <w:sz w:val="24"/>
          <w:szCs w:val="24"/>
        </w:rPr>
        <w:t xml:space="preserve">zahraničí a pozývame zástupcov </w:t>
      </w:r>
      <w:r w:rsidR="0066678D">
        <w:rPr>
          <w:rFonts w:ascii="Times New Roman" w:hAnsi="Times New Roman" w:cs="Times New Roman"/>
          <w:sz w:val="24"/>
          <w:szCs w:val="24"/>
        </w:rPr>
        <w:t>s</w:t>
      </w:r>
      <w:r w:rsidRPr="0019753F">
        <w:rPr>
          <w:rFonts w:ascii="Times New Roman" w:hAnsi="Times New Roman" w:cs="Times New Roman"/>
          <w:sz w:val="24"/>
          <w:szCs w:val="24"/>
        </w:rPr>
        <w:t>lovenských redakci</w:t>
      </w:r>
      <w:r w:rsidR="0066678D">
        <w:rPr>
          <w:rFonts w:ascii="Times New Roman" w:hAnsi="Times New Roman" w:cs="Times New Roman"/>
          <w:sz w:val="24"/>
          <w:szCs w:val="24"/>
        </w:rPr>
        <w:t>í</w:t>
      </w:r>
      <w:r w:rsidR="00F9572F">
        <w:rPr>
          <w:rFonts w:ascii="Times New Roman" w:hAnsi="Times New Roman" w:cs="Times New Roman"/>
          <w:sz w:val="24"/>
          <w:szCs w:val="24"/>
        </w:rPr>
        <w:t>, aby svoju vlastnú produkciu v </w:t>
      </w:r>
      <w:r w:rsidRPr="0019753F">
        <w:rPr>
          <w:rFonts w:ascii="Times New Roman" w:hAnsi="Times New Roman" w:cs="Times New Roman"/>
          <w:sz w:val="24"/>
          <w:szCs w:val="24"/>
        </w:rPr>
        <w:t xml:space="preserve">slovenskom jazyku prezentovali na súťažných prehliadkach a festivaloch na pôde RTVS </w:t>
      </w:r>
      <w:r w:rsidR="0066678D">
        <w:rPr>
          <w:rFonts w:ascii="Times New Roman" w:hAnsi="Times New Roman" w:cs="Times New Roman"/>
          <w:sz w:val="24"/>
          <w:szCs w:val="24"/>
        </w:rPr>
        <w:t>(</w:t>
      </w:r>
      <w:r w:rsidRPr="0019753F">
        <w:rPr>
          <w:rFonts w:ascii="Times New Roman" w:hAnsi="Times New Roman" w:cs="Times New Roman"/>
          <w:sz w:val="24"/>
          <w:szCs w:val="24"/>
        </w:rPr>
        <w:t>súťažný Festival rozhlasovej tvorby FRT, Prix Ex Aequo, medzinárodný festival rozhlasovej hry pre deti a mládež, medzinárodný festival rozhlasových nahrávok folklórnej hudby Grand Prix Svetozára Stračinu</w:t>
      </w:r>
      <w:r w:rsidR="0066678D">
        <w:rPr>
          <w:rFonts w:ascii="Times New Roman" w:hAnsi="Times New Roman" w:cs="Times New Roman"/>
          <w:sz w:val="24"/>
          <w:szCs w:val="24"/>
        </w:rPr>
        <w:t>)</w:t>
      </w:r>
      <w:r w:rsidRPr="0019753F">
        <w:rPr>
          <w:rFonts w:ascii="Times New Roman" w:hAnsi="Times New Roman" w:cs="Times New Roman"/>
          <w:sz w:val="24"/>
          <w:szCs w:val="24"/>
        </w:rPr>
        <w:t xml:space="preserve">. </w:t>
      </w:r>
    </w:p>
    <w:p w:rsidR="0019753F" w:rsidP="0019753F">
      <w:pPr>
        <w:bidi w:val="0"/>
        <w:spacing w:after="0" w:line="240" w:lineRule="auto"/>
        <w:jc w:val="both"/>
        <w:rPr>
          <w:rFonts w:ascii="Times New Roman" w:hAnsi="Times New Roman" w:cs="Times New Roman"/>
          <w:sz w:val="24"/>
          <w:szCs w:val="24"/>
        </w:rPr>
      </w:pPr>
      <w:r w:rsidR="00833DA2">
        <w:rPr>
          <w:rFonts w:ascii="Times New Roman" w:hAnsi="Times New Roman" w:cs="Times New Roman"/>
          <w:sz w:val="24"/>
          <w:szCs w:val="24"/>
        </w:rPr>
        <w:t xml:space="preserve">      </w:t>
      </w:r>
      <w:r w:rsidRPr="0019753F">
        <w:rPr>
          <w:rFonts w:ascii="Times New Roman" w:hAnsi="Times New Roman" w:cs="Times New Roman"/>
          <w:sz w:val="24"/>
          <w:szCs w:val="24"/>
        </w:rPr>
        <w:t xml:space="preserve">Výmenu pracovníkov RTVS uskutočňuje na základe recipročných dohôd. Zahraničných Slovákov, pracovníkov, redaktorov slovenského vysielania v danej krajine RTVS pozýva do Bratislavy a umožňujeme im pracovné stáže na jej pôde, jazykové konzultácie za účelom zdokonalenia sa v slovenskom jazyku, pozývajú sa na podujatia, vzdelávacie programy, ktoré sa organizujú na pôde RTVS s cieľom umožniť im priamy kontakt so Slovenskom, zdokonaliť sa v slovenskom jazyku a informovať sa o dianí na Slovensku. </w:t>
      </w:r>
    </w:p>
    <w:p w:rsidR="00833DA2" w:rsidRPr="0019753F" w:rsidP="0019753F">
      <w:pPr>
        <w:bidi w:val="0"/>
        <w:spacing w:after="0" w:line="240" w:lineRule="auto"/>
        <w:jc w:val="both"/>
        <w:rPr>
          <w:rFonts w:ascii="Times New Roman" w:hAnsi="Times New Roman" w:cs="Times New Roman"/>
          <w:sz w:val="24"/>
          <w:szCs w:val="24"/>
        </w:rPr>
      </w:pPr>
    </w:p>
    <w:p w:rsidR="0019753F" w:rsidRPr="00221DD5" w:rsidP="0019753F">
      <w:pPr>
        <w:bidi w:val="0"/>
        <w:spacing w:after="0" w:line="240" w:lineRule="auto"/>
        <w:jc w:val="both"/>
        <w:rPr>
          <w:rFonts w:ascii="Times New Roman" w:hAnsi="Times New Roman" w:cs="Times New Roman"/>
          <w:b/>
          <w:sz w:val="24"/>
          <w:szCs w:val="24"/>
        </w:rPr>
      </w:pPr>
      <w:r w:rsidR="00221DD5">
        <w:rPr>
          <w:rFonts w:ascii="Times New Roman" w:hAnsi="Times New Roman" w:cs="Times New Roman"/>
          <w:b/>
          <w:sz w:val="24"/>
          <w:szCs w:val="24"/>
        </w:rPr>
        <w:t xml:space="preserve">    </w:t>
      </w:r>
      <w:r w:rsidRPr="00221DD5">
        <w:rPr>
          <w:rFonts w:ascii="Times New Roman" w:hAnsi="Times New Roman" w:cs="Times New Roman"/>
          <w:b/>
          <w:sz w:val="24"/>
          <w:szCs w:val="24"/>
        </w:rPr>
        <w:t>Zahraniční Slováci vo vysielaní RTVS v r. 2014</w:t>
      </w:r>
    </w:p>
    <w:p w:rsidR="0019753F" w:rsidRPr="0019753F" w:rsidP="0019753F">
      <w:pPr>
        <w:bidi w:val="0"/>
        <w:spacing w:after="0" w:line="240" w:lineRule="auto"/>
        <w:jc w:val="both"/>
        <w:rPr>
          <w:rFonts w:ascii="Times New Roman" w:hAnsi="Times New Roman" w:cs="Times New Roman"/>
          <w:sz w:val="24"/>
          <w:szCs w:val="24"/>
        </w:rPr>
      </w:pPr>
      <w:r w:rsidR="00833DA2">
        <w:rPr>
          <w:rFonts w:ascii="Times New Roman" w:hAnsi="Times New Roman" w:cs="Times New Roman"/>
          <w:sz w:val="24"/>
          <w:szCs w:val="24"/>
        </w:rPr>
        <w:t xml:space="preserve">     </w:t>
      </w:r>
      <w:r w:rsidRPr="0019753F">
        <w:rPr>
          <w:rFonts w:ascii="Times New Roman" w:hAnsi="Times New Roman" w:cs="Times New Roman"/>
          <w:sz w:val="24"/>
          <w:szCs w:val="24"/>
        </w:rPr>
        <w:t xml:space="preserve">Život zahraničných Slovákov a zároveň aj úspešná reprezentácia Slovenska v zahraničí je stabilnou súčasťou programového obsahu vysielania </w:t>
      </w:r>
      <w:r w:rsidR="0066678D">
        <w:rPr>
          <w:rFonts w:ascii="Times New Roman" w:hAnsi="Times New Roman" w:cs="Times New Roman"/>
          <w:sz w:val="24"/>
          <w:szCs w:val="24"/>
        </w:rPr>
        <w:t>RTVS</w:t>
      </w:r>
      <w:r w:rsidRPr="0019753F">
        <w:rPr>
          <w:rFonts w:ascii="Times New Roman" w:hAnsi="Times New Roman" w:cs="Times New Roman"/>
          <w:sz w:val="24"/>
          <w:szCs w:val="24"/>
        </w:rPr>
        <w:t>. V rámci televíznych programových služieb v r. 2014 prezentovala túto tému vo s</w:t>
      </w:r>
      <w:r w:rsidR="000F7DCB">
        <w:rPr>
          <w:rFonts w:ascii="Times New Roman" w:hAnsi="Times New Roman" w:cs="Times New Roman"/>
          <w:sz w:val="24"/>
          <w:szCs w:val="24"/>
        </w:rPr>
        <w:t>vojom vysielaní  najmä Dvojka v </w:t>
      </w:r>
      <w:r w:rsidRPr="0019753F">
        <w:rPr>
          <w:rFonts w:ascii="Times New Roman" w:hAnsi="Times New Roman" w:cs="Times New Roman"/>
          <w:sz w:val="24"/>
          <w:szCs w:val="24"/>
        </w:rPr>
        <w:t>rámci svojho dramaturgického zamerania na záujmové a špecifické divácke skupiny. Zahraničným Slovákom bol vyhradený priestor predovšetkým v národnostných magazínoch, regionálnom vysielaní a vo vysielaní dlhodob</w:t>
      </w:r>
      <w:r w:rsidR="00F9572F">
        <w:rPr>
          <w:rFonts w:ascii="Times New Roman" w:hAnsi="Times New Roman" w:cs="Times New Roman"/>
          <w:sz w:val="24"/>
          <w:szCs w:val="24"/>
        </w:rPr>
        <w:t xml:space="preserve">ého cyklu </w:t>
      </w:r>
      <w:r w:rsidR="0066678D">
        <w:rPr>
          <w:rFonts w:ascii="Times New Roman" w:hAnsi="Times New Roman" w:cs="Times New Roman"/>
          <w:sz w:val="24"/>
          <w:szCs w:val="24"/>
        </w:rPr>
        <w:t>–</w:t>
      </w:r>
      <w:r w:rsidR="00F9572F">
        <w:rPr>
          <w:rFonts w:ascii="Times New Roman" w:hAnsi="Times New Roman" w:cs="Times New Roman"/>
          <w:sz w:val="24"/>
          <w:szCs w:val="24"/>
        </w:rPr>
        <w:t xml:space="preserve"> Slováci vo svete (z </w:t>
      </w:r>
      <w:r w:rsidRPr="0019753F">
        <w:rPr>
          <w:rFonts w:ascii="Times New Roman" w:hAnsi="Times New Roman" w:cs="Times New Roman"/>
          <w:sz w:val="24"/>
          <w:szCs w:val="24"/>
        </w:rPr>
        <w:t xml:space="preserve">produkcie </w:t>
      </w:r>
      <w:r w:rsidR="000F7DCB">
        <w:rPr>
          <w:rFonts w:ascii="Times New Roman" w:hAnsi="Times New Roman" w:cs="Times New Roman"/>
          <w:sz w:val="24"/>
          <w:szCs w:val="24"/>
        </w:rPr>
        <w:t>televízneho</w:t>
      </w:r>
      <w:r w:rsidRPr="0019753F">
        <w:rPr>
          <w:rFonts w:ascii="Times New Roman" w:hAnsi="Times New Roman" w:cs="Times New Roman"/>
          <w:sz w:val="24"/>
          <w:szCs w:val="24"/>
        </w:rPr>
        <w:t xml:space="preserve"> štúdia </w:t>
      </w:r>
      <w:r w:rsidR="000F7DCB">
        <w:rPr>
          <w:rFonts w:ascii="Times New Roman" w:hAnsi="Times New Roman" w:cs="Times New Roman"/>
          <w:sz w:val="24"/>
          <w:szCs w:val="24"/>
        </w:rPr>
        <w:t xml:space="preserve">v </w:t>
      </w:r>
      <w:r w:rsidRPr="0019753F">
        <w:rPr>
          <w:rFonts w:ascii="Times New Roman" w:hAnsi="Times New Roman" w:cs="Times New Roman"/>
          <w:sz w:val="24"/>
          <w:szCs w:val="24"/>
        </w:rPr>
        <w:t>Košic</w:t>
      </w:r>
      <w:r w:rsidR="000F7DCB">
        <w:rPr>
          <w:rFonts w:ascii="Times New Roman" w:hAnsi="Times New Roman" w:cs="Times New Roman"/>
          <w:sz w:val="24"/>
          <w:szCs w:val="24"/>
        </w:rPr>
        <w:t>iach</w:t>
      </w:r>
      <w:r w:rsidRPr="0019753F">
        <w:rPr>
          <w:rFonts w:ascii="Times New Roman" w:hAnsi="Times New Roman" w:cs="Times New Roman"/>
          <w:sz w:val="24"/>
          <w:szCs w:val="24"/>
        </w:rPr>
        <w:t>). Ide o publicistické dokum</w:t>
      </w:r>
      <w:r w:rsidR="000F7DCB">
        <w:rPr>
          <w:rFonts w:ascii="Times New Roman" w:hAnsi="Times New Roman" w:cs="Times New Roman"/>
          <w:sz w:val="24"/>
          <w:szCs w:val="24"/>
        </w:rPr>
        <w:t>enty</w:t>
      </w:r>
      <w:r w:rsidR="00F9572F">
        <w:rPr>
          <w:rFonts w:ascii="Times New Roman" w:hAnsi="Times New Roman" w:cs="Times New Roman"/>
          <w:sz w:val="24"/>
          <w:szCs w:val="24"/>
        </w:rPr>
        <w:t xml:space="preserve"> mapujúce život krajanov v </w:t>
      </w:r>
      <w:r w:rsidRPr="0019753F">
        <w:rPr>
          <w:rFonts w:ascii="Times New Roman" w:hAnsi="Times New Roman" w:cs="Times New Roman"/>
          <w:sz w:val="24"/>
          <w:szCs w:val="24"/>
        </w:rPr>
        <w:t>rôznych krajinách. Diváci Dvojky mohli spoznať  napr</w:t>
      </w:r>
      <w:r w:rsidR="00F9572F">
        <w:rPr>
          <w:rFonts w:ascii="Times New Roman" w:hAnsi="Times New Roman" w:cs="Times New Roman"/>
          <w:sz w:val="24"/>
          <w:szCs w:val="24"/>
        </w:rPr>
        <w:t>. život Slovákov na Ukrajine, v </w:t>
      </w:r>
      <w:r w:rsidRPr="0019753F">
        <w:rPr>
          <w:rFonts w:ascii="Times New Roman" w:hAnsi="Times New Roman" w:cs="Times New Roman"/>
          <w:sz w:val="24"/>
          <w:szCs w:val="24"/>
        </w:rPr>
        <w:t xml:space="preserve">Česku </w:t>
      </w:r>
      <w:r w:rsidR="0066678D">
        <w:rPr>
          <w:rFonts w:ascii="Times New Roman" w:hAnsi="Times New Roman" w:cs="Times New Roman"/>
          <w:sz w:val="24"/>
          <w:szCs w:val="24"/>
        </w:rPr>
        <w:t>–</w:t>
      </w:r>
      <w:r w:rsidRPr="0019753F">
        <w:rPr>
          <w:rFonts w:ascii="Times New Roman" w:hAnsi="Times New Roman" w:cs="Times New Roman"/>
          <w:sz w:val="24"/>
          <w:szCs w:val="24"/>
        </w:rPr>
        <w:t xml:space="preserve"> na Morave, v Nemecku, Poľsku, Srbsku </w:t>
      </w:r>
      <w:r w:rsidR="0066678D">
        <w:rPr>
          <w:rFonts w:ascii="Times New Roman" w:hAnsi="Times New Roman" w:cs="Times New Roman"/>
          <w:sz w:val="24"/>
          <w:szCs w:val="24"/>
        </w:rPr>
        <w:t>–</w:t>
      </w:r>
      <w:r w:rsidRPr="0019753F">
        <w:rPr>
          <w:rFonts w:ascii="Times New Roman" w:hAnsi="Times New Roman" w:cs="Times New Roman"/>
          <w:sz w:val="24"/>
          <w:szCs w:val="24"/>
        </w:rPr>
        <w:t xml:space="preserve"> Kovačici, Padine,</w:t>
      </w:r>
      <w:r w:rsidR="000F7DCB">
        <w:rPr>
          <w:rFonts w:ascii="Times New Roman" w:hAnsi="Times New Roman" w:cs="Times New Roman"/>
          <w:sz w:val="24"/>
          <w:szCs w:val="24"/>
        </w:rPr>
        <w:t xml:space="preserve"> vo</w:t>
      </w:r>
      <w:r w:rsidRPr="0019753F">
        <w:rPr>
          <w:rFonts w:ascii="Times New Roman" w:hAnsi="Times New Roman" w:cs="Times New Roman"/>
          <w:sz w:val="24"/>
          <w:szCs w:val="24"/>
        </w:rPr>
        <w:t xml:space="preserve">  Švédsku, Belgicku, Holandsku, Taliansku</w:t>
      </w:r>
      <w:r w:rsidR="0066678D">
        <w:rPr>
          <w:rFonts w:ascii="Times New Roman" w:hAnsi="Times New Roman" w:cs="Times New Roman"/>
          <w:sz w:val="24"/>
          <w:szCs w:val="24"/>
        </w:rPr>
        <w:t xml:space="preserve"> atď</w:t>
      </w:r>
      <w:r w:rsidRPr="0019753F">
        <w:rPr>
          <w:rFonts w:ascii="Times New Roman" w:hAnsi="Times New Roman" w:cs="Times New Roman"/>
          <w:sz w:val="24"/>
          <w:szCs w:val="24"/>
        </w:rPr>
        <w:t>. V priebehu roka 2014 ich RTVS odvysielala vo viacnásobných reprízach. Zároveň tak ako každý rok RTVS zaradila do vysielania Dvojky premiérové aj reprízové  záznamy vystúpení zahraničných Slovákov na letných  folklórnych festivaloch vo Východnej, Detve, Terchovej a Heľpe, ktoré dokumentujú uchovávanie folklórnych tradícií Slovákov žijúcich v zahraničí pre budúc</w:t>
      </w:r>
      <w:r w:rsidR="00F9572F">
        <w:rPr>
          <w:rFonts w:ascii="Times New Roman" w:hAnsi="Times New Roman" w:cs="Times New Roman"/>
          <w:sz w:val="24"/>
          <w:szCs w:val="24"/>
        </w:rPr>
        <w:t>e generácie. (</w:t>
      </w:r>
      <w:r w:rsidR="0066678D">
        <w:rPr>
          <w:rFonts w:ascii="Times New Roman" w:hAnsi="Times New Roman" w:cs="Times New Roman"/>
          <w:sz w:val="24"/>
          <w:szCs w:val="24"/>
        </w:rPr>
        <w:t>N</w:t>
      </w:r>
      <w:r w:rsidR="00F9572F">
        <w:rPr>
          <w:rFonts w:ascii="Times New Roman" w:hAnsi="Times New Roman" w:cs="Times New Roman"/>
          <w:sz w:val="24"/>
          <w:szCs w:val="24"/>
        </w:rPr>
        <w:t xml:space="preserve">apr. </w:t>
      </w:r>
      <w:r w:rsidR="0066678D">
        <w:rPr>
          <w:rFonts w:ascii="Times New Roman" w:hAnsi="Times New Roman" w:cs="Times New Roman"/>
          <w:sz w:val="24"/>
          <w:szCs w:val="24"/>
        </w:rPr>
        <w:t>–</w:t>
      </w:r>
      <w:r w:rsidR="00F9572F">
        <w:rPr>
          <w:rFonts w:ascii="Times New Roman" w:hAnsi="Times New Roman" w:cs="Times New Roman"/>
          <w:sz w:val="24"/>
          <w:szCs w:val="24"/>
        </w:rPr>
        <w:t xml:space="preserve"> Nedeľa s </w:t>
      </w:r>
      <w:r w:rsidRPr="0019753F">
        <w:rPr>
          <w:rFonts w:ascii="Times New Roman" w:hAnsi="Times New Roman" w:cs="Times New Roman"/>
          <w:sz w:val="24"/>
          <w:szCs w:val="24"/>
        </w:rPr>
        <w:t>našimi krajanmi, Pozdrav Detve, Pozdrav k</w:t>
      </w:r>
      <w:r w:rsidR="0066678D">
        <w:rPr>
          <w:rFonts w:ascii="Times New Roman" w:hAnsi="Times New Roman" w:cs="Times New Roman"/>
          <w:sz w:val="24"/>
          <w:szCs w:val="24"/>
        </w:rPr>
        <w:t>rajanov...)</w:t>
      </w:r>
    </w:p>
    <w:p w:rsidR="0019753F" w:rsidRPr="0019753F" w:rsidP="0019753F">
      <w:pPr>
        <w:bidi w:val="0"/>
        <w:spacing w:after="0" w:line="240" w:lineRule="auto"/>
        <w:jc w:val="both"/>
        <w:rPr>
          <w:rFonts w:ascii="Times New Roman" w:hAnsi="Times New Roman" w:cs="Times New Roman"/>
          <w:sz w:val="24"/>
          <w:szCs w:val="24"/>
        </w:rPr>
      </w:pPr>
      <w:r w:rsidR="00833DA2">
        <w:rPr>
          <w:rFonts w:ascii="Times New Roman" w:hAnsi="Times New Roman" w:cs="Times New Roman"/>
          <w:sz w:val="24"/>
          <w:szCs w:val="24"/>
        </w:rPr>
        <w:t xml:space="preserve">      </w:t>
      </w:r>
      <w:r w:rsidRPr="0019753F">
        <w:rPr>
          <w:rFonts w:ascii="Times New Roman" w:hAnsi="Times New Roman" w:cs="Times New Roman"/>
          <w:sz w:val="24"/>
          <w:szCs w:val="24"/>
        </w:rPr>
        <w:t xml:space="preserve">RTVS tradične zaraďuje do vysielania dokumenty a programy ku Dňu zahraničných Slovákov začiatkom júla. V r. 2014 boli zaradené – Domov ďaleko od domova </w:t>
      </w:r>
      <w:r w:rsidR="0066678D">
        <w:rPr>
          <w:rFonts w:ascii="Times New Roman" w:hAnsi="Times New Roman" w:cs="Times New Roman"/>
          <w:sz w:val="24"/>
          <w:szCs w:val="24"/>
        </w:rPr>
        <w:t>–</w:t>
      </w:r>
      <w:r w:rsidRPr="0019753F">
        <w:rPr>
          <w:rFonts w:ascii="Times New Roman" w:hAnsi="Times New Roman" w:cs="Times New Roman"/>
          <w:sz w:val="24"/>
          <w:szCs w:val="24"/>
        </w:rPr>
        <w:t xml:space="preserve"> 1 x 78</w:t>
      </w:r>
      <w:r w:rsidR="0066678D">
        <w:rPr>
          <w:rFonts w:ascii="Times New Roman" w:hAnsi="Times New Roman" w:cs="Times New Roman"/>
          <w:sz w:val="24"/>
          <w:szCs w:val="24"/>
        </w:rPr>
        <w:t xml:space="preserve"> </w:t>
      </w:r>
      <w:r w:rsidR="008C08C5">
        <w:rPr>
          <w:rFonts w:ascii="Times New Roman" w:hAnsi="Times New Roman" w:cs="Times New Roman"/>
          <w:sz w:val="24"/>
          <w:szCs w:val="24"/>
        </w:rPr>
        <w:t>min – d</w:t>
      </w:r>
      <w:r w:rsidRPr="0019753F">
        <w:rPr>
          <w:rFonts w:ascii="Times New Roman" w:hAnsi="Times New Roman" w:cs="Times New Roman"/>
          <w:sz w:val="24"/>
          <w:szCs w:val="24"/>
        </w:rPr>
        <w:t>okumentárny film o osudoch prvých slovenských vysťahovalcov do Kanady. Film nakrútila Slovenka Katarína Homolová žijúca v Kanade a premiéru mal dokument v RTVS v r. 2012. Reprízu RTVS uviedla na Dvojke v rámci špeciálneho vysielania ku Dňu zahraničných Slovákov 6.</w:t>
      </w:r>
      <w:r w:rsidR="0066678D">
        <w:rPr>
          <w:rFonts w:ascii="Times New Roman" w:hAnsi="Times New Roman" w:cs="Times New Roman"/>
          <w:sz w:val="24"/>
          <w:szCs w:val="24"/>
        </w:rPr>
        <w:t xml:space="preserve">  júla </w:t>
      </w:r>
      <w:r w:rsidRPr="0019753F">
        <w:rPr>
          <w:rFonts w:ascii="Times New Roman" w:hAnsi="Times New Roman" w:cs="Times New Roman"/>
          <w:sz w:val="24"/>
          <w:szCs w:val="24"/>
        </w:rPr>
        <w:t>2014</w:t>
      </w:r>
      <w:r w:rsidR="0066678D">
        <w:rPr>
          <w:rFonts w:ascii="Times New Roman" w:hAnsi="Times New Roman" w:cs="Times New Roman"/>
          <w:sz w:val="24"/>
          <w:szCs w:val="24"/>
        </w:rPr>
        <w:t xml:space="preserve"> v hlavnom vysielacom čase o 20.</w:t>
      </w:r>
      <w:r w:rsidRPr="0019753F">
        <w:rPr>
          <w:rFonts w:ascii="Times New Roman" w:hAnsi="Times New Roman" w:cs="Times New Roman"/>
          <w:sz w:val="24"/>
          <w:szCs w:val="24"/>
        </w:rPr>
        <w:t>05</w:t>
      </w:r>
      <w:r w:rsidR="0066678D">
        <w:rPr>
          <w:rFonts w:ascii="Times New Roman" w:hAnsi="Times New Roman" w:cs="Times New Roman"/>
          <w:sz w:val="24"/>
          <w:szCs w:val="24"/>
        </w:rPr>
        <w:t xml:space="preserve"> h a 5. júla </w:t>
      </w:r>
      <w:r w:rsidRPr="0019753F">
        <w:rPr>
          <w:rFonts w:ascii="Times New Roman" w:hAnsi="Times New Roman" w:cs="Times New Roman"/>
          <w:sz w:val="24"/>
          <w:szCs w:val="24"/>
        </w:rPr>
        <w:t>2014 dokumentárny film o živote slovenských emigrantov vo Švajčiarsku Pod Helvétskym krížom.</w:t>
      </w:r>
    </w:p>
    <w:p w:rsidR="0019753F" w:rsidRPr="0019753F" w:rsidP="0019753F">
      <w:pPr>
        <w:bidi w:val="0"/>
        <w:spacing w:after="0" w:line="240" w:lineRule="auto"/>
        <w:jc w:val="both"/>
        <w:rPr>
          <w:rFonts w:ascii="Times New Roman" w:hAnsi="Times New Roman" w:cs="Times New Roman"/>
          <w:sz w:val="24"/>
          <w:szCs w:val="24"/>
        </w:rPr>
      </w:pPr>
      <w:r w:rsidR="00833DA2">
        <w:rPr>
          <w:rFonts w:ascii="Times New Roman" w:hAnsi="Times New Roman" w:cs="Times New Roman"/>
          <w:sz w:val="24"/>
          <w:szCs w:val="24"/>
        </w:rPr>
        <w:t xml:space="preserve">      </w:t>
      </w:r>
      <w:r w:rsidRPr="0019753F">
        <w:rPr>
          <w:rFonts w:ascii="Times New Roman" w:hAnsi="Times New Roman" w:cs="Times New Roman"/>
          <w:sz w:val="24"/>
          <w:szCs w:val="24"/>
        </w:rPr>
        <w:t xml:space="preserve">V priebehu roka RTVS okrem publicistických magazínov a cyklu Slováci vo svete odvysielala aj ďalšie programy: Krajania </w:t>
      </w:r>
      <w:r w:rsidR="008C08C5">
        <w:rPr>
          <w:rFonts w:ascii="Times New Roman" w:hAnsi="Times New Roman" w:cs="Times New Roman"/>
          <w:sz w:val="24"/>
          <w:szCs w:val="24"/>
        </w:rPr>
        <w:t>–</w:t>
      </w:r>
      <w:r w:rsidRPr="0019753F">
        <w:rPr>
          <w:rFonts w:ascii="Times New Roman" w:hAnsi="Times New Roman" w:cs="Times New Roman"/>
          <w:sz w:val="24"/>
          <w:szCs w:val="24"/>
        </w:rPr>
        <w:t xml:space="preserve"> 2</w:t>
      </w:r>
      <w:r w:rsidR="008C08C5">
        <w:rPr>
          <w:rFonts w:ascii="Times New Roman" w:hAnsi="Times New Roman" w:cs="Times New Roman"/>
          <w:sz w:val="24"/>
          <w:szCs w:val="24"/>
        </w:rPr>
        <w:t>5 min</w:t>
      </w:r>
      <w:r w:rsidRPr="0019753F">
        <w:rPr>
          <w:rFonts w:ascii="Times New Roman" w:hAnsi="Times New Roman" w:cs="Times New Roman"/>
          <w:sz w:val="24"/>
          <w:szCs w:val="24"/>
        </w:rPr>
        <w:t xml:space="preserve"> (vysielanie 28.</w:t>
      </w:r>
      <w:r w:rsidR="008C08C5">
        <w:rPr>
          <w:rFonts w:ascii="Times New Roman" w:hAnsi="Times New Roman" w:cs="Times New Roman"/>
          <w:sz w:val="24"/>
          <w:szCs w:val="24"/>
        </w:rPr>
        <w:t xml:space="preserve"> marca 2014) – </w:t>
      </w:r>
      <w:r w:rsidRPr="0019753F">
        <w:rPr>
          <w:rFonts w:ascii="Times New Roman" w:hAnsi="Times New Roman" w:cs="Times New Roman"/>
          <w:sz w:val="24"/>
          <w:szCs w:val="24"/>
        </w:rPr>
        <w:t>dokumentárny film o Slovákoch žijúcich na Dolnej zemi,</w:t>
      </w:r>
      <w:r w:rsidR="000F7DCB">
        <w:rPr>
          <w:rFonts w:ascii="Times New Roman" w:hAnsi="Times New Roman" w:cs="Times New Roman"/>
          <w:sz w:val="24"/>
          <w:szCs w:val="24"/>
        </w:rPr>
        <w:t xml:space="preserve"> Stretnutie Slovákov zo sveta v </w:t>
      </w:r>
      <w:r w:rsidRPr="0019753F">
        <w:rPr>
          <w:rFonts w:ascii="Times New Roman" w:hAnsi="Times New Roman" w:cs="Times New Roman"/>
          <w:sz w:val="24"/>
          <w:szCs w:val="24"/>
        </w:rPr>
        <w:t xml:space="preserve">Bratislave </w:t>
      </w:r>
      <w:r w:rsidR="008C08C5">
        <w:rPr>
          <w:rFonts w:ascii="Times New Roman" w:hAnsi="Times New Roman" w:cs="Times New Roman"/>
          <w:sz w:val="24"/>
          <w:szCs w:val="24"/>
        </w:rPr>
        <w:t>–</w:t>
      </w:r>
      <w:r w:rsidRPr="0019753F">
        <w:rPr>
          <w:rFonts w:ascii="Times New Roman" w:hAnsi="Times New Roman" w:cs="Times New Roman"/>
          <w:sz w:val="24"/>
          <w:szCs w:val="24"/>
        </w:rPr>
        <w:t xml:space="preserve"> 2</w:t>
      </w:r>
      <w:r w:rsidR="008C08C5">
        <w:rPr>
          <w:rFonts w:ascii="Times New Roman" w:hAnsi="Times New Roman" w:cs="Times New Roman"/>
          <w:sz w:val="24"/>
          <w:szCs w:val="24"/>
        </w:rPr>
        <w:t>7 min</w:t>
      </w:r>
      <w:r w:rsidRPr="0019753F">
        <w:rPr>
          <w:rFonts w:ascii="Times New Roman" w:hAnsi="Times New Roman" w:cs="Times New Roman"/>
          <w:sz w:val="24"/>
          <w:szCs w:val="24"/>
        </w:rPr>
        <w:t xml:space="preserve"> (vysielanie 27.</w:t>
      </w:r>
      <w:r w:rsidR="008C08C5">
        <w:rPr>
          <w:rFonts w:ascii="Times New Roman" w:hAnsi="Times New Roman" w:cs="Times New Roman"/>
          <w:sz w:val="24"/>
          <w:szCs w:val="24"/>
        </w:rPr>
        <w:t xml:space="preserve"> augusta </w:t>
      </w:r>
      <w:r w:rsidRPr="0019753F">
        <w:rPr>
          <w:rFonts w:ascii="Times New Roman" w:hAnsi="Times New Roman" w:cs="Times New Roman"/>
          <w:sz w:val="24"/>
          <w:szCs w:val="24"/>
        </w:rPr>
        <w:t xml:space="preserve">2014) </w:t>
      </w:r>
      <w:r w:rsidR="008C08C5">
        <w:rPr>
          <w:rFonts w:ascii="Times New Roman" w:hAnsi="Times New Roman" w:cs="Times New Roman"/>
          <w:sz w:val="24"/>
          <w:szCs w:val="24"/>
        </w:rPr>
        <w:t>–</w:t>
      </w:r>
      <w:r w:rsidRPr="0019753F">
        <w:rPr>
          <w:rFonts w:ascii="Times New Roman" w:hAnsi="Times New Roman" w:cs="Times New Roman"/>
          <w:sz w:val="24"/>
          <w:szCs w:val="24"/>
        </w:rPr>
        <w:t xml:space="preserve"> o živote krajanov a činnosti krajanských spolkov, 2</w:t>
      </w:r>
      <w:r w:rsidR="008C08C5">
        <w:rPr>
          <w:rFonts w:ascii="Times New Roman" w:hAnsi="Times New Roman" w:cs="Times New Roman"/>
          <w:sz w:val="24"/>
          <w:szCs w:val="24"/>
        </w:rPr>
        <w:t>-</w:t>
      </w:r>
      <w:r w:rsidRPr="0019753F">
        <w:rPr>
          <w:rFonts w:ascii="Times New Roman" w:hAnsi="Times New Roman" w:cs="Times New Roman"/>
          <w:sz w:val="24"/>
          <w:szCs w:val="24"/>
        </w:rPr>
        <w:t xml:space="preserve">dielny dokument M. Petericha a režiséra J. Mančušku Slováci v Bihore </w:t>
      </w:r>
      <w:r w:rsidR="008C08C5">
        <w:rPr>
          <w:rFonts w:ascii="Times New Roman" w:hAnsi="Times New Roman" w:cs="Times New Roman"/>
          <w:sz w:val="24"/>
          <w:szCs w:val="24"/>
        </w:rPr>
        <w:t>–</w:t>
      </w:r>
      <w:r w:rsidRPr="0019753F">
        <w:rPr>
          <w:rFonts w:ascii="Times New Roman" w:hAnsi="Times New Roman" w:cs="Times New Roman"/>
          <w:sz w:val="24"/>
          <w:szCs w:val="24"/>
        </w:rPr>
        <w:t xml:space="preserve"> 2 x 30 min</w:t>
      </w:r>
      <w:r w:rsidR="008C08C5">
        <w:rPr>
          <w:rFonts w:ascii="Times New Roman" w:hAnsi="Times New Roman" w:cs="Times New Roman"/>
          <w:sz w:val="24"/>
          <w:szCs w:val="24"/>
        </w:rPr>
        <w:t xml:space="preserve"> </w:t>
      </w:r>
      <w:r w:rsidRPr="0019753F">
        <w:rPr>
          <w:rFonts w:ascii="Times New Roman" w:hAnsi="Times New Roman" w:cs="Times New Roman"/>
          <w:sz w:val="24"/>
          <w:szCs w:val="24"/>
        </w:rPr>
        <w:t>(vysielanie 8. a 16.</w:t>
      </w:r>
      <w:r w:rsidR="008C08C5">
        <w:rPr>
          <w:rFonts w:ascii="Times New Roman" w:hAnsi="Times New Roman" w:cs="Times New Roman"/>
          <w:sz w:val="24"/>
          <w:szCs w:val="24"/>
        </w:rPr>
        <w:t xml:space="preserve"> augusta </w:t>
      </w:r>
      <w:r w:rsidRPr="0019753F">
        <w:rPr>
          <w:rFonts w:ascii="Times New Roman" w:hAnsi="Times New Roman" w:cs="Times New Roman"/>
          <w:sz w:val="24"/>
          <w:szCs w:val="24"/>
        </w:rPr>
        <w:t xml:space="preserve">2014) o živote slovenskej komunity v rumunskom Bihore, Okolo Piliša – 30 min (vysielanie </w:t>
      </w:r>
      <w:r w:rsidR="008C08C5">
        <w:rPr>
          <w:rFonts w:ascii="Times New Roman" w:hAnsi="Times New Roman" w:cs="Times New Roman"/>
          <w:sz w:val="24"/>
          <w:szCs w:val="24"/>
        </w:rPr>
        <w:t>–</w:t>
      </w:r>
      <w:r w:rsidRPr="0019753F">
        <w:rPr>
          <w:rFonts w:ascii="Times New Roman" w:hAnsi="Times New Roman" w:cs="Times New Roman"/>
          <w:sz w:val="24"/>
          <w:szCs w:val="24"/>
        </w:rPr>
        <w:t xml:space="preserve"> 3.</w:t>
      </w:r>
      <w:r w:rsidR="008C08C5">
        <w:rPr>
          <w:rFonts w:ascii="Times New Roman" w:hAnsi="Times New Roman" w:cs="Times New Roman"/>
          <w:sz w:val="24"/>
          <w:szCs w:val="24"/>
        </w:rPr>
        <w:t xml:space="preserve"> júla</w:t>
      </w:r>
      <w:r w:rsidRPr="0019753F">
        <w:rPr>
          <w:rFonts w:ascii="Times New Roman" w:hAnsi="Times New Roman" w:cs="Times New Roman"/>
          <w:sz w:val="24"/>
          <w:szCs w:val="24"/>
        </w:rPr>
        <w:t>, 13.</w:t>
      </w:r>
      <w:r w:rsidR="008C08C5">
        <w:rPr>
          <w:rFonts w:ascii="Times New Roman" w:hAnsi="Times New Roman" w:cs="Times New Roman"/>
          <w:sz w:val="24"/>
          <w:szCs w:val="24"/>
        </w:rPr>
        <w:t xml:space="preserve"> augusta</w:t>
      </w:r>
      <w:r w:rsidRPr="0019753F">
        <w:rPr>
          <w:rFonts w:ascii="Times New Roman" w:hAnsi="Times New Roman" w:cs="Times New Roman"/>
          <w:sz w:val="24"/>
          <w:szCs w:val="24"/>
        </w:rPr>
        <w:t>, 6.</w:t>
      </w:r>
      <w:r w:rsidR="008C08C5">
        <w:rPr>
          <w:rFonts w:ascii="Times New Roman" w:hAnsi="Times New Roman" w:cs="Times New Roman"/>
          <w:sz w:val="24"/>
          <w:szCs w:val="24"/>
        </w:rPr>
        <w:t xml:space="preserve"> októbra </w:t>
      </w:r>
      <w:r w:rsidR="000F7DCB">
        <w:rPr>
          <w:rFonts w:ascii="Times New Roman" w:hAnsi="Times New Roman" w:cs="Times New Roman"/>
          <w:sz w:val="24"/>
          <w:szCs w:val="24"/>
        </w:rPr>
        <w:t>2014) dokument o </w:t>
      </w:r>
      <w:r w:rsidRPr="0019753F">
        <w:rPr>
          <w:rFonts w:ascii="Times New Roman" w:hAnsi="Times New Roman" w:cs="Times New Roman"/>
          <w:sz w:val="24"/>
          <w:szCs w:val="24"/>
        </w:rPr>
        <w:t xml:space="preserve">prejavoch tradičnej kultúry našich krajanov v Pilišských </w:t>
      </w:r>
      <w:r w:rsidR="008C08C5">
        <w:rPr>
          <w:rFonts w:ascii="Times New Roman" w:hAnsi="Times New Roman" w:cs="Times New Roman"/>
          <w:sz w:val="24"/>
          <w:szCs w:val="24"/>
        </w:rPr>
        <w:t>vrchoch</w:t>
      </w:r>
      <w:r w:rsidRPr="0019753F">
        <w:rPr>
          <w:rFonts w:ascii="Times New Roman" w:hAnsi="Times New Roman" w:cs="Times New Roman"/>
          <w:sz w:val="24"/>
          <w:szCs w:val="24"/>
        </w:rPr>
        <w:t xml:space="preserve"> v Maďarsku.</w:t>
      </w:r>
    </w:p>
    <w:p w:rsidR="0019753F" w:rsidRPr="0019753F" w:rsidP="0019753F">
      <w:pPr>
        <w:bidi w:val="0"/>
        <w:spacing w:after="0" w:line="240" w:lineRule="auto"/>
        <w:jc w:val="both"/>
        <w:rPr>
          <w:rFonts w:ascii="Times New Roman" w:hAnsi="Times New Roman" w:cs="Times New Roman"/>
          <w:sz w:val="24"/>
          <w:szCs w:val="24"/>
        </w:rPr>
      </w:pPr>
      <w:r w:rsidR="00833DA2">
        <w:rPr>
          <w:rFonts w:ascii="Times New Roman" w:hAnsi="Times New Roman" w:cs="Times New Roman"/>
          <w:sz w:val="24"/>
          <w:szCs w:val="24"/>
        </w:rPr>
        <w:t xml:space="preserve">      </w:t>
      </w:r>
      <w:r w:rsidRPr="0019753F">
        <w:rPr>
          <w:rFonts w:ascii="Times New Roman" w:hAnsi="Times New Roman" w:cs="Times New Roman"/>
          <w:sz w:val="24"/>
          <w:szCs w:val="24"/>
        </w:rPr>
        <w:t xml:space="preserve">Voľný cyklus o významných Slovákoch v zahraničí </w:t>
      </w:r>
      <w:r w:rsidR="000F7DCB">
        <w:rPr>
          <w:rFonts w:ascii="Times New Roman" w:hAnsi="Times New Roman" w:cs="Times New Roman"/>
          <w:sz w:val="24"/>
          <w:szCs w:val="24"/>
        </w:rPr>
        <w:t>pripravuje dlhodobo ako autor i </w:t>
      </w:r>
      <w:r w:rsidRPr="0019753F">
        <w:rPr>
          <w:rFonts w:ascii="Times New Roman" w:hAnsi="Times New Roman" w:cs="Times New Roman"/>
          <w:sz w:val="24"/>
          <w:szCs w:val="24"/>
        </w:rPr>
        <w:t>režisér Dušan Tóth z Torontského divadla v Kanade. Na základe akvizičnej licencie RTVS odvysielala v roku 2014 na Dvojke dva dokumentárne portréty z tohto voľného cyklu:</w:t>
      </w:r>
    </w:p>
    <w:p w:rsidR="0019753F" w:rsidRPr="0019753F" w:rsidP="0019753F">
      <w:pPr>
        <w:bidi w:val="0"/>
        <w:spacing w:after="0" w:line="240" w:lineRule="auto"/>
        <w:jc w:val="both"/>
        <w:rPr>
          <w:rFonts w:ascii="Times New Roman" w:hAnsi="Times New Roman" w:cs="Times New Roman"/>
          <w:sz w:val="24"/>
          <w:szCs w:val="24"/>
        </w:rPr>
      </w:pPr>
      <w:r w:rsidRPr="0019753F">
        <w:rPr>
          <w:rFonts w:ascii="Times New Roman" w:hAnsi="Times New Roman" w:cs="Times New Roman"/>
          <w:sz w:val="24"/>
          <w:szCs w:val="24"/>
        </w:rPr>
        <w:t xml:space="preserve">Portrét: Valerián Stražovec </w:t>
      </w:r>
      <w:r w:rsidR="008C08C5">
        <w:rPr>
          <w:rFonts w:ascii="Times New Roman" w:hAnsi="Times New Roman" w:cs="Times New Roman"/>
          <w:sz w:val="24"/>
          <w:szCs w:val="24"/>
        </w:rPr>
        <w:t>–</w:t>
      </w:r>
      <w:r w:rsidRPr="0019753F">
        <w:rPr>
          <w:rFonts w:ascii="Times New Roman" w:hAnsi="Times New Roman" w:cs="Times New Roman"/>
          <w:sz w:val="24"/>
          <w:szCs w:val="24"/>
        </w:rPr>
        <w:t xml:space="preserve"> 53 min</w:t>
      </w:r>
      <w:r w:rsidR="008C08C5">
        <w:rPr>
          <w:rFonts w:ascii="Times New Roman" w:hAnsi="Times New Roman" w:cs="Times New Roman"/>
          <w:sz w:val="24"/>
          <w:szCs w:val="24"/>
        </w:rPr>
        <w:t xml:space="preserve"> </w:t>
      </w:r>
      <w:r w:rsidRPr="0019753F">
        <w:rPr>
          <w:rFonts w:ascii="Times New Roman" w:hAnsi="Times New Roman" w:cs="Times New Roman"/>
          <w:sz w:val="24"/>
          <w:szCs w:val="24"/>
        </w:rPr>
        <w:t>(vysielanie 12.</w:t>
      </w:r>
      <w:r w:rsidR="008C08C5">
        <w:rPr>
          <w:rFonts w:ascii="Times New Roman" w:hAnsi="Times New Roman" w:cs="Times New Roman"/>
          <w:sz w:val="24"/>
          <w:szCs w:val="24"/>
        </w:rPr>
        <w:t xml:space="preserve"> septembra </w:t>
      </w:r>
      <w:r w:rsidRPr="0019753F">
        <w:rPr>
          <w:rFonts w:ascii="Times New Roman" w:hAnsi="Times New Roman" w:cs="Times New Roman"/>
          <w:sz w:val="24"/>
          <w:szCs w:val="24"/>
        </w:rPr>
        <w:t>2014), scénograf Valerián Stražovec patrí medzi špičku tvorcov televíznych, filmových</w:t>
      </w:r>
      <w:r w:rsidR="000F7DCB">
        <w:rPr>
          <w:rFonts w:ascii="Times New Roman" w:hAnsi="Times New Roman" w:cs="Times New Roman"/>
          <w:sz w:val="24"/>
          <w:szCs w:val="24"/>
        </w:rPr>
        <w:t xml:space="preserve"> a iných produkcií v Kanade i v </w:t>
      </w:r>
      <w:r w:rsidRPr="0019753F">
        <w:rPr>
          <w:rFonts w:ascii="Times New Roman" w:hAnsi="Times New Roman" w:cs="Times New Roman"/>
          <w:sz w:val="24"/>
          <w:szCs w:val="24"/>
        </w:rPr>
        <w:t>Hollywoode.</w:t>
      </w:r>
    </w:p>
    <w:p w:rsidR="0019753F" w:rsidRPr="0019753F" w:rsidP="0019753F">
      <w:pPr>
        <w:bidi w:val="0"/>
        <w:spacing w:after="0" w:line="240" w:lineRule="auto"/>
        <w:jc w:val="both"/>
        <w:rPr>
          <w:rFonts w:ascii="Times New Roman" w:hAnsi="Times New Roman" w:cs="Times New Roman"/>
          <w:sz w:val="24"/>
          <w:szCs w:val="24"/>
        </w:rPr>
      </w:pPr>
      <w:r w:rsidR="00833DA2">
        <w:rPr>
          <w:rFonts w:ascii="Times New Roman" w:hAnsi="Times New Roman" w:cs="Times New Roman"/>
          <w:sz w:val="24"/>
          <w:szCs w:val="24"/>
        </w:rPr>
        <w:t xml:space="preserve">      </w:t>
      </w:r>
      <w:r w:rsidRPr="0019753F">
        <w:rPr>
          <w:rFonts w:ascii="Times New Roman" w:hAnsi="Times New Roman" w:cs="Times New Roman"/>
          <w:sz w:val="24"/>
          <w:szCs w:val="24"/>
        </w:rPr>
        <w:t xml:space="preserve">Portrét: Yuri Dojč </w:t>
      </w:r>
      <w:r w:rsidR="008C08C5">
        <w:rPr>
          <w:rFonts w:ascii="Times New Roman" w:hAnsi="Times New Roman" w:cs="Times New Roman"/>
          <w:sz w:val="24"/>
          <w:szCs w:val="24"/>
        </w:rPr>
        <w:t>–</w:t>
      </w:r>
      <w:r w:rsidRPr="0019753F">
        <w:rPr>
          <w:rFonts w:ascii="Times New Roman" w:hAnsi="Times New Roman" w:cs="Times New Roman"/>
          <w:sz w:val="24"/>
          <w:szCs w:val="24"/>
        </w:rPr>
        <w:t xml:space="preserve"> 5</w:t>
      </w:r>
      <w:r w:rsidR="008C08C5">
        <w:rPr>
          <w:rFonts w:ascii="Times New Roman" w:hAnsi="Times New Roman" w:cs="Times New Roman"/>
          <w:sz w:val="24"/>
          <w:szCs w:val="24"/>
        </w:rPr>
        <w:t>1,20 min</w:t>
      </w:r>
      <w:r w:rsidRPr="0019753F">
        <w:rPr>
          <w:rFonts w:ascii="Times New Roman" w:hAnsi="Times New Roman" w:cs="Times New Roman"/>
          <w:sz w:val="24"/>
          <w:szCs w:val="24"/>
        </w:rPr>
        <w:t xml:space="preserve"> (vysielanie 8.</w:t>
      </w:r>
      <w:r w:rsidR="008C08C5">
        <w:rPr>
          <w:rFonts w:ascii="Times New Roman" w:hAnsi="Times New Roman" w:cs="Times New Roman"/>
          <w:sz w:val="24"/>
          <w:szCs w:val="24"/>
        </w:rPr>
        <w:t xml:space="preserve"> januára </w:t>
      </w:r>
      <w:r w:rsidRPr="0019753F">
        <w:rPr>
          <w:rFonts w:ascii="Times New Roman" w:hAnsi="Times New Roman" w:cs="Times New Roman"/>
          <w:sz w:val="24"/>
          <w:szCs w:val="24"/>
        </w:rPr>
        <w:t xml:space="preserve">2014), svetoznámeho fotografa, rodáka z Humenného. </w:t>
      </w:r>
    </w:p>
    <w:p w:rsidR="008B1B0B" w:rsidP="0019753F">
      <w:pPr>
        <w:bidi w:val="0"/>
        <w:spacing w:after="0" w:line="240" w:lineRule="auto"/>
        <w:jc w:val="both"/>
        <w:rPr>
          <w:rFonts w:ascii="Times New Roman" w:hAnsi="Times New Roman" w:cs="Times New Roman"/>
          <w:sz w:val="24"/>
          <w:szCs w:val="24"/>
        </w:rPr>
      </w:pPr>
      <w:r w:rsidR="00833DA2">
        <w:rPr>
          <w:rFonts w:ascii="Times New Roman" w:hAnsi="Times New Roman" w:cs="Times New Roman"/>
          <w:sz w:val="24"/>
          <w:szCs w:val="24"/>
        </w:rPr>
        <w:t xml:space="preserve">     </w:t>
      </w:r>
      <w:r w:rsidRPr="0019753F" w:rsidR="0019753F">
        <w:rPr>
          <w:rFonts w:ascii="Times New Roman" w:hAnsi="Times New Roman" w:cs="Times New Roman"/>
          <w:sz w:val="24"/>
          <w:szCs w:val="24"/>
        </w:rPr>
        <w:t xml:space="preserve">Vo vysielaní RTVS na programovom okruhu Dvojka sa venovala pozornosť Slovákom pôsobiacim v zahraničí </w:t>
      </w:r>
      <w:r w:rsidR="008C08C5">
        <w:rPr>
          <w:rFonts w:ascii="Times New Roman" w:hAnsi="Times New Roman" w:cs="Times New Roman"/>
          <w:sz w:val="24"/>
          <w:szCs w:val="24"/>
        </w:rPr>
        <w:t>–</w:t>
      </w:r>
      <w:r w:rsidRPr="0019753F" w:rsidR="0019753F">
        <w:rPr>
          <w:rFonts w:ascii="Times New Roman" w:hAnsi="Times New Roman" w:cs="Times New Roman"/>
          <w:sz w:val="24"/>
          <w:szCs w:val="24"/>
        </w:rPr>
        <w:t xml:space="preserve"> napr. v talkshow Aleny Heribanovej, ktorá je v súčasnosti  riaditeľkou Slovenského inštitútu vo Viedni </w:t>
      </w:r>
      <w:r w:rsidR="008C08C5">
        <w:rPr>
          <w:rFonts w:ascii="Times New Roman" w:hAnsi="Times New Roman" w:cs="Times New Roman"/>
          <w:sz w:val="24"/>
          <w:szCs w:val="24"/>
        </w:rPr>
        <w:t>–</w:t>
      </w:r>
      <w:r w:rsidR="000F7DCB">
        <w:rPr>
          <w:rFonts w:ascii="Times New Roman" w:hAnsi="Times New Roman" w:cs="Times New Roman"/>
          <w:sz w:val="24"/>
          <w:szCs w:val="24"/>
        </w:rPr>
        <w:t>,</w:t>
      </w:r>
      <w:r w:rsidRPr="0019753F" w:rsidR="0019753F">
        <w:rPr>
          <w:rFonts w:ascii="Times New Roman" w:hAnsi="Times New Roman" w:cs="Times New Roman"/>
          <w:sz w:val="24"/>
          <w:szCs w:val="24"/>
        </w:rPr>
        <w:t xml:space="preserve"> Anjeli strážni </w:t>
      </w:r>
      <w:r w:rsidR="008C08C5">
        <w:rPr>
          <w:rFonts w:ascii="Times New Roman" w:hAnsi="Times New Roman" w:cs="Times New Roman"/>
          <w:sz w:val="24"/>
          <w:szCs w:val="24"/>
        </w:rPr>
        <w:t>–</w:t>
      </w:r>
      <w:r w:rsidRPr="0019753F" w:rsidR="0019753F">
        <w:rPr>
          <w:rFonts w:ascii="Times New Roman" w:hAnsi="Times New Roman" w:cs="Times New Roman"/>
          <w:sz w:val="24"/>
          <w:szCs w:val="24"/>
        </w:rPr>
        <w:t xml:space="preserve"> RTVS predstavila úspešných Slovákov, ktorí dlhodobo žijú a reprezentujú Slovensko v</w:t>
      </w:r>
      <w:r>
        <w:rPr>
          <w:rFonts w:ascii="Times New Roman" w:hAnsi="Times New Roman" w:cs="Times New Roman"/>
          <w:sz w:val="24"/>
          <w:szCs w:val="24"/>
        </w:rPr>
        <w:t> </w:t>
      </w:r>
      <w:r w:rsidRPr="0019753F" w:rsidR="0019753F">
        <w:rPr>
          <w:rFonts w:ascii="Times New Roman" w:hAnsi="Times New Roman" w:cs="Times New Roman"/>
          <w:sz w:val="24"/>
          <w:szCs w:val="24"/>
        </w:rPr>
        <w:t>zahraničí</w:t>
      </w:r>
      <w:r>
        <w:rPr>
          <w:rFonts w:ascii="Times New Roman" w:hAnsi="Times New Roman" w:cs="Times New Roman"/>
          <w:sz w:val="24"/>
          <w:szCs w:val="24"/>
        </w:rPr>
        <w:t>.</w:t>
      </w:r>
    </w:p>
    <w:p w:rsidR="0019753F" w:rsidRPr="0019753F" w:rsidP="0019753F">
      <w:pPr>
        <w:bidi w:val="0"/>
        <w:spacing w:after="0" w:line="240" w:lineRule="auto"/>
        <w:jc w:val="both"/>
        <w:rPr>
          <w:rFonts w:ascii="Times New Roman" w:hAnsi="Times New Roman" w:cs="Times New Roman"/>
          <w:sz w:val="24"/>
          <w:szCs w:val="24"/>
        </w:rPr>
      </w:pPr>
      <w:r w:rsidRPr="0019753F">
        <w:rPr>
          <w:rFonts w:ascii="Times New Roman" w:hAnsi="Times New Roman" w:cs="Times New Roman"/>
          <w:sz w:val="24"/>
          <w:szCs w:val="24"/>
        </w:rPr>
        <w:t>RTVS venovala pozornosť aj aktuálnym podujatiam súvisiac</w:t>
      </w:r>
      <w:r w:rsidR="000F7DCB">
        <w:rPr>
          <w:rFonts w:ascii="Times New Roman" w:hAnsi="Times New Roman" w:cs="Times New Roman"/>
          <w:sz w:val="24"/>
          <w:szCs w:val="24"/>
        </w:rPr>
        <w:t>im s reprezentáciou Slovenska a </w:t>
      </w:r>
      <w:r w:rsidRPr="0019753F">
        <w:rPr>
          <w:rFonts w:ascii="Times New Roman" w:hAnsi="Times New Roman" w:cs="Times New Roman"/>
          <w:sz w:val="24"/>
          <w:szCs w:val="24"/>
        </w:rPr>
        <w:t>slovenskej kultúry.</w:t>
      </w:r>
    </w:p>
    <w:p w:rsidR="0019753F" w:rsidRPr="0019753F" w:rsidP="0019753F">
      <w:pPr>
        <w:bidi w:val="0"/>
        <w:spacing w:after="0" w:line="240" w:lineRule="auto"/>
        <w:jc w:val="both"/>
        <w:rPr>
          <w:rFonts w:ascii="Times New Roman" w:hAnsi="Times New Roman" w:cs="Times New Roman"/>
          <w:sz w:val="24"/>
          <w:szCs w:val="24"/>
        </w:rPr>
      </w:pPr>
      <w:r w:rsidRPr="0019753F">
        <w:rPr>
          <w:rFonts w:ascii="Times New Roman" w:hAnsi="Times New Roman" w:cs="Times New Roman"/>
          <w:sz w:val="24"/>
          <w:szCs w:val="24"/>
        </w:rPr>
        <w:t>-</w:t>
        <w:tab/>
        <w:t>Slovenská k</w:t>
      </w:r>
      <w:r w:rsidR="008C08C5">
        <w:rPr>
          <w:rFonts w:ascii="Times New Roman" w:hAnsi="Times New Roman" w:cs="Times New Roman"/>
          <w:sz w:val="24"/>
          <w:szCs w:val="24"/>
        </w:rPr>
        <w:t>ultúrna noc v New Yorku – 13 min</w:t>
      </w:r>
      <w:r w:rsidRPr="0019753F">
        <w:rPr>
          <w:rFonts w:ascii="Times New Roman" w:hAnsi="Times New Roman" w:cs="Times New Roman"/>
          <w:sz w:val="24"/>
          <w:szCs w:val="24"/>
        </w:rPr>
        <w:t xml:space="preserve"> (vysielanie 25.</w:t>
      </w:r>
      <w:r w:rsidR="008C08C5">
        <w:rPr>
          <w:rFonts w:ascii="Times New Roman" w:hAnsi="Times New Roman" w:cs="Times New Roman"/>
          <w:sz w:val="24"/>
          <w:szCs w:val="24"/>
        </w:rPr>
        <w:t xml:space="preserve"> septembra </w:t>
      </w:r>
      <w:r w:rsidR="000F7DCB">
        <w:rPr>
          <w:rFonts w:ascii="Times New Roman" w:hAnsi="Times New Roman" w:cs="Times New Roman"/>
          <w:sz w:val="24"/>
          <w:szCs w:val="24"/>
        </w:rPr>
        <w:t xml:space="preserve">2014), </w:t>
      </w:r>
      <w:r w:rsidRPr="0019753F">
        <w:rPr>
          <w:rFonts w:ascii="Times New Roman" w:hAnsi="Times New Roman" w:cs="Times New Roman"/>
          <w:sz w:val="24"/>
          <w:szCs w:val="24"/>
        </w:rPr>
        <w:t>reportážny dokument z 8. ročníka Slovenskej kultúrnej noci</w:t>
      </w:r>
      <w:r w:rsidR="008C08C5">
        <w:rPr>
          <w:rFonts w:ascii="Times New Roman" w:hAnsi="Times New Roman" w:cs="Times New Roman"/>
          <w:sz w:val="24"/>
          <w:szCs w:val="24"/>
        </w:rPr>
        <w:t>,</w:t>
      </w:r>
    </w:p>
    <w:p w:rsidR="0019753F" w:rsidRPr="0019753F" w:rsidP="0019753F">
      <w:pPr>
        <w:bidi w:val="0"/>
        <w:spacing w:after="0" w:line="240" w:lineRule="auto"/>
        <w:jc w:val="both"/>
        <w:rPr>
          <w:rFonts w:ascii="Times New Roman" w:hAnsi="Times New Roman" w:cs="Times New Roman"/>
          <w:sz w:val="24"/>
          <w:szCs w:val="24"/>
        </w:rPr>
      </w:pPr>
      <w:r w:rsidRPr="0019753F">
        <w:rPr>
          <w:rFonts w:ascii="Times New Roman" w:hAnsi="Times New Roman" w:cs="Times New Roman"/>
          <w:sz w:val="24"/>
          <w:szCs w:val="24"/>
        </w:rPr>
        <w:t>-</w:t>
        <w:tab/>
        <w:t xml:space="preserve"> Slovak Fashion Night </w:t>
      </w:r>
      <w:r w:rsidR="008C08C5">
        <w:rPr>
          <w:rFonts w:ascii="Times New Roman" w:hAnsi="Times New Roman" w:cs="Times New Roman"/>
          <w:sz w:val="24"/>
          <w:szCs w:val="24"/>
        </w:rPr>
        <w:t>–</w:t>
      </w:r>
      <w:r w:rsidRPr="0019753F">
        <w:rPr>
          <w:rFonts w:ascii="Times New Roman" w:hAnsi="Times New Roman" w:cs="Times New Roman"/>
          <w:sz w:val="24"/>
          <w:szCs w:val="24"/>
        </w:rPr>
        <w:t xml:space="preserve"> 1</w:t>
      </w:r>
      <w:r w:rsidR="008C08C5">
        <w:rPr>
          <w:rFonts w:ascii="Times New Roman" w:hAnsi="Times New Roman" w:cs="Times New Roman"/>
          <w:sz w:val="24"/>
          <w:szCs w:val="24"/>
        </w:rPr>
        <w:t>3 min</w:t>
      </w:r>
      <w:r w:rsidRPr="0019753F">
        <w:rPr>
          <w:rFonts w:ascii="Times New Roman" w:hAnsi="Times New Roman" w:cs="Times New Roman"/>
          <w:sz w:val="24"/>
          <w:szCs w:val="24"/>
        </w:rPr>
        <w:t xml:space="preserve"> (vysielanie 12.</w:t>
      </w:r>
      <w:r w:rsidR="008C08C5">
        <w:rPr>
          <w:rFonts w:ascii="Times New Roman" w:hAnsi="Times New Roman" w:cs="Times New Roman"/>
          <w:sz w:val="24"/>
          <w:szCs w:val="24"/>
        </w:rPr>
        <w:t xml:space="preserve"> decembra </w:t>
      </w:r>
      <w:r w:rsidRPr="0019753F">
        <w:rPr>
          <w:rFonts w:ascii="Times New Roman" w:hAnsi="Times New Roman" w:cs="Times New Roman"/>
          <w:sz w:val="24"/>
          <w:szCs w:val="24"/>
        </w:rPr>
        <w:t>2014)</w:t>
      </w:r>
      <w:r w:rsidR="000F7DCB">
        <w:rPr>
          <w:rFonts w:ascii="Times New Roman" w:hAnsi="Times New Roman" w:cs="Times New Roman"/>
          <w:sz w:val="24"/>
          <w:szCs w:val="24"/>
        </w:rPr>
        <w:t>,</w:t>
      </w:r>
      <w:r w:rsidRPr="0019753F">
        <w:rPr>
          <w:rFonts w:ascii="Times New Roman" w:hAnsi="Times New Roman" w:cs="Times New Roman"/>
          <w:sz w:val="24"/>
          <w:szCs w:val="24"/>
        </w:rPr>
        <w:t xml:space="preserve"> reportážny dokument z </w:t>
      </w:r>
      <w:r w:rsidR="000F7DCB">
        <w:rPr>
          <w:rFonts w:ascii="Times New Roman" w:hAnsi="Times New Roman" w:cs="Times New Roman"/>
          <w:sz w:val="24"/>
          <w:szCs w:val="24"/>
        </w:rPr>
        <w:t>9. ročníka Slovak Fashion Night</w:t>
      </w:r>
      <w:r w:rsidRPr="0019753F">
        <w:rPr>
          <w:rFonts w:ascii="Times New Roman" w:hAnsi="Times New Roman" w:cs="Times New Roman"/>
          <w:sz w:val="24"/>
          <w:szCs w:val="24"/>
        </w:rPr>
        <w:t xml:space="preserve"> v New Yorku</w:t>
      </w:r>
      <w:r w:rsidR="000F7DCB">
        <w:rPr>
          <w:rFonts w:ascii="Times New Roman" w:hAnsi="Times New Roman" w:cs="Times New Roman"/>
          <w:sz w:val="24"/>
          <w:szCs w:val="24"/>
        </w:rPr>
        <w:t>.</w:t>
      </w:r>
    </w:p>
    <w:p w:rsidR="0019753F" w:rsidRPr="0019753F" w:rsidP="0019753F">
      <w:pPr>
        <w:bidi w:val="0"/>
        <w:spacing w:after="0" w:line="240" w:lineRule="auto"/>
        <w:jc w:val="both"/>
        <w:rPr>
          <w:rFonts w:ascii="Times New Roman" w:hAnsi="Times New Roman" w:cs="Times New Roman"/>
          <w:sz w:val="24"/>
          <w:szCs w:val="24"/>
        </w:rPr>
      </w:pPr>
    </w:p>
    <w:p w:rsidR="0019753F" w:rsidRPr="0019753F" w:rsidP="0019753F">
      <w:pPr>
        <w:bidi w:val="0"/>
        <w:spacing w:after="0" w:line="240" w:lineRule="auto"/>
        <w:jc w:val="both"/>
        <w:rPr>
          <w:rFonts w:ascii="Times New Roman" w:hAnsi="Times New Roman" w:cs="Times New Roman"/>
          <w:sz w:val="24"/>
          <w:szCs w:val="24"/>
        </w:rPr>
      </w:pPr>
      <w:r w:rsidR="00833DA2">
        <w:rPr>
          <w:rFonts w:ascii="Times New Roman" w:hAnsi="Times New Roman" w:cs="Times New Roman"/>
          <w:sz w:val="24"/>
          <w:szCs w:val="24"/>
        </w:rPr>
        <w:t xml:space="preserve">     </w:t>
      </w:r>
      <w:r w:rsidRPr="0019753F">
        <w:rPr>
          <w:rFonts w:ascii="Times New Roman" w:hAnsi="Times New Roman" w:cs="Times New Roman"/>
          <w:sz w:val="24"/>
          <w:szCs w:val="24"/>
        </w:rPr>
        <w:t>Jednotka sa téme venovala hlavne v pravidelných publicistických reláciách</w:t>
      </w:r>
      <w:r w:rsidR="000F7DCB">
        <w:rPr>
          <w:rFonts w:ascii="Times New Roman" w:hAnsi="Times New Roman" w:cs="Times New Roman"/>
          <w:sz w:val="24"/>
          <w:szCs w:val="24"/>
        </w:rPr>
        <w:t xml:space="preserve"> Slovensko v </w:t>
      </w:r>
      <w:r w:rsidRPr="0019753F">
        <w:rPr>
          <w:rFonts w:ascii="Times New Roman" w:hAnsi="Times New Roman" w:cs="Times New Roman"/>
          <w:sz w:val="24"/>
          <w:szCs w:val="24"/>
        </w:rPr>
        <w:t>obrazoch a Svet v obrazoch. Množstvo reportáží o živote Slovákov v zahraničí bolo odvysielaných aj v spravodajstve RTVS.</w:t>
      </w:r>
    </w:p>
    <w:p w:rsidR="0019753F" w:rsidRPr="0019753F" w:rsidP="0019753F">
      <w:pPr>
        <w:bidi w:val="0"/>
        <w:spacing w:after="0" w:line="240" w:lineRule="auto"/>
        <w:jc w:val="both"/>
        <w:rPr>
          <w:rFonts w:ascii="Times New Roman" w:hAnsi="Times New Roman" w:cs="Times New Roman"/>
          <w:sz w:val="24"/>
          <w:szCs w:val="24"/>
        </w:rPr>
      </w:pPr>
      <w:r w:rsidR="00833DA2">
        <w:rPr>
          <w:rFonts w:ascii="Times New Roman" w:hAnsi="Times New Roman" w:cs="Times New Roman"/>
          <w:sz w:val="24"/>
          <w:szCs w:val="24"/>
        </w:rPr>
        <w:t xml:space="preserve">     </w:t>
      </w:r>
      <w:r w:rsidRPr="0019753F">
        <w:rPr>
          <w:rFonts w:ascii="Times New Roman" w:hAnsi="Times New Roman" w:cs="Times New Roman"/>
          <w:sz w:val="24"/>
          <w:szCs w:val="24"/>
        </w:rPr>
        <w:t>Prostredníctvom TELEXIM</w:t>
      </w:r>
      <w:r w:rsidR="000F7DCB">
        <w:rPr>
          <w:rFonts w:ascii="Times New Roman" w:hAnsi="Times New Roman" w:cs="Times New Roman"/>
          <w:sz w:val="24"/>
          <w:szCs w:val="24"/>
        </w:rPr>
        <w:t>-</w:t>
      </w:r>
      <w:r w:rsidRPr="0019753F">
        <w:rPr>
          <w:rFonts w:ascii="Times New Roman" w:hAnsi="Times New Roman" w:cs="Times New Roman"/>
          <w:sz w:val="24"/>
          <w:szCs w:val="24"/>
        </w:rPr>
        <w:t>u RTVS poskytla do zahraničia licencie na podujatia pre  Slovákov a zv</w:t>
      </w:r>
      <w:r w:rsidR="008B1B0B">
        <w:rPr>
          <w:rFonts w:ascii="Times New Roman" w:hAnsi="Times New Roman" w:cs="Times New Roman"/>
          <w:sz w:val="24"/>
          <w:szCs w:val="24"/>
        </w:rPr>
        <w:t>iditeľnenie slovenskej kultúry, a to do Srbska, Ruska a Luxemburska.</w:t>
      </w:r>
    </w:p>
    <w:p w:rsidR="008B1B0B" w:rsidRPr="0019753F" w:rsidP="0019753F">
      <w:pPr>
        <w:bidi w:val="0"/>
        <w:spacing w:after="0" w:line="240" w:lineRule="auto"/>
        <w:jc w:val="both"/>
        <w:rPr>
          <w:rFonts w:ascii="Times New Roman" w:hAnsi="Times New Roman" w:cs="Times New Roman"/>
          <w:sz w:val="24"/>
          <w:szCs w:val="24"/>
        </w:rPr>
      </w:pPr>
    </w:p>
    <w:p w:rsidR="0019753F" w:rsidP="0019753F">
      <w:pPr>
        <w:bidi w:val="0"/>
        <w:spacing w:after="0" w:line="240" w:lineRule="auto"/>
        <w:jc w:val="both"/>
        <w:rPr>
          <w:rFonts w:ascii="Times New Roman" w:hAnsi="Times New Roman" w:cs="Times New Roman"/>
          <w:b/>
          <w:sz w:val="24"/>
          <w:szCs w:val="24"/>
        </w:rPr>
      </w:pPr>
      <w:r w:rsidR="00221DD5">
        <w:rPr>
          <w:rFonts w:ascii="Times New Roman" w:hAnsi="Times New Roman" w:cs="Times New Roman"/>
          <w:b/>
          <w:sz w:val="24"/>
          <w:szCs w:val="24"/>
        </w:rPr>
        <w:t xml:space="preserve">      </w:t>
      </w:r>
      <w:r w:rsidR="0085373E">
        <w:rPr>
          <w:rFonts w:ascii="Times New Roman" w:hAnsi="Times New Roman" w:cs="Times New Roman"/>
          <w:b/>
          <w:sz w:val="24"/>
          <w:szCs w:val="24"/>
        </w:rPr>
        <w:t>Oblasť náboženských spoločností</w:t>
      </w:r>
    </w:p>
    <w:p w:rsidR="0066274A" w:rsidRPr="0066274A" w:rsidP="0019753F">
      <w:pPr>
        <w:bidi w:val="0"/>
        <w:spacing w:after="0" w:line="240" w:lineRule="auto"/>
        <w:jc w:val="both"/>
        <w:rPr>
          <w:rFonts w:ascii="Times New Roman" w:hAnsi="Times New Roman" w:cs="Times New Roman"/>
          <w:b/>
          <w:sz w:val="24"/>
          <w:szCs w:val="24"/>
        </w:rPr>
      </w:pPr>
    </w:p>
    <w:p w:rsidR="004931C3" w:rsidRPr="00964969" w:rsidP="008D3FE1">
      <w:pPr>
        <w:bidi w:val="0"/>
        <w:spacing w:after="0" w:line="240" w:lineRule="auto"/>
        <w:jc w:val="both"/>
        <w:rPr>
          <w:rFonts w:ascii="Times New Roman" w:hAnsi="Times New Roman" w:cs="Times New Roman"/>
          <w:sz w:val="24"/>
          <w:szCs w:val="24"/>
        </w:rPr>
      </w:pPr>
      <w:r w:rsidR="00221DD5">
        <w:rPr>
          <w:rFonts w:ascii="Times New Roman" w:hAnsi="Times New Roman" w:cs="Times New Roman"/>
          <w:sz w:val="24"/>
          <w:szCs w:val="24"/>
        </w:rPr>
        <w:t xml:space="preserve">      </w:t>
      </w:r>
      <w:r w:rsidRPr="0019753F" w:rsidR="0019753F">
        <w:rPr>
          <w:rFonts w:ascii="Times New Roman" w:hAnsi="Times New Roman" w:cs="Times New Roman"/>
          <w:sz w:val="24"/>
          <w:szCs w:val="24"/>
        </w:rPr>
        <w:t>Podľa zákona č. 308/1991 Zb. o slobode nábožen</w:t>
      </w:r>
      <w:r w:rsidR="000F7DCB">
        <w:rPr>
          <w:rFonts w:ascii="Times New Roman" w:hAnsi="Times New Roman" w:cs="Times New Roman"/>
          <w:sz w:val="24"/>
          <w:szCs w:val="24"/>
        </w:rPr>
        <w:t>skej viery a postavení cirkví a </w:t>
      </w:r>
      <w:r w:rsidRPr="0019753F" w:rsidR="0019753F">
        <w:rPr>
          <w:rFonts w:ascii="Times New Roman" w:hAnsi="Times New Roman" w:cs="Times New Roman"/>
          <w:sz w:val="24"/>
          <w:szCs w:val="24"/>
        </w:rPr>
        <w:t>náboženských spoločností v znení neskorších predpisov majú veriaci registrovaných cirkv</w:t>
      </w:r>
      <w:r w:rsidR="000F7DCB">
        <w:rPr>
          <w:rFonts w:ascii="Times New Roman" w:hAnsi="Times New Roman" w:cs="Times New Roman"/>
          <w:sz w:val="24"/>
          <w:szCs w:val="24"/>
        </w:rPr>
        <w:t>í a </w:t>
      </w:r>
      <w:r w:rsidRPr="0019753F" w:rsidR="0019753F">
        <w:rPr>
          <w:rFonts w:ascii="Times New Roman" w:hAnsi="Times New Roman" w:cs="Times New Roman"/>
          <w:sz w:val="24"/>
          <w:szCs w:val="24"/>
        </w:rPr>
        <w:t>náboženských spoločností právo „nadväzovať a udržiavať náboženské styky aj  medzinárodne</w:t>
      </w:r>
      <w:r w:rsidR="006A408A">
        <w:rPr>
          <w:rFonts w:ascii="Times New Roman" w:hAnsi="Times New Roman" w:cs="Times New Roman"/>
          <w:sz w:val="24"/>
          <w:szCs w:val="24"/>
        </w:rPr>
        <w:t>“</w:t>
      </w:r>
      <w:r w:rsidRPr="0019753F" w:rsidR="0019753F">
        <w:rPr>
          <w:rFonts w:ascii="Times New Roman" w:hAnsi="Times New Roman" w:cs="Times New Roman"/>
          <w:sz w:val="24"/>
          <w:szCs w:val="24"/>
        </w:rPr>
        <w:t xml:space="preserve"> (§ 5 ods. 1 písm. d), pričom cirkvi a náboženské spoločnosti „spravujú svoje záležitosti, najmä ustanovujú...</w:t>
      </w:r>
      <w:r w:rsidR="006A408A">
        <w:rPr>
          <w:rFonts w:ascii="Times New Roman" w:hAnsi="Times New Roman" w:cs="Times New Roman"/>
          <w:sz w:val="24"/>
          <w:szCs w:val="24"/>
        </w:rPr>
        <w:t xml:space="preserve"> </w:t>
      </w:r>
      <w:r w:rsidRPr="0019753F" w:rsidR="0019753F">
        <w:rPr>
          <w:rFonts w:ascii="Times New Roman" w:hAnsi="Times New Roman" w:cs="Times New Roman"/>
          <w:sz w:val="24"/>
          <w:szCs w:val="24"/>
        </w:rPr>
        <w:t>svojich duchovných nezávisle od štátnych orgánov</w:t>
      </w:r>
      <w:r w:rsidR="006A408A">
        <w:rPr>
          <w:rFonts w:ascii="Times New Roman" w:hAnsi="Times New Roman" w:cs="Times New Roman"/>
          <w:sz w:val="24"/>
          <w:szCs w:val="24"/>
        </w:rPr>
        <w:t>“</w:t>
      </w:r>
      <w:r w:rsidRPr="0019753F" w:rsidR="0019753F">
        <w:rPr>
          <w:rFonts w:ascii="Times New Roman" w:hAnsi="Times New Roman" w:cs="Times New Roman"/>
          <w:sz w:val="24"/>
          <w:szCs w:val="24"/>
        </w:rPr>
        <w:t xml:space="preserve"> (§ 5 ods. 2) a môžu „vysielať svojich zástupcov do zahraniči</w:t>
      </w:r>
      <w:r w:rsidR="000F7DCB">
        <w:rPr>
          <w:rFonts w:ascii="Times New Roman" w:hAnsi="Times New Roman" w:cs="Times New Roman"/>
          <w:sz w:val="24"/>
          <w:szCs w:val="24"/>
        </w:rPr>
        <w:t>a a prijímať zástupcov cirkví a </w:t>
      </w:r>
      <w:r w:rsidRPr="0019753F" w:rsidR="0019753F">
        <w:rPr>
          <w:rFonts w:ascii="Times New Roman" w:hAnsi="Times New Roman" w:cs="Times New Roman"/>
          <w:sz w:val="24"/>
          <w:szCs w:val="24"/>
        </w:rPr>
        <w:t>náboženských spoločností zo zahraničia</w:t>
      </w:r>
      <w:r w:rsidR="006A408A">
        <w:rPr>
          <w:rFonts w:ascii="Times New Roman" w:hAnsi="Times New Roman" w:cs="Times New Roman"/>
          <w:sz w:val="24"/>
          <w:szCs w:val="24"/>
        </w:rPr>
        <w:t>“</w:t>
      </w:r>
      <w:r w:rsidRPr="0019753F" w:rsidR="0019753F">
        <w:rPr>
          <w:rFonts w:ascii="Times New Roman" w:hAnsi="Times New Roman" w:cs="Times New Roman"/>
          <w:sz w:val="24"/>
          <w:szCs w:val="24"/>
        </w:rPr>
        <w:t xml:space="preserve"> (§ 6 ods. 1 písm. l). Cirkevný odbor </w:t>
      </w:r>
      <w:r w:rsidR="006A408A">
        <w:rPr>
          <w:rFonts w:ascii="Times New Roman" w:hAnsi="Times New Roman" w:cs="Times New Roman"/>
          <w:sz w:val="24"/>
          <w:szCs w:val="24"/>
        </w:rPr>
        <w:t>MK SR</w:t>
      </w:r>
      <w:r w:rsidRPr="0019753F" w:rsidR="0019753F">
        <w:rPr>
          <w:rFonts w:ascii="Times New Roman" w:hAnsi="Times New Roman" w:cs="Times New Roman"/>
          <w:sz w:val="24"/>
          <w:szCs w:val="24"/>
        </w:rPr>
        <w:t xml:space="preserve"> udržiaval dialóg s registrovanými cirkvami a náboženskými spoločnosťami cez rôzne vzdelávacie aktivity alebo odborné podujatia s cieľom podpory náboženského života Slovákov žijúcich v zahraničí. </w:t>
      </w:r>
    </w:p>
    <w:p w:rsidR="004931C3" w:rsidRPr="004931C3" w:rsidP="004931C3">
      <w:pPr>
        <w:bidi w:val="0"/>
        <w:spacing w:after="0" w:line="240" w:lineRule="auto"/>
        <w:jc w:val="both"/>
        <w:rPr>
          <w:rFonts w:ascii="Times New Roman" w:hAnsi="Times New Roman" w:cs="Times New Roman"/>
          <w:color w:val="FF0000"/>
          <w:sz w:val="24"/>
          <w:szCs w:val="24"/>
          <w:lang w:eastAsia="sk-SK"/>
        </w:rPr>
      </w:pPr>
    </w:p>
    <w:p w:rsidR="004931C3" w:rsidP="004931C3">
      <w:pPr>
        <w:bidi w:val="0"/>
        <w:spacing w:after="0" w:line="240" w:lineRule="auto"/>
        <w:jc w:val="both"/>
        <w:rPr>
          <w:rFonts w:ascii="Times New Roman" w:hAnsi="Times New Roman" w:cs="Times New Roman"/>
          <w:b/>
          <w:sz w:val="24"/>
          <w:szCs w:val="24"/>
          <w:lang w:eastAsia="sk-SK"/>
        </w:rPr>
      </w:pPr>
      <w:r w:rsidRPr="004931C3">
        <w:rPr>
          <w:rFonts w:ascii="Times New Roman" w:hAnsi="Times New Roman" w:cs="Times New Roman"/>
          <w:b/>
          <w:sz w:val="24"/>
          <w:szCs w:val="24"/>
          <w:lang w:eastAsia="sk-SK"/>
        </w:rPr>
        <w:t xml:space="preserve">     Evanjelická cirkev augsburského vyznania </w:t>
      </w:r>
    </w:p>
    <w:p w:rsidR="00964969" w:rsidRPr="004931C3" w:rsidP="004931C3">
      <w:pPr>
        <w:bidi w:val="0"/>
        <w:spacing w:after="0" w:line="240" w:lineRule="auto"/>
        <w:jc w:val="both"/>
        <w:rPr>
          <w:rFonts w:ascii="Times New Roman" w:hAnsi="Times New Roman" w:cs="Times New Roman"/>
          <w:b/>
          <w:sz w:val="24"/>
          <w:szCs w:val="24"/>
          <w:lang w:eastAsia="sk-SK"/>
        </w:rPr>
      </w:pPr>
    </w:p>
    <w:p w:rsidR="00964969" w:rsidRPr="00964969" w:rsidP="00964969">
      <w:pPr>
        <w:bidi w:val="0"/>
        <w:spacing w:after="0" w:line="240" w:lineRule="auto"/>
        <w:jc w:val="both"/>
        <w:rPr>
          <w:rFonts w:ascii="Times New Roman" w:hAnsi="Times New Roman" w:cs="Times New Roman"/>
          <w:iCs/>
          <w:sz w:val="24"/>
          <w:szCs w:val="24"/>
        </w:rPr>
      </w:pPr>
      <w:bookmarkStart w:id="0" w:name="_Toc413585245"/>
      <w:r w:rsidRPr="00964969">
        <w:rPr>
          <w:rFonts w:ascii="Times New Roman" w:hAnsi="Times New Roman" w:cs="Times New Roman"/>
          <w:iCs/>
          <w:sz w:val="24"/>
          <w:szCs w:val="24"/>
        </w:rPr>
        <w:t>Evanjelická cirkev augsburského vyznania na Slovensku nezabúda na svojich rodákov v zahraničí, úzko spolupracuje s ich cirkevnými organizačnými jednotkami a usiluje sa podporovať ich tými prostriedkami, ktoré má k dispozícii, s cieľom udržiavať vzájomné kontakty a povzbudzovať ich vo viere aj v povedomí príslušnosti k slovenskému národu.</w:t>
      </w:r>
    </w:p>
    <w:p w:rsidR="00964969" w:rsidRPr="00964969" w:rsidP="00964969">
      <w:pPr>
        <w:bidi w:val="0"/>
        <w:spacing w:after="0" w:line="240" w:lineRule="auto"/>
        <w:jc w:val="both"/>
        <w:rPr>
          <w:rFonts w:ascii="Times New Roman" w:hAnsi="Times New Roman" w:cs="Times New Roman"/>
          <w:i/>
          <w:iCs/>
          <w:sz w:val="24"/>
          <w:szCs w:val="24"/>
        </w:rPr>
      </w:pPr>
    </w:p>
    <w:p w:rsidR="00964969" w:rsidRPr="006607A0" w:rsidP="00964969">
      <w:pPr>
        <w:pStyle w:val="ListParagraph"/>
        <w:numPr>
          <w:numId w:val="43"/>
        </w:numPr>
        <w:bidi w:val="0"/>
        <w:jc w:val="both"/>
        <w:rPr>
          <w:rFonts w:ascii="Times New Roman" w:hAnsi="Times New Roman"/>
          <w:b/>
          <w:iCs/>
        </w:rPr>
      </w:pPr>
      <w:r w:rsidRPr="006607A0">
        <w:rPr>
          <w:rFonts w:ascii="Times New Roman" w:hAnsi="Times New Roman"/>
          <w:b/>
          <w:iCs/>
        </w:rPr>
        <w:t>Celocirkevné ofery a iná pomoc  krajanom</w:t>
      </w:r>
      <w:bookmarkEnd w:id="0"/>
      <w:r w:rsidRPr="006607A0">
        <w:rPr>
          <w:rFonts w:ascii="Times New Roman" w:hAnsi="Times New Roman"/>
          <w:b/>
          <w:iCs/>
        </w:rPr>
        <w:t xml:space="preserve"> v roku 2014</w:t>
      </w:r>
    </w:p>
    <w:p w:rsidR="00964969" w:rsidRPr="00964969" w:rsidP="00964969">
      <w:pPr>
        <w:bidi w:val="0"/>
        <w:spacing w:after="0" w:line="240" w:lineRule="auto"/>
        <w:jc w:val="both"/>
        <w:rPr>
          <w:rFonts w:ascii="Times New Roman" w:hAnsi="Times New Roman" w:cs="Times New Roman"/>
          <w:color w:val="2E2E2E"/>
          <w:sz w:val="24"/>
          <w:szCs w:val="24"/>
        </w:rPr>
      </w:pPr>
      <w:r w:rsidRPr="006A408A">
        <w:rPr>
          <w:rFonts w:ascii="Times New Roman" w:hAnsi="Times New Roman" w:cs="Times New Roman"/>
          <w:i/>
          <w:iCs/>
          <w:sz w:val="24"/>
          <w:szCs w:val="24"/>
        </w:rPr>
        <w:t>Ofera pre slovenských evanjelikov v Srbsku</w:t>
      </w:r>
      <w:r w:rsidRPr="006A408A">
        <w:rPr>
          <w:rFonts w:ascii="Times New Roman" w:hAnsi="Times New Roman" w:cs="Times New Roman"/>
          <w:sz w:val="24"/>
          <w:szCs w:val="24"/>
        </w:rPr>
        <w:t>.</w:t>
      </w:r>
      <w:r w:rsidRPr="00964969">
        <w:rPr>
          <w:rFonts w:ascii="Times New Roman" w:hAnsi="Times New Roman" w:cs="Times New Roman"/>
          <w:sz w:val="24"/>
          <w:szCs w:val="24"/>
        </w:rPr>
        <w:t xml:space="preserve"> Pr</w:t>
      </w:r>
      <w:r w:rsidR="00C83A91">
        <w:rPr>
          <w:rFonts w:ascii="Times New Roman" w:hAnsi="Times New Roman" w:cs="Times New Roman"/>
          <w:sz w:val="24"/>
          <w:szCs w:val="24"/>
        </w:rPr>
        <w:t>edsedníctvo ECAV na Slovensku a </w:t>
      </w:r>
      <w:r w:rsidRPr="00964969">
        <w:rPr>
          <w:rFonts w:ascii="Times New Roman" w:hAnsi="Times New Roman" w:cs="Times New Roman"/>
          <w:sz w:val="24"/>
          <w:szCs w:val="24"/>
        </w:rPr>
        <w:t>Evanjelická diakonia ECAV na Slovensku v máji 2014 vyhlásili dobrovoľnú oferu na pomoc občanom Srbska, najmä slovenským krajanom a evanjelickým cirkevným zborom postihnutých ničivými povodňami, a obrátili sa na jednotlivc</w:t>
      </w:r>
      <w:r w:rsidR="00C83A91">
        <w:rPr>
          <w:rFonts w:ascii="Times New Roman" w:hAnsi="Times New Roman" w:cs="Times New Roman"/>
          <w:sz w:val="24"/>
          <w:szCs w:val="24"/>
        </w:rPr>
        <w:t>ov a cirkevné zbory s prosbou o </w:t>
      </w:r>
      <w:r w:rsidRPr="00964969">
        <w:rPr>
          <w:rFonts w:ascii="Times New Roman" w:hAnsi="Times New Roman" w:cs="Times New Roman"/>
          <w:sz w:val="24"/>
          <w:szCs w:val="24"/>
        </w:rPr>
        <w:t xml:space="preserve">podporu v duchu kresťanskej lásky a solidarity. Vyzbierané finančné prostriedky </w:t>
      </w:r>
      <w:r w:rsidR="006A408A">
        <w:rPr>
          <w:rFonts w:ascii="Times New Roman" w:hAnsi="Times New Roman" w:cs="Times New Roman"/>
          <w:sz w:val="24"/>
          <w:szCs w:val="24"/>
          <w:shd w:val="clear" w:color="auto" w:fill="FDFDFD"/>
        </w:rPr>
        <w:t xml:space="preserve">11 498 eur </w:t>
      </w:r>
      <w:r w:rsidRPr="00964969">
        <w:rPr>
          <w:rFonts w:ascii="Times New Roman" w:hAnsi="Times New Roman" w:cs="Times New Roman"/>
          <w:sz w:val="24"/>
          <w:szCs w:val="24"/>
        </w:rPr>
        <w:t>boli poskytnuté Slovenskej evanjelickej a. v</w:t>
      </w:r>
      <w:r w:rsidR="006A408A">
        <w:rPr>
          <w:rFonts w:ascii="Times New Roman" w:hAnsi="Times New Roman" w:cs="Times New Roman"/>
          <w:sz w:val="24"/>
          <w:szCs w:val="24"/>
        </w:rPr>
        <w:t>.</w:t>
      </w:r>
      <w:r w:rsidRPr="00964969">
        <w:rPr>
          <w:rFonts w:ascii="Times New Roman" w:hAnsi="Times New Roman" w:cs="Times New Roman"/>
          <w:sz w:val="24"/>
          <w:szCs w:val="24"/>
        </w:rPr>
        <w:t xml:space="preserve"> cirkvi v Srbsku. Boli</w:t>
      </w:r>
      <w:r w:rsidRPr="00964969">
        <w:rPr>
          <w:rFonts w:ascii="Times New Roman" w:hAnsi="Times New Roman" w:cs="Times New Roman"/>
          <w:sz w:val="24"/>
          <w:szCs w:val="24"/>
          <w:shd w:val="clear" w:color="auto" w:fill="FDFDFD"/>
        </w:rPr>
        <w:t xml:space="preserve"> použité vo filiálnom zbore SEAVC v Bijeljine, ktorý pri povodniach utrpel najväčšie škody. Finančná pomoc bola rozdelená 30 rodinám − členom cirkevného zboru v Bijeljine −</w:t>
      </w:r>
      <w:r w:rsidRPr="00964969">
        <w:rPr>
          <w:rFonts w:ascii="Times New Roman" w:hAnsi="Times New Roman" w:cs="Times New Roman"/>
          <w:sz w:val="24"/>
          <w:szCs w:val="24"/>
        </w:rPr>
        <w:t xml:space="preserve"> na zmiernenie škôd spôsobených záplavami.</w:t>
      </w:r>
    </w:p>
    <w:p w:rsidR="00964969" w:rsidRPr="00964969" w:rsidP="00964969">
      <w:pPr>
        <w:bidi w:val="0"/>
        <w:spacing w:after="0" w:line="240" w:lineRule="auto"/>
        <w:jc w:val="both"/>
        <w:rPr>
          <w:rFonts w:ascii="Times New Roman" w:hAnsi="Times New Roman" w:cs="Times New Roman"/>
          <w:sz w:val="24"/>
          <w:szCs w:val="24"/>
        </w:rPr>
      </w:pPr>
      <w:r w:rsidRPr="006A408A">
        <w:rPr>
          <w:rFonts w:ascii="Times New Roman" w:hAnsi="Times New Roman" w:cs="Times New Roman"/>
          <w:i/>
          <w:iCs/>
          <w:sz w:val="24"/>
          <w:szCs w:val="24"/>
        </w:rPr>
        <w:t>Ofera pre slovenských evanjelikov v Chorvátsku.</w:t>
      </w:r>
      <w:r w:rsidRPr="00964969">
        <w:rPr>
          <w:rFonts w:ascii="Times New Roman" w:hAnsi="Times New Roman" w:cs="Times New Roman"/>
          <w:sz w:val="24"/>
          <w:szCs w:val="24"/>
        </w:rPr>
        <w:t xml:space="preserve"> Na </w:t>
      </w:r>
      <w:r w:rsidRPr="00964969">
        <w:rPr>
          <w:rFonts w:ascii="Times New Roman" w:hAnsi="Times New Roman" w:cs="Times New Roman"/>
          <w:sz w:val="24"/>
          <w:szCs w:val="24"/>
          <w:shd w:val="clear" w:color="auto" w:fill="FDFDFD"/>
        </w:rPr>
        <w:t>1. slávnosť svätodušnú sa konala dobrovoľná ofera</w:t>
      </w:r>
      <w:r w:rsidRPr="00964969" w:rsidR="008F7229">
        <w:rPr>
          <w:rFonts w:ascii="Times New Roman" w:hAnsi="Times New Roman" w:cs="Times New Roman"/>
          <w:sz w:val="24"/>
          <w:szCs w:val="24"/>
          <w:shd w:val="clear" w:color="auto" w:fill="FDFDFD"/>
        </w:rPr>
        <w:t> </w:t>
      </w:r>
      <w:r w:rsidRPr="00964969">
        <w:rPr>
          <w:rFonts w:ascii="Times New Roman" w:hAnsi="Times New Roman" w:cs="Times New Roman"/>
          <w:sz w:val="24"/>
          <w:szCs w:val="24"/>
          <w:shd w:val="clear" w:color="auto" w:fill="FDFDFD"/>
        </w:rPr>
        <w:t>na rekonštrukciu Evanjelického a. v. kostola v</w:t>
      </w:r>
      <w:r w:rsidRPr="00964969">
        <w:rPr>
          <w:rFonts w:ascii="Times New Roman" w:hAnsi="Times New Roman" w:cs="Times New Roman"/>
          <w:sz w:val="24"/>
          <w:szCs w:val="24"/>
        </w:rPr>
        <w:t> </w:t>
      </w:r>
      <w:hyperlink r:id="rId16" w:history="1">
        <w:r w:rsidRPr="00964969" w:rsidR="008F7229">
          <w:rPr>
            <w:rFonts w:ascii="Times New Roman" w:hAnsi="Times New Roman" w:cs="Times New Roman"/>
            <w:sz w:val="24"/>
            <w:szCs w:val="24"/>
            <w:shd w:val="clear" w:color="auto" w:fill="FDFDFD"/>
          </w:rPr>
          <w:t>Iloku</w:t>
        </w:r>
      </w:hyperlink>
      <w:r w:rsidRPr="00964969">
        <w:rPr>
          <w:rFonts w:ascii="Times New Roman" w:hAnsi="Times New Roman" w:cs="Times New Roman"/>
          <w:sz w:val="24"/>
          <w:szCs w:val="24"/>
          <w:shd w:val="clear" w:color="auto" w:fill="FDFDFD"/>
        </w:rPr>
        <w:t>.</w:t>
      </w:r>
      <w:r w:rsidRPr="00964969">
        <w:rPr>
          <w:rFonts w:ascii="Times New Roman" w:hAnsi="Times New Roman" w:cs="Times New Roman"/>
          <w:sz w:val="24"/>
          <w:szCs w:val="24"/>
        </w:rPr>
        <w:t xml:space="preserve"> K 31. </w:t>
      </w:r>
      <w:r w:rsidR="006A408A">
        <w:rPr>
          <w:rFonts w:ascii="Times New Roman" w:hAnsi="Times New Roman" w:cs="Times New Roman"/>
          <w:sz w:val="24"/>
          <w:szCs w:val="24"/>
        </w:rPr>
        <w:t>decembru</w:t>
      </w:r>
      <w:r w:rsidRPr="00964969">
        <w:rPr>
          <w:rFonts w:ascii="Times New Roman" w:hAnsi="Times New Roman" w:cs="Times New Roman"/>
          <w:sz w:val="24"/>
          <w:szCs w:val="24"/>
        </w:rPr>
        <w:t xml:space="preserve"> 2014 bola vyzbieraná suma 3</w:t>
      </w:r>
      <w:r w:rsidR="0021764F">
        <w:rPr>
          <w:rFonts w:ascii="Times New Roman" w:hAnsi="Times New Roman" w:cs="Times New Roman"/>
          <w:sz w:val="24"/>
          <w:szCs w:val="24"/>
        </w:rPr>
        <w:t xml:space="preserve"> </w:t>
      </w:r>
      <w:r w:rsidRPr="00964969">
        <w:rPr>
          <w:rFonts w:ascii="Times New Roman" w:hAnsi="Times New Roman" w:cs="Times New Roman"/>
          <w:sz w:val="24"/>
          <w:szCs w:val="24"/>
        </w:rPr>
        <w:t xml:space="preserve">054,17 </w:t>
      </w:r>
      <w:r w:rsidR="006A408A">
        <w:rPr>
          <w:rFonts w:ascii="Times New Roman" w:hAnsi="Times New Roman" w:cs="Times New Roman"/>
          <w:sz w:val="24"/>
          <w:szCs w:val="24"/>
        </w:rPr>
        <w:t>eur</w:t>
      </w:r>
      <w:r w:rsidRPr="00964969">
        <w:rPr>
          <w:rFonts w:ascii="Times New Roman" w:hAnsi="Times New Roman" w:cs="Times New Roman"/>
          <w:sz w:val="24"/>
          <w:szCs w:val="24"/>
        </w:rPr>
        <w:t xml:space="preserve">. </w:t>
      </w:r>
    </w:p>
    <w:p w:rsidR="008F7229" w:rsidRPr="00964969" w:rsidP="00964969">
      <w:pPr>
        <w:bidi w:val="0"/>
        <w:spacing w:after="0" w:line="240" w:lineRule="auto"/>
        <w:jc w:val="both"/>
        <w:rPr>
          <w:rFonts w:ascii="Times New Roman" w:hAnsi="Times New Roman" w:cs="Times New Roman"/>
          <w:sz w:val="24"/>
          <w:szCs w:val="24"/>
          <w:shd w:val="clear" w:color="auto" w:fill="FDFDFD"/>
        </w:rPr>
      </w:pPr>
      <w:r w:rsidRPr="006A408A" w:rsidR="00964969">
        <w:rPr>
          <w:rFonts w:ascii="Times New Roman" w:hAnsi="Times New Roman" w:cs="Times New Roman"/>
          <w:i/>
          <w:iCs/>
          <w:sz w:val="24"/>
          <w:szCs w:val="24"/>
          <w:shd w:val="clear" w:color="auto" w:fill="FDFDFD"/>
        </w:rPr>
        <w:t>Ofera pre slovenských evanjelikov v Maďarsku</w:t>
      </w:r>
      <w:r w:rsidRPr="006A408A" w:rsidR="00964969">
        <w:rPr>
          <w:rFonts w:ascii="Times New Roman" w:hAnsi="Times New Roman" w:cs="Times New Roman"/>
          <w:i/>
          <w:sz w:val="24"/>
          <w:szCs w:val="24"/>
          <w:shd w:val="clear" w:color="auto" w:fill="FDFDFD"/>
        </w:rPr>
        <w:t>.</w:t>
      </w:r>
      <w:r w:rsidRPr="00964969" w:rsidR="00964969">
        <w:rPr>
          <w:rFonts w:ascii="Times New Roman" w:hAnsi="Times New Roman" w:cs="Times New Roman"/>
          <w:sz w:val="24"/>
          <w:szCs w:val="24"/>
          <w:shd w:val="clear" w:color="auto" w:fill="FDFDFD"/>
        </w:rPr>
        <w:t>  Na</w:t>
      </w:r>
      <w:r w:rsidRPr="00964969">
        <w:rPr>
          <w:rFonts w:ascii="Times New Roman" w:hAnsi="Times New Roman" w:cs="Times New Roman"/>
          <w:sz w:val="24"/>
          <w:szCs w:val="24"/>
          <w:shd w:val="clear" w:color="auto" w:fill="FDFDFD"/>
        </w:rPr>
        <w:t> sviatok Svätej Trojice</w:t>
      </w:r>
      <w:r w:rsidRPr="00964969" w:rsidR="00964969">
        <w:rPr>
          <w:rFonts w:ascii="Times New Roman" w:hAnsi="Times New Roman" w:cs="Times New Roman"/>
          <w:sz w:val="24"/>
          <w:szCs w:val="24"/>
          <w:shd w:val="clear" w:color="auto" w:fill="FDFDFD"/>
        </w:rPr>
        <w:t xml:space="preserve"> bola vyhlásená</w:t>
      </w:r>
      <w:r w:rsidRPr="00964969">
        <w:rPr>
          <w:rFonts w:ascii="Times New Roman" w:hAnsi="Times New Roman" w:cs="Times New Roman"/>
          <w:sz w:val="24"/>
          <w:szCs w:val="24"/>
          <w:shd w:val="clear" w:color="auto" w:fill="FDFDFD"/>
        </w:rPr>
        <w:t>  </w:t>
      </w:r>
      <w:hyperlink r:id="rId17" w:history="1">
        <w:r w:rsidRPr="00964969">
          <w:rPr>
            <w:rFonts w:ascii="Times New Roman" w:hAnsi="Times New Roman" w:cs="Times New Roman"/>
            <w:sz w:val="24"/>
            <w:szCs w:val="24"/>
            <w:shd w:val="clear" w:color="auto" w:fill="FDFDFD"/>
          </w:rPr>
          <w:t>mimoriadna dobrovoľná ofera</w:t>
        </w:r>
      </w:hyperlink>
      <w:r w:rsidRPr="00964969" w:rsidR="00964969">
        <w:rPr>
          <w:rFonts w:ascii="Times New Roman" w:hAnsi="Times New Roman" w:cs="Times New Roman"/>
          <w:sz w:val="24"/>
          <w:szCs w:val="24"/>
        </w:rPr>
        <w:t> </w:t>
      </w:r>
      <w:r w:rsidRPr="00964969" w:rsidR="00964969">
        <w:rPr>
          <w:rFonts w:ascii="Times New Roman" w:hAnsi="Times New Roman" w:cs="Times New Roman"/>
          <w:sz w:val="24"/>
          <w:szCs w:val="24"/>
          <w:shd w:val="clear" w:color="auto" w:fill="FDFDFD"/>
        </w:rPr>
        <w:t>na pomoc Slovenskému evanjelickému cirkevnému zboru a. v. v Budapešti.</w:t>
      </w:r>
      <w:r w:rsidRPr="00964969">
        <w:rPr>
          <w:rFonts w:ascii="Times New Roman" w:hAnsi="Times New Roman" w:cs="Times New Roman"/>
          <w:sz w:val="24"/>
          <w:szCs w:val="24"/>
          <w:shd w:val="clear" w:color="auto" w:fill="FDFDFD"/>
        </w:rPr>
        <w:t xml:space="preserve"> Výťažok z ofery </w:t>
      </w:r>
      <w:r w:rsidRPr="00964969" w:rsidR="00964969">
        <w:rPr>
          <w:rFonts w:ascii="Times New Roman" w:hAnsi="Times New Roman" w:cs="Times New Roman"/>
          <w:sz w:val="24"/>
          <w:szCs w:val="24"/>
          <w:shd w:val="clear" w:color="auto" w:fill="FDFDFD"/>
        </w:rPr>
        <w:t xml:space="preserve">1900,13 </w:t>
      </w:r>
      <w:r w:rsidR="00320203">
        <w:rPr>
          <w:rFonts w:ascii="Times New Roman" w:hAnsi="Times New Roman" w:cs="Times New Roman"/>
          <w:sz w:val="24"/>
          <w:szCs w:val="24"/>
          <w:shd w:val="clear" w:color="auto" w:fill="FDFDFD"/>
        </w:rPr>
        <w:t>eur</w:t>
      </w:r>
      <w:r w:rsidRPr="00964969" w:rsidR="00964969">
        <w:rPr>
          <w:rFonts w:ascii="Times New Roman" w:hAnsi="Times New Roman" w:cs="Times New Roman"/>
          <w:sz w:val="24"/>
          <w:szCs w:val="24"/>
          <w:shd w:val="clear" w:color="auto" w:fill="FDFDFD"/>
        </w:rPr>
        <w:t xml:space="preserve"> spolu s milodarom 250 </w:t>
      </w:r>
      <w:r w:rsidR="00320203">
        <w:rPr>
          <w:rFonts w:ascii="Times New Roman" w:hAnsi="Times New Roman" w:cs="Times New Roman"/>
          <w:sz w:val="24"/>
          <w:szCs w:val="24"/>
          <w:shd w:val="clear" w:color="auto" w:fill="FDFDFD"/>
        </w:rPr>
        <w:t>eur</w:t>
      </w:r>
      <w:r w:rsidRPr="00964969" w:rsidR="00964969">
        <w:rPr>
          <w:rFonts w:ascii="Times New Roman" w:hAnsi="Times New Roman" w:cs="Times New Roman"/>
          <w:sz w:val="24"/>
          <w:szCs w:val="24"/>
          <w:shd w:val="clear" w:color="auto" w:fill="FDFDFD"/>
        </w:rPr>
        <w:t xml:space="preserve"> od partnerských cirkevných zborov v Šahách a Sazdiciach veľmi pomohol pri riešení ťažkej situácie, v ktorej sa nachádza tento malý slovenský evanjelický zbor v Budapešti.</w:t>
      </w:r>
      <w:r w:rsidRPr="00964969">
        <w:rPr>
          <w:rFonts w:ascii="Times New Roman" w:hAnsi="Times New Roman" w:cs="Times New Roman"/>
          <w:sz w:val="24"/>
          <w:szCs w:val="24"/>
          <w:shd w:val="clear" w:color="auto" w:fill="FDFDFD"/>
        </w:rPr>
        <w:t> </w:t>
      </w:r>
    </w:p>
    <w:p w:rsidR="008F7229" w:rsidRPr="00964969" w:rsidP="00964969">
      <w:pPr>
        <w:bidi w:val="0"/>
        <w:spacing w:after="0" w:line="240" w:lineRule="auto"/>
        <w:jc w:val="both"/>
        <w:rPr>
          <w:rFonts w:ascii="Times New Roman" w:hAnsi="Times New Roman" w:cs="Times New Roman"/>
          <w:iCs/>
          <w:sz w:val="24"/>
          <w:szCs w:val="24"/>
          <w:shd w:val="clear" w:color="auto" w:fill="FDFDFD"/>
        </w:rPr>
      </w:pPr>
      <w:r w:rsidRPr="00964969" w:rsidR="00964969">
        <w:rPr>
          <w:rFonts w:ascii="Times New Roman" w:hAnsi="Times New Roman" w:cs="Times New Roman"/>
          <w:sz w:val="24"/>
          <w:szCs w:val="24"/>
          <w:shd w:val="clear" w:color="auto" w:fill="FDFDFD"/>
        </w:rPr>
        <w:t>Na IV. evanjelických cirkevných dňoch v Spišskej Novej Vsi v júni 2014 bola ofera</w:t>
      </w:r>
      <w:r w:rsidRPr="00964969">
        <w:rPr>
          <w:rFonts w:ascii="Times New Roman" w:hAnsi="Times New Roman" w:cs="Times New Roman"/>
          <w:sz w:val="24"/>
          <w:szCs w:val="24"/>
          <w:shd w:val="clear" w:color="auto" w:fill="FDFDFD"/>
        </w:rPr>
        <w:t> </w:t>
      </w:r>
      <w:r w:rsidR="00C83A91">
        <w:rPr>
          <w:rFonts w:ascii="Times New Roman" w:hAnsi="Times New Roman" w:cs="Times New Roman"/>
          <w:sz w:val="24"/>
          <w:szCs w:val="24"/>
          <w:shd w:val="clear" w:color="auto" w:fill="FDFDFD"/>
        </w:rPr>
        <w:t>z </w:t>
      </w:r>
      <w:r w:rsidRPr="00964969" w:rsidR="00964969">
        <w:rPr>
          <w:rFonts w:ascii="Times New Roman" w:hAnsi="Times New Roman" w:cs="Times New Roman"/>
          <w:sz w:val="24"/>
          <w:szCs w:val="24"/>
          <w:shd w:val="clear" w:color="auto" w:fill="FDFDFD"/>
        </w:rPr>
        <w:t>úvodných a hlavných služieb Božích venovaná na podporu Slovenského evanjelického cirkevného zboru a. v. v Budapešti a pre Celoštátnu slovenskú duchovnú službu Evanjelickej cirkvi v Maďarsku</w:t>
      </w:r>
      <w:r w:rsidRPr="00964969" w:rsidR="00964969">
        <w:rPr>
          <w:rFonts w:ascii="Times New Roman" w:hAnsi="Times New Roman" w:cs="Times New Roman"/>
          <w:iCs/>
          <w:sz w:val="24"/>
          <w:szCs w:val="24"/>
          <w:shd w:val="clear" w:color="auto" w:fill="FDFDFD"/>
        </w:rPr>
        <w:t>.</w:t>
      </w:r>
      <w:r w:rsidRPr="00964969">
        <w:rPr>
          <w:rFonts w:ascii="Times New Roman" w:hAnsi="Times New Roman" w:cs="Times New Roman"/>
          <w:iCs/>
          <w:sz w:val="24"/>
          <w:szCs w:val="24"/>
          <w:shd w:val="clear" w:color="auto" w:fill="FDFDFD"/>
        </w:rPr>
        <w:t> </w:t>
      </w:r>
    </w:p>
    <w:p w:rsidR="00964969" w:rsidRPr="00964969" w:rsidP="00964969">
      <w:pPr>
        <w:bidi w:val="0"/>
        <w:spacing w:after="0" w:line="240" w:lineRule="auto"/>
        <w:jc w:val="both"/>
        <w:rPr>
          <w:rFonts w:ascii="Times New Roman" w:hAnsi="Times New Roman" w:cs="Times New Roman"/>
          <w:sz w:val="24"/>
          <w:szCs w:val="24"/>
          <w:shd w:val="clear" w:color="auto" w:fill="FDFDFD"/>
        </w:rPr>
      </w:pPr>
      <w:r w:rsidRPr="006A408A">
        <w:rPr>
          <w:rFonts w:ascii="Times New Roman" w:hAnsi="Times New Roman" w:cs="Times New Roman"/>
          <w:i/>
          <w:sz w:val="24"/>
          <w:szCs w:val="24"/>
          <w:shd w:val="clear" w:color="auto" w:fill="FDFDFD"/>
        </w:rPr>
        <w:t>Evanjelická tlač a náboženská literatúra.</w:t>
      </w:r>
      <w:r w:rsidRPr="006A408A">
        <w:rPr>
          <w:rFonts w:ascii="Times New Roman" w:hAnsi="Times New Roman" w:cs="Times New Roman"/>
          <w:sz w:val="24"/>
          <w:szCs w:val="24"/>
          <w:shd w:val="clear" w:color="auto" w:fill="FDFDFD"/>
        </w:rPr>
        <w:t xml:space="preserve"> </w:t>
      </w:r>
      <w:r w:rsidRPr="00964969">
        <w:rPr>
          <w:rFonts w:ascii="Times New Roman" w:hAnsi="Times New Roman" w:cs="Times New Roman"/>
          <w:sz w:val="24"/>
          <w:szCs w:val="24"/>
          <w:shd w:val="clear" w:color="auto" w:fill="FDFDFD"/>
        </w:rPr>
        <w:t xml:space="preserve">Aj v roku 2014 sme posielali našim krajanom do zahraničia týždenník </w:t>
      </w:r>
      <w:r w:rsidRPr="00964969">
        <w:rPr>
          <w:rFonts w:ascii="Times New Roman" w:hAnsi="Times New Roman" w:cs="Times New Roman"/>
          <w:i/>
          <w:sz w:val="24"/>
          <w:szCs w:val="24"/>
          <w:shd w:val="clear" w:color="auto" w:fill="FDFDFD"/>
        </w:rPr>
        <w:t>Evanjelický posol spod Tatier</w:t>
      </w:r>
      <w:r w:rsidRPr="00964969">
        <w:rPr>
          <w:rFonts w:ascii="Times New Roman" w:hAnsi="Times New Roman" w:cs="Times New Roman"/>
          <w:sz w:val="24"/>
          <w:szCs w:val="24"/>
          <w:shd w:val="clear" w:color="auto" w:fill="FDFDFD"/>
        </w:rPr>
        <w:t xml:space="preserve">, mesačník pre deti </w:t>
      </w:r>
      <w:r w:rsidRPr="00964969">
        <w:rPr>
          <w:rFonts w:ascii="Times New Roman" w:hAnsi="Times New Roman" w:cs="Times New Roman"/>
          <w:i/>
          <w:sz w:val="24"/>
          <w:szCs w:val="24"/>
          <w:shd w:val="clear" w:color="auto" w:fill="FDFDFD"/>
        </w:rPr>
        <w:t>Dúha</w:t>
      </w:r>
      <w:r w:rsidRPr="00964969">
        <w:rPr>
          <w:rFonts w:ascii="Times New Roman" w:hAnsi="Times New Roman" w:cs="Times New Roman"/>
          <w:sz w:val="24"/>
          <w:szCs w:val="24"/>
          <w:shd w:val="clear" w:color="auto" w:fill="FDFDFD"/>
        </w:rPr>
        <w:t xml:space="preserve"> a štvrťročník pre evanjelických duchovných </w:t>
      </w:r>
      <w:r w:rsidRPr="00964969">
        <w:rPr>
          <w:rFonts w:ascii="Times New Roman" w:hAnsi="Times New Roman" w:cs="Times New Roman"/>
          <w:i/>
          <w:sz w:val="24"/>
          <w:szCs w:val="24"/>
          <w:shd w:val="clear" w:color="auto" w:fill="FDFDFD"/>
        </w:rPr>
        <w:t>Služba slova</w:t>
      </w:r>
      <w:r w:rsidRPr="00964969">
        <w:rPr>
          <w:rFonts w:ascii="Times New Roman" w:hAnsi="Times New Roman" w:cs="Times New Roman"/>
          <w:sz w:val="24"/>
          <w:szCs w:val="24"/>
          <w:shd w:val="clear" w:color="auto" w:fill="FDFDFD"/>
        </w:rPr>
        <w:t xml:space="preserve">. Okrem toho sme do niektorých cirkevných zborov poskytli publikáciu </w:t>
      </w:r>
      <w:r w:rsidRPr="00964969">
        <w:rPr>
          <w:rFonts w:ascii="Times New Roman" w:hAnsi="Times New Roman" w:cs="Times New Roman"/>
          <w:i/>
          <w:sz w:val="24"/>
          <w:szCs w:val="24"/>
          <w:shd w:val="clear" w:color="auto" w:fill="FDFDFD"/>
        </w:rPr>
        <w:t>Hrad prepevný. Zamyslenia na cirkevný rok 2014 – 2015</w:t>
      </w:r>
      <w:r w:rsidRPr="00964969">
        <w:rPr>
          <w:rFonts w:ascii="Times New Roman" w:hAnsi="Times New Roman" w:cs="Times New Roman"/>
          <w:sz w:val="24"/>
          <w:szCs w:val="24"/>
          <w:shd w:val="clear" w:color="auto" w:fill="FDFDFD"/>
        </w:rPr>
        <w:t xml:space="preserve">, ako aj výtlačky Evanjelického spevníka a </w:t>
      </w:r>
      <w:r w:rsidRPr="00964969">
        <w:rPr>
          <w:rFonts w:ascii="Times New Roman" w:hAnsi="Times New Roman" w:cs="Times New Roman"/>
          <w:i/>
          <w:sz w:val="24"/>
          <w:szCs w:val="24"/>
          <w:shd w:val="clear" w:color="auto" w:fill="FDFDFD"/>
        </w:rPr>
        <w:t>Biblie.</w:t>
      </w:r>
      <w:r w:rsidRPr="00964969">
        <w:rPr>
          <w:rFonts w:ascii="Times New Roman" w:hAnsi="Times New Roman" w:cs="Times New Roman"/>
          <w:sz w:val="24"/>
          <w:szCs w:val="24"/>
          <w:shd w:val="clear" w:color="auto" w:fill="FDFDFD"/>
        </w:rPr>
        <w:t xml:space="preserve"> </w:t>
      </w:r>
    </w:p>
    <w:p w:rsidR="00964969" w:rsidRPr="00964969" w:rsidP="00964969">
      <w:pPr>
        <w:bidi w:val="0"/>
        <w:spacing w:after="0" w:line="240" w:lineRule="auto"/>
        <w:jc w:val="both"/>
        <w:rPr>
          <w:rFonts w:ascii="Times New Roman" w:hAnsi="Times New Roman" w:cs="Times New Roman"/>
          <w:sz w:val="24"/>
          <w:szCs w:val="24"/>
          <w:shd w:val="clear" w:color="auto" w:fill="FDFDFD"/>
        </w:rPr>
      </w:pPr>
    </w:p>
    <w:p w:rsidR="00964969" w:rsidRPr="00964969" w:rsidP="00964969">
      <w:pPr>
        <w:bidi w:val="0"/>
        <w:spacing w:after="0" w:line="240" w:lineRule="auto"/>
        <w:jc w:val="both"/>
        <w:rPr>
          <w:rFonts w:ascii="Times New Roman" w:hAnsi="Times New Roman" w:cs="Times New Roman"/>
          <w:b/>
          <w:i/>
          <w:sz w:val="24"/>
          <w:szCs w:val="24"/>
          <w:shd w:val="clear" w:color="auto" w:fill="FDFDFD"/>
        </w:rPr>
      </w:pPr>
      <w:r w:rsidRPr="006607A0">
        <w:rPr>
          <w:rFonts w:ascii="Times New Roman" w:hAnsi="Times New Roman" w:cs="Times New Roman"/>
          <w:b/>
          <w:sz w:val="24"/>
          <w:szCs w:val="24"/>
          <w:shd w:val="clear" w:color="auto" w:fill="FDFDFD"/>
        </w:rPr>
        <w:t xml:space="preserve">     2.</w:t>
      </w:r>
      <w:r>
        <w:rPr>
          <w:rFonts w:ascii="Times New Roman" w:hAnsi="Times New Roman" w:cs="Times New Roman"/>
          <w:b/>
          <w:i/>
          <w:sz w:val="24"/>
          <w:szCs w:val="24"/>
          <w:shd w:val="clear" w:color="auto" w:fill="FDFDFD"/>
        </w:rPr>
        <w:t xml:space="preserve"> </w:t>
      </w:r>
      <w:r w:rsidRPr="00964969">
        <w:rPr>
          <w:rFonts w:ascii="Times New Roman" w:hAnsi="Times New Roman" w:cs="Times New Roman"/>
          <w:b/>
          <w:i/>
          <w:sz w:val="24"/>
          <w:szCs w:val="24"/>
          <w:shd w:val="clear" w:color="auto" w:fill="FDFDFD"/>
        </w:rPr>
        <w:t xml:space="preserve"> </w:t>
      </w:r>
      <w:r>
        <w:rPr>
          <w:rFonts w:ascii="Times New Roman" w:hAnsi="Times New Roman" w:cs="Times New Roman"/>
          <w:b/>
          <w:i/>
          <w:sz w:val="24"/>
          <w:szCs w:val="24"/>
          <w:shd w:val="clear" w:color="auto" w:fill="FDFDFD"/>
        </w:rPr>
        <w:t xml:space="preserve"> </w:t>
      </w:r>
      <w:r w:rsidRPr="006607A0">
        <w:rPr>
          <w:rFonts w:ascii="Times New Roman" w:hAnsi="Times New Roman" w:cs="Times New Roman"/>
          <w:b/>
          <w:sz w:val="24"/>
          <w:szCs w:val="24"/>
          <w:shd w:val="clear" w:color="auto" w:fill="FDFDFD"/>
        </w:rPr>
        <w:t>Pomoc slovenským evanjelikom v zahraničí z iniciatívy cirkevných zborov</w:t>
      </w:r>
    </w:p>
    <w:p w:rsidR="00964969" w:rsidRPr="00964969" w:rsidP="00964969">
      <w:pPr>
        <w:bidi w:val="0"/>
        <w:spacing w:after="0" w:line="240" w:lineRule="auto"/>
        <w:jc w:val="both"/>
        <w:rPr>
          <w:rFonts w:ascii="Times New Roman" w:hAnsi="Times New Roman" w:cs="Times New Roman"/>
          <w:iCs/>
          <w:sz w:val="24"/>
          <w:szCs w:val="24"/>
        </w:rPr>
      </w:pPr>
      <w:r w:rsidRPr="00964969">
        <w:rPr>
          <w:rFonts w:ascii="Times New Roman" w:hAnsi="Times New Roman" w:cs="Times New Roman"/>
          <w:iCs/>
          <w:sz w:val="24"/>
          <w:szCs w:val="24"/>
        </w:rPr>
        <w:t>CZ ECAV Horné Zelenice vyhlásil zbierku pre svoj partnerský zbor v  Bijeljine, postihnutej povodňami. Pripojili sa i CZ ECAV Modra, Veľké Leváre, Bratislava Legionárska, Svätý Jur, Pezinok, Senec, Galanta, Horné Saliby, Hlohovec, Piešťany, Veľký Grob a Čataj. Finančnú aj materiálnu pomoc dopravili priamo evanjelikom do Bijeljiny. </w:t>
      </w:r>
    </w:p>
    <w:p w:rsidR="00964969" w:rsidP="00964969">
      <w:pPr>
        <w:bidi w:val="0"/>
        <w:spacing w:after="0" w:line="240" w:lineRule="auto"/>
        <w:jc w:val="both"/>
        <w:rPr>
          <w:rFonts w:ascii="Times New Roman" w:hAnsi="Times New Roman" w:cs="Times New Roman"/>
          <w:iCs/>
          <w:sz w:val="24"/>
          <w:szCs w:val="24"/>
        </w:rPr>
      </w:pPr>
      <w:r w:rsidRPr="00964969">
        <w:rPr>
          <w:rFonts w:ascii="Times New Roman" w:hAnsi="Times New Roman" w:cs="Times New Roman"/>
          <w:iCs/>
          <w:sz w:val="24"/>
          <w:szCs w:val="24"/>
        </w:rPr>
        <w:t>- V CZ ECAV Podlužany v rámci vianočného projektu Koľko lásky sa zm</w:t>
      </w:r>
      <w:r w:rsidR="006A408A">
        <w:rPr>
          <w:rFonts w:ascii="Times New Roman" w:hAnsi="Times New Roman" w:cs="Times New Roman"/>
          <w:iCs/>
          <w:sz w:val="24"/>
          <w:szCs w:val="24"/>
        </w:rPr>
        <w:t>estí do škatule od topánok 2014</w:t>
      </w:r>
      <w:r w:rsidRPr="00964969">
        <w:rPr>
          <w:rFonts w:ascii="Times New Roman" w:hAnsi="Times New Roman" w:cs="Times New Roman"/>
          <w:iCs/>
          <w:sz w:val="24"/>
          <w:szCs w:val="24"/>
        </w:rPr>
        <w:t xml:space="preserve"> pripravili vyše 350 vianočných balíkov pre deti v náhradných, sociálne slabých a ohrozených rodinách. Prispeli aj ďalšie cirkevné zbory Považského seniorátu: CZ ECAV Lubina, Trenčianske Stankovce, Uhrovec, Slatina nad Bebravou, Kšinná, Zemianske Podhradie, Topoľčany a Nitrianska Streda, ako aj Kalná nad Hronom, Necpaly a</w:t>
      </w:r>
      <w:r w:rsidR="006A408A">
        <w:rPr>
          <w:rFonts w:ascii="Times New Roman" w:hAnsi="Times New Roman" w:cs="Times New Roman"/>
          <w:iCs/>
          <w:sz w:val="24"/>
          <w:szCs w:val="24"/>
        </w:rPr>
        <w:t> </w:t>
      </w:r>
      <w:r w:rsidRPr="00964969">
        <w:rPr>
          <w:rFonts w:ascii="Times New Roman" w:hAnsi="Times New Roman" w:cs="Times New Roman"/>
          <w:iCs/>
          <w:sz w:val="24"/>
          <w:szCs w:val="24"/>
        </w:rPr>
        <w:t>Bratislava</w:t>
      </w:r>
      <w:r w:rsidR="006A408A">
        <w:rPr>
          <w:rFonts w:ascii="Times New Roman" w:hAnsi="Times New Roman" w:cs="Times New Roman"/>
          <w:iCs/>
          <w:sz w:val="24"/>
          <w:szCs w:val="24"/>
        </w:rPr>
        <w:t>-   -</w:t>
      </w:r>
      <w:r w:rsidRPr="00964969">
        <w:rPr>
          <w:rFonts w:ascii="Times New Roman" w:hAnsi="Times New Roman" w:cs="Times New Roman"/>
          <w:iCs/>
          <w:sz w:val="24"/>
          <w:szCs w:val="24"/>
        </w:rPr>
        <w:t xml:space="preserve">Staré Mesto, jednotlivci a základné školy v regióne.  </w:t>
      </w:r>
    </w:p>
    <w:p w:rsidR="00964969" w:rsidRPr="00964969" w:rsidP="00964969">
      <w:pPr>
        <w:bidi w:val="0"/>
        <w:spacing w:after="0" w:line="240" w:lineRule="auto"/>
        <w:jc w:val="both"/>
        <w:rPr>
          <w:rFonts w:ascii="Times New Roman" w:hAnsi="Times New Roman" w:cs="Times New Roman"/>
          <w:iCs/>
          <w:sz w:val="24"/>
          <w:szCs w:val="24"/>
        </w:rPr>
      </w:pPr>
    </w:p>
    <w:p w:rsidR="00964969" w:rsidRPr="00964969" w:rsidP="00964969">
      <w:pPr>
        <w:bidi w:val="0"/>
        <w:spacing w:after="0" w:line="240" w:lineRule="auto"/>
        <w:jc w:val="both"/>
        <w:rPr>
          <w:rFonts w:ascii="Times New Roman" w:hAnsi="Times New Roman" w:cs="Times New Roman"/>
          <w:b/>
          <w:i/>
          <w:iCs/>
          <w:sz w:val="24"/>
          <w:szCs w:val="24"/>
          <w:shd w:val="clear" w:color="auto" w:fill="FDFDFD"/>
        </w:rPr>
      </w:pPr>
      <w:bookmarkStart w:id="1" w:name="_Toc413585246"/>
      <w:r w:rsidRPr="00964969">
        <w:rPr>
          <w:rFonts w:ascii="Times New Roman" w:hAnsi="Times New Roman" w:cs="Times New Roman"/>
          <w:b/>
          <w:i/>
          <w:iCs/>
          <w:sz w:val="24"/>
          <w:szCs w:val="24"/>
          <w:shd w:val="clear" w:color="auto" w:fill="FDFDFD"/>
        </w:rPr>
        <w:t xml:space="preserve">   </w:t>
      </w:r>
      <w:r w:rsidRPr="006607A0">
        <w:rPr>
          <w:rFonts w:ascii="Times New Roman" w:hAnsi="Times New Roman" w:cs="Times New Roman"/>
          <w:b/>
          <w:iCs/>
          <w:sz w:val="24"/>
          <w:szCs w:val="24"/>
          <w:shd w:val="clear" w:color="auto" w:fill="FDFDFD"/>
        </w:rPr>
        <w:t>3.</w:t>
      </w:r>
      <w:r w:rsidRPr="00964969">
        <w:rPr>
          <w:rFonts w:ascii="Times New Roman" w:hAnsi="Times New Roman" w:cs="Times New Roman"/>
          <w:b/>
          <w:i/>
          <w:iCs/>
          <w:sz w:val="24"/>
          <w:szCs w:val="24"/>
          <w:shd w:val="clear" w:color="auto" w:fill="FDFDFD"/>
        </w:rPr>
        <w:t xml:space="preserve">   </w:t>
      </w:r>
      <w:r w:rsidRPr="006607A0">
        <w:rPr>
          <w:rFonts w:ascii="Times New Roman" w:hAnsi="Times New Roman" w:cs="Times New Roman"/>
          <w:b/>
          <w:iCs/>
          <w:sz w:val="24"/>
          <w:szCs w:val="24"/>
          <w:shd w:val="clear" w:color="auto" w:fill="FDFDFD"/>
        </w:rPr>
        <w:t>Návštevy u slovenských evanjelikov v zahraničí</w:t>
      </w:r>
      <w:bookmarkEnd w:id="1"/>
      <w:r w:rsidRPr="00964969">
        <w:rPr>
          <w:rFonts w:ascii="Times New Roman" w:hAnsi="Times New Roman" w:cs="Times New Roman"/>
          <w:b/>
          <w:i/>
          <w:iCs/>
          <w:sz w:val="24"/>
          <w:szCs w:val="24"/>
          <w:shd w:val="clear" w:color="auto" w:fill="FDFDFD"/>
        </w:rPr>
        <w:t xml:space="preserve"> </w:t>
      </w:r>
    </w:p>
    <w:p w:rsidR="00964969" w:rsidRPr="00964969" w:rsidP="00964969">
      <w:pPr>
        <w:bidi w:val="0"/>
        <w:spacing w:after="0" w:line="240" w:lineRule="auto"/>
        <w:jc w:val="both"/>
        <w:rPr>
          <w:rFonts w:ascii="Times New Roman" w:hAnsi="Times New Roman" w:cs="Times New Roman"/>
          <w:sz w:val="24"/>
          <w:szCs w:val="24"/>
        </w:rPr>
      </w:pPr>
      <w:r w:rsidRPr="006A408A">
        <w:rPr>
          <w:rFonts w:ascii="Times New Roman" w:hAnsi="Times New Roman" w:cs="Times New Roman"/>
          <w:i/>
          <w:iCs/>
          <w:sz w:val="24"/>
          <w:szCs w:val="24"/>
        </w:rPr>
        <w:t>Generálny biskup na pracovnej návšteve v Srbsku</w:t>
      </w:r>
      <w:r w:rsidRPr="00964969">
        <w:rPr>
          <w:rFonts w:ascii="Times New Roman" w:hAnsi="Times New Roman" w:cs="Times New Roman"/>
          <w:sz w:val="24"/>
          <w:szCs w:val="24"/>
        </w:rPr>
        <w:t xml:space="preserve">. Generálny biskup M. Klátik 16. a 17. augusta 2014 navštívil Kovačicu, kde rokoval so seniorom Banátskeho seniorátu Slovenskej evanjelickej a. v. cirkvi v Srbsku Pavlom Sklenárom o  príprave V. evanjelických cirkevných dní, ktoré sa majú uskutočniť v roku 2016 v Békešskej Čabe. Brat senior poďakoval za podporu, ktorú slovenskí evanjelici formou ofery poskytli ľuďom postihnutým povodňami. </w:t>
      </w:r>
    </w:p>
    <w:p w:rsidR="008F7229" w:rsidRPr="00964969" w:rsidP="00964969">
      <w:pPr>
        <w:bidi w:val="0"/>
        <w:spacing w:after="0" w:line="240" w:lineRule="auto"/>
        <w:jc w:val="both"/>
        <w:rPr>
          <w:rFonts w:ascii="Times New Roman" w:hAnsi="Times New Roman" w:cs="Times New Roman"/>
          <w:i/>
          <w:sz w:val="24"/>
          <w:szCs w:val="24"/>
          <w:u w:val="single"/>
        </w:rPr>
      </w:pPr>
      <w:r w:rsidRPr="006A408A">
        <w:rPr>
          <w:rFonts w:ascii="Times New Roman" w:hAnsi="Times New Roman" w:cs="Times New Roman"/>
          <w:i/>
          <w:sz w:val="24"/>
          <w:szCs w:val="24"/>
        </w:rPr>
        <w:t>Návštevy cirkevných zborov ECAV v partnerských cirkevných zboroch</w:t>
      </w:r>
      <w:r w:rsidRPr="006A408A">
        <w:rPr>
          <w:rFonts w:ascii="Times New Roman" w:hAnsi="Times New Roman" w:cs="Times New Roman"/>
          <w:sz w:val="24"/>
          <w:szCs w:val="24"/>
        </w:rPr>
        <w:t xml:space="preserve">. </w:t>
      </w:r>
      <w:r w:rsidRPr="006A408A">
        <w:rPr>
          <w:rFonts w:ascii="Times New Roman" w:hAnsi="Times New Roman" w:cs="Times New Roman"/>
          <w:i/>
          <w:sz w:val="24"/>
          <w:szCs w:val="24"/>
        </w:rPr>
        <w:t>Spomenieme</w:t>
      </w:r>
      <w:r w:rsidRPr="00964969">
        <w:rPr>
          <w:rFonts w:ascii="Times New Roman" w:hAnsi="Times New Roman" w:cs="Times New Roman"/>
          <w:i/>
          <w:sz w:val="24"/>
          <w:szCs w:val="24"/>
        </w:rPr>
        <w:t xml:space="preserve"> aspoň niektoré z podujatí tohto druhu:</w:t>
      </w:r>
    </w:p>
    <w:p w:rsidR="008F7229" w:rsidRPr="00964969" w:rsidP="00964969">
      <w:pPr>
        <w:bidi w:val="0"/>
        <w:spacing w:after="0" w:line="240" w:lineRule="auto"/>
        <w:jc w:val="both"/>
        <w:rPr>
          <w:rFonts w:ascii="Times New Roman" w:hAnsi="Times New Roman" w:cs="Times New Roman"/>
          <w:iCs/>
          <w:sz w:val="24"/>
          <w:szCs w:val="24"/>
        </w:rPr>
      </w:pPr>
      <w:r w:rsidRPr="00964969" w:rsidR="00964969">
        <w:rPr>
          <w:rFonts w:ascii="Times New Roman" w:hAnsi="Times New Roman" w:cs="Times New Roman"/>
          <w:iCs/>
          <w:sz w:val="24"/>
          <w:szCs w:val="24"/>
        </w:rPr>
        <w:t>- Evanjelikov v srbskej Vojvodine</w:t>
      </w:r>
      <w:r w:rsidRPr="00964969">
        <w:rPr>
          <w:rFonts w:ascii="Times New Roman" w:hAnsi="Times New Roman" w:cs="Times New Roman"/>
          <w:iCs/>
          <w:sz w:val="24"/>
          <w:szCs w:val="24"/>
        </w:rPr>
        <w:t xml:space="preserve"> </w:t>
      </w:r>
      <w:r w:rsidRPr="00964969" w:rsidR="00964969">
        <w:rPr>
          <w:rFonts w:ascii="Times New Roman" w:hAnsi="Times New Roman" w:cs="Times New Roman"/>
          <w:iCs/>
          <w:sz w:val="24"/>
          <w:szCs w:val="24"/>
        </w:rPr>
        <w:t>v máji 2014 navštívili členovia cirkevného zboru v Senici, členovia zborového spevokolu, Záhoráckeho divadla i cirkevníci z okolitých cirkevných zborov. S programom vystúpili v cirkevných zboroch v Kulpíne a Kovačici II v rámci nedeľných služieb Božích aj večerných stretnutí.</w:t>
      </w:r>
      <w:r w:rsidRPr="00964969">
        <w:rPr>
          <w:rFonts w:ascii="Times New Roman" w:hAnsi="Times New Roman" w:cs="Times New Roman"/>
          <w:iCs/>
          <w:sz w:val="24"/>
          <w:szCs w:val="24"/>
        </w:rPr>
        <w:t> </w:t>
      </w:r>
    </w:p>
    <w:p w:rsidR="008F7229" w:rsidRPr="00964969" w:rsidP="00964969">
      <w:pPr>
        <w:bidi w:val="0"/>
        <w:spacing w:after="0" w:line="240" w:lineRule="auto"/>
        <w:jc w:val="both"/>
        <w:rPr>
          <w:rFonts w:ascii="Times New Roman" w:hAnsi="Times New Roman" w:cs="Times New Roman"/>
          <w:iCs/>
          <w:sz w:val="24"/>
          <w:szCs w:val="24"/>
        </w:rPr>
      </w:pPr>
      <w:r w:rsidRPr="00964969" w:rsidR="00964969">
        <w:rPr>
          <w:rFonts w:ascii="Times New Roman" w:hAnsi="Times New Roman" w:cs="Times New Roman"/>
          <w:iCs/>
          <w:sz w:val="24"/>
          <w:szCs w:val="24"/>
          <w:shd w:val="clear" w:color="auto" w:fill="FDFDFD"/>
        </w:rPr>
        <w:t>- Na XX. ročníku slávností k príchodu Slovákov do obce Sámsonháza (Šamšoň) v Maďarsku 6. augusta 2014 vystúpili v rámci folklórnych súborov Vepor a Rimavan viacerí členovia CZ ECAV Klenovec.</w:t>
      </w:r>
      <w:r w:rsidRPr="00964969">
        <w:rPr>
          <w:rFonts w:ascii="Times New Roman" w:hAnsi="Times New Roman" w:cs="Times New Roman"/>
          <w:iCs/>
          <w:sz w:val="24"/>
          <w:szCs w:val="24"/>
          <w:shd w:val="clear" w:color="auto" w:fill="FDFDFD"/>
        </w:rPr>
        <w:t> </w:t>
      </w:r>
    </w:p>
    <w:p w:rsidR="008F7229" w:rsidRPr="00964969" w:rsidP="00964969">
      <w:pPr>
        <w:bidi w:val="0"/>
        <w:spacing w:after="0" w:line="240" w:lineRule="auto"/>
        <w:jc w:val="both"/>
        <w:rPr>
          <w:rFonts w:ascii="Times New Roman" w:hAnsi="Times New Roman" w:cs="Times New Roman"/>
          <w:iCs/>
          <w:sz w:val="24"/>
          <w:szCs w:val="24"/>
        </w:rPr>
      </w:pPr>
      <w:r w:rsidRPr="00964969" w:rsidR="00964969">
        <w:rPr>
          <w:rFonts w:ascii="Times New Roman" w:hAnsi="Times New Roman" w:cs="Times New Roman"/>
          <w:iCs/>
          <w:sz w:val="24"/>
          <w:szCs w:val="24"/>
        </w:rPr>
        <w:t>- Evanjelikov v Iloku (Chorvátsko) a v Srbsku − Pivnica, Báčsky Petrovec, Nový Sad a</w:t>
      </w:r>
      <w:r w:rsidR="00C83A91">
        <w:rPr>
          <w:rFonts w:ascii="Times New Roman" w:hAnsi="Times New Roman" w:cs="Times New Roman"/>
          <w:iCs/>
          <w:sz w:val="24"/>
          <w:szCs w:val="24"/>
        </w:rPr>
        <w:t> </w:t>
      </w:r>
      <w:r w:rsidRPr="00964969" w:rsidR="00964969">
        <w:rPr>
          <w:rFonts w:ascii="Times New Roman" w:hAnsi="Times New Roman" w:cs="Times New Roman"/>
          <w:iCs/>
          <w:sz w:val="24"/>
          <w:szCs w:val="24"/>
        </w:rPr>
        <w:t>Báčska Palanka − navštívili členovia CZ ECAV Podlužany a Kuková v októbri 2014. So spojeným spevokolom vystúpili v Slovenskom dome aj na službách Božích.</w:t>
      </w:r>
      <w:r w:rsidRPr="00964969">
        <w:rPr>
          <w:rFonts w:ascii="Times New Roman" w:hAnsi="Times New Roman" w:cs="Times New Roman"/>
          <w:iCs/>
          <w:sz w:val="24"/>
          <w:szCs w:val="24"/>
        </w:rPr>
        <w:t> </w:t>
      </w:r>
    </w:p>
    <w:p w:rsidR="00964969" w:rsidRPr="00964969" w:rsidP="00964969">
      <w:pPr>
        <w:bidi w:val="0"/>
        <w:spacing w:after="0" w:line="240" w:lineRule="auto"/>
        <w:jc w:val="both"/>
        <w:rPr>
          <w:rFonts w:ascii="Times New Roman" w:hAnsi="Times New Roman" w:cs="Times New Roman"/>
          <w:sz w:val="24"/>
          <w:szCs w:val="24"/>
        </w:rPr>
      </w:pPr>
      <w:r w:rsidRPr="00964969">
        <w:rPr>
          <w:rFonts w:ascii="Times New Roman" w:hAnsi="Times New Roman" w:cs="Times New Roman"/>
          <w:iCs/>
          <w:sz w:val="24"/>
          <w:szCs w:val="24"/>
        </w:rPr>
        <w:t>- 26. októbra 2014 sa v Iloku (Chorvátsko) konali slávnostné reformačné služby Božie spojené s pripomienkou 150. výročia prvých záznamov o organizovaní služieb Božích v slovenskom jazyku v Iloku (1864). Po prvý raz v histórii bol v chorvátskej  televízii aj rozhlase odvysielaný priamy prenos zo služieb Božích v slovenskom jazyku (s chorvátskym prekladom). Na službách Božích sa zúčastnili aj zástupcovia ECAV na Slovensku: seniorka LOS K. Hudáková a farári V. Ferenčík a V. Pavlík.</w:t>
      </w:r>
    </w:p>
    <w:p w:rsidR="00964969" w:rsidP="00964969">
      <w:pPr>
        <w:bidi w:val="0"/>
        <w:spacing w:after="0" w:line="240" w:lineRule="auto"/>
        <w:jc w:val="both"/>
        <w:rPr>
          <w:rFonts w:ascii="Times New Roman" w:hAnsi="Times New Roman" w:cs="Times New Roman"/>
          <w:iCs/>
          <w:sz w:val="24"/>
          <w:szCs w:val="24"/>
        </w:rPr>
      </w:pPr>
      <w:r w:rsidRPr="00964969">
        <w:rPr>
          <w:rFonts w:ascii="Times New Roman" w:hAnsi="Times New Roman" w:cs="Times New Roman"/>
          <w:iCs/>
          <w:sz w:val="24"/>
          <w:szCs w:val="24"/>
        </w:rPr>
        <w:t>- Cirkevníci z Komárna sa aj v roku 2014 zúčastnili na tradičnom zájazde do Békešskej Čaby. Navštívili všetky tri evanjelické kostoly v meste a zaujímali sa o ich históriu aj súčasnosť.</w:t>
      </w:r>
    </w:p>
    <w:p w:rsidR="00964969" w:rsidRPr="00964969" w:rsidP="00964969">
      <w:pPr>
        <w:bidi w:val="0"/>
        <w:spacing w:after="0" w:line="240" w:lineRule="auto"/>
        <w:jc w:val="both"/>
        <w:rPr>
          <w:rFonts w:ascii="Times New Roman" w:hAnsi="Times New Roman" w:cs="Times New Roman"/>
          <w:iCs/>
          <w:sz w:val="24"/>
          <w:szCs w:val="24"/>
        </w:rPr>
      </w:pPr>
    </w:p>
    <w:p w:rsidR="00964969" w:rsidRPr="00964969" w:rsidP="00964969">
      <w:pPr>
        <w:bidi w:val="0"/>
        <w:spacing w:after="0" w:line="240" w:lineRule="auto"/>
        <w:jc w:val="both"/>
        <w:rPr>
          <w:rFonts w:ascii="Times New Roman" w:hAnsi="Times New Roman" w:cs="Times New Roman"/>
          <w:b/>
          <w:i/>
          <w:iCs/>
          <w:sz w:val="24"/>
          <w:szCs w:val="24"/>
          <w:shd w:val="clear" w:color="auto" w:fill="FDFDFD"/>
        </w:rPr>
      </w:pPr>
      <w:bookmarkStart w:id="2" w:name="_Toc413585247"/>
      <w:r>
        <w:rPr>
          <w:rFonts w:ascii="Times New Roman" w:hAnsi="Times New Roman" w:cs="Times New Roman"/>
          <w:sz w:val="24"/>
          <w:szCs w:val="24"/>
        </w:rPr>
        <w:t xml:space="preserve">  </w:t>
      </w:r>
      <w:r w:rsidRPr="006607A0">
        <w:rPr>
          <w:rFonts w:ascii="Times New Roman" w:hAnsi="Times New Roman" w:cs="Times New Roman"/>
          <w:b/>
          <w:sz w:val="24"/>
          <w:szCs w:val="24"/>
        </w:rPr>
        <w:t>4.</w:t>
      </w:r>
      <w:r w:rsidRPr="00964969">
        <w:rPr>
          <w:rFonts w:ascii="Times New Roman" w:hAnsi="Times New Roman" w:cs="Times New Roman"/>
          <w:b/>
          <w:i/>
          <w:sz w:val="24"/>
          <w:szCs w:val="24"/>
        </w:rPr>
        <w:t xml:space="preserve">    </w:t>
      </w:r>
      <w:r w:rsidRPr="006607A0">
        <w:rPr>
          <w:rFonts w:ascii="Times New Roman" w:hAnsi="Times New Roman" w:cs="Times New Roman"/>
          <w:b/>
          <w:sz w:val="24"/>
          <w:szCs w:val="24"/>
        </w:rPr>
        <w:t xml:space="preserve">Slovenskí evanjelici zo zahraničia </w:t>
      </w:r>
      <w:r w:rsidRPr="006607A0">
        <w:rPr>
          <w:rFonts w:ascii="Times New Roman" w:hAnsi="Times New Roman" w:cs="Times New Roman"/>
          <w:b/>
          <w:iCs/>
          <w:sz w:val="24"/>
          <w:szCs w:val="24"/>
          <w:shd w:val="clear" w:color="auto" w:fill="FDFDFD"/>
        </w:rPr>
        <w:t>na návšteve Slovenska</w:t>
      </w:r>
      <w:bookmarkEnd w:id="2"/>
    </w:p>
    <w:p w:rsidR="00964969" w:rsidRPr="00964969" w:rsidP="00964969">
      <w:pPr>
        <w:bidi w:val="0"/>
        <w:spacing w:after="0" w:line="240" w:lineRule="auto"/>
        <w:jc w:val="both"/>
        <w:rPr>
          <w:rFonts w:ascii="Times New Roman" w:hAnsi="Times New Roman" w:cs="Times New Roman"/>
          <w:sz w:val="24"/>
          <w:szCs w:val="24"/>
        </w:rPr>
      </w:pPr>
      <w:r w:rsidRPr="00161610">
        <w:rPr>
          <w:rFonts w:ascii="Times New Roman" w:hAnsi="Times New Roman" w:cs="Times New Roman"/>
          <w:i/>
          <w:sz w:val="24"/>
          <w:szCs w:val="24"/>
          <w:lang w:eastAsia="sk-SK"/>
        </w:rPr>
        <w:t>IV. evanjelické cirkevné dni v Spišskej Novej Vsi</w:t>
      </w:r>
      <w:r w:rsidRPr="00161610">
        <w:rPr>
          <w:rFonts w:ascii="Times New Roman" w:hAnsi="Times New Roman" w:cs="Times New Roman"/>
          <w:sz w:val="24"/>
          <w:szCs w:val="24"/>
          <w:lang w:eastAsia="sk-SK"/>
        </w:rPr>
        <w:t xml:space="preserve"> 2</w:t>
      </w:r>
      <w:r w:rsidRPr="00964969">
        <w:rPr>
          <w:rFonts w:ascii="Times New Roman" w:hAnsi="Times New Roman" w:cs="Times New Roman"/>
          <w:sz w:val="24"/>
          <w:szCs w:val="24"/>
          <w:lang w:eastAsia="sk-SK"/>
        </w:rPr>
        <w:t xml:space="preserve">7. – 29. júna 2014 navštívili viacerí  predstavitelia slovenských evanjelikov zo zahraničia. V nedeľu poslúžili aj kázňami slova Božieho na slávnostiach v cirkevných zboroch Tatranského seniorátu: v </w:t>
      </w:r>
      <w:r w:rsidRPr="00964969">
        <w:rPr>
          <w:rFonts w:ascii="Times New Roman" w:hAnsi="Times New Roman" w:cs="Times New Roman"/>
          <w:sz w:val="24"/>
          <w:szCs w:val="24"/>
        </w:rPr>
        <w:t xml:space="preserve">CZ Kežmarok superintendent Marián Čop </w:t>
      </w:r>
      <w:r w:rsidRPr="00964969">
        <w:rPr>
          <w:rFonts w:ascii="Times New Roman" w:hAnsi="Times New Roman" w:cs="Times New Roman"/>
          <w:sz w:val="24"/>
          <w:szCs w:val="24"/>
          <w:lang w:eastAsia="sk-SK"/>
        </w:rPr>
        <w:t xml:space="preserve">z Českej republiky, v CZ Batizovce </w:t>
      </w:r>
      <w:r w:rsidRPr="00964969">
        <w:rPr>
          <w:rFonts w:ascii="Times New Roman" w:hAnsi="Times New Roman" w:cs="Times New Roman"/>
          <w:sz w:val="24"/>
          <w:szCs w:val="24"/>
        </w:rPr>
        <w:t>a Gerlachov Mgr. Alžbeta Nobiková zo Sarvaša a v CZ Poprad a Spišská Sobota farárka Mgr. Hilda Gulácsiová-Fabulyová zo Slovenského evanjelického cirkevného zboru a. v. v Budapešti. V rámci 1V. ECD sa konala ofera, ktorej výťažok bol venovaný na podporu  slovenských evanjelikov v Maďarsku.</w:t>
      </w:r>
    </w:p>
    <w:p w:rsidR="00964969" w:rsidRPr="00964969" w:rsidP="00964969">
      <w:pPr>
        <w:bidi w:val="0"/>
        <w:spacing w:after="0" w:line="240" w:lineRule="auto"/>
        <w:jc w:val="both"/>
        <w:rPr>
          <w:rFonts w:ascii="Times New Roman" w:hAnsi="Times New Roman" w:cs="Times New Roman"/>
          <w:sz w:val="24"/>
          <w:szCs w:val="24"/>
        </w:rPr>
      </w:pPr>
      <w:r w:rsidRPr="00161610">
        <w:rPr>
          <w:rFonts w:ascii="Times New Roman" w:hAnsi="Times New Roman" w:cs="Times New Roman"/>
          <w:i/>
          <w:iCs/>
          <w:sz w:val="24"/>
          <w:szCs w:val="24"/>
        </w:rPr>
        <w:t>Prijatie na generálnom biskupskom úrade</w:t>
      </w:r>
      <w:r w:rsidRPr="00161610">
        <w:rPr>
          <w:rFonts w:ascii="Times New Roman" w:hAnsi="Times New Roman" w:cs="Times New Roman"/>
          <w:i/>
          <w:sz w:val="24"/>
          <w:szCs w:val="24"/>
        </w:rPr>
        <w:t>.</w:t>
      </w:r>
      <w:r w:rsidR="00F25816">
        <w:rPr>
          <w:rFonts w:ascii="Times New Roman" w:hAnsi="Times New Roman" w:cs="Times New Roman"/>
          <w:sz w:val="24"/>
          <w:szCs w:val="24"/>
        </w:rPr>
        <w:t xml:space="preserve"> Pri príležitosti d</w:t>
      </w:r>
      <w:r w:rsidRPr="00964969">
        <w:rPr>
          <w:rFonts w:ascii="Times New Roman" w:hAnsi="Times New Roman" w:cs="Times New Roman"/>
          <w:sz w:val="24"/>
          <w:szCs w:val="24"/>
        </w:rPr>
        <w:t xml:space="preserve">uchovnej akadémie Ekumenickej duchovnej rady, ktorá sa konala 25. novembra 2014 v Bratislave, prijal generálny biskup M. Klátik niektorých predstaviteľov slovenských evanjelických cirkví v zahraničí – biskupa SEAVC v Srbsku Samuela Vrbovského a farára Evanjelického a. v. slovenského cirkevného zboru v Iloku Dušana Sajáka. </w:t>
      </w:r>
    </w:p>
    <w:p w:rsidR="00964969" w:rsidRPr="00964969" w:rsidP="00964969">
      <w:pPr>
        <w:bidi w:val="0"/>
        <w:spacing w:after="0" w:line="240" w:lineRule="auto"/>
        <w:jc w:val="both"/>
        <w:rPr>
          <w:rFonts w:ascii="Times New Roman" w:hAnsi="Times New Roman" w:cs="Times New Roman"/>
          <w:i/>
          <w:sz w:val="24"/>
          <w:szCs w:val="24"/>
        </w:rPr>
      </w:pPr>
      <w:r w:rsidRPr="00161610">
        <w:rPr>
          <w:rFonts w:ascii="Times New Roman" w:hAnsi="Times New Roman" w:cs="Times New Roman"/>
          <w:i/>
          <w:sz w:val="24"/>
          <w:szCs w:val="24"/>
        </w:rPr>
        <w:t>Návštevy v našich cirkevných zboroch.</w:t>
      </w:r>
      <w:r w:rsidRPr="00161610">
        <w:rPr>
          <w:rFonts w:ascii="Times New Roman" w:hAnsi="Times New Roman" w:cs="Times New Roman"/>
          <w:sz w:val="24"/>
          <w:szCs w:val="24"/>
        </w:rPr>
        <w:t xml:space="preserve"> </w:t>
      </w:r>
      <w:r w:rsidRPr="00161610">
        <w:rPr>
          <w:rFonts w:ascii="Times New Roman" w:hAnsi="Times New Roman" w:cs="Times New Roman"/>
          <w:i/>
          <w:sz w:val="24"/>
          <w:szCs w:val="24"/>
        </w:rPr>
        <w:t>Spomenieme</w:t>
      </w:r>
      <w:r w:rsidRPr="00964969">
        <w:rPr>
          <w:rFonts w:ascii="Times New Roman" w:hAnsi="Times New Roman" w:cs="Times New Roman"/>
          <w:i/>
          <w:sz w:val="24"/>
          <w:szCs w:val="24"/>
        </w:rPr>
        <w:t xml:space="preserve"> aspoň niektoré návštevy, ktoré sa v roku 2014 uskutočnili na úrovni partnerských zborov.</w:t>
      </w:r>
    </w:p>
    <w:p w:rsidR="00964969" w:rsidRPr="00964969" w:rsidP="00964969">
      <w:pPr>
        <w:bidi w:val="0"/>
        <w:spacing w:after="0" w:line="240" w:lineRule="auto"/>
        <w:jc w:val="both"/>
        <w:rPr>
          <w:rFonts w:ascii="Times New Roman" w:hAnsi="Times New Roman" w:cs="Times New Roman"/>
          <w:iCs/>
          <w:sz w:val="24"/>
          <w:szCs w:val="24"/>
        </w:rPr>
      </w:pPr>
      <w:r w:rsidRPr="00964969">
        <w:rPr>
          <w:rFonts w:ascii="Times New Roman" w:hAnsi="Times New Roman" w:cs="Times New Roman"/>
          <w:iCs/>
          <w:sz w:val="24"/>
          <w:szCs w:val="24"/>
        </w:rPr>
        <w:t>- Do CZ ECAV Horné Zelenice v máji 2014 prišli cirkevníci zo Srbska a z Bosny, s ktorými CZ udržiava partnerské vzťahy od roku 2007. Boli spolu v Trenčíne, Modre, na Devín</w:t>
      </w:r>
      <w:r w:rsidR="00F25816">
        <w:rPr>
          <w:rFonts w:ascii="Times New Roman" w:hAnsi="Times New Roman" w:cs="Times New Roman"/>
          <w:iCs/>
          <w:sz w:val="24"/>
          <w:szCs w:val="24"/>
        </w:rPr>
        <w:t>e, v Skalici, v Košariskách a pri</w:t>
      </w:r>
      <w:r w:rsidRPr="00964969">
        <w:rPr>
          <w:rFonts w:ascii="Times New Roman" w:hAnsi="Times New Roman" w:cs="Times New Roman"/>
          <w:iCs/>
          <w:sz w:val="24"/>
          <w:szCs w:val="24"/>
        </w:rPr>
        <w:t xml:space="preserve"> Štefánikovej mohyle na Bradle. </w:t>
      </w:r>
    </w:p>
    <w:p w:rsidR="00964969" w:rsidRPr="00964969" w:rsidP="00964969">
      <w:pPr>
        <w:bidi w:val="0"/>
        <w:spacing w:after="0" w:line="240" w:lineRule="auto"/>
        <w:jc w:val="both"/>
        <w:rPr>
          <w:rFonts w:ascii="Times New Roman" w:hAnsi="Times New Roman" w:cs="Times New Roman"/>
          <w:iCs/>
          <w:sz w:val="24"/>
          <w:szCs w:val="24"/>
        </w:rPr>
      </w:pPr>
      <w:r w:rsidRPr="00964969">
        <w:rPr>
          <w:rFonts w:ascii="Times New Roman" w:hAnsi="Times New Roman" w:cs="Times New Roman"/>
          <w:iCs/>
          <w:sz w:val="24"/>
          <w:szCs w:val="24"/>
        </w:rPr>
        <w:t>- Do CZ Podlužany koncom mája po roku opäť zavítalo 50 c</w:t>
      </w:r>
      <w:r w:rsidR="00C83A91">
        <w:rPr>
          <w:rFonts w:ascii="Times New Roman" w:hAnsi="Times New Roman" w:cs="Times New Roman"/>
          <w:iCs/>
          <w:sz w:val="24"/>
          <w:szCs w:val="24"/>
        </w:rPr>
        <w:t>irkevníkov zo srbskej Pivnice s </w:t>
      </w:r>
      <w:r w:rsidRPr="00964969">
        <w:rPr>
          <w:rFonts w:ascii="Times New Roman" w:hAnsi="Times New Roman" w:cs="Times New Roman"/>
          <w:iCs/>
          <w:sz w:val="24"/>
          <w:szCs w:val="24"/>
        </w:rPr>
        <w:t xml:space="preserve">bratom farárom Jánom Záhorcom. Okrem Podlužian navštívili aj CZ ECAV Necpaly, kde si pozreli kostol a Necpalskú dolinu, ako i CZ ECAV Martin. </w:t>
      </w:r>
    </w:p>
    <w:p w:rsidR="00964969" w:rsidRPr="00964969" w:rsidP="00964969">
      <w:pPr>
        <w:bidi w:val="0"/>
        <w:spacing w:after="0" w:line="240" w:lineRule="auto"/>
        <w:jc w:val="both"/>
        <w:rPr>
          <w:rFonts w:ascii="Times New Roman" w:hAnsi="Times New Roman" w:cs="Times New Roman"/>
          <w:iCs/>
          <w:sz w:val="24"/>
          <w:szCs w:val="24"/>
        </w:rPr>
      </w:pPr>
      <w:r w:rsidRPr="00964969">
        <w:rPr>
          <w:rFonts w:ascii="Times New Roman" w:hAnsi="Times New Roman" w:cs="Times New Roman"/>
          <w:iCs/>
          <w:sz w:val="24"/>
          <w:szCs w:val="24"/>
        </w:rPr>
        <w:t>- V CZ ECAV Podlužany aj v tomto roku pripravili letný tábor v Ra</w:t>
      </w:r>
      <w:r w:rsidR="00C83A91">
        <w:rPr>
          <w:rFonts w:ascii="Times New Roman" w:hAnsi="Times New Roman" w:cs="Times New Roman"/>
          <w:iCs/>
          <w:sz w:val="24"/>
          <w:szCs w:val="24"/>
        </w:rPr>
        <w:t>čkovej doline pre deti z </w:t>
      </w:r>
      <w:r w:rsidRPr="00964969">
        <w:rPr>
          <w:rFonts w:ascii="Times New Roman" w:hAnsi="Times New Roman" w:cs="Times New Roman"/>
          <w:iCs/>
          <w:sz w:val="24"/>
          <w:szCs w:val="24"/>
        </w:rPr>
        <w:t>náhradných rodín zo Srbska aj deti zo svojho cirkevného zboru.</w:t>
      </w:r>
      <w:r w:rsidRPr="00964969">
        <w:rPr>
          <w:rFonts w:ascii="Times New Roman" w:hAnsi="Times New Roman" w:cs="Times New Roman"/>
          <w:iCs/>
          <w:sz w:val="24"/>
          <w:szCs w:val="24"/>
          <w:shd w:val="clear" w:color="auto" w:fill="FDFDFD"/>
        </w:rPr>
        <w:t xml:space="preserve"> Spolu mal 88 účastníkov.</w:t>
      </w:r>
      <w:r w:rsidRPr="00964969">
        <w:rPr>
          <w:rFonts w:ascii="Times New Roman" w:hAnsi="Times New Roman" w:cs="Times New Roman"/>
          <w:iCs/>
          <w:sz w:val="24"/>
          <w:szCs w:val="24"/>
        </w:rPr>
        <w:t xml:space="preserve"> </w:t>
      </w:r>
    </w:p>
    <w:p w:rsidR="00964969" w:rsidRPr="00964969" w:rsidP="00964969">
      <w:pPr>
        <w:bidi w:val="0"/>
        <w:spacing w:after="0" w:line="240" w:lineRule="auto"/>
        <w:jc w:val="both"/>
        <w:rPr>
          <w:rFonts w:ascii="Times New Roman" w:hAnsi="Times New Roman" w:cs="Times New Roman"/>
          <w:iCs/>
          <w:sz w:val="24"/>
          <w:szCs w:val="24"/>
        </w:rPr>
      </w:pPr>
      <w:r w:rsidRPr="00964969">
        <w:rPr>
          <w:rFonts w:ascii="Times New Roman" w:hAnsi="Times New Roman" w:cs="Times New Roman"/>
          <w:iCs/>
          <w:sz w:val="24"/>
          <w:szCs w:val="24"/>
        </w:rPr>
        <w:t xml:space="preserve">- Koncom septembra 2014 v Podlužanoch privítali návštevu seniora Banátskeho seniorátu vo Vojvodine Pavla Sklenára so zborovým spevokolom z CZ Kovačica I.  </w:t>
      </w:r>
    </w:p>
    <w:p w:rsidR="008F7229" w:rsidP="00964969">
      <w:pPr>
        <w:bidi w:val="0"/>
        <w:spacing w:after="0" w:line="240" w:lineRule="auto"/>
        <w:jc w:val="both"/>
        <w:rPr>
          <w:rFonts w:ascii="Times New Roman" w:hAnsi="Times New Roman" w:cs="Times New Roman"/>
          <w:iCs/>
          <w:sz w:val="24"/>
          <w:szCs w:val="24"/>
          <w:shd w:val="clear" w:color="auto" w:fill="FDFDFD"/>
        </w:rPr>
      </w:pPr>
      <w:r w:rsidRPr="00964969" w:rsidR="00964969">
        <w:rPr>
          <w:rFonts w:ascii="Times New Roman" w:hAnsi="Times New Roman" w:cs="Times New Roman"/>
          <w:iCs/>
          <w:sz w:val="24"/>
          <w:szCs w:val="24"/>
          <w:shd w:val="clear" w:color="auto" w:fill="FDFDFD"/>
        </w:rPr>
        <w:t>- V cirkevných zboroch Šahy a Sazdice v lete prijali na biblický tábor deti slovenských evanjelikov z Maďarska spolu s farárkou pre celoštá</w:t>
      </w:r>
      <w:r w:rsidR="00C83A91">
        <w:rPr>
          <w:rFonts w:ascii="Times New Roman" w:hAnsi="Times New Roman" w:cs="Times New Roman"/>
          <w:iCs/>
          <w:sz w:val="24"/>
          <w:szCs w:val="24"/>
          <w:shd w:val="clear" w:color="auto" w:fill="FDFDFD"/>
        </w:rPr>
        <w:t>tnu slovenskú duchovnú službu v </w:t>
      </w:r>
      <w:r w:rsidRPr="00964969" w:rsidR="00964969">
        <w:rPr>
          <w:rFonts w:ascii="Times New Roman" w:hAnsi="Times New Roman" w:cs="Times New Roman"/>
          <w:iCs/>
          <w:sz w:val="24"/>
          <w:szCs w:val="24"/>
          <w:shd w:val="clear" w:color="auto" w:fill="FDFDFD"/>
        </w:rPr>
        <w:t>Evanjelickej cirkvi v Maďarsku Hildou Gulácsiovou-Fabulyovou.</w:t>
      </w:r>
      <w:r w:rsidRPr="00964969">
        <w:rPr>
          <w:rFonts w:ascii="Times New Roman" w:hAnsi="Times New Roman" w:cs="Times New Roman"/>
          <w:iCs/>
          <w:sz w:val="24"/>
          <w:szCs w:val="24"/>
          <w:shd w:val="clear" w:color="auto" w:fill="FDFDFD"/>
        </w:rPr>
        <w:t> </w:t>
      </w:r>
    </w:p>
    <w:p w:rsidR="00964969" w:rsidRPr="00964969" w:rsidP="00964969">
      <w:pPr>
        <w:bidi w:val="0"/>
        <w:spacing w:after="0" w:line="240" w:lineRule="auto"/>
        <w:jc w:val="both"/>
        <w:rPr>
          <w:rFonts w:ascii="Times New Roman" w:hAnsi="Times New Roman" w:cs="Times New Roman"/>
          <w:sz w:val="24"/>
          <w:szCs w:val="24"/>
          <w:shd w:val="clear" w:color="auto" w:fill="FDFDFD"/>
        </w:rPr>
      </w:pPr>
    </w:p>
    <w:p w:rsidR="00964969" w:rsidRPr="006607A0" w:rsidP="00964969">
      <w:pPr>
        <w:bidi w:val="0"/>
        <w:spacing w:after="0" w:line="240" w:lineRule="auto"/>
        <w:jc w:val="both"/>
        <w:rPr>
          <w:rFonts w:ascii="Times New Roman" w:hAnsi="Times New Roman" w:cs="Times New Roman"/>
          <w:b/>
          <w:iCs/>
          <w:sz w:val="24"/>
          <w:szCs w:val="24"/>
        </w:rPr>
      </w:pPr>
      <w:bookmarkStart w:id="3" w:name="_Toc413585248"/>
      <w:r w:rsidRPr="006607A0">
        <w:rPr>
          <w:rFonts w:ascii="Times New Roman" w:hAnsi="Times New Roman" w:cs="Times New Roman"/>
          <w:b/>
          <w:iCs/>
          <w:sz w:val="24"/>
          <w:szCs w:val="24"/>
          <w:shd w:val="clear" w:color="auto" w:fill="FDFDFD"/>
        </w:rPr>
        <w:t xml:space="preserve">   5.    Kontakty s Úradom pre Slovákov žijúcich v zahraničí</w:t>
      </w:r>
      <w:bookmarkEnd w:id="3"/>
      <w:r w:rsidRPr="006607A0">
        <w:rPr>
          <w:rFonts w:ascii="Times New Roman" w:hAnsi="Times New Roman" w:cs="Times New Roman"/>
          <w:b/>
          <w:iCs/>
          <w:sz w:val="24"/>
          <w:szCs w:val="24"/>
          <w:shd w:val="clear" w:color="auto" w:fill="FDFDFD"/>
        </w:rPr>
        <w:t xml:space="preserve"> </w:t>
      </w:r>
    </w:p>
    <w:p w:rsidR="00964969" w:rsidRPr="00964969" w:rsidP="00964969">
      <w:pPr>
        <w:bidi w:val="0"/>
        <w:spacing w:after="0" w:line="240" w:lineRule="auto"/>
        <w:jc w:val="both"/>
        <w:rPr>
          <w:rFonts w:ascii="Times New Roman" w:hAnsi="Times New Roman" w:cs="Times New Roman"/>
          <w:sz w:val="24"/>
          <w:szCs w:val="24"/>
        </w:rPr>
      </w:pPr>
      <w:r w:rsidR="00C068CE">
        <w:rPr>
          <w:rFonts w:ascii="Times New Roman" w:hAnsi="Times New Roman" w:cs="Times New Roman"/>
          <w:sz w:val="24"/>
          <w:szCs w:val="24"/>
        </w:rPr>
        <w:t xml:space="preserve">      </w:t>
      </w:r>
      <w:r w:rsidRPr="00964969">
        <w:rPr>
          <w:rFonts w:ascii="Times New Roman" w:hAnsi="Times New Roman" w:cs="Times New Roman"/>
          <w:sz w:val="24"/>
          <w:szCs w:val="24"/>
        </w:rPr>
        <w:t>ECAV na Slovensku udržiava kontakty s </w:t>
      </w:r>
      <w:r>
        <w:rPr>
          <w:rFonts w:ascii="Times New Roman" w:hAnsi="Times New Roman" w:cs="Times New Roman"/>
          <w:sz w:val="24"/>
          <w:szCs w:val="24"/>
        </w:rPr>
        <w:t xml:space="preserve">ÚSŽZ. </w:t>
      </w:r>
      <w:r w:rsidRPr="00964969">
        <w:rPr>
          <w:rFonts w:ascii="Times New Roman" w:hAnsi="Times New Roman" w:cs="Times New Roman"/>
          <w:sz w:val="24"/>
          <w:szCs w:val="24"/>
        </w:rPr>
        <w:t>ÚSŽZ  finančn</w:t>
      </w:r>
      <w:r>
        <w:rPr>
          <w:rFonts w:ascii="Times New Roman" w:hAnsi="Times New Roman" w:cs="Times New Roman"/>
          <w:sz w:val="24"/>
          <w:szCs w:val="24"/>
        </w:rPr>
        <w:t>e pomohol</w:t>
      </w:r>
      <w:r w:rsidRPr="00964969">
        <w:rPr>
          <w:rFonts w:ascii="Times New Roman" w:hAnsi="Times New Roman" w:cs="Times New Roman"/>
          <w:sz w:val="24"/>
          <w:szCs w:val="24"/>
        </w:rPr>
        <w:t xml:space="preserve"> niektorým cirkevným zborom v zahraničí v roku 2014, napríklad </w:t>
      </w:r>
      <w:r>
        <w:rPr>
          <w:rFonts w:ascii="Times New Roman" w:hAnsi="Times New Roman" w:cs="Times New Roman"/>
          <w:sz w:val="24"/>
          <w:szCs w:val="24"/>
        </w:rPr>
        <w:t xml:space="preserve">prispel </w:t>
      </w:r>
      <w:r w:rsidRPr="00964969">
        <w:rPr>
          <w:rFonts w:ascii="Times New Roman" w:hAnsi="Times New Roman" w:cs="Times New Roman"/>
          <w:sz w:val="24"/>
          <w:szCs w:val="24"/>
        </w:rPr>
        <w:t xml:space="preserve">na obnovu veže na chráme Božom v Slovenskom evanjelickom a. v. cirkevnom zbore v Iloku (Chorvátsko) a na vydanie publikácie o histórii aj súčasnosti slovenských evanjelikov v Srbsku. </w:t>
      </w:r>
    </w:p>
    <w:p w:rsidR="00964969" w:rsidRPr="00964969" w:rsidP="00964969">
      <w:pPr>
        <w:bidi w:val="0"/>
        <w:spacing w:after="0" w:line="240" w:lineRule="auto"/>
        <w:jc w:val="both"/>
        <w:rPr>
          <w:rFonts w:ascii="Times New Roman" w:hAnsi="Times New Roman" w:cs="Times New Roman"/>
          <w:sz w:val="24"/>
          <w:szCs w:val="24"/>
        </w:rPr>
      </w:pPr>
      <w:r w:rsidR="00C068CE">
        <w:rPr>
          <w:rFonts w:ascii="Times New Roman" w:hAnsi="Times New Roman" w:cs="Times New Roman"/>
          <w:iCs/>
          <w:sz w:val="24"/>
          <w:szCs w:val="24"/>
        </w:rPr>
        <w:t xml:space="preserve">      </w:t>
      </w:r>
      <w:r w:rsidRPr="00C068CE" w:rsidR="00C068CE">
        <w:rPr>
          <w:rFonts w:ascii="Times New Roman" w:hAnsi="Times New Roman" w:cs="Times New Roman"/>
          <w:iCs/>
          <w:sz w:val="24"/>
          <w:szCs w:val="24"/>
        </w:rPr>
        <w:t>N</w:t>
      </w:r>
      <w:r w:rsidR="00C068CE">
        <w:rPr>
          <w:rFonts w:ascii="Times New Roman" w:hAnsi="Times New Roman" w:cs="Times New Roman"/>
          <w:sz w:val="24"/>
          <w:szCs w:val="24"/>
        </w:rPr>
        <w:t xml:space="preserve">a </w:t>
      </w:r>
      <w:r w:rsidR="00C068CE">
        <w:rPr>
          <w:rFonts w:ascii="Times New Roman" w:hAnsi="Times New Roman" w:cs="Times New Roman"/>
          <w:iCs/>
          <w:sz w:val="24"/>
          <w:szCs w:val="24"/>
        </w:rPr>
        <w:t>Stálej konferencii</w:t>
      </w:r>
      <w:r w:rsidRPr="00964969">
        <w:rPr>
          <w:rFonts w:ascii="Times New Roman" w:hAnsi="Times New Roman" w:cs="Times New Roman"/>
          <w:iCs/>
          <w:sz w:val="24"/>
          <w:szCs w:val="24"/>
        </w:rPr>
        <w:t xml:space="preserve"> Slovenská republika a Slováci žijúci v zahraničí 2014</w:t>
      </w:r>
      <w:r w:rsidR="00C83A91">
        <w:rPr>
          <w:rFonts w:ascii="Times New Roman" w:hAnsi="Times New Roman" w:cs="Times New Roman"/>
          <w:sz w:val="24"/>
          <w:szCs w:val="24"/>
        </w:rPr>
        <w:t> vystúpila s </w:t>
      </w:r>
      <w:r w:rsidRPr="00964969">
        <w:rPr>
          <w:rFonts w:ascii="Times New Roman" w:hAnsi="Times New Roman" w:cs="Times New Roman"/>
          <w:sz w:val="24"/>
          <w:szCs w:val="24"/>
        </w:rPr>
        <w:t>pozdravným príhovorom za</w:t>
      </w:r>
      <w:r>
        <w:rPr>
          <w:rFonts w:ascii="Times New Roman" w:hAnsi="Times New Roman" w:cs="Times New Roman"/>
          <w:sz w:val="24"/>
          <w:szCs w:val="24"/>
        </w:rPr>
        <w:t xml:space="preserve"> ECAV na S</w:t>
      </w:r>
      <w:r w:rsidR="00952959">
        <w:rPr>
          <w:rFonts w:ascii="Times New Roman" w:hAnsi="Times New Roman" w:cs="Times New Roman"/>
          <w:sz w:val="24"/>
          <w:szCs w:val="24"/>
        </w:rPr>
        <w:t>lovensku v zastúpení g</w:t>
      </w:r>
      <w:r w:rsidR="00C83A91">
        <w:rPr>
          <w:rFonts w:ascii="Times New Roman" w:hAnsi="Times New Roman" w:cs="Times New Roman"/>
          <w:sz w:val="24"/>
          <w:szCs w:val="24"/>
        </w:rPr>
        <w:t>enerálneho biskupa M. </w:t>
      </w:r>
      <w:r w:rsidRPr="00964969">
        <w:rPr>
          <w:rFonts w:ascii="Times New Roman" w:hAnsi="Times New Roman" w:cs="Times New Roman"/>
          <w:sz w:val="24"/>
          <w:szCs w:val="24"/>
        </w:rPr>
        <w:t>Klátika  tajomníčka pre mediálnu komunikáciu GBÚ E.</w:t>
      </w:r>
      <w:r>
        <w:rPr>
          <w:rFonts w:ascii="Times New Roman" w:hAnsi="Times New Roman" w:cs="Times New Roman"/>
          <w:sz w:val="24"/>
          <w:szCs w:val="24"/>
        </w:rPr>
        <w:t xml:space="preserve"> Škodová</w:t>
      </w:r>
      <w:r w:rsidR="00C068CE">
        <w:rPr>
          <w:rFonts w:ascii="Times New Roman" w:hAnsi="Times New Roman" w:cs="Times New Roman"/>
          <w:sz w:val="24"/>
          <w:szCs w:val="24"/>
        </w:rPr>
        <w:t>.</w:t>
      </w:r>
      <w:r>
        <w:rPr>
          <w:rFonts w:ascii="Times New Roman" w:hAnsi="Times New Roman" w:cs="Times New Roman"/>
          <w:sz w:val="24"/>
          <w:szCs w:val="24"/>
        </w:rPr>
        <w:t xml:space="preserve"> </w:t>
      </w:r>
    </w:p>
    <w:p w:rsidR="00964969" w:rsidRPr="00964969" w:rsidP="00964969">
      <w:pPr>
        <w:bidi w:val="0"/>
        <w:spacing w:after="0" w:line="240" w:lineRule="auto"/>
        <w:jc w:val="both"/>
        <w:rPr>
          <w:rFonts w:ascii="Times New Roman" w:hAnsi="Times New Roman" w:cs="Times New Roman"/>
          <w:sz w:val="24"/>
          <w:szCs w:val="24"/>
        </w:rPr>
      </w:pPr>
      <w:r w:rsidRPr="00964969">
        <w:rPr>
          <w:rFonts w:ascii="Times New Roman" w:hAnsi="Times New Roman" w:cs="Times New Roman"/>
          <w:iCs/>
          <w:sz w:val="24"/>
          <w:szCs w:val="24"/>
        </w:rPr>
        <w:t>Duchovná akad</w:t>
      </w:r>
      <w:r w:rsidRPr="00C068CE" w:rsidR="00C068CE">
        <w:rPr>
          <w:rFonts w:ascii="Times New Roman" w:hAnsi="Times New Roman" w:cs="Times New Roman"/>
          <w:iCs/>
          <w:sz w:val="24"/>
          <w:szCs w:val="24"/>
        </w:rPr>
        <w:t xml:space="preserve">émia Ekumenickej duchovnej rady </w:t>
      </w:r>
      <w:r w:rsidRPr="00952959" w:rsidR="00C068CE">
        <w:rPr>
          <w:rFonts w:ascii="Times New Roman" w:hAnsi="Times New Roman" w:cs="Times New Roman"/>
          <w:iCs/>
          <w:sz w:val="24"/>
          <w:szCs w:val="24"/>
        </w:rPr>
        <w:t xml:space="preserve">sa </w:t>
      </w:r>
      <w:r w:rsidR="00952959">
        <w:rPr>
          <w:rFonts w:ascii="Times New Roman" w:hAnsi="Times New Roman" w:cs="Times New Roman"/>
          <w:iCs/>
          <w:sz w:val="24"/>
          <w:szCs w:val="24"/>
        </w:rPr>
        <w:t>k</w:t>
      </w:r>
      <w:r w:rsidRPr="00952959">
        <w:rPr>
          <w:rFonts w:ascii="Times New Roman" w:hAnsi="Times New Roman" w:cs="Times New Roman"/>
          <w:sz w:val="24"/>
          <w:szCs w:val="24"/>
        </w:rPr>
        <w:t>onala</w:t>
      </w:r>
      <w:r w:rsidRPr="00964969">
        <w:rPr>
          <w:rFonts w:ascii="Times New Roman" w:hAnsi="Times New Roman" w:cs="Times New Roman"/>
          <w:sz w:val="24"/>
          <w:szCs w:val="24"/>
        </w:rPr>
        <w:t xml:space="preserve">  25. novembra 2014 v Bratislave </w:t>
      </w:r>
      <w:r w:rsidRPr="00964969">
        <w:rPr>
          <w:rFonts w:ascii="Times New Roman" w:hAnsi="Times New Roman" w:cs="Times New Roman"/>
          <w:sz w:val="24"/>
          <w:szCs w:val="24"/>
          <w:shd w:val="clear" w:color="auto" w:fill="FDFDFD"/>
        </w:rPr>
        <w:t xml:space="preserve">pod mottom </w:t>
      </w:r>
      <w:r w:rsidRPr="00964969">
        <w:rPr>
          <w:rFonts w:ascii="Times New Roman" w:hAnsi="Times New Roman" w:cs="Times New Roman"/>
          <w:iCs/>
          <w:sz w:val="24"/>
          <w:szCs w:val="24"/>
          <w:shd w:val="clear" w:color="auto" w:fill="FDFDFD"/>
        </w:rPr>
        <w:t>K tolerancii a vzájomnej úcte pri duchovných prameňoch Slovákov doma i vo svete.</w:t>
      </w:r>
      <w:r w:rsidRPr="00964969">
        <w:rPr>
          <w:rFonts w:ascii="Times New Roman" w:hAnsi="Times New Roman" w:cs="Times New Roman"/>
          <w:sz w:val="24"/>
          <w:szCs w:val="24"/>
        </w:rPr>
        <w:t xml:space="preserve"> V zastúpení generálneho biskupa M. Klátika sa na nej zúčastnila tajomníčka pre mediálnu komunikáciu GBÚ E. Škodová. </w:t>
      </w:r>
    </w:p>
    <w:p w:rsidR="00964969" w:rsidP="00964969">
      <w:pPr>
        <w:bidi w:val="0"/>
        <w:spacing w:after="0" w:line="240" w:lineRule="auto"/>
        <w:jc w:val="both"/>
        <w:rPr>
          <w:rFonts w:ascii="Times New Roman" w:hAnsi="Times New Roman" w:cs="Times New Roman"/>
          <w:sz w:val="24"/>
          <w:szCs w:val="24"/>
        </w:rPr>
      </w:pPr>
      <w:r w:rsidR="00C068CE">
        <w:rPr>
          <w:rFonts w:ascii="Times New Roman" w:hAnsi="Times New Roman" w:cs="Times New Roman"/>
          <w:sz w:val="24"/>
          <w:szCs w:val="24"/>
        </w:rPr>
        <w:t xml:space="preserve">      </w:t>
      </w:r>
      <w:r w:rsidRPr="00964969">
        <w:rPr>
          <w:rFonts w:ascii="Times New Roman" w:hAnsi="Times New Roman" w:cs="Times New Roman"/>
          <w:sz w:val="24"/>
          <w:szCs w:val="24"/>
        </w:rPr>
        <w:t>Okrem bilaterálnych kontaktov sa stále viac ukazuje ako účelné aj založenie dobrovoľného združenia, pracovne nazvaného Asociácia slovenských evanjelických cirkví – ASEC ako združenia právnických osôb – evanjelických cirkví alebo cirkevných organizačných jednotiek evanjelic</w:t>
      </w:r>
      <w:r w:rsidR="00952959">
        <w:rPr>
          <w:rFonts w:ascii="Times New Roman" w:hAnsi="Times New Roman" w:cs="Times New Roman"/>
          <w:sz w:val="24"/>
          <w:szCs w:val="24"/>
        </w:rPr>
        <w:t>kých cirkví, ktoré sa hlásia k a</w:t>
      </w:r>
      <w:r w:rsidRPr="00964969">
        <w:rPr>
          <w:rFonts w:ascii="Times New Roman" w:hAnsi="Times New Roman" w:cs="Times New Roman"/>
          <w:sz w:val="24"/>
          <w:szCs w:val="24"/>
        </w:rPr>
        <w:t>ugsburskému vyznaniu, majú právnu subjektivitu a ich bohoslužobným jazykom je slovenčina. Spoločný reprezentant slovenských evanjelických cirkví v zahraničí a ECAV na Slovens</w:t>
      </w:r>
      <w:r w:rsidR="00952959">
        <w:rPr>
          <w:rFonts w:ascii="Times New Roman" w:hAnsi="Times New Roman" w:cs="Times New Roman"/>
          <w:sz w:val="24"/>
          <w:szCs w:val="24"/>
        </w:rPr>
        <w:t>ku by bol dobrým partnerom vlády</w:t>
      </w:r>
      <w:r w:rsidRPr="00964969">
        <w:rPr>
          <w:rFonts w:ascii="Times New Roman" w:hAnsi="Times New Roman" w:cs="Times New Roman"/>
          <w:sz w:val="24"/>
          <w:szCs w:val="24"/>
        </w:rPr>
        <w:t xml:space="preserve"> Sl</w:t>
      </w:r>
      <w:r w:rsidR="00952959">
        <w:rPr>
          <w:rFonts w:ascii="Times New Roman" w:hAnsi="Times New Roman" w:cs="Times New Roman"/>
          <w:sz w:val="24"/>
          <w:szCs w:val="24"/>
        </w:rPr>
        <w:t xml:space="preserve">ovenskej republiky, MZVaEZ </w:t>
      </w:r>
      <w:r w:rsidRPr="00964969">
        <w:rPr>
          <w:rFonts w:ascii="Times New Roman" w:hAnsi="Times New Roman" w:cs="Times New Roman"/>
          <w:sz w:val="24"/>
          <w:szCs w:val="24"/>
        </w:rPr>
        <w:t>SR a ÚS</w:t>
      </w:r>
      <w:r w:rsidR="00952959">
        <w:rPr>
          <w:rFonts w:ascii="Times New Roman" w:hAnsi="Times New Roman" w:cs="Times New Roman"/>
          <w:sz w:val="24"/>
          <w:szCs w:val="24"/>
        </w:rPr>
        <w:t>ŽZ</w:t>
      </w:r>
      <w:r w:rsidRPr="00964969">
        <w:rPr>
          <w:rFonts w:ascii="Times New Roman" w:hAnsi="Times New Roman" w:cs="Times New Roman"/>
          <w:sz w:val="24"/>
          <w:szCs w:val="24"/>
        </w:rPr>
        <w:t xml:space="preserve">. </w:t>
      </w:r>
    </w:p>
    <w:p w:rsidR="005A089B" w:rsidP="00964969">
      <w:pPr>
        <w:bidi w:val="0"/>
        <w:spacing w:after="0" w:line="240" w:lineRule="auto"/>
        <w:jc w:val="both"/>
        <w:rPr>
          <w:rFonts w:ascii="Times New Roman" w:hAnsi="Times New Roman" w:cs="Times New Roman"/>
          <w:sz w:val="24"/>
          <w:szCs w:val="24"/>
        </w:rPr>
      </w:pPr>
    </w:p>
    <w:p w:rsidR="00964969" w:rsidRPr="006607A0" w:rsidP="00964969">
      <w:pPr>
        <w:bidi w:val="0"/>
        <w:spacing w:after="0" w:line="240" w:lineRule="auto"/>
        <w:jc w:val="both"/>
        <w:rPr>
          <w:rFonts w:ascii="Times New Roman" w:hAnsi="Times New Roman" w:cs="Times New Roman"/>
          <w:b/>
          <w:sz w:val="24"/>
          <w:szCs w:val="24"/>
        </w:rPr>
      </w:pPr>
      <w:r w:rsidRPr="006607A0" w:rsidR="00C068CE">
        <w:rPr>
          <w:rFonts w:ascii="Times New Roman" w:hAnsi="Times New Roman" w:cs="Times New Roman"/>
          <w:sz w:val="24"/>
          <w:szCs w:val="24"/>
        </w:rPr>
        <w:t xml:space="preserve">  </w:t>
      </w:r>
      <w:r w:rsidRPr="006607A0">
        <w:rPr>
          <w:rFonts w:ascii="Times New Roman" w:hAnsi="Times New Roman" w:cs="Times New Roman"/>
          <w:b/>
          <w:sz w:val="24"/>
          <w:szCs w:val="24"/>
        </w:rPr>
        <w:t xml:space="preserve">6. </w:t>
      </w:r>
      <w:r w:rsidRPr="006607A0" w:rsidR="00C068CE">
        <w:rPr>
          <w:rFonts w:ascii="Times New Roman" w:hAnsi="Times New Roman" w:cs="Times New Roman"/>
          <w:b/>
          <w:sz w:val="24"/>
          <w:szCs w:val="24"/>
        </w:rPr>
        <w:t xml:space="preserve">  </w:t>
      </w:r>
      <w:r w:rsidRPr="006607A0">
        <w:rPr>
          <w:rFonts w:ascii="Times New Roman" w:hAnsi="Times New Roman" w:cs="Times New Roman"/>
          <w:b/>
          <w:sz w:val="24"/>
          <w:szCs w:val="24"/>
        </w:rPr>
        <w:t xml:space="preserve">Medializácia v rámci </w:t>
      </w:r>
      <w:hyperlink r:id="rId18" w:history="1">
        <w:r w:rsidRPr="006607A0" w:rsidR="008F7229">
          <w:rPr>
            <w:rFonts w:ascii="Times New Roman" w:hAnsi="Times New Roman" w:cs="Times New Roman"/>
            <w:b/>
            <w:color w:val="0000FF"/>
            <w:sz w:val="24"/>
            <w:szCs w:val="24"/>
            <w:u w:val="single"/>
          </w:rPr>
          <w:t>www.ecav.sk</w:t>
        </w:r>
      </w:hyperlink>
      <w:r w:rsidRPr="006607A0">
        <w:rPr>
          <w:rFonts w:ascii="Times New Roman" w:hAnsi="Times New Roman" w:cs="Times New Roman"/>
          <w:b/>
          <w:sz w:val="24"/>
          <w:szCs w:val="24"/>
        </w:rPr>
        <w:t xml:space="preserve"> a EPST</w:t>
      </w:r>
    </w:p>
    <w:p w:rsidR="00964969" w:rsidRPr="00964969" w:rsidP="00964969">
      <w:pPr>
        <w:bidi w:val="0"/>
        <w:spacing w:after="0" w:line="240" w:lineRule="auto"/>
        <w:jc w:val="both"/>
        <w:rPr>
          <w:rFonts w:ascii="Times New Roman" w:hAnsi="Times New Roman" w:cs="Times New Roman"/>
          <w:sz w:val="24"/>
          <w:szCs w:val="24"/>
        </w:rPr>
      </w:pPr>
      <w:r w:rsidR="00C068CE">
        <w:rPr>
          <w:rFonts w:ascii="Times New Roman" w:hAnsi="Times New Roman" w:cs="Times New Roman"/>
          <w:sz w:val="24"/>
          <w:szCs w:val="24"/>
        </w:rPr>
        <w:t xml:space="preserve">     </w:t>
      </w:r>
      <w:r w:rsidRPr="00964969">
        <w:rPr>
          <w:rFonts w:ascii="Times New Roman" w:hAnsi="Times New Roman" w:cs="Times New Roman"/>
          <w:sz w:val="24"/>
          <w:szCs w:val="24"/>
        </w:rPr>
        <w:t xml:space="preserve">Medializácii našich kontaktov s krajanmi v zahraničí, no predovšetkým ich rôznorodým aktivitám v rámci ich cirkevných organizačných jednotiek je venovaná rubrika </w:t>
      </w:r>
      <w:r w:rsidR="00952959">
        <w:rPr>
          <w:rFonts w:ascii="Times New Roman" w:hAnsi="Times New Roman" w:cs="Times New Roman"/>
          <w:sz w:val="24"/>
          <w:szCs w:val="24"/>
        </w:rPr>
        <w:t>S</w:t>
      </w:r>
      <w:r w:rsidRPr="00964969" w:rsidR="00952959">
        <w:rPr>
          <w:rFonts w:ascii="Times New Roman" w:hAnsi="Times New Roman" w:cs="Times New Roman"/>
          <w:sz w:val="24"/>
          <w:szCs w:val="24"/>
        </w:rPr>
        <w:t xml:space="preserve">lováci v zahraničí </w:t>
      </w:r>
      <w:r w:rsidRPr="00964969">
        <w:rPr>
          <w:rFonts w:ascii="Times New Roman" w:hAnsi="Times New Roman" w:cs="Times New Roman"/>
          <w:sz w:val="24"/>
          <w:szCs w:val="24"/>
        </w:rPr>
        <w:t xml:space="preserve">na oficiálnej stránke ECAV na Slovensku </w:t>
      </w:r>
      <w:hyperlink r:id="rId18" w:history="1">
        <w:r w:rsidRPr="00964969" w:rsidR="008F7229">
          <w:rPr>
            <w:rFonts w:ascii="Times New Roman" w:hAnsi="Times New Roman" w:cs="Times New Roman"/>
            <w:color w:val="0000FF"/>
            <w:sz w:val="24"/>
            <w:szCs w:val="24"/>
            <w:u w:val="single"/>
          </w:rPr>
          <w:t>www.ecav.sk</w:t>
        </w:r>
      </w:hyperlink>
      <w:r w:rsidRPr="00964969">
        <w:rPr>
          <w:rFonts w:ascii="Times New Roman" w:hAnsi="Times New Roman" w:cs="Times New Roman"/>
          <w:sz w:val="24"/>
          <w:szCs w:val="24"/>
        </w:rPr>
        <w:t>, kde je umiest</w:t>
      </w:r>
      <w:r w:rsidR="00952959">
        <w:rPr>
          <w:rFonts w:ascii="Times New Roman" w:hAnsi="Times New Roman" w:cs="Times New Roman"/>
          <w:sz w:val="24"/>
          <w:szCs w:val="24"/>
        </w:rPr>
        <w:t>n</w:t>
      </w:r>
      <w:r w:rsidRPr="00964969">
        <w:rPr>
          <w:rFonts w:ascii="Times New Roman" w:hAnsi="Times New Roman" w:cs="Times New Roman"/>
          <w:sz w:val="24"/>
          <w:szCs w:val="24"/>
        </w:rPr>
        <w:t>ený aj adresár jednotlivých cirkevných organizačných jednotiek slo</w:t>
      </w:r>
      <w:r w:rsidR="00C83A91">
        <w:rPr>
          <w:rFonts w:ascii="Times New Roman" w:hAnsi="Times New Roman" w:cs="Times New Roman"/>
          <w:sz w:val="24"/>
          <w:szCs w:val="24"/>
        </w:rPr>
        <w:t>venských evanjelikov žijúcich v </w:t>
      </w:r>
      <w:r w:rsidRPr="00964969">
        <w:rPr>
          <w:rFonts w:ascii="Times New Roman" w:hAnsi="Times New Roman" w:cs="Times New Roman"/>
          <w:sz w:val="24"/>
          <w:szCs w:val="24"/>
        </w:rPr>
        <w:t xml:space="preserve">zahraničí. </w:t>
      </w:r>
    </w:p>
    <w:p w:rsidR="00964969" w:rsidRPr="00964969" w:rsidP="00964969">
      <w:pPr>
        <w:bidi w:val="0"/>
        <w:spacing w:after="0" w:line="240" w:lineRule="auto"/>
        <w:jc w:val="both"/>
        <w:rPr>
          <w:rFonts w:ascii="Times New Roman" w:hAnsi="Times New Roman" w:cs="Times New Roman"/>
          <w:sz w:val="24"/>
          <w:szCs w:val="24"/>
        </w:rPr>
      </w:pPr>
      <w:r w:rsidR="00C068CE">
        <w:rPr>
          <w:rFonts w:ascii="Times New Roman" w:hAnsi="Times New Roman" w:cs="Times New Roman"/>
          <w:sz w:val="24"/>
          <w:szCs w:val="24"/>
        </w:rPr>
        <w:t xml:space="preserve">      </w:t>
      </w:r>
      <w:r w:rsidRPr="00964969">
        <w:rPr>
          <w:rFonts w:ascii="Times New Roman" w:hAnsi="Times New Roman" w:cs="Times New Roman"/>
          <w:sz w:val="24"/>
          <w:szCs w:val="24"/>
        </w:rPr>
        <w:t xml:space="preserve">Slovákom v zahraničí je venovaná i jedna z rubrík </w:t>
      </w:r>
      <w:r w:rsidRPr="00964969">
        <w:rPr>
          <w:rFonts w:ascii="Times New Roman" w:hAnsi="Times New Roman" w:cs="Times New Roman"/>
          <w:i/>
          <w:sz w:val="24"/>
          <w:szCs w:val="24"/>
        </w:rPr>
        <w:t>Internetovej televízie ECAV na Slovensku</w:t>
      </w:r>
      <w:r w:rsidRPr="00964969">
        <w:rPr>
          <w:rFonts w:ascii="Times New Roman" w:hAnsi="Times New Roman" w:cs="Times New Roman"/>
          <w:sz w:val="24"/>
          <w:szCs w:val="24"/>
        </w:rPr>
        <w:t xml:space="preserve"> (http://www.ecav.sk/itv-2/category.php?cat=slovaci_zahranicie).</w:t>
      </w:r>
    </w:p>
    <w:p w:rsidR="004931C3" w:rsidRPr="00C068CE" w:rsidP="004931C3">
      <w:pPr>
        <w:bidi w:val="0"/>
        <w:spacing w:after="0" w:line="240" w:lineRule="auto"/>
        <w:jc w:val="both"/>
        <w:rPr>
          <w:rFonts w:ascii="Times New Roman" w:hAnsi="Times New Roman" w:cs="Times New Roman"/>
          <w:i/>
          <w:sz w:val="24"/>
          <w:szCs w:val="24"/>
        </w:rPr>
      </w:pPr>
      <w:r w:rsidRPr="00964969" w:rsidR="00964969">
        <w:rPr>
          <w:rFonts w:ascii="Times New Roman" w:hAnsi="Times New Roman" w:cs="Times New Roman"/>
          <w:sz w:val="24"/>
          <w:szCs w:val="24"/>
        </w:rPr>
        <w:t xml:space="preserve">Správy a reportáže zo života našich krajanov uverejňuje aj týždenník </w:t>
      </w:r>
      <w:r w:rsidRPr="00964969" w:rsidR="00964969">
        <w:rPr>
          <w:rFonts w:ascii="Times New Roman" w:hAnsi="Times New Roman" w:cs="Times New Roman"/>
          <w:i/>
          <w:sz w:val="24"/>
          <w:szCs w:val="24"/>
        </w:rPr>
        <w:t>Evanjelický posol spod Tatier.</w:t>
      </w:r>
    </w:p>
    <w:p w:rsidR="004931C3" w:rsidRPr="004931C3" w:rsidP="004931C3">
      <w:pPr>
        <w:bidi w:val="0"/>
        <w:spacing w:after="0" w:line="240" w:lineRule="auto"/>
        <w:jc w:val="both"/>
        <w:rPr>
          <w:rFonts w:ascii="Times New Roman" w:hAnsi="Times New Roman" w:cs="Times New Roman"/>
          <w:sz w:val="24"/>
          <w:szCs w:val="24"/>
          <w:lang w:eastAsia="sk-SK"/>
        </w:rPr>
      </w:pPr>
    </w:p>
    <w:p w:rsidR="00C73E59" w:rsidP="004931C3">
      <w:pPr>
        <w:bidi w:val="0"/>
        <w:spacing w:after="0" w:line="240" w:lineRule="auto"/>
        <w:jc w:val="both"/>
        <w:rPr>
          <w:rFonts w:ascii="Times New Roman" w:hAnsi="Times New Roman" w:cs="Times New Roman"/>
          <w:b/>
          <w:sz w:val="24"/>
          <w:szCs w:val="24"/>
          <w:lang w:eastAsia="sk-SK"/>
        </w:rPr>
      </w:pPr>
      <w:r w:rsidRPr="004931C3" w:rsidR="004931C3">
        <w:rPr>
          <w:rFonts w:ascii="Times New Roman" w:hAnsi="Times New Roman" w:cs="Times New Roman"/>
          <w:b/>
          <w:sz w:val="24"/>
          <w:szCs w:val="24"/>
          <w:lang w:eastAsia="sk-SK"/>
        </w:rPr>
        <w:t xml:space="preserve">     Katolícka ci</w:t>
      </w:r>
      <w:r w:rsidR="0085373E">
        <w:rPr>
          <w:rFonts w:ascii="Times New Roman" w:hAnsi="Times New Roman" w:cs="Times New Roman"/>
          <w:b/>
          <w:sz w:val="24"/>
          <w:szCs w:val="24"/>
          <w:lang w:eastAsia="sk-SK"/>
        </w:rPr>
        <w:t>rkev – Kon</w:t>
      </w:r>
      <w:r w:rsidR="00952959">
        <w:rPr>
          <w:rFonts w:ascii="Times New Roman" w:hAnsi="Times New Roman" w:cs="Times New Roman"/>
          <w:b/>
          <w:sz w:val="24"/>
          <w:szCs w:val="24"/>
          <w:lang w:eastAsia="sk-SK"/>
        </w:rPr>
        <w:t>ferencia biskupov S</w:t>
      </w:r>
      <w:r w:rsidR="0085373E">
        <w:rPr>
          <w:rFonts w:ascii="Times New Roman" w:hAnsi="Times New Roman" w:cs="Times New Roman"/>
          <w:b/>
          <w:sz w:val="24"/>
          <w:szCs w:val="24"/>
          <w:lang w:eastAsia="sk-SK"/>
        </w:rPr>
        <w:t>lovenska</w:t>
      </w:r>
    </w:p>
    <w:p w:rsidR="00C73E59" w:rsidP="004931C3">
      <w:pPr>
        <w:bidi w:val="0"/>
        <w:spacing w:after="0" w:line="240" w:lineRule="auto"/>
        <w:jc w:val="both"/>
        <w:rPr>
          <w:rFonts w:ascii="Times New Roman" w:hAnsi="Times New Roman" w:cs="Times New Roman"/>
          <w:b/>
          <w:sz w:val="24"/>
          <w:szCs w:val="24"/>
          <w:lang w:eastAsia="sk-SK"/>
        </w:rPr>
      </w:pPr>
      <w:r>
        <w:rPr>
          <w:rFonts w:ascii="Times New Roman" w:hAnsi="Times New Roman" w:cs="Times New Roman"/>
          <w:b/>
          <w:sz w:val="24"/>
          <w:szCs w:val="24"/>
          <w:lang w:eastAsia="sk-SK"/>
        </w:rPr>
        <w:t xml:space="preserve">    </w:t>
      </w:r>
    </w:p>
    <w:p w:rsidR="004931C3" w:rsidRPr="00C73E59" w:rsidP="004931C3">
      <w:pPr>
        <w:bidi w:val="0"/>
        <w:spacing w:after="0" w:line="240" w:lineRule="auto"/>
        <w:jc w:val="both"/>
        <w:rPr>
          <w:rFonts w:ascii="Times New Roman" w:hAnsi="Times New Roman" w:cs="Times New Roman"/>
          <w:sz w:val="24"/>
          <w:szCs w:val="24"/>
          <w:lang w:eastAsia="sk-SK"/>
        </w:rPr>
      </w:pPr>
      <w:r w:rsidRPr="00C73E59" w:rsidR="008C2EDB">
        <w:rPr>
          <w:rFonts w:ascii="Times New Roman" w:hAnsi="Times New Roman" w:cs="Times New Roman"/>
          <w:sz w:val="24"/>
          <w:szCs w:val="24"/>
          <w:lang w:eastAsia="sk-SK"/>
        </w:rPr>
        <w:t xml:space="preserve"> </w:t>
      </w:r>
      <w:r w:rsidR="00C73E59">
        <w:rPr>
          <w:rFonts w:ascii="Times New Roman" w:hAnsi="Times New Roman" w:cs="Times New Roman"/>
          <w:sz w:val="24"/>
          <w:szCs w:val="24"/>
          <w:lang w:eastAsia="sk-SK"/>
        </w:rPr>
        <w:t xml:space="preserve">    </w:t>
      </w:r>
      <w:r w:rsidRPr="00C73E59" w:rsidR="008C2EDB">
        <w:rPr>
          <w:rFonts w:ascii="Times New Roman" w:hAnsi="Times New Roman" w:cs="Times New Roman"/>
          <w:sz w:val="24"/>
          <w:szCs w:val="24"/>
          <w:lang w:eastAsia="sk-SK"/>
        </w:rPr>
        <w:t>Pomocný biskup Bratislavskej  arci</w:t>
      </w:r>
      <w:r w:rsidR="0085373E">
        <w:rPr>
          <w:rFonts w:ascii="Times New Roman" w:hAnsi="Times New Roman" w:cs="Times New Roman"/>
          <w:sz w:val="24"/>
          <w:szCs w:val="24"/>
          <w:lang w:eastAsia="sk-SK"/>
        </w:rPr>
        <w:t xml:space="preserve">diecézy </w:t>
      </w:r>
      <w:r w:rsidRPr="00C73E59" w:rsidR="008C2EDB">
        <w:rPr>
          <w:rFonts w:ascii="Times New Roman" w:hAnsi="Times New Roman" w:cs="Times New Roman"/>
          <w:sz w:val="24"/>
          <w:szCs w:val="24"/>
          <w:lang w:eastAsia="sk-SK"/>
        </w:rPr>
        <w:t>Mons. Jozef Haľko</w:t>
      </w:r>
      <w:r w:rsidR="00952959">
        <w:rPr>
          <w:rFonts w:ascii="Times New Roman" w:hAnsi="Times New Roman" w:cs="Times New Roman"/>
          <w:sz w:val="24"/>
          <w:szCs w:val="24"/>
          <w:lang w:eastAsia="sk-SK"/>
        </w:rPr>
        <w:t>, predseda r</w:t>
      </w:r>
      <w:r w:rsidR="0085373E">
        <w:rPr>
          <w:rFonts w:ascii="Times New Roman" w:hAnsi="Times New Roman" w:cs="Times New Roman"/>
          <w:sz w:val="24"/>
          <w:szCs w:val="24"/>
          <w:lang w:eastAsia="sk-SK"/>
        </w:rPr>
        <w:t xml:space="preserve">ady pre Slovákov v zahraničí zriadenej Konferenciou biskupov Slovenska, </w:t>
      </w:r>
      <w:r w:rsidRPr="00C73E59" w:rsidR="008C2EDB">
        <w:rPr>
          <w:rFonts w:ascii="Times New Roman" w:hAnsi="Times New Roman" w:cs="Times New Roman"/>
          <w:sz w:val="24"/>
          <w:szCs w:val="24"/>
          <w:lang w:eastAsia="sk-SK"/>
        </w:rPr>
        <w:t xml:space="preserve"> si za svoj cieľ v r.</w:t>
      </w:r>
      <w:r w:rsidR="00C73E59">
        <w:rPr>
          <w:rFonts w:ascii="Times New Roman" w:hAnsi="Times New Roman" w:cs="Times New Roman"/>
          <w:sz w:val="24"/>
          <w:szCs w:val="24"/>
          <w:lang w:eastAsia="sk-SK"/>
        </w:rPr>
        <w:t xml:space="preserve"> </w:t>
      </w:r>
      <w:r w:rsidRPr="00C73E59" w:rsidR="008C2EDB">
        <w:rPr>
          <w:rFonts w:ascii="Times New Roman" w:hAnsi="Times New Roman" w:cs="Times New Roman"/>
          <w:sz w:val="24"/>
          <w:szCs w:val="24"/>
          <w:lang w:eastAsia="sk-SK"/>
        </w:rPr>
        <w:t>2014 stanovil prvoradú úlohu nadviazať osobný kontakt s</w:t>
      </w:r>
      <w:r w:rsidR="00952959">
        <w:rPr>
          <w:rFonts w:ascii="Times New Roman" w:hAnsi="Times New Roman" w:cs="Times New Roman"/>
          <w:sz w:val="24"/>
          <w:szCs w:val="24"/>
          <w:lang w:eastAsia="sk-SK"/>
        </w:rPr>
        <w:t>o všetkými kňazmi spravujúcimi s</w:t>
      </w:r>
      <w:r w:rsidRPr="00C73E59" w:rsidR="008C2EDB">
        <w:rPr>
          <w:rFonts w:ascii="Times New Roman" w:hAnsi="Times New Roman" w:cs="Times New Roman"/>
          <w:sz w:val="24"/>
          <w:szCs w:val="24"/>
          <w:lang w:eastAsia="sk-SK"/>
        </w:rPr>
        <w:t xml:space="preserve">lovenské katolícke misie a ich spolupracovníkmi a konzultoval s nimi predovšetkým pastoračné fungovanie týchto centier. Pri svojich pastoračných cestách navštívil Slovákov žijúcich v Čechách, Rakúsku, Maďarsku, Poľsku a Belgicku. </w:t>
      </w:r>
    </w:p>
    <w:p w:rsidR="00C73E59" w:rsidRPr="004931C3" w:rsidP="004931C3">
      <w:pPr>
        <w:bidi w:val="0"/>
        <w:spacing w:after="0" w:line="240" w:lineRule="auto"/>
        <w:jc w:val="both"/>
        <w:rPr>
          <w:rFonts w:ascii="Times New Roman" w:hAnsi="Times New Roman" w:cs="Times New Roman"/>
          <w:b/>
          <w:sz w:val="24"/>
          <w:szCs w:val="24"/>
          <w:lang w:eastAsia="sk-SK"/>
        </w:rPr>
      </w:pPr>
    </w:p>
    <w:p w:rsidR="004931C3" w:rsidRPr="004931C3" w:rsidP="004931C3">
      <w:pPr>
        <w:bidi w:val="0"/>
        <w:spacing w:after="0" w:line="240" w:lineRule="auto"/>
        <w:jc w:val="both"/>
        <w:rPr>
          <w:rFonts w:ascii="Times New Roman" w:hAnsi="Times New Roman" w:cs="Times New Roman"/>
          <w:b/>
          <w:color w:val="FF0000"/>
          <w:sz w:val="24"/>
          <w:szCs w:val="24"/>
          <w:lang w:eastAsia="sk-SK"/>
        </w:rPr>
      </w:pPr>
      <w:r w:rsidRPr="004931C3">
        <w:rPr>
          <w:rFonts w:ascii="Times New Roman" w:hAnsi="Times New Roman" w:cs="Times New Roman"/>
          <w:b/>
          <w:sz w:val="24"/>
          <w:szCs w:val="24"/>
          <w:lang w:eastAsia="sk-SK"/>
        </w:rPr>
        <w:t xml:space="preserve">     1.2.</w:t>
      </w:r>
      <w:r w:rsidR="00FC7346">
        <w:rPr>
          <w:rFonts w:ascii="Times New Roman" w:hAnsi="Times New Roman" w:cs="Times New Roman"/>
          <w:b/>
          <w:sz w:val="24"/>
          <w:szCs w:val="24"/>
          <w:lang w:eastAsia="sk-SK"/>
        </w:rPr>
        <w:t>6</w:t>
      </w:r>
      <w:r w:rsidRPr="004931C3">
        <w:rPr>
          <w:rFonts w:ascii="Times New Roman" w:hAnsi="Times New Roman" w:cs="Times New Roman"/>
          <w:b/>
          <w:sz w:val="24"/>
          <w:szCs w:val="24"/>
          <w:lang w:eastAsia="sk-SK"/>
        </w:rPr>
        <w:t xml:space="preserve">.  Ministerstvo práce, sociálnych vecí a rodiny Slovenskej republiky </w:t>
      </w:r>
    </w:p>
    <w:p w:rsidR="004931C3" w:rsidRPr="004931C3" w:rsidP="004931C3">
      <w:pPr>
        <w:bidi w:val="0"/>
        <w:spacing w:after="0" w:line="240" w:lineRule="auto"/>
        <w:jc w:val="both"/>
        <w:rPr>
          <w:rFonts w:ascii="Times New Roman" w:hAnsi="Times New Roman" w:cs="Times New Roman"/>
          <w:sz w:val="24"/>
          <w:szCs w:val="24"/>
          <w:lang w:eastAsia="sk-SK"/>
        </w:rPr>
      </w:pPr>
    </w:p>
    <w:p w:rsidR="008F7229" w:rsidP="008F7229">
      <w:pPr>
        <w:bidi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Pr="008F7229">
        <w:rPr>
          <w:rFonts w:ascii="Times New Roman" w:hAnsi="Times New Roman" w:cs="Times New Roman"/>
          <w:sz w:val="24"/>
          <w:szCs w:val="24"/>
          <w:lang w:eastAsia="sk-SK"/>
        </w:rPr>
        <w:t>Ministerstvo práce, sociálnych vecí a rodiny Slovenskej republiky</w:t>
      </w:r>
      <w:r>
        <w:rPr>
          <w:rFonts w:ascii="Times New Roman" w:hAnsi="Times New Roman" w:cs="Times New Roman"/>
          <w:sz w:val="24"/>
          <w:szCs w:val="24"/>
          <w:lang w:eastAsia="sk-SK"/>
        </w:rPr>
        <w:t xml:space="preserve"> pri príprave medzinárodných zmlúv v oblasti sociálneho zabezpečenia dlhodobo prednostne rokuje o príprave zmlúv so štátmi, kde žije komunita Slovákov.</w:t>
      </w:r>
    </w:p>
    <w:p w:rsidR="008F7229" w:rsidP="008F7229">
      <w:pPr>
        <w:bidi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V roku 2014 ministerstvo pripravilo Zmluvu medzi Slovenskou republikou a Macedónskou republikou o sociálnom zabezpečení. Zmluva zatiaľ nenadobudla platnosť. </w:t>
      </w:r>
      <w:r w:rsidRPr="008F7229">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Naďalej pokračujeme v našom úsilí sociálne zabezpečiť našich krajanov najmä v štátoch Čierna Hora, Ruská federácia a Japonské cisárstvo.</w:t>
      </w:r>
    </w:p>
    <w:p w:rsidR="00587F64" w:rsidRPr="008F7229" w:rsidP="008F7229">
      <w:pPr>
        <w:bidi w:val="0"/>
        <w:spacing w:after="0" w:line="240" w:lineRule="auto"/>
        <w:jc w:val="both"/>
        <w:rPr>
          <w:rFonts w:ascii="Times New Roman" w:hAnsi="Times New Roman" w:cs="Times New Roman"/>
          <w:sz w:val="24"/>
          <w:szCs w:val="24"/>
          <w:lang w:eastAsia="sk-SK"/>
        </w:rPr>
      </w:pPr>
      <w:r w:rsidR="008F7229">
        <w:rPr>
          <w:rFonts w:ascii="Times New Roman" w:hAnsi="Times New Roman" w:cs="Times New Roman"/>
          <w:sz w:val="24"/>
          <w:szCs w:val="24"/>
          <w:lang w:eastAsia="sk-SK"/>
        </w:rPr>
        <w:t xml:space="preserve">      Vláda Slovenskej republiky 29. </w:t>
      </w:r>
      <w:r w:rsidR="00D753B7">
        <w:rPr>
          <w:rFonts w:ascii="Times New Roman" w:hAnsi="Times New Roman" w:cs="Times New Roman"/>
          <w:sz w:val="24"/>
          <w:szCs w:val="24"/>
          <w:lang w:eastAsia="sk-SK"/>
        </w:rPr>
        <w:t>j</w:t>
      </w:r>
      <w:r w:rsidR="008F7229">
        <w:rPr>
          <w:rFonts w:ascii="Times New Roman" w:hAnsi="Times New Roman" w:cs="Times New Roman"/>
          <w:sz w:val="24"/>
          <w:szCs w:val="24"/>
          <w:lang w:eastAsia="sk-SK"/>
        </w:rPr>
        <w:t>anuára 2014 schválila Integračnú politiku Slovenskej republiky. Cieľom politiky je priblížiť občanom SR právne postavenie dlhodobo a legálne žijúcich cudzincov na území SR v súlade s princípmi Spoločných základných zásad integrácie prisťahovalcov v krajinách E</w:t>
      </w:r>
      <w:r w:rsidR="00D753B7">
        <w:rPr>
          <w:rFonts w:ascii="Times New Roman" w:hAnsi="Times New Roman" w:cs="Times New Roman"/>
          <w:sz w:val="24"/>
          <w:szCs w:val="24"/>
          <w:lang w:eastAsia="sk-SK"/>
        </w:rPr>
        <w:t>Ú</w:t>
      </w:r>
      <w:r w:rsidR="008F7229">
        <w:rPr>
          <w:rFonts w:ascii="Times New Roman" w:hAnsi="Times New Roman" w:cs="Times New Roman"/>
          <w:sz w:val="24"/>
          <w:szCs w:val="24"/>
          <w:lang w:eastAsia="sk-SK"/>
        </w:rPr>
        <w:t>. Integrácia nekončí získaním občianstva SR – špecifický záujem by mal byť venovaný aj druhej generácii cudzincov, t.</w:t>
      </w:r>
      <w:r w:rsidR="00D753B7">
        <w:rPr>
          <w:rFonts w:ascii="Times New Roman" w:hAnsi="Times New Roman" w:cs="Times New Roman"/>
          <w:sz w:val="24"/>
          <w:szCs w:val="24"/>
          <w:lang w:eastAsia="sk-SK"/>
        </w:rPr>
        <w:t xml:space="preserve"> </w:t>
      </w:r>
      <w:r w:rsidR="008F7229">
        <w:rPr>
          <w:rFonts w:ascii="Times New Roman" w:hAnsi="Times New Roman" w:cs="Times New Roman"/>
          <w:sz w:val="24"/>
          <w:szCs w:val="24"/>
          <w:lang w:eastAsia="sk-SK"/>
        </w:rPr>
        <w:t>j. občanov SR cudzieho pôvodu alebo narodených v zahraničí.</w:t>
      </w:r>
    </w:p>
    <w:p w:rsidR="004931C3" w:rsidP="004931C3">
      <w:pPr>
        <w:bidi w:val="0"/>
        <w:spacing w:after="0" w:line="240" w:lineRule="auto"/>
        <w:jc w:val="both"/>
        <w:rPr>
          <w:rFonts w:ascii="Times New Roman" w:hAnsi="Times New Roman" w:cs="Times New Roman"/>
          <w:sz w:val="24"/>
          <w:szCs w:val="24"/>
          <w:lang w:eastAsia="sk-SK"/>
        </w:rPr>
      </w:pPr>
    </w:p>
    <w:p w:rsidR="00A83F07" w:rsidP="004931C3">
      <w:pPr>
        <w:bidi w:val="0"/>
        <w:spacing w:after="0" w:line="240" w:lineRule="auto"/>
        <w:jc w:val="both"/>
        <w:rPr>
          <w:rFonts w:ascii="Times New Roman" w:hAnsi="Times New Roman" w:cs="Times New Roman"/>
          <w:sz w:val="24"/>
          <w:szCs w:val="24"/>
          <w:lang w:eastAsia="sk-SK"/>
        </w:rPr>
      </w:pPr>
    </w:p>
    <w:p w:rsidR="00A83F07" w:rsidP="004931C3">
      <w:pPr>
        <w:bidi w:val="0"/>
        <w:spacing w:after="0" w:line="240" w:lineRule="auto"/>
        <w:jc w:val="both"/>
        <w:rPr>
          <w:rFonts w:ascii="Times New Roman" w:hAnsi="Times New Roman" w:cs="Times New Roman"/>
          <w:sz w:val="24"/>
          <w:szCs w:val="24"/>
          <w:lang w:eastAsia="sk-SK"/>
        </w:rPr>
      </w:pPr>
    </w:p>
    <w:p w:rsidR="00A83F07" w:rsidP="004931C3">
      <w:pPr>
        <w:bidi w:val="0"/>
        <w:spacing w:after="0" w:line="240" w:lineRule="auto"/>
        <w:jc w:val="both"/>
        <w:rPr>
          <w:rFonts w:ascii="Times New Roman" w:hAnsi="Times New Roman" w:cs="Times New Roman"/>
          <w:sz w:val="24"/>
          <w:szCs w:val="24"/>
          <w:lang w:eastAsia="sk-SK"/>
        </w:rPr>
      </w:pPr>
    </w:p>
    <w:p w:rsidR="00A83F07" w:rsidRPr="004931C3" w:rsidP="004931C3">
      <w:pPr>
        <w:bidi w:val="0"/>
        <w:spacing w:after="0" w:line="240" w:lineRule="auto"/>
        <w:jc w:val="both"/>
        <w:rPr>
          <w:rFonts w:ascii="Times New Roman" w:hAnsi="Times New Roman" w:cs="Times New Roman"/>
          <w:sz w:val="24"/>
          <w:szCs w:val="24"/>
          <w:lang w:eastAsia="sk-SK"/>
        </w:rPr>
      </w:pPr>
    </w:p>
    <w:p w:rsidR="004931C3" w:rsidRPr="004931C3" w:rsidP="004931C3">
      <w:pPr>
        <w:bidi w:val="0"/>
        <w:spacing w:after="0" w:line="240" w:lineRule="auto"/>
        <w:jc w:val="both"/>
        <w:rPr>
          <w:rFonts w:ascii="Times New Roman" w:hAnsi="Times New Roman" w:cs="Times New Roman"/>
          <w:b/>
          <w:sz w:val="24"/>
          <w:szCs w:val="24"/>
          <w:lang w:eastAsia="sk-SK"/>
        </w:rPr>
      </w:pPr>
      <w:r w:rsidRPr="004931C3">
        <w:rPr>
          <w:rFonts w:ascii="Times New Roman" w:hAnsi="Times New Roman" w:cs="Times New Roman"/>
          <w:b/>
          <w:sz w:val="24"/>
          <w:szCs w:val="24"/>
          <w:lang w:eastAsia="sk-SK"/>
        </w:rPr>
        <w:t xml:space="preserve">     1.2.</w:t>
      </w:r>
      <w:r w:rsidR="00FC7346">
        <w:rPr>
          <w:rFonts w:ascii="Times New Roman" w:hAnsi="Times New Roman" w:cs="Times New Roman"/>
          <w:b/>
          <w:sz w:val="24"/>
          <w:szCs w:val="24"/>
          <w:lang w:eastAsia="sk-SK"/>
        </w:rPr>
        <w:t>7</w:t>
      </w:r>
      <w:r w:rsidRPr="004931C3">
        <w:rPr>
          <w:rFonts w:ascii="Times New Roman" w:hAnsi="Times New Roman" w:cs="Times New Roman"/>
          <w:b/>
          <w:sz w:val="24"/>
          <w:szCs w:val="24"/>
          <w:lang w:eastAsia="sk-SK"/>
        </w:rPr>
        <w:t>.  Ministerstvo vnútra Slovenskej republiky</w:t>
      </w:r>
    </w:p>
    <w:p w:rsidR="008F7229" w:rsidRPr="008F7229" w:rsidP="008F7229">
      <w:pPr>
        <w:suppressAutoHyphens/>
        <w:bidi w:val="0"/>
        <w:spacing w:after="0" w:line="240" w:lineRule="auto"/>
        <w:jc w:val="both"/>
        <w:rPr>
          <w:rFonts w:ascii="Times New Roman" w:hAnsi="Times New Roman" w:cs="Times New Roman"/>
          <w:sz w:val="24"/>
          <w:szCs w:val="24"/>
          <w:lang w:eastAsia="ar-SA"/>
        </w:rPr>
      </w:pPr>
    </w:p>
    <w:p w:rsidR="008F7229" w:rsidRPr="006607A0" w:rsidP="007A52FC">
      <w:pPr>
        <w:pStyle w:val="NoSpacing"/>
        <w:bidi w:val="0"/>
        <w:jc w:val="both"/>
        <w:rPr>
          <w:rFonts w:ascii="Times New Roman" w:hAnsi="Times New Roman"/>
          <w:b/>
        </w:rPr>
      </w:pPr>
      <w:r w:rsidR="006607A0">
        <w:rPr>
          <w:rFonts w:ascii="Times New Roman" w:hAnsi="Times New Roman"/>
          <w:b/>
        </w:rPr>
        <w:t xml:space="preserve">      </w:t>
      </w:r>
      <w:r w:rsidRPr="006607A0">
        <w:rPr>
          <w:rFonts w:ascii="Times New Roman" w:hAnsi="Times New Roman"/>
          <w:b/>
        </w:rPr>
        <w:t>Oblasť archívov a registratúr</w:t>
      </w:r>
    </w:p>
    <w:p w:rsidR="008F7229" w:rsidRPr="008F7229" w:rsidP="007A52FC">
      <w:pPr>
        <w:pStyle w:val="NoSpacing"/>
        <w:bidi w:val="0"/>
        <w:jc w:val="both"/>
        <w:rPr>
          <w:rFonts w:ascii="Times New Roman" w:hAnsi="Times New Roman"/>
        </w:rPr>
      </w:pPr>
      <w:r>
        <w:rPr>
          <w:rFonts w:ascii="Times New Roman" w:hAnsi="Times New Roman"/>
        </w:rPr>
        <w:t xml:space="preserve">      </w:t>
      </w:r>
      <w:r w:rsidRPr="008F7229">
        <w:rPr>
          <w:rFonts w:ascii="Times New Roman" w:hAnsi="Times New Roman"/>
        </w:rPr>
        <w:t>Slovenský národný archív (SNA) vybavil niekoľko stoviek žiadostí fyzických osôb</w:t>
      </w:r>
      <w:r w:rsidR="00C83A91">
        <w:rPr>
          <w:rFonts w:ascii="Times New Roman" w:hAnsi="Times New Roman"/>
        </w:rPr>
        <w:t xml:space="preserve"> o </w:t>
      </w:r>
      <w:r w:rsidRPr="008F7229">
        <w:rPr>
          <w:rFonts w:ascii="Times New Roman" w:hAnsi="Times New Roman"/>
        </w:rPr>
        <w:t>vyhľadanie archívnych dokumentov týkajúcich sa naj</w:t>
      </w:r>
      <w:r w:rsidR="00C83A91">
        <w:rPr>
          <w:rFonts w:ascii="Times New Roman" w:hAnsi="Times New Roman"/>
        </w:rPr>
        <w:t>mä otázok štátneho občianstva a </w:t>
      </w:r>
      <w:r w:rsidRPr="008F7229">
        <w:rPr>
          <w:rFonts w:ascii="Times New Roman" w:hAnsi="Times New Roman"/>
        </w:rPr>
        <w:t>národnosti, najmä občanov Ukrajiny (pochádzajúcich z územia bývalej Podkarpatskej Rusi), Izraela a USA, v menšej miere sa ich týkali aj otázky genealogického výskumu a ďalších príbuzných historických tém. Mnohé žiadosti sa opakovali, respektíve žiadatelia požadovali viacero druhov dokumentov, čím sa znásobovala náročnosť</w:t>
      </w:r>
      <w:r w:rsidR="00C83A91">
        <w:rPr>
          <w:rFonts w:ascii="Times New Roman" w:hAnsi="Times New Roman"/>
        </w:rPr>
        <w:t xml:space="preserve"> na administratívne vybavenie a </w:t>
      </w:r>
      <w:r w:rsidRPr="008F7229">
        <w:rPr>
          <w:rFonts w:ascii="Times New Roman" w:hAnsi="Times New Roman"/>
        </w:rPr>
        <w:t>časový horizont vybavenia žiadosti jedného občana či inštitúcie.</w:t>
      </w:r>
    </w:p>
    <w:p w:rsidR="008F7229" w:rsidRPr="008F7229" w:rsidP="007A52FC">
      <w:pPr>
        <w:pStyle w:val="NoSpacing"/>
        <w:bidi w:val="0"/>
        <w:jc w:val="both"/>
        <w:rPr>
          <w:rFonts w:ascii="Times New Roman" w:hAnsi="Times New Roman"/>
        </w:rPr>
      </w:pPr>
      <w:r>
        <w:rPr>
          <w:rFonts w:ascii="Times New Roman" w:hAnsi="Times New Roman"/>
        </w:rPr>
        <w:t xml:space="preserve">      </w:t>
      </w:r>
      <w:r w:rsidRPr="008F7229">
        <w:rPr>
          <w:rFonts w:ascii="Times New Roman" w:hAnsi="Times New Roman"/>
        </w:rPr>
        <w:t>V roku 2014 pokračovali s menšou intenzitou sprístupňovacie práce na rozsiahlom archívnom fonde Osídľovací úrad pre Slovensko (1945</w:t>
      </w:r>
      <w:r w:rsidR="00D753B7">
        <w:rPr>
          <w:rFonts w:ascii="Times New Roman" w:hAnsi="Times New Roman"/>
        </w:rPr>
        <w:t xml:space="preserve"> – </w:t>
      </w:r>
      <w:r w:rsidRPr="008F7229">
        <w:rPr>
          <w:rFonts w:ascii="Times New Roman" w:hAnsi="Times New Roman"/>
        </w:rPr>
        <w:t>1950), (kartotéka reemigrantských legitimácií, administratívne spisy), ktorý je významným zdrojom informácií o zahraničných Slovákoch, ktorí sa po roku 1945 (tzv. výmena obyvateľstva) vrátili do Československa. Fond sa intenzívne využíva hlavne pri vybavovaní majetkovo-právnej agendy.</w:t>
      </w:r>
    </w:p>
    <w:p w:rsidR="008F7229" w:rsidRPr="008F7229" w:rsidP="007A52FC">
      <w:pPr>
        <w:pStyle w:val="NoSpacing"/>
        <w:bidi w:val="0"/>
        <w:jc w:val="both"/>
        <w:rPr>
          <w:rFonts w:ascii="Times New Roman" w:hAnsi="Times New Roman"/>
        </w:rPr>
      </w:pPr>
      <w:r w:rsidR="007A52FC">
        <w:rPr>
          <w:rFonts w:ascii="Times New Roman" w:hAnsi="Times New Roman"/>
        </w:rPr>
        <w:t xml:space="preserve">      </w:t>
      </w:r>
      <w:r w:rsidRPr="008F7229">
        <w:rPr>
          <w:rFonts w:ascii="Times New Roman" w:hAnsi="Times New Roman"/>
        </w:rPr>
        <w:t>SNA sa v roku 2014 v oblasti výkonu štátnej politiky staro</w:t>
      </w:r>
      <w:r w:rsidR="00C83A91">
        <w:rPr>
          <w:rFonts w:ascii="Times New Roman" w:hAnsi="Times New Roman"/>
        </w:rPr>
        <w:t>stlivosti o Slovákov žijúcich v </w:t>
      </w:r>
      <w:r w:rsidRPr="008F7229">
        <w:rPr>
          <w:rFonts w:ascii="Times New Roman" w:hAnsi="Times New Roman"/>
        </w:rPr>
        <w:t>zahraničí a  úloh vyplývajúcich z  uznesenia vlády SR č. 625/2008 z</w:t>
      </w:r>
      <w:r w:rsidR="00D753B7">
        <w:rPr>
          <w:rFonts w:ascii="Times New Roman" w:hAnsi="Times New Roman"/>
        </w:rPr>
        <w:t>o</w:t>
      </w:r>
      <w:r w:rsidRPr="008F7229">
        <w:rPr>
          <w:rFonts w:ascii="Times New Roman" w:hAnsi="Times New Roman"/>
        </w:rPr>
        <w:t> 17. </w:t>
      </w:r>
      <w:r w:rsidR="00D753B7">
        <w:rPr>
          <w:rFonts w:ascii="Times New Roman" w:hAnsi="Times New Roman"/>
        </w:rPr>
        <w:t>septembra</w:t>
      </w:r>
      <w:r w:rsidRPr="008F7229">
        <w:rPr>
          <w:rFonts w:ascii="Times New Roman" w:hAnsi="Times New Roman"/>
        </w:rPr>
        <w:t> 2008 vo svojej pôsobnosti opätovne venoval realizácii koncepcie v osi 4.2.2 Záchrana hmotného kultúrneho dedičstva. Tá priamo súvisí s úlohami kladenými archívom zákonom č. 395/2002 Z. z. o archívoch a registratúrach a o doplnení niektorých zákonov v znení neskorších predpisov v oblasti ochrany archívneho dedičstva Slovenskej republiky.</w:t>
      </w:r>
    </w:p>
    <w:p w:rsidR="008F7229" w:rsidRPr="008F7229" w:rsidP="007A52FC">
      <w:pPr>
        <w:pStyle w:val="NoSpacing"/>
        <w:bidi w:val="0"/>
        <w:jc w:val="both"/>
        <w:rPr>
          <w:rFonts w:ascii="Times New Roman" w:hAnsi="Times New Roman"/>
        </w:rPr>
      </w:pPr>
      <w:r w:rsidR="007A52FC">
        <w:rPr>
          <w:rFonts w:ascii="Times New Roman" w:hAnsi="Times New Roman"/>
        </w:rPr>
        <w:t xml:space="preserve">     </w:t>
      </w:r>
      <w:r w:rsidRPr="008F7229">
        <w:rPr>
          <w:rFonts w:ascii="Times New Roman" w:hAnsi="Times New Roman"/>
        </w:rPr>
        <w:t>Významnou aktivitou je aj prebiehajúca digitalizácia sčí</w:t>
      </w:r>
      <w:r w:rsidR="00C83A91">
        <w:rPr>
          <w:rFonts w:ascii="Times New Roman" w:hAnsi="Times New Roman"/>
        </w:rPr>
        <w:t>tacích hárkov zo sčítaní ľudu z </w:t>
      </w:r>
      <w:r w:rsidRPr="008F7229">
        <w:rPr>
          <w:rFonts w:ascii="Times New Roman" w:hAnsi="Times New Roman"/>
        </w:rPr>
        <w:t xml:space="preserve">rokov 1930 </w:t>
      </w:r>
      <w:r w:rsidR="00D753B7">
        <w:rPr>
          <w:rFonts w:ascii="Times New Roman" w:hAnsi="Times New Roman"/>
        </w:rPr>
        <w:t>–</w:t>
      </w:r>
      <w:r w:rsidRPr="008F7229">
        <w:rPr>
          <w:rFonts w:ascii="Times New Roman" w:hAnsi="Times New Roman"/>
        </w:rPr>
        <w:t xml:space="preserve"> 1940, ktoré sú významným prameňom pre výskum populácie na území Slovenska v projekte Digitálna knižnica a digitálny archív operačného programu Informatizácia spoločnosti.</w:t>
      </w:r>
    </w:p>
    <w:p w:rsidR="008F7229" w:rsidRPr="008F7229" w:rsidP="007A52FC">
      <w:pPr>
        <w:pStyle w:val="NoSpacing"/>
        <w:bidi w:val="0"/>
        <w:jc w:val="both"/>
        <w:rPr>
          <w:rFonts w:ascii="Times New Roman" w:hAnsi="Times New Roman"/>
        </w:rPr>
      </w:pPr>
      <w:r w:rsidRPr="008F7229">
        <w:rPr>
          <w:rFonts w:ascii="Times New Roman" w:hAnsi="Times New Roman"/>
        </w:rPr>
        <w:tab/>
        <w:tab/>
        <w:tab/>
        <w:tab/>
      </w:r>
    </w:p>
    <w:p w:rsidR="008F7229" w:rsidRPr="008F7229" w:rsidP="007A52FC">
      <w:pPr>
        <w:pStyle w:val="NoSpacing"/>
        <w:bidi w:val="0"/>
        <w:jc w:val="both"/>
        <w:rPr>
          <w:rFonts w:ascii="Times New Roman" w:hAnsi="Times New Roman"/>
        </w:rPr>
      </w:pPr>
      <w:r w:rsidR="007A52FC">
        <w:rPr>
          <w:rFonts w:ascii="Times New Roman" w:hAnsi="Times New Roman"/>
        </w:rPr>
        <w:t xml:space="preserve">     V roku</w:t>
      </w:r>
      <w:r w:rsidRPr="008F7229">
        <w:rPr>
          <w:rFonts w:ascii="Times New Roman" w:hAnsi="Times New Roman"/>
        </w:rPr>
        <w:t xml:space="preserve"> 2014 sa v pôsobnosti SNA, okrem vybavovania súvisia</w:t>
      </w:r>
      <w:r w:rsidR="007A52FC">
        <w:rPr>
          <w:rFonts w:ascii="Times New Roman" w:hAnsi="Times New Roman"/>
        </w:rPr>
        <w:t xml:space="preserve">cej úradnej agendy, </w:t>
      </w:r>
      <w:r w:rsidRPr="008F7229">
        <w:rPr>
          <w:rFonts w:ascii="Times New Roman" w:hAnsi="Times New Roman"/>
        </w:rPr>
        <w:t>pokračova</w:t>
      </w:r>
      <w:r w:rsidR="007A52FC">
        <w:rPr>
          <w:rFonts w:ascii="Times New Roman" w:hAnsi="Times New Roman"/>
        </w:rPr>
        <w:t xml:space="preserve">lo v procese </w:t>
      </w:r>
      <w:r w:rsidRPr="008F7229">
        <w:rPr>
          <w:rFonts w:ascii="Times New Roman" w:hAnsi="Times New Roman"/>
        </w:rPr>
        <w:t xml:space="preserve"> akvizície a sprístupňovania slovacikálnych archívnych dokumentov zo zahraničia a komunikáciu s krajanskými spolkami v zahraničí.</w:t>
      </w:r>
      <w:r w:rsidR="007A52FC">
        <w:rPr>
          <w:rFonts w:ascii="Times New Roman" w:hAnsi="Times New Roman"/>
        </w:rPr>
        <w:t xml:space="preserve"> </w:t>
      </w:r>
      <w:r w:rsidRPr="008F7229">
        <w:rPr>
          <w:rFonts w:ascii="Times New Roman" w:hAnsi="Times New Roman"/>
        </w:rPr>
        <w:t xml:space="preserve">Dovoľujeme si opätovne upozorniť na to, že aktivity SNA v sledovanej oblasti sú výrazne limitované disponibilným rozpočtovým limitom. Vypuklým problémom naďalej zostáva otázka akvizície archívnych dokumentov z činnosti Svetového kongresu Slovákov, Slovenskej </w:t>
      </w:r>
      <w:r w:rsidR="00D753B7">
        <w:rPr>
          <w:rFonts w:ascii="Times New Roman" w:hAnsi="Times New Roman"/>
        </w:rPr>
        <w:t>l</w:t>
      </w:r>
      <w:r w:rsidRPr="008F7229">
        <w:rPr>
          <w:rFonts w:ascii="Times New Roman" w:hAnsi="Times New Roman"/>
        </w:rPr>
        <w:t>igy a osobných fondov exilových osobností, ktoré sú z pohľadu SNA prioritné.</w:t>
      </w:r>
    </w:p>
    <w:p w:rsidR="008F7229" w:rsidRPr="008F7229" w:rsidP="007A52FC">
      <w:pPr>
        <w:pStyle w:val="NoSpacing"/>
        <w:bidi w:val="0"/>
        <w:jc w:val="both"/>
        <w:rPr>
          <w:rFonts w:ascii="Times New Roman" w:hAnsi="Times New Roman"/>
        </w:rPr>
      </w:pPr>
    </w:p>
    <w:p w:rsidR="008F7229" w:rsidRPr="009B793D" w:rsidP="007A52FC">
      <w:pPr>
        <w:pStyle w:val="NoSpacing"/>
        <w:bidi w:val="0"/>
        <w:jc w:val="both"/>
        <w:rPr>
          <w:rFonts w:ascii="Times New Roman" w:hAnsi="Times New Roman"/>
          <w:b/>
        </w:rPr>
      </w:pPr>
      <w:r w:rsidRPr="009B793D">
        <w:rPr>
          <w:rFonts w:ascii="Times New Roman" w:hAnsi="Times New Roman"/>
          <w:b/>
        </w:rPr>
        <w:t>Oblasť volieb, refe</w:t>
      </w:r>
      <w:r w:rsidRPr="009B793D" w:rsidR="007A52FC">
        <w:rPr>
          <w:rFonts w:ascii="Times New Roman" w:hAnsi="Times New Roman"/>
          <w:b/>
        </w:rPr>
        <w:t>re</w:t>
      </w:r>
      <w:r w:rsidRPr="009B793D">
        <w:rPr>
          <w:rFonts w:ascii="Times New Roman" w:hAnsi="Times New Roman"/>
          <w:b/>
        </w:rPr>
        <w:t>nda a politických strán</w:t>
      </w:r>
    </w:p>
    <w:p w:rsidR="008F7229" w:rsidRPr="008F7229" w:rsidP="007A52FC">
      <w:pPr>
        <w:pStyle w:val="NoSpacing"/>
        <w:bidi w:val="0"/>
        <w:jc w:val="both"/>
        <w:rPr>
          <w:rFonts w:ascii="Times New Roman" w:hAnsi="Times New Roman"/>
        </w:rPr>
      </w:pPr>
      <w:r w:rsidR="007A52FC">
        <w:rPr>
          <w:rFonts w:ascii="Times New Roman" w:hAnsi="Times New Roman"/>
        </w:rPr>
        <w:t xml:space="preserve">     </w:t>
      </w:r>
      <w:r w:rsidRPr="008F7229">
        <w:rPr>
          <w:rFonts w:ascii="Times New Roman" w:hAnsi="Times New Roman"/>
        </w:rPr>
        <w:t>Koncepcia štátnej politiky starostlivosti o Slovákov žijúcich v zahraničí do roku 2015 ustanovila ako jednu</w:t>
      </w:r>
      <w:r w:rsidR="00D753B7">
        <w:rPr>
          <w:rFonts w:ascii="Times New Roman" w:hAnsi="Times New Roman"/>
        </w:rPr>
        <w:t xml:space="preserve"> z úloh v legislatívnej oblasti</w:t>
      </w:r>
      <w:r w:rsidRPr="008F7229">
        <w:rPr>
          <w:rFonts w:ascii="Times New Roman" w:hAnsi="Times New Roman"/>
        </w:rPr>
        <w:t xml:space="preserve"> navrhnúť do najbližšej novely zákona č. 3</w:t>
      </w:r>
      <w:r w:rsidR="009B793D">
        <w:rPr>
          <w:rFonts w:ascii="Times New Roman" w:hAnsi="Times New Roman"/>
        </w:rPr>
        <w:t>3</w:t>
      </w:r>
      <w:r w:rsidRPr="008F7229">
        <w:rPr>
          <w:rFonts w:ascii="Times New Roman" w:hAnsi="Times New Roman"/>
        </w:rPr>
        <w:t>3/2004 Z. z. o voľbách do N</w:t>
      </w:r>
      <w:r w:rsidR="00D753B7">
        <w:rPr>
          <w:rFonts w:ascii="Times New Roman" w:hAnsi="Times New Roman"/>
        </w:rPr>
        <w:t xml:space="preserve">R </w:t>
      </w:r>
      <w:r w:rsidRPr="008F7229">
        <w:rPr>
          <w:rFonts w:ascii="Times New Roman" w:hAnsi="Times New Roman"/>
        </w:rPr>
        <w:t>S</w:t>
      </w:r>
      <w:r w:rsidR="00D753B7">
        <w:rPr>
          <w:rFonts w:ascii="Times New Roman" w:hAnsi="Times New Roman"/>
        </w:rPr>
        <w:t>R</w:t>
      </w:r>
      <w:r w:rsidRPr="008F7229">
        <w:rPr>
          <w:rFonts w:ascii="Times New Roman" w:hAnsi="Times New Roman"/>
        </w:rPr>
        <w:t xml:space="preserve"> zjednodušenie mechanizmu hlasovania slovenských občanov zo zahraničia a vytvorenie predpokladov na možnosť voliť elektronickou formou.</w:t>
      </w:r>
    </w:p>
    <w:p w:rsidR="008F7229" w:rsidRPr="008F7229" w:rsidP="007A52FC">
      <w:pPr>
        <w:pStyle w:val="NoSpacing"/>
        <w:bidi w:val="0"/>
        <w:jc w:val="both"/>
        <w:rPr>
          <w:rFonts w:ascii="Times New Roman" w:hAnsi="Times New Roman"/>
        </w:rPr>
      </w:pPr>
      <w:r w:rsidR="007A52FC">
        <w:rPr>
          <w:rFonts w:ascii="Times New Roman" w:hAnsi="Times New Roman"/>
        </w:rPr>
        <w:t xml:space="preserve">      </w:t>
      </w:r>
      <w:r w:rsidRPr="008F7229">
        <w:rPr>
          <w:rFonts w:ascii="Times New Roman" w:hAnsi="Times New Roman"/>
        </w:rPr>
        <w:t>V súlade s Programovým vyhlás</w:t>
      </w:r>
      <w:r w:rsidR="00D753B7">
        <w:rPr>
          <w:rFonts w:ascii="Times New Roman" w:hAnsi="Times New Roman"/>
        </w:rPr>
        <w:t>ením vlády Slovenskej republiky</w:t>
      </w:r>
      <w:r w:rsidRPr="008F7229">
        <w:rPr>
          <w:rFonts w:ascii="Times New Roman" w:hAnsi="Times New Roman"/>
        </w:rPr>
        <w:t xml:space="preserve"> M</w:t>
      </w:r>
      <w:r w:rsidR="00D753B7">
        <w:rPr>
          <w:rFonts w:ascii="Times New Roman" w:hAnsi="Times New Roman"/>
        </w:rPr>
        <w:t xml:space="preserve">V </w:t>
      </w:r>
      <w:r w:rsidRPr="008F7229">
        <w:rPr>
          <w:rFonts w:ascii="Times New Roman" w:hAnsi="Times New Roman"/>
        </w:rPr>
        <w:t>S</w:t>
      </w:r>
      <w:r w:rsidR="00D753B7">
        <w:rPr>
          <w:rFonts w:ascii="Times New Roman" w:hAnsi="Times New Roman"/>
        </w:rPr>
        <w:t xml:space="preserve">R </w:t>
      </w:r>
      <w:r w:rsidR="00C83A91">
        <w:rPr>
          <w:rFonts w:ascii="Times New Roman" w:hAnsi="Times New Roman"/>
        </w:rPr>
        <w:t>vypracovalo a </w:t>
      </w:r>
      <w:r w:rsidRPr="008F7229">
        <w:rPr>
          <w:rFonts w:ascii="Times New Roman" w:hAnsi="Times New Roman"/>
        </w:rPr>
        <w:t xml:space="preserve">16. augusta 2013 predložilo </w:t>
      </w:r>
      <w:r w:rsidRPr="008F7229" w:rsidR="00797B7D">
        <w:rPr>
          <w:rFonts w:ascii="Times New Roman" w:hAnsi="Times New Roman"/>
        </w:rPr>
        <w:t>N</w:t>
      </w:r>
      <w:r w:rsidR="00797B7D">
        <w:rPr>
          <w:rFonts w:ascii="Times New Roman" w:hAnsi="Times New Roman"/>
        </w:rPr>
        <w:t xml:space="preserve">R </w:t>
      </w:r>
      <w:r w:rsidRPr="008F7229" w:rsidR="00797B7D">
        <w:rPr>
          <w:rFonts w:ascii="Times New Roman" w:hAnsi="Times New Roman"/>
        </w:rPr>
        <w:t>S</w:t>
      </w:r>
      <w:r w:rsidR="00797B7D">
        <w:rPr>
          <w:rFonts w:ascii="Times New Roman" w:hAnsi="Times New Roman"/>
        </w:rPr>
        <w:t>R</w:t>
      </w:r>
      <w:r w:rsidRPr="008F7229" w:rsidR="00797B7D">
        <w:rPr>
          <w:rFonts w:ascii="Times New Roman" w:hAnsi="Times New Roman"/>
        </w:rPr>
        <w:t xml:space="preserve"> </w:t>
      </w:r>
      <w:r w:rsidRPr="008F7229">
        <w:rPr>
          <w:rFonts w:ascii="Times New Roman" w:hAnsi="Times New Roman"/>
        </w:rPr>
        <w:t>na prerokova</w:t>
      </w:r>
      <w:r w:rsidR="00C83A91">
        <w:rPr>
          <w:rFonts w:ascii="Times New Roman" w:hAnsi="Times New Roman"/>
        </w:rPr>
        <w:t>nie a schválenie návrh zákona o </w:t>
      </w:r>
      <w:r w:rsidRPr="008F7229">
        <w:rPr>
          <w:rFonts w:ascii="Times New Roman" w:hAnsi="Times New Roman"/>
        </w:rPr>
        <w:t xml:space="preserve">podmienkach výkonu volebného práva a o zmene Občianskeho súdneho poriadku. </w:t>
      </w:r>
      <w:r w:rsidRPr="008F7229" w:rsidR="00797B7D">
        <w:rPr>
          <w:rFonts w:ascii="Times New Roman" w:hAnsi="Times New Roman"/>
        </w:rPr>
        <w:t>N</w:t>
      </w:r>
      <w:r w:rsidR="00797B7D">
        <w:rPr>
          <w:rFonts w:ascii="Times New Roman" w:hAnsi="Times New Roman"/>
        </w:rPr>
        <w:t xml:space="preserve">R </w:t>
      </w:r>
      <w:r w:rsidRPr="008F7229" w:rsidR="00797B7D">
        <w:rPr>
          <w:rFonts w:ascii="Times New Roman" w:hAnsi="Times New Roman"/>
        </w:rPr>
        <w:t>S</w:t>
      </w:r>
      <w:r w:rsidR="00797B7D">
        <w:rPr>
          <w:rFonts w:ascii="Times New Roman" w:hAnsi="Times New Roman"/>
        </w:rPr>
        <w:t>R</w:t>
      </w:r>
      <w:r w:rsidRPr="008F7229">
        <w:rPr>
          <w:rFonts w:ascii="Times New Roman" w:hAnsi="Times New Roman"/>
        </w:rPr>
        <w:t xml:space="preserve"> na svojom zasadaní 29. mája 2014 zákon schválila.</w:t>
      </w:r>
      <w:r w:rsidR="00797B7D">
        <w:rPr>
          <w:rFonts w:ascii="Times New Roman" w:hAnsi="Times New Roman"/>
        </w:rPr>
        <w:t xml:space="preserve"> </w:t>
      </w:r>
    </w:p>
    <w:p w:rsidR="008F7229" w:rsidRPr="008F7229" w:rsidP="007A52FC">
      <w:pPr>
        <w:pStyle w:val="NoSpacing"/>
        <w:bidi w:val="0"/>
        <w:jc w:val="both"/>
        <w:rPr>
          <w:rFonts w:ascii="Times New Roman" w:hAnsi="Times New Roman"/>
        </w:rPr>
      </w:pPr>
      <w:r w:rsidR="007A52FC">
        <w:rPr>
          <w:rFonts w:ascii="Times New Roman" w:hAnsi="Times New Roman"/>
        </w:rPr>
        <w:t xml:space="preserve">     </w:t>
      </w:r>
      <w:r w:rsidRPr="008F7229">
        <w:rPr>
          <w:rFonts w:ascii="Times New Roman" w:hAnsi="Times New Roman"/>
        </w:rPr>
        <w:t>Nová právna úprava – zákon č. 180/2014 Z. z. o podmien</w:t>
      </w:r>
      <w:r w:rsidR="00C83A91">
        <w:rPr>
          <w:rFonts w:ascii="Times New Roman" w:hAnsi="Times New Roman"/>
        </w:rPr>
        <w:t>kach výkonu volebného práva a o </w:t>
      </w:r>
      <w:r w:rsidRPr="008F7229">
        <w:rPr>
          <w:rFonts w:ascii="Times New Roman" w:hAnsi="Times New Roman"/>
        </w:rPr>
        <w:t>zmene Občianskeho súdneho poriadku je založená na osvedčených princípoch a postupoch, ktorými sa riadili voľby. Zachováva možnosť občanom Slovenskej republiky žijúcim v zahraničí hlasovať vo voľbách do Národnej rady Slovenskej republiky prostredníctvom pošty. Po akceptovaní návrh</w:t>
      </w:r>
      <w:r w:rsidR="00797B7D">
        <w:rPr>
          <w:rFonts w:ascii="Times New Roman" w:hAnsi="Times New Roman"/>
        </w:rPr>
        <w:t>u Slovákov žijúcich v zahraničí</w:t>
      </w:r>
      <w:r w:rsidRPr="008F7229">
        <w:rPr>
          <w:rFonts w:ascii="Times New Roman" w:hAnsi="Times New Roman"/>
        </w:rPr>
        <w:t xml:space="preserve"> zákon rozširuje možnosť občanov Slovenskej republiky žijúcich v zahraničí hlasovať prostredníctvom pošty aj v referende.</w:t>
      </w:r>
      <w:r w:rsidR="007A52FC">
        <w:rPr>
          <w:rFonts w:ascii="Times New Roman" w:hAnsi="Times New Roman"/>
        </w:rPr>
        <w:t xml:space="preserve"> </w:t>
      </w:r>
      <w:r w:rsidRPr="008F7229">
        <w:rPr>
          <w:rFonts w:ascii="Times New Roman" w:hAnsi="Times New Roman"/>
        </w:rPr>
        <w:t>Možnosť slovenských občanov voliť zo zahraničia elektronickou formou nebola predmetom právnej úpravy. Legislatívna úprava tohto spôsobu volieb predpokladá najmä jeho dôslednú technickú prípravu.</w:t>
      </w:r>
    </w:p>
    <w:p w:rsidR="008F7229" w:rsidP="007A52FC">
      <w:pPr>
        <w:pStyle w:val="NoSpacing"/>
        <w:bidi w:val="0"/>
        <w:jc w:val="both"/>
        <w:rPr>
          <w:rFonts w:ascii="Times New Roman" w:hAnsi="Times New Roman"/>
        </w:rPr>
      </w:pPr>
      <w:r w:rsidR="007A52FC">
        <w:rPr>
          <w:rFonts w:ascii="Times New Roman" w:hAnsi="Times New Roman"/>
        </w:rPr>
        <w:t xml:space="preserve">     </w:t>
      </w:r>
      <w:r w:rsidRPr="008F7229">
        <w:rPr>
          <w:rFonts w:ascii="Times New Roman" w:hAnsi="Times New Roman"/>
        </w:rPr>
        <w:t>Vzhľadom na to, že nový vo</w:t>
      </w:r>
      <w:r w:rsidR="00797B7D">
        <w:rPr>
          <w:rFonts w:ascii="Times New Roman" w:hAnsi="Times New Roman"/>
        </w:rPr>
        <w:t xml:space="preserve">lebný zákon nadobudne účinnosť </w:t>
      </w:r>
      <w:r w:rsidRPr="008F7229">
        <w:rPr>
          <w:rFonts w:ascii="Times New Roman" w:hAnsi="Times New Roman"/>
        </w:rPr>
        <w:t>1. júla 2015, Ministerstvo vnútra Slovenskej republiky v roku 2016 zmeny v oblasti úpravy volebného práva pre Slovákov žijúcich v zahraničí nepripravuje.</w:t>
      </w:r>
    </w:p>
    <w:p w:rsidR="007A52FC" w:rsidP="007A52FC">
      <w:pPr>
        <w:pStyle w:val="NoSpacing"/>
        <w:bidi w:val="0"/>
        <w:jc w:val="both"/>
        <w:rPr>
          <w:rFonts w:ascii="Times New Roman" w:hAnsi="Times New Roman"/>
        </w:rPr>
      </w:pPr>
    </w:p>
    <w:p w:rsidR="008E7D2E" w:rsidP="007A52FC">
      <w:pPr>
        <w:pStyle w:val="NoSpacing"/>
        <w:bidi w:val="0"/>
        <w:jc w:val="both"/>
        <w:rPr>
          <w:rFonts w:ascii="Times New Roman" w:hAnsi="Times New Roman"/>
        </w:rPr>
      </w:pPr>
    </w:p>
    <w:p w:rsidR="008E7D2E" w:rsidRPr="008F7229" w:rsidP="007A52FC">
      <w:pPr>
        <w:pStyle w:val="NoSpacing"/>
        <w:bidi w:val="0"/>
        <w:jc w:val="both"/>
        <w:rPr>
          <w:rFonts w:ascii="Times New Roman" w:hAnsi="Times New Roman"/>
        </w:rPr>
      </w:pPr>
    </w:p>
    <w:p w:rsidR="008F7229" w:rsidRPr="00221DD5" w:rsidP="007A52FC">
      <w:pPr>
        <w:pStyle w:val="NoSpacing"/>
        <w:bidi w:val="0"/>
        <w:jc w:val="both"/>
        <w:rPr>
          <w:rFonts w:ascii="Times New Roman" w:hAnsi="Times New Roman"/>
          <w:b/>
        </w:rPr>
      </w:pPr>
      <w:r w:rsidRPr="00221DD5" w:rsidR="00221DD5">
        <w:rPr>
          <w:rFonts w:ascii="Times New Roman" w:hAnsi="Times New Roman"/>
          <w:b/>
        </w:rPr>
        <w:t xml:space="preserve">     </w:t>
      </w:r>
      <w:r w:rsidRPr="00221DD5">
        <w:rPr>
          <w:rFonts w:ascii="Times New Roman" w:hAnsi="Times New Roman"/>
          <w:b/>
        </w:rPr>
        <w:t>Oblasť štátneho občianstva a matrík</w:t>
      </w:r>
    </w:p>
    <w:p w:rsidR="008F7229" w:rsidRPr="008F7229" w:rsidP="007A52FC">
      <w:pPr>
        <w:pStyle w:val="NoSpacing"/>
        <w:bidi w:val="0"/>
        <w:jc w:val="both"/>
        <w:rPr>
          <w:rFonts w:ascii="Times New Roman" w:hAnsi="Times New Roman"/>
        </w:rPr>
      </w:pPr>
      <w:r w:rsidR="00221DD5">
        <w:rPr>
          <w:rFonts w:ascii="Times New Roman" w:hAnsi="Times New Roman"/>
        </w:rPr>
        <w:t xml:space="preserve">      </w:t>
      </w:r>
      <w:r w:rsidRPr="008F7229">
        <w:rPr>
          <w:rFonts w:ascii="Times New Roman" w:hAnsi="Times New Roman"/>
        </w:rPr>
        <w:t xml:space="preserve">Z Ústrednej evidencie nadobudnutia a straty štátneho občianstva SR, ktorú vedie ministerstvo podľa § 19 zákona NR SR č. 40/1993 Z. z. o štátnom občianstve Slovenskej republiky v znení neskorších predpisov, vyplýva, že za rok 2014 bolo udelené štátne občianstvo Slovenskej republiky 340 osobám </w:t>
      </w:r>
      <w:r w:rsidR="00797B7D">
        <w:rPr>
          <w:rFonts w:ascii="Times New Roman" w:hAnsi="Times New Roman"/>
        </w:rPr>
        <w:t>–</w:t>
      </w:r>
      <w:r w:rsidRPr="008F7229">
        <w:rPr>
          <w:rFonts w:ascii="Times New Roman" w:hAnsi="Times New Roman"/>
        </w:rPr>
        <w:t xml:space="preserve"> cudzincom (170 mužom a 170 ženám) zo 42 krajín a jednej osobe bez štátnej príslušnosti. V najvyššom počte bolo udelené štátne občianstvo SR štátnym občanom Ukrajiny (76), Srbskej republiky (66), Vietnamskej socialistickej republiky</w:t>
      </w:r>
      <w:r w:rsidR="00587F64">
        <w:rPr>
          <w:rFonts w:ascii="Times New Roman" w:hAnsi="Times New Roman"/>
        </w:rPr>
        <w:t xml:space="preserve"> (50) a Českej republiky (37). </w:t>
      </w:r>
    </w:p>
    <w:p w:rsidR="008F7229" w:rsidRPr="008F7229" w:rsidP="007A52FC">
      <w:pPr>
        <w:pStyle w:val="NoSpacing"/>
        <w:bidi w:val="0"/>
        <w:jc w:val="both"/>
        <w:rPr>
          <w:rFonts w:ascii="Times New Roman" w:hAnsi="Times New Roman"/>
        </w:rPr>
      </w:pPr>
      <w:r w:rsidR="00221DD5">
        <w:rPr>
          <w:rFonts w:ascii="Times New Roman" w:hAnsi="Times New Roman"/>
        </w:rPr>
        <w:t xml:space="preserve">     </w:t>
      </w:r>
      <w:r w:rsidRPr="008F7229">
        <w:rPr>
          <w:rFonts w:ascii="Times New Roman" w:hAnsi="Times New Roman"/>
        </w:rPr>
        <w:t xml:space="preserve">V 81 prípadoch bolo udelené štátne občianstvo SR cudzincom, ktorým bolo vydané osvedčenie preukazujúce postavenie Slováka žijúceho v zahraničí, a to predovšetkým štátnym občanom Srbskej </w:t>
      </w:r>
      <w:r w:rsidR="001E0BE3">
        <w:rPr>
          <w:rFonts w:ascii="Times New Roman" w:hAnsi="Times New Roman"/>
        </w:rPr>
        <w:t>republiky (62) a Ukrajiny (16).</w:t>
      </w:r>
    </w:p>
    <w:p w:rsidR="009B793D" w:rsidP="007A52FC">
      <w:pPr>
        <w:pStyle w:val="NoSpacing"/>
        <w:bidi w:val="0"/>
        <w:jc w:val="both"/>
        <w:rPr>
          <w:rFonts w:ascii="Times New Roman" w:hAnsi="Times New Roman"/>
        </w:rPr>
      </w:pPr>
      <w:r w:rsidR="001E0BE3">
        <w:rPr>
          <w:rFonts w:ascii="Times New Roman" w:hAnsi="Times New Roman"/>
        </w:rPr>
        <w:t xml:space="preserve">      </w:t>
      </w:r>
    </w:p>
    <w:p w:rsidR="009B793D" w:rsidRPr="009B793D" w:rsidP="007A52FC">
      <w:pPr>
        <w:pStyle w:val="NoSpacing"/>
        <w:bidi w:val="0"/>
        <w:jc w:val="both"/>
        <w:rPr>
          <w:rFonts w:ascii="Times New Roman" w:hAnsi="Times New Roman"/>
          <w:b/>
        </w:rPr>
      </w:pPr>
      <w:r>
        <w:rPr>
          <w:rFonts w:ascii="Times New Roman" w:hAnsi="Times New Roman"/>
        </w:rPr>
        <w:t xml:space="preserve">     </w:t>
      </w:r>
      <w:r w:rsidRPr="009B793D">
        <w:rPr>
          <w:rFonts w:ascii="Times New Roman" w:hAnsi="Times New Roman"/>
          <w:b/>
        </w:rPr>
        <w:t>Oblasť pobytu cudzincov</w:t>
      </w:r>
    </w:p>
    <w:p w:rsidR="008F7229" w:rsidRPr="008F7229" w:rsidP="007A52FC">
      <w:pPr>
        <w:pStyle w:val="NoSpacing"/>
        <w:bidi w:val="0"/>
        <w:jc w:val="both"/>
        <w:rPr>
          <w:rFonts w:ascii="Times New Roman" w:hAnsi="Times New Roman"/>
        </w:rPr>
      </w:pPr>
      <w:r w:rsidR="009B793D">
        <w:rPr>
          <w:rFonts w:ascii="Times New Roman" w:hAnsi="Times New Roman"/>
        </w:rPr>
        <w:t xml:space="preserve">      </w:t>
      </w:r>
      <w:r w:rsidRPr="008F7229">
        <w:rPr>
          <w:rFonts w:ascii="Times New Roman" w:hAnsi="Times New Roman"/>
        </w:rPr>
        <w:t>K úlohe v kapitole 4.6. – Vzájomná komunikácia a spolupráca v oblasti rezortu vnútra</w:t>
      </w:r>
    </w:p>
    <w:p w:rsidR="008F7229" w:rsidRPr="008F7229" w:rsidP="007A52FC">
      <w:pPr>
        <w:pStyle w:val="NoSpacing"/>
        <w:bidi w:val="0"/>
        <w:jc w:val="both"/>
        <w:rPr>
          <w:rFonts w:ascii="Times New Roman" w:hAnsi="Times New Roman"/>
        </w:rPr>
      </w:pPr>
      <w:r w:rsidR="00797B7D">
        <w:rPr>
          <w:rFonts w:ascii="Times New Roman" w:hAnsi="Times New Roman"/>
        </w:rPr>
        <w:t xml:space="preserve">Dňa </w:t>
      </w:r>
      <w:r w:rsidRPr="008F7229">
        <w:rPr>
          <w:rFonts w:ascii="Times New Roman" w:hAnsi="Times New Roman"/>
        </w:rPr>
        <w:t xml:space="preserve">1. </w:t>
      </w:r>
      <w:r w:rsidR="00797B7D">
        <w:rPr>
          <w:rFonts w:ascii="Times New Roman" w:hAnsi="Times New Roman"/>
        </w:rPr>
        <w:t>januára</w:t>
      </w:r>
      <w:r w:rsidRPr="008F7229">
        <w:rPr>
          <w:rFonts w:ascii="Times New Roman" w:hAnsi="Times New Roman"/>
        </w:rPr>
        <w:t xml:space="preserve"> 2014 vstúpil do platnosti zákon č. 495/2013 Z. z., ktorým sa zmenil a doplnil zákon č. 404/2011 Z. z. o pobyte cudzincov a o zmene a doplnení niektorých zákonov v znení neskorších predpisov (ďalej len ,,zákon č. 404/2011 Z. z.“), čím došlo k zmene v obsahu údajov uvedených v doklade o pobyte držiteľa osvedčenia Slováka žijúceho v zahraničí, ktorému bol udelený prechodný pobyt tým, že vydaný</w:t>
      </w:r>
      <w:r w:rsidR="00C83A91">
        <w:rPr>
          <w:rFonts w:ascii="Times New Roman" w:hAnsi="Times New Roman"/>
        </w:rPr>
        <w:t xml:space="preserve"> doklad o pobyte okrem údajov o </w:t>
      </w:r>
      <w:r w:rsidRPr="008F7229">
        <w:rPr>
          <w:rFonts w:ascii="Times New Roman" w:hAnsi="Times New Roman"/>
        </w:rPr>
        <w:t>štátnom príslušníkovi tretej krajiny obsahuje slová ,,oprávnenie pracovať“, z čoho vyplýva, že štátny príslušník tretej krajiny, ktorému bol udelený prechodný pobyt na území Slovenskej republiky na základe osvedčenia Slováka žijúceho v zahraničí, môže na území Sl</w:t>
      </w:r>
      <w:r w:rsidR="001E0BE3">
        <w:rPr>
          <w:rFonts w:ascii="Times New Roman" w:hAnsi="Times New Roman"/>
        </w:rPr>
        <w:t xml:space="preserve">ovenskej republiky pracovať.   </w:t>
      </w:r>
    </w:p>
    <w:p w:rsidR="008F7229" w:rsidRPr="008F7229" w:rsidP="007A52FC">
      <w:pPr>
        <w:pStyle w:val="NoSpacing"/>
        <w:bidi w:val="0"/>
        <w:jc w:val="both"/>
        <w:rPr>
          <w:rFonts w:ascii="Times New Roman" w:hAnsi="Times New Roman"/>
        </w:rPr>
      </w:pPr>
      <w:r w:rsidR="001E0BE3">
        <w:rPr>
          <w:rFonts w:ascii="Times New Roman" w:hAnsi="Times New Roman"/>
        </w:rPr>
        <w:t xml:space="preserve">      </w:t>
      </w:r>
      <w:r w:rsidRPr="008F7229">
        <w:rPr>
          <w:rFonts w:ascii="Times New Roman" w:hAnsi="Times New Roman"/>
        </w:rPr>
        <w:t>V rámci aktivít Úrad hraničnej a cudzineckej polície Prezídia Policajného zboru                 v roku 2014 spolupracoval a naďalej spolupracuje s</w:t>
      </w:r>
      <w:r w:rsidR="00797B7D">
        <w:rPr>
          <w:rFonts w:ascii="Times New Roman" w:hAnsi="Times New Roman"/>
        </w:rPr>
        <w:t> </w:t>
      </w:r>
      <w:r w:rsidRPr="008F7229">
        <w:rPr>
          <w:rFonts w:ascii="Times New Roman" w:hAnsi="Times New Roman"/>
        </w:rPr>
        <w:t>Ú</w:t>
      </w:r>
      <w:r w:rsidR="00797B7D">
        <w:rPr>
          <w:rFonts w:ascii="Times New Roman" w:hAnsi="Times New Roman"/>
        </w:rPr>
        <w:t xml:space="preserve">SŽZ </w:t>
      </w:r>
      <w:r w:rsidRPr="008F7229">
        <w:rPr>
          <w:rFonts w:ascii="Times New Roman" w:hAnsi="Times New Roman"/>
        </w:rPr>
        <w:t xml:space="preserve">v oblasti vzájomnej výmeny informácií, pričom priebežne zasiela </w:t>
      </w:r>
      <w:r w:rsidRPr="008F7229" w:rsidR="00797B7D">
        <w:rPr>
          <w:rFonts w:ascii="Times New Roman" w:hAnsi="Times New Roman"/>
        </w:rPr>
        <w:t>Ú</w:t>
      </w:r>
      <w:r w:rsidR="00797B7D">
        <w:rPr>
          <w:rFonts w:ascii="Times New Roman" w:hAnsi="Times New Roman"/>
        </w:rPr>
        <w:t xml:space="preserve">SŽZ </w:t>
      </w:r>
      <w:r w:rsidRPr="008F7229">
        <w:rPr>
          <w:rFonts w:ascii="Times New Roman" w:hAnsi="Times New Roman"/>
        </w:rPr>
        <w:t>informácie o udelení pobytu, zrušení pobytu na území Slovenskej republiky osobám, ktoré sú držiteľmi osvedče</w:t>
      </w:r>
      <w:r w:rsidR="00C83A91">
        <w:rPr>
          <w:rFonts w:ascii="Times New Roman" w:hAnsi="Times New Roman"/>
        </w:rPr>
        <w:t>nia Slováka žijúceho v </w:t>
      </w:r>
      <w:r w:rsidRPr="008F7229">
        <w:rPr>
          <w:rFonts w:ascii="Times New Roman" w:hAnsi="Times New Roman"/>
        </w:rPr>
        <w:t>zahraničí a taktiež vykonáva bezpečnostné previerky osôb, ktoré sú žiadateľmi o osvedčenie</w:t>
      </w:r>
      <w:r w:rsidR="001E0BE3">
        <w:rPr>
          <w:rFonts w:ascii="Times New Roman" w:hAnsi="Times New Roman"/>
        </w:rPr>
        <w:t xml:space="preserve"> Slováka žijúceho v zahraničí. </w:t>
      </w:r>
    </w:p>
    <w:p w:rsidR="008F7229" w:rsidRPr="008F7229" w:rsidP="001E0BE3">
      <w:pPr>
        <w:pStyle w:val="NoSpacing"/>
        <w:bidi w:val="0"/>
        <w:jc w:val="both"/>
        <w:rPr>
          <w:rFonts w:ascii="Times New Roman" w:hAnsi="Times New Roman"/>
        </w:rPr>
      </w:pPr>
      <w:r w:rsidR="001E0BE3">
        <w:rPr>
          <w:rFonts w:ascii="Times New Roman" w:hAnsi="Times New Roman"/>
        </w:rPr>
        <w:t xml:space="preserve">     </w:t>
      </w:r>
      <w:r w:rsidRPr="008F7229" w:rsidR="00797B7D">
        <w:rPr>
          <w:rFonts w:ascii="Times New Roman" w:hAnsi="Times New Roman"/>
        </w:rPr>
        <w:t>Ú</w:t>
      </w:r>
      <w:r w:rsidR="00797B7D">
        <w:rPr>
          <w:rFonts w:ascii="Times New Roman" w:hAnsi="Times New Roman"/>
        </w:rPr>
        <w:t xml:space="preserve">SŽZ </w:t>
      </w:r>
      <w:r w:rsidRPr="008F7229">
        <w:rPr>
          <w:rFonts w:ascii="Times New Roman" w:hAnsi="Times New Roman"/>
        </w:rPr>
        <w:t xml:space="preserve">poskytuje Úradu hraničnej a cudzineckej polície Prezídia Policajného zboru informácie o vydaných, </w:t>
      </w:r>
      <w:r w:rsidR="001E0BE3">
        <w:rPr>
          <w:rFonts w:ascii="Times New Roman" w:hAnsi="Times New Roman"/>
        </w:rPr>
        <w:t xml:space="preserve"> </w:t>
      </w:r>
      <w:r w:rsidRPr="008F7229">
        <w:rPr>
          <w:rFonts w:ascii="Times New Roman" w:hAnsi="Times New Roman"/>
        </w:rPr>
        <w:t xml:space="preserve">zneplatnených a odňatých </w:t>
      </w:r>
      <w:r w:rsidR="00C83A91">
        <w:rPr>
          <w:rFonts w:ascii="Times New Roman" w:hAnsi="Times New Roman"/>
        </w:rPr>
        <w:t>osvedčeniach Slováka žijúceho v </w:t>
      </w:r>
      <w:r w:rsidRPr="008F7229">
        <w:rPr>
          <w:rFonts w:ascii="Times New Roman" w:hAnsi="Times New Roman"/>
        </w:rPr>
        <w:t>zahraničí, ale taktiež aj o zastavených konaniach o vydani</w:t>
      </w:r>
      <w:r w:rsidR="00C83A91">
        <w:rPr>
          <w:rFonts w:ascii="Times New Roman" w:hAnsi="Times New Roman"/>
        </w:rPr>
        <w:t>e osvedčenia Slováka žijúceho v </w:t>
      </w:r>
      <w:r w:rsidRPr="008F7229">
        <w:rPr>
          <w:rFonts w:ascii="Times New Roman" w:hAnsi="Times New Roman"/>
        </w:rPr>
        <w:t>z</w:t>
      </w:r>
      <w:r w:rsidR="001E0BE3">
        <w:rPr>
          <w:rFonts w:ascii="Times New Roman" w:hAnsi="Times New Roman"/>
        </w:rPr>
        <w:t xml:space="preserve">ahraničí.                      </w:t>
      </w:r>
    </w:p>
    <w:p w:rsidR="004931C3" w:rsidRPr="004931C3" w:rsidP="004931C3">
      <w:pPr>
        <w:bidi w:val="0"/>
        <w:spacing w:after="0" w:line="240" w:lineRule="auto"/>
        <w:jc w:val="both"/>
        <w:rPr>
          <w:rFonts w:ascii="Times New Roman" w:hAnsi="Times New Roman" w:cs="Times New Roman"/>
          <w:sz w:val="24"/>
          <w:szCs w:val="24"/>
          <w:lang w:eastAsia="sk-SK"/>
        </w:rPr>
      </w:pPr>
    </w:p>
    <w:p w:rsidR="004931C3" w:rsidRPr="004931C3" w:rsidP="004931C3">
      <w:pPr>
        <w:bidi w:val="0"/>
        <w:spacing w:after="0" w:line="240" w:lineRule="auto"/>
        <w:jc w:val="both"/>
        <w:rPr>
          <w:rFonts w:ascii="Times New Roman" w:hAnsi="Times New Roman" w:cs="Times New Roman"/>
          <w:b/>
          <w:color w:val="FF0000"/>
          <w:sz w:val="24"/>
          <w:szCs w:val="24"/>
          <w:lang w:eastAsia="sk-SK"/>
        </w:rPr>
      </w:pPr>
      <w:r w:rsidRPr="004931C3">
        <w:rPr>
          <w:rFonts w:ascii="Times New Roman" w:hAnsi="Times New Roman" w:cs="Times New Roman"/>
          <w:b/>
          <w:sz w:val="24"/>
          <w:szCs w:val="24"/>
          <w:lang w:eastAsia="sk-SK"/>
        </w:rPr>
        <w:t xml:space="preserve">     1.2.</w:t>
      </w:r>
      <w:r w:rsidR="00FC7346">
        <w:rPr>
          <w:rFonts w:ascii="Times New Roman" w:hAnsi="Times New Roman" w:cs="Times New Roman"/>
          <w:b/>
          <w:sz w:val="24"/>
          <w:szCs w:val="24"/>
          <w:lang w:eastAsia="sk-SK"/>
        </w:rPr>
        <w:t>8</w:t>
      </w:r>
      <w:r w:rsidRPr="004931C3">
        <w:rPr>
          <w:rFonts w:ascii="Times New Roman" w:hAnsi="Times New Roman" w:cs="Times New Roman"/>
          <w:b/>
          <w:sz w:val="24"/>
          <w:szCs w:val="24"/>
          <w:lang w:eastAsia="sk-SK"/>
        </w:rPr>
        <w:t>.  Ministerstvo dopravy, výstavby a regionálneho rozvoja  Slovenskej republiky</w:t>
      </w:r>
    </w:p>
    <w:p w:rsidR="004931C3" w:rsidRPr="004931C3" w:rsidP="004931C3">
      <w:pPr>
        <w:bidi w:val="0"/>
        <w:spacing w:after="0" w:line="240" w:lineRule="auto"/>
        <w:jc w:val="both"/>
        <w:rPr>
          <w:rFonts w:ascii="Times New Roman" w:hAnsi="Times New Roman" w:cs="Times New Roman"/>
          <w:sz w:val="24"/>
          <w:szCs w:val="24"/>
          <w:lang w:eastAsia="sk-SK"/>
        </w:rPr>
      </w:pPr>
    </w:p>
    <w:p w:rsidR="004931C3" w:rsidP="004931C3">
      <w:pPr>
        <w:bidi w:val="0"/>
        <w:spacing w:after="0" w:line="240" w:lineRule="auto"/>
        <w:jc w:val="both"/>
        <w:rPr>
          <w:rFonts w:ascii="Times New Roman" w:hAnsi="Times New Roman" w:cs="Times New Roman"/>
          <w:sz w:val="24"/>
          <w:szCs w:val="24"/>
          <w:lang w:eastAsia="sk-SK"/>
        </w:rPr>
      </w:pPr>
      <w:r w:rsidR="0041609E">
        <w:rPr>
          <w:rFonts w:ascii="Times New Roman" w:hAnsi="Times New Roman" w:cs="Times New Roman"/>
          <w:sz w:val="24"/>
          <w:szCs w:val="24"/>
          <w:lang w:eastAsia="sk-SK"/>
        </w:rPr>
        <w:t xml:space="preserve">     </w:t>
      </w:r>
      <w:r w:rsidR="00835C65">
        <w:rPr>
          <w:rFonts w:ascii="Times New Roman" w:hAnsi="Times New Roman" w:cs="Times New Roman"/>
          <w:sz w:val="24"/>
          <w:szCs w:val="24"/>
          <w:lang w:eastAsia="sk-SK"/>
        </w:rPr>
        <w:t>V roku 2014 bolo plnenie štátnej politiky starostlivosti o Slovákov žijúcich v zahraničí v oblastiach, ktoré sú vo veci pôsobnosti Ministerstva dopravy, výstavby a regionálneho rozvoja SR zamerané na oblasť poštových služieb.</w:t>
      </w:r>
    </w:p>
    <w:p w:rsidR="00835C65" w:rsidP="004931C3">
      <w:pPr>
        <w:bidi w:val="0"/>
        <w:spacing w:after="0" w:line="240" w:lineRule="auto"/>
        <w:jc w:val="both"/>
        <w:rPr>
          <w:rFonts w:ascii="Times New Roman" w:hAnsi="Times New Roman" w:cs="Times New Roman"/>
          <w:sz w:val="24"/>
          <w:szCs w:val="24"/>
          <w:lang w:eastAsia="sk-SK"/>
        </w:rPr>
      </w:pPr>
      <w:r w:rsidR="0041609E">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 xml:space="preserve">V rámci Emisného plánu slovenských poštových známok na rok 2014 bola vydaná známka venovaná 125. </w:t>
      </w:r>
      <w:r w:rsidR="0041609E">
        <w:rPr>
          <w:rFonts w:ascii="Times New Roman" w:hAnsi="Times New Roman" w:cs="Times New Roman"/>
          <w:sz w:val="24"/>
          <w:szCs w:val="24"/>
          <w:lang w:eastAsia="sk-SK"/>
        </w:rPr>
        <w:t>v</w:t>
      </w:r>
      <w:r>
        <w:rPr>
          <w:rFonts w:ascii="Times New Roman" w:hAnsi="Times New Roman" w:cs="Times New Roman"/>
          <w:sz w:val="24"/>
          <w:szCs w:val="24"/>
          <w:lang w:eastAsia="sk-SK"/>
        </w:rPr>
        <w:t xml:space="preserve">ýročiu narodenia </w:t>
      </w:r>
      <w:r w:rsidR="0041609E">
        <w:rPr>
          <w:rFonts w:ascii="Times New Roman" w:hAnsi="Times New Roman" w:cs="Times New Roman"/>
          <w:sz w:val="24"/>
          <w:szCs w:val="24"/>
          <w:lang w:eastAsia="sk-SK"/>
        </w:rPr>
        <w:t>Dr. Štefana Osuského, významného slovenského diplomata a politika, pôsobiaceho v USA.</w:t>
      </w:r>
    </w:p>
    <w:p w:rsidR="0041609E" w:rsidP="004931C3">
      <w:pPr>
        <w:bidi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Ministerstvo dopravy, výstavby a regionálneho rozvoja SR podporilo v roku 2014 spoluprácu Zväzu slovenských filatelistov na 10.</w:t>
      </w:r>
      <w:r w:rsidR="00C83A91">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 xml:space="preserve">ročníku Medzinárodnej filatelistickej výstavy </w:t>
      </w:r>
      <w:r w:rsidR="00C83A91">
        <w:rPr>
          <w:rFonts w:ascii="Times New Roman" w:hAnsi="Times New Roman" w:cs="Times New Roman"/>
          <w:sz w:val="24"/>
          <w:szCs w:val="24"/>
          <w:lang w:eastAsia="sk-SK"/>
        </w:rPr>
        <w:t>PETROVECFILA 2014</w:t>
      </w:r>
      <w:r>
        <w:rPr>
          <w:rFonts w:ascii="Times New Roman" w:hAnsi="Times New Roman" w:cs="Times New Roman"/>
          <w:sz w:val="24"/>
          <w:szCs w:val="24"/>
          <w:lang w:eastAsia="sk-SK"/>
        </w:rPr>
        <w:t>, ktorý sa konal v Báčskom Petrovci počas Slovenských národných slávností v dňoch 1. až 3. augusta 2014.</w:t>
      </w:r>
    </w:p>
    <w:p w:rsidR="005A089B" w:rsidRPr="004931C3" w:rsidP="004931C3">
      <w:pPr>
        <w:bidi w:val="0"/>
        <w:spacing w:after="0" w:line="240" w:lineRule="auto"/>
        <w:jc w:val="both"/>
        <w:rPr>
          <w:rFonts w:ascii="Times New Roman" w:hAnsi="Times New Roman" w:cs="Times New Roman"/>
          <w:sz w:val="24"/>
          <w:szCs w:val="24"/>
          <w:lang w:eastAsia="sk-SK"/>
        </w:rPr>
      </w:pPr>
    </w:p>
    <w:p w:rsidR="004931C3" w:rsidRPr="004931C3" w:rsidP="004931C3">
      <w:pPr>
        <w:bidi w:val="0"/>
        <w:spacing w:after="0" w:line="240" w:lineRule="auto"/>
        <w:jc w:val="both"/>
        <w:rPr>
          <w:rFonts w:ascii="Times New Roman" w:hAnsi="Times New Roman" w:cs="Times New Roman"/>
          <w:b/>
          <w:sz w:val="24"/>
          <w:szCs w:val="24"/>
          <w:lang w:eastAsia="sk-SK"/>
        </w:rPr>
      </w:pPr>
      <w:r w:rsidRPr="004931C3">
        <w:rPr>
          <w:rFonts w:ascii="Times New Roman" w:hAnsi="Times New Roman" w:cs="Times New Roman"/>
          <w:b/>
          <w:sz w:val="24"/>
          <w:szCs w:val="24"/>
          <w:lang w:eastAsia="sk-SK"/>
        </w:rPr>
        <w:t xml:space="preserve">     1.2.</w:t>
      </w:r>
      <w:r w:rsidR="00FC7346">
        <w:rPr>
          <w:rFonts w:ascii="Times New Roman" w:hAnsi="Times New Roman" w:cs="Times New Roman"/>
          <w:b/>
          <w:sz w:val="24"/>
          <w:szCs w:val="24"/>
          <w:lang w:eastAsia="sk-SK"/>
        </w:rPr>
        <w:t>9</w:t>
      </w:r>
      <w:r w:rsidRPr="004931C3">
        <w:rPr>
          <w:rFonts w:ascii="Times New Roman" w:hAnsi="Times New Roman" w:cs="Times New Roman"/>
          <w:b/>
          <w:sz w:val="24"/>
          <w:szCs w:val="24"/>
          <w:lang w:eastAsia="sk-SK"/>
        </w:rPr>
        <w:t>.  Vyššie územné celky</w:t>
      </w:r>
    </w:p>
    <w:p w:rsidR="004931C3" w:rsidRPr="004931C3" w:rsidP="004931C3">
      <w:pPr>
        <w:bidi w:val="0"/>
        <w:spacing w:after="0" w:line="240" w:lineRule="auto"/>
        <w:jc w:val="both"/>
        <w:rPr>
          <w:rFonts w:ascii="Times New Roman" w:hAnsi="Times New Roman" w:cs="Times New Roman"/>
          <w:sz w:val="24"/>
          <w:szCs w:val="24"/>
          <w:lang w:eastAsia="sk-SK"/>
        </w:rPr>
      </w:pPr>
    </w:p>
    <w:p w:rsidR="004931C3" w:rsidRPr="008D3FE1" w:rsidP="004931C3">
      <w:pPr>
        <w:bidi w:val="0"/>
        <w:spacing w:after="0" w:line="240" w:lineRule="auto"/>
        <w:jc w:val="both"/>
        <w:rPr>
          <w:rFonts w:ascii="Times New Roman" w:hAnsi="Times New Roman" w:cs="Times New Roman"/>
          <w:sz w:val="24"/>
          <w:szCs w:val="24"/>
          <w:lang w:eastAsia="sk-SK"/>
        </w:rPr>
      </w:pPr>
      <w:r w:rsidRPr="008D3FE1">
        <w:rPr>
          <w:rFonts w:ascii="Times New Roman" w:hAnsi="Times New Roman" w:cs="Times New Roman"/>
          <w:sz w:val="24"/>
          <w:szCs w:val="24"/>
          <w:lang w:eastAsia="sk-SK"/>
        </w:rPr>
        <w:t xml:space="preserve">     Vyššie územné celky (VÚC) nemajú povinnosti v oblasti štátnej politiky vo vzťahu k Slovákom žijúcim v zahraničí vyplývajúce zo </w:t>
      </w:r>
      <w:r w:rsidR="00C83A91">
        <w:rPr>
          <w:rFonts w:ascii="Times New Roman" w:hAnsi="Times New Roman" w:cs="Times New Roman"/>
          <w:sz w:val="24"/>
          <w:szCs w:val="24"/>
          <w:lang w:eastAsia="sk-SK"/>
        </w:rPr>
        <w:t>z</w:t>
      </w:r>
      <w:r w:rsidRPr="008D3FE1" w:rsidR="008D3FE1">
        <w:rPr>
          <w:rFonts w:ascii="Times New Roman" w:hAnsi="Times New Roman" w:cs="Times New Roman"/>
          <w:sz w:val="24"/>
          <w:szCs w:val="24"/>
        </w:rPr>
        <w:t>ákon</w:t>
      </w:r>
      <w:r w:rsidR="00C83A91">
        <w:rPr>
          <w:rFonts w:ascii="Times New Roman" w:hAnsi="Times New Roman" w:cs="Times New Roman"/>
          <w:sz w:val="24"/>
          <w:szCs w:val="24"/>
        </w:rPr>
        <w:t>a</w:t>
      </w:r>
      <w:r w:rsidRPr="008D3FE1" w:rsidR="008D3FE1">
        <w:rPr>
          <w:rFonts w:ascii="Times New Roman" w:hAnsi="Times New Roman" w:cs="Times New Roman"/>
          <w:sz w:val="24"/>
          <w:szCs w:val="24"/>
        </w:rPr>
        <w:t xml:space="preserve"> č. 474/2005 Z.</w:t>
      </w:r>
      <w:r w:rsidR="00C83A91">
        <w:rPr>
          <w:rFonts w:ascii="Times New Roman" w:hAnsi="Times New Roman" w:cs="Times New Roman"/>
          <w:sz w:val="24"/>
          <w:szCs w:val="24"/>
        </w:rPr>
        <w:t xml:space="preserve"> </w:t>
      </w:r>
      <w:r w:rsidRPr="008D3FE1" w:rsidR="008D3FE1">
        <w:rPr>
          <w:rFonts w:ascii="Times New Roman" w:hAnsi="Times New Roman" w:cs="Times New Roman"/>
          <w:sz w:val="24"/>
          <w:szCs w:val="24"/>
        </w:rPr>
        <w:t>z. o</w:t>
      </w:r>
      <w:r w:rsidR="00C83A91">
        <w:rPr>
          <w:rFonts w:ascii="Times New Roman" w:hAnsi="Times New Roman" w:cs="Times New Roman"/>
          <w:sz w:val="24"/>
          <w:szCs w:val="24"/>
        </w:rPr>
        <w:t> Slovákoch žijúcich v zahraničí,</w:t>
      </w:r>
      <w:r w:rsidRPr="008D3FE1" w:rsidR="008D3FE1">
        <w:rPr>
          <w:rFonts w:ascii="Times New Roman" w:hAnsi="Times New Roman" w:cs="Times New Roman"/>
          <w:sz w:val="24"/>
          <w:szCs w:val="24"/>
          <w:lang w:eastAsia="sk-SK"/>
        </w:rPr>
        <w:t xml:space="preserve"> prípadne z </w:t>
      </w:r>
      <w:r w:rsidRPr="008D3FE1" w:rsidR="008D3FE1">
        <w:rPr>
          <w:rFonts w:ascii="Times New Roman" w:hAnsi="Times New Roman" w:cs="Times New Roman"/>
          <w:sz w:val="24"/>
          <w:szCs w:val="24"/>
        </w:rPr>
        <w:t>Koncepcie štátnej politiky starostlivosti o Slovákov žijúcich v zahraničí do roku 2015</w:t>
      </w:r>
      <w:r w:rsidRPr="008D3FE1">
        <w:rPr>
          <w:rFonts w:ascii="Times New Roman" w:hAnsi="Times New Roman" w:cs="Times New Roman"/>
          <w:sz w:val="24"/>
          <w:szCs w:val="24"/>
          <w:lang w:eastAsia="sk-SK"/>
        </w:rPr>
        <w:t xml:space="preserve">. Potešujúcim faktom však je, že všetky VÚC </w:t>
      </w:r>
      <w:r w:rsidRPr="008D3FE1" w:rsidR="008D3FE1">
        <w:rPr>
          <w:rFonts w:ascii="Times New Roman" w:hAnsi="Times New Roman" w:cs="Times New Roman"/>
          <w:sz w:val="24"/>
          <w:szCs w:val="24"/>
          <w:lang w:eastAsia="sk-SK"/>
        </w:rPr>
        <w:t xml:space="preserve">a celý rad miest a obcí </w:t>
      </w:r>
      <w:r w:rsidRPr="008D3FE1">
        <w:rPr>
          <w:rFonts w:ascii="Times New Roman" w:hAnsi="Times New Roman" w:cs="Times New Roman"/>
          <w:sz w:val="24"/>
          <w:szCs w:val="24"/>
          <w:lang w:eastAsia="sk-SK"/>
        </w:rPr>
        <w:t>sa vo väčšej alebo menšej miere v rámci svojej pôsobnosti zapájajú do aktivít smerujúcich k podpore a k spolupráci s krajanmi. Úroveň kontaktov je rôzna od dvojstranných zmlúv o spolupráci,  príp. cezhraničnej spolupráci s partnerskými regiónmi so slovenským obyvateľstvom</w:t>
      </w:r>
      <w:r w:rsidR="00C83A91">
        <w:rPr>
          <w:rFonts w:ascii="Times New Roman" w:hAnsi="Times New Roman" w:cs="Times New Roman"/>
          <w:sz w:val="24"/>
          <w:szCs w:val="24"/>
          <w:lang w:eastAsia="sk-SK"/>
        </w:rPr>
        <w:t>,</w:t>
      </w:r>
      <w:r w:rsidRPr="008D3FE1">
        <w:rPr>
          <w:rFonts w:ascii="Times New Roman" w:hAnsi="Times New Roman" w:cs="Times New Roman"/>
          <w:sz w:val="24"/>
          <w:szCs w:val="24"/>
          <w:lang w:eastAsia="sk-SK"/>
        </w:rPr>
        <w:t xml:space="preserve"> až po zmluvné alebo ne</w:t>
      </w:r>
      <w:r w:rsidRPr="008D3FE1" w:rsidR="008D3FE1">
        <w:rPr>
          <w:rFonts w:ascii="Times New Roman" w:hAnsi="Times New Roman" w:cs="Times New Roman"/>
          <w:sz w:val="24"/>
          <w:szCs w:val="24"/>
          <w:lang w:eastAsia="sk-SK"/>
        </w:rPr>
        <w:t>formálne kontakty</w:t>
      </w:r>
      <w:r w:rsidRPr="008D3FE1">
        <w:rPr>
          <w:rFonts w:ascii="Times New Roman" w:hAnsi="Times New Roman" w:cs="Times New Roman"/>
          <w:sz w:val="24"/>
          <w:szCs w:val="24"/>
          <w:lang w:eastAsia="sk-SK"/>
        </w:rPr>
        <w:t>.</w:t>
      </w:r>
    </w:p>
    <w:p w:rsidR="004931C3" w:rsidRPr="008D3FE1" w:rsidP="004931C3">
      <w:pPr>
        <w:bidi w:val="0"/>
        <w:spacing w:after="0" w:line="240" w:lineRule="auto"/>
        <w:jc w:val="both"/>
        <w:rPr>
          <w:rFonts w:ascii="Times New Roman" w:hAnsi="Times New Roman" w:cs="Times New Roman"/>
          <w:sz w:val="24"/>
          <w:szCs w:val="24"/>
          <w:lang w:eastAsia="sk-SK"/>
        </w:rPr>
      </w:pPr>
      <w:r w:rsidRPr="008D3FE1">
        <w:rPr>
          <w:rFonts w:ascii="Times New Roman" w:hAnsi="Times New Roman" w:cs="Times New Roman"/>
          <w:sz w:val="24"/>
          <w:szCs w:val="24"/>
          <w:lang w:eastAsia="sk-SK"/>
        </w:rPr>
        <w:t xml:space="preserve">     ÚSŽZ niektoré projekty priamo podporuje na základe žiadosti o dotáciu na projekt od žiadateľa z krajanského prostredia, niektoré projekty úrad iba eviduje na základe informácií od VÚC</w:t>
      </w:r>
      <w:r w:rsidR="007171B3">
        <w:rPr>
          <w:rFonts w:ascii="Times New Roman" w:hAnsi="Times New Roman" w:cs="Times New Roman"/>
          <w:sz w:val="24"/>
          <w:szCs w:val="24"/>
          <w:lang w:eastAsia="sk-SK"/>
        </w:rPr>
        <w:t>,</w:t>
      </w:r>
      <w:r w:rsidRPr="008D3FE1">
        <w:rPr>
          <w:rFonts w:ascii="Times New Roman" w:hAnsi="Times New Roman" w:cs="Times New Roman"/>
          <w:sz w:val="24"/>
          <w:szCs w:val="24"/>
          <w:lang w:eastAsia="sk-SK"/>
        </w:rPr>
        <w:t xml:space="preserve"> príp. od ich organizácií.</w:t>
      </w:r>
    </w:p>
    <w:p w:rsidR="004931C3" w:rsidRPr="008D3FE1" w:rsidP="004931C3">
      <w:pPr>
        <w:bidi w:val="0"/>
        <w:spacing w:after="0" w:line="240" w:lineRule="auto"/>
        <w:jc w:val="both"/>
        <w:rPr>
          <w:rFonts w:ascii="Times New Roman" w:hAnsi="Times New Roman" w:cs="Times New Roman"/>
          <w:sz w:val="24"/>
          <w:szCs w:val="24"/>
          <w:lang w:eastAsia="sk-SK"/>
        </w:rPr>
      </w:pPr>
      <w:r w:rsidRPr="008D3FE1">
        <w:rPr>
          <w:rFonts w:ascii="Times New Roman" w:hAnsi="Times New Roman" w:cs="Times New Roman"/>
          <w:sz w:val="24"/>
          <w:szCs w:val="24"/>
          <w:lang w:eastAsia="sk-SK"/>
        </w:rPr>
        <w:t xml:space="preserve">    ÚSŽZ oceňuje fakt, že do vyhodnotenia aktivít na podporu Slovákov žijúcich v zahraničí za rok 201</w:t>
      </w:r>
      <w:r w:rsidRPr="008D3FE1" w:rsidR="008D3FE1">
        <w:rPr>
          <w:rFonts w:ascii="Times New Roman" w:hAnsi="Times New Roman" w:cs="Times New Roman"/>
          <w:sz w:val="24"/>
          <w:szCs w:val="24"/>
          <w:lang w:eastAsia="sk-SK"/>
        </w:rPr>
        <w:t>4</w:t>
      </w:r>
      <w:r w:rsidRPr="008D3FE1">
        <w:rPr>
          <w:rFonts w:ascii="Times New Roman" w:hAnsi="Times New Roman" w:cs="Times New Roman"/>
          <w:sz w:val="24"/>
          <w:szCs w:val="24"/>
          <w:lang w:eastAsia="sk-SK"/>
        </w:rPr>
        <w:t xml:space="preserve"> sa zapojili všetky VÚC na Slovensku</w:t>
      </w:r>
      <w:r w:rsidRPr="008D3FE1" w:rsidR="008D3FE1">
        <w:rPr>
          <w:rFonts w:ascii="Times New Roman" w:hAnsi="Times New Roman" w:cs="Times New Roman"/>
          <w:sz w:val="24"/>
          <w:szCs w:val="24"/>
          <w:lang w:eastAsia="sk-SK"/>
        </w:rPr>
        <w:t xml:space="preserve"> a dva VÚC boli zastúpené aj na Stálej konferencii Slovenská republika a Slováci žijúci v zahraničí 2014.</w:t>
      </w:r>
      <w:r w:rsidR="007171B3">
        <w:rPr>
          <w:rFonts w:ascii="Times New Roman" w:hAnsi="Times New Roman" w:cs="Times New Roman"/>
          <w:sz w:val="24"/>
          <w:szCs w:val="24"/>
          <w:lang w:eastAsia="sk-SK"/>
        </w:rPr>
        <w:t xml:space="preserve"> </w:t>
      </w:r>
    </w:p>
    <w:p w:rsidR="004931C3" w:rsidRPr="004931C3" w:rsidP="004931C3">
      <w:pPr>
        <w:bidi w:val="0"/>
        <w:spacing w:after="0" w:line="240" w:lineRule="auto"/>
        <w:jc w:val="both"/>
        <w:rPr>
          <w:rFonts w:ascii="Times New Roman" w:hAnsi="Times New Roman" w:cs="Times New Roman"/>
          <w:sz w:val="24"/>
          <w:szCs w:val="24"/>
          <w:lang w:eastAsia="sk-SK"/>
        </w:rPr>
      </w:pPr>
    </w:p>
    <w:p w:rsidR="004931C3" w:rsidP="004931C3">
      <w:pPr>
        <w:bidi w:val="0"/>
        <w:spacing w:after="0" w:line="240" w:lineRule="auto"/>
        <w:jc w:val="both"/>
        <w:rPr>
          <w:rFonts w:ascii="Times New Roman" w:hAnsi="Times New Roman" w:cs="Times New Roman"/>
          <w:b/>
          <w:sz w:val="24"/>
          <w:szCs w:val="24"/>
          <w:lang w:eastAsia="sk-SK"/>
        </w:rPr>
      </w:pPr>
      <w:r w:rsidRPr="004931C3">
        <w:rPr>
          <w:rFonts w:ascii="Times New Roman" w:hAnsi="Times New Roman" w:cs="Times New Roman"/>
          <w:b/>
          <w:sz w:val="24"/>
          <w:szCs w:val="24"/>
          <w:lang w:eastAsia="sk-SK"/>
        </w:rPr>
        <w:t xml:space="preserve">   </w:t>
      </w:r>
      <w:r w:rsidR="008D3FE1">
        <w:rPr>
          <w:rFonts w:ascii="Times New Roman" w:hAnsi="Times New Roman" w:cs="Times New Roman"/>
          <w:b/>
          <w:sz w:val="24"/>
          <w:szCs w:val="24"/>
          <w:lang w:eastAsia="sk-SK"/>
        </w:rPr>
        <w:t xml:space="preserve">  </w:t>
      </w:r>
      <w:r w:rsidR="00E74D7A">
        <w:rPr>
          <w:rFonts w:ascii="Times New Roman" w:hAnsi="Times New Roman" w:cs="Times New Roman"/>
          <w:b/>
          <w:sz w:val="24"/>
          <w:szCs w:val="24"/>
          <w:lang w:eastAsia="sk-SK"/>
        </w:rPr>
        <w:t xml:space="preserve"> </w:t>
      </w:r>
      <w:r w:rsidRPr="004931C3">
        <w:rPr>
          <w:rFonts w:ascii="Times New Roman" w:hAnsi="Times New Roman" w:cs="Times New Roman"/>
          <w:b/>
          <w:sz w:val="24"/>
          <w:szCs w:val="24"/>
          <w:lang w:eastAsia="sk-SK"/>
        </w:rPr>
        <w:t>Bratislavský samosprávny kraj (</w:t>
      </w:r>
      <w:r w:rsidR="008D3FE1">
        <w:rPr>
          <w:rFonts w:ascii="Times New Roman" w:hAnsi="Times New Roman" w:cs="Times New Roman"/>
          <w:b/>
          <w:sz w:val="24"/>
          <w:szCs w:val="24"/>
          <w:lang w:eastAsia="sk-SK"/>
        </w:rPr>
        <w:t>BSK)</w:t>
      </w:r>
    </w:p>
    <w:p w:rsidR="00BD3B27" w:rsidRPr="008D3FE1" w:rsidP="004931C3">
      <w:pPr>
        <w:bidi w:val="0"/>
        <w:spacing w:after="0" w:line="240" w:lineRule="auto"/>
        <w:jc w:val="both"/>
        <w:rPr>
          <w:rFonts w:ascii="Times New Roman" w:hAnsi="Times New Roman" w:cs="Times New Roman"/>
          <w:b/>
          <w:sz w:val="24"/>
          <w:szCs w:val="24"/>
          <w:lang w:eastAsia="sk-SK"/>
        </w:rPr>
      </w:pPr>
    </w:p>
    <w:p w:rsidR="00BD3B27" w:rsidRPr="00BD3B27" w:rsidP="00BD3B27">
      <w:pPr>
        <w:pStyle w:val="NoSpacing"/>
        <w:bidi w:val="0"/>
        <w:jc w:val="both"/>
        <w:rPr>
          <w:rFonts w:ascii="Times New Roman" w:hAnsi="Times New Roman"/>
        </w:rPr>
      </w:pPr>
      <w:r>
        <w:rPr>
          <w:rFonts w:ascii="Times New Roman" w:hAnsi="Times New Roman"/>
        </w:rPr>
        <w:t xml:space="preserve">     Spolupráca BSK so zahraničnými Slovákmi sa sústreďuje hlavne na Srbsko – AP Vojvodina, s ktorou bola uzavretá Dohoda o spolupráci v r. 2011. Z</w:t>
      </w:r>
      <w:r w:rsidRPr="00BD3B27">
        <w:rPr>
          <w:rFonts w:ascii="Times New Roman" w:hAnsi="Times New Roman"/>
        </w:rPr>
        <w:t xml:space="preserve">o strany Vojvodiny </w:t>
      </w:r>
      <w:r>
        <w:rPr>
          <w:rFonts w:ascii="Times New Roman" w:hAnsi="Times New Roman"/>
        </w:rPr>
        <w:t xml:space="preserve">je záujem </w:t>
      </w:r>
      <w:r w:rsidRPr="00BD3B27">
        <w:rPr>
          <w:rFonts w:ascii="Times New Roman" w:hAnsi="Times New Roman"/>
        </w:rPr>
        <w:t xml:space="preserve">o spoluprácu </w:t>
      </w:r>
      <w:r>
        <w:rPr>
          <w:rFonts w:ascii="Times New Roman" w:hAnsi="Times New Roman"/>
        </w:rPr>
        <w:t xml:space="preserve"> hlavne </w:t>
      </w:r>
      <w:r w:rsidRPr="00BD3B27">
        <w:rPr>
          <w:rFonts w:ascii="Times New Roman" w:hAnsi="Times New Roman"/>
        </w:rPr>
        <w:t xml:space="preserve">v oblasti </w:t>
      </w:r>
      <w:r w:rsidR="00320203">
        <w:rPr>
          <w:rFonts w:ascii="Times New Roman" w:hAnsi="Times New Roman"/>
        </w:rPr>
        <w:t>eur</w:t>
      </w:r>
      <w:r w:rsidRPr="00BD3B27">
        <w:rPr>
          <w:rFonts w:ascii="Times New Roman" w:hAnsi="Times New Roman"/>
        </w:rPr>
        <w:t>ofondov, legislatívy a štandardizácie predpisov.</w:t>
      </w:r>
      <w:r>
        <w:rPr>
          <w:rFonts w:ascii="Times New Roman" w:hAnsi="Times New Roman"/>
        </w:rPr>
        <w:t xml:space="preserve"> </w:t>
      </w:r>
      <w:r w:rsidRPr="00BD3B27">
        <w:rPr>
          <w:rFonts w:ascii="Times New Roman" w:hAnsi="Times New Roman"/>
        </w:rPr>
        <w:t xml:space="preserve">Táto </w:t>
      </w:r>
      <w:r>
        <w:rPr>
          <w:rFonts w:ascii="Times New Roman" w:hAnsi="Times New Roman"/>
        </w:rPr>
        <w:t xml:space="preserve"> spolupráca</w:t>
      </w:r>
      <w:r w:rsidRPr="00BD3B27">
        <w:rPr>
          <w:rFonts w:ascii="Times New Roman" w:hAnsi="Times New Roman"/>
        </w:rPr>
        <w:t xml:space="preserve"> nie je zamer</w:t>
      </w:r>
      <w:r w:rsidR="007171B3">
        <w:rPr>
          <w:rFonts w:ascii="Times New Roman" w:hAnsi="Times New Roman"/>
        </w:rPr>
        <w:t>aná</w:t>
      </w:r>
      <w:r w:rsidRPr="00BD3B27">
        <w:rPr>
          <w:rFonts w:ascii="Times New Roman" w:hAnsi="Times New Roman"/>
        </w:rPr>
        <w:t xml:space="preserve"> výlučne len na slovenskú menšinu v Srbsku, zahŕňa komplexne spoluprácu  s regiónom Vojvodina, ale samozrejme prioritná</w:t>
      </w:r>
      <w:r>
        <w:rPr>
          <w:rFonts w:ascii="Times New Roman" w:hAnsi="Times New Roman"/>
        </w:rPr>
        <w:t xml:space="preserve"> pre BSK</w:t>
      </w:r>
      <w:r w:rsidRPr="00BD3B27">
        <w:rPr>
          <w:rFonts w:ascii="Times New Roman" w:hAnsi="Times New Roman"/>
        </w:rPr>
        <w:t xml:space="preserve"> je slovenská menšina.</w:t>
      </w:r>
    </w:p>
    <w:p w:rsidR="004931C3" w:rsidRPr="00BD3B27" w:rsidP="004931C3">
      <w:pPr>
        <w:bidi w:val="0"/>
        <w:spacing w:after="0" w:line="240" w:lineRule="auto"/>
        <w:jc w:val="both"/>
        <w:rPr>
          <w:rFonts w:ascii="Times New Roman" w:hAnsi="Times New Roman" w:cs="Times New Roman"/>
          <w:sz w:val="24"/>
          <w:szCs w:val="24"/>
          <w:lang w:eastAsia="sk-SK"/>
        </w:rPr>
      </w:pPr>
    </w:p>
    <w:p w:rsidR="004931C3" w:rsidP="004931C3">
      <w:pPr>
        <w:bidi w:val="0"/>
        <w:spacing w:after="0" w:line="240" w:lineRule="auto"/>
        <w:jc w:val="both"/>
        <w:rPr>
          <w:rFonts w:ascii="Times New Roman" w:hAnsi="Times New Roman" w:cs="Times New Roman"/>
          <w:b/>
          <w:sz w:val="24"/>
          <w:szCs w:val="24"/>
          <w:lang w:eastAsia="sk-SK"/>
        </w:rPr>
      </w:pPr>
      <w:r w:rsidRPr="004931C3">
        <w:rPr>
          <w:rFonts w:ascii="Times New Roman" w:hAnsi="Times New Roman" w:cs="Times New Roman"/>
          <w:b/>
          <w:sz w:val="24"/>
          <w:szCs w:val="24"/>
          <w:lang w:eastAsia="sk-SK"/>
        </w:rPr>
        <w:t xml:space="preserve">   </w:t>
      </w:r>
      <w:r w:rsidR="008D3FE1">
        <w:rPr>
          <w:rFonts w:ascii="Times New Roman" w:hAnsi="Times New Roman" w:cs="Times New Roman"/>
          <w:b/>
          <w:sz w:val="24"/>
          <w:szCs w:val="24"/>
          <w:lang w:eastAsia="sk-SK"/>
        </w:rPr>
        <w:t xml:space="preserve">  </w:t>
      </w:r>
      <w:r w:rsidRPr="004931C3">
        <w:rPr>
          <w:rFonts w:ascii="Times New Roman" w:hAnsi="Times New Roman" w:cs="Times New Roman"/>
          <w:b/>
          <w:sz w:val="24"/>
          <w:szCs w:val="24"/>
          <w:lang w:eastAsia="sk-SK"/>
        </w:rPr>
        <w:t xml:space="preserve">  Banskobystrický samosprávny kraj (BBSK)</w:t>
      </w:r>
    </w:p>
    <w:p w:rsidR="00AB7714" w:rsidRPr="004931C3" w:rsidP="004931C3">
      <w:pPr>
        <w:bidi w:val="0"/>
        <w:spacing w:after="0" w:line="240" w:lineRule="auto"/>
        <w:jc w:val="both"/>
        <w:rPr>
          <w:rFonts w:ascii="Times New Roman" w:hAnsi="Times New Roman" w:cs="Times New Roman"/>
          <w:b/>
          <w:sz w:val="24"/>
          <w:szCs w:val="24"/>
          <w:lang w:eastAsia="sk-SK"/>
        </w:rPr>
      </w:pPr>
    </w:p>
    <w:p w:rsidR="004931C3" w:rsidP="004931C3">
      <w:pPr>
        <w:bidi w:val="0"/>
        <w:spacing w:after="0" w:line="240" w:lineRule="auto"/>
        <w:jc w:val="both"/>
        <w:rPr>
          <w:rFonts w:ascii="Times New Roman" w:hAnsi="Times New Roman" w:cs="Times New Roman"/>
          <w:color w:val="000000"/>
          <w:sz w:val="24"/>
          <w:szCs w:val="24"/>
          <w:lang w:eastAsia="sk-SK"/>
        </w:rPr>
      </w:pPr>
      <w:r w:rsidR="00E74D7A">
        <w:rPr>
          <w:rFonts w:ascii="Times New Roman" w:hAnsi="Times New Roman" w:cs="Times New Roman"/>
          <w:color w:val="000000"/>
          <w:sz w:val="24"/>
          <w:szCs w:val="24"/>
          <w:lang w:eastAsia="sk-SK"/>
        </w:rPr>
        <w:t xml:space="preserve">      </w:t>
      </w:r>
      <w:r w:rsidR="00F5770D">
        <w:rPr>
          <w:rFonts w:ascii="Times New Roman" w:hAnsi="Times New Roman" w:cs="Times New Roman"/>
          <w:color w:val="000000"/>
          <w:sz w:val="24"/>
          <w:szCs w:val="24"/>
          <w:lang w:eastAsia="sk-SK"/>
        </w:rPr>
        <w:t>BBSK podporuje a rozvíja kultúru vo vzťahu k Slovákom žijúcim v zahraničí prostredníctvom 22 kultúrnych inštitúcií vo svojej zriaďovateľskej kompetencii. Uvedená téma je zahrnutá v Koncepcii rozvoja kultúry a kultúrneho dedičstva  BBSK na roky 2010</w:t>
      </w:r>
      <w:r w:rsidR="007171B3">
        <w:rPr>
          <w:rFonts w:ascii="Times New Roman" w:hAnsi="Times New Roman" w:cs="Times New Roman"/>
          <w:color w:val="000000"/>
          <w:sz w:val="24"/>
          <w:szCs w:val="24"/>
          <w:lang w:eastAsia="sk-SK"/>
        </w:rPr>
        <w:t xml:space="preserve"> – </w:t>
      </w:r>
      <w:r w:rsidR="00F5770D">
        <w:rPr>
          <w:rFonts w:ascii="Times New Roman" w:hAnsi="Times New Roman" w:cs="Times New Roman"/>
          <w:color w:val="000000"/>
          <w:sz w:val="24"/>
          <w:szCs w:val="24"/>
          <w:lang w:eastAsia="sk-SK"/>
        </w:rPr>
        <w:t>2015.</w:t>
      </w:r>
    </w:p>
    <w:p w:rsidR="00F5770D" w:rsidP="004931C3">
      <w:pPr>
        <w:bidi w:val="0"/>
        <w:spacing w:after="0" w:line="240" w:lineRule="auto"/>
        <w:jc w:val="both"/>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V r.</w:t>
      </w:r>
      <w:r w:rsidR="007171B3">
        <w:rPr>
          <w:rFonts w:ascii="Times New Roman" w:hAnsi="Times New Roman" w:cs="Times New Roman"/>
          <w:color w:val="000000"/>
          <w:sz w:val="24"/>
          <w:szCs w:val="24"/>
          <w:lang w:eastAsia="sk-SK"/>
        </w:rPr>
        <w:t xml:space="preserve"> </w:t>
      </w:r>
      <w:r>
        <w:rPr>
          <w:rFonts w:ascii="Times New Roman" w:hAnsi="Times New Roman" w:cs="Times New Roman"/>
          <w:color w:val="000000"/>
          <w:sz w:val="24"/>
          <w:szCs w:val="24"/>
          <w:lang w:eastAsia="sk-SK"/>
        </w:rPr>
        <w:t>2014 sa uskutočnili akcie:</w:t>
      </w:r>
    </w:p>
    <w:p w:rsidR="00F5770D" w:rsidP="00F5770D">
      <w:pPr>
        <w:pStyle w:val="ListParagraph"/>
        <w:numPr>
          <w:numId w:val="41"/>
        </w:numPr>
        <w:bidi w:val="0"/>
        <w:jc w:val="both"/>
        <w:rPr>
          <w:rFonts w:ascii="Times New Roman" w:hAnsi="Times New Roman"/>
          <w:color w:val="000000"/>
        </w:rPr>
      </w:pPr>
      <w:r>
        <w:rPr>
          <w:rFonts w:ascii="Times New Roman" w:hAnsi="Times New Roman"/>
          <w:color w:val="000000"/>
        </w:rPr>
        <w:t>Divadlo J.</w:t>
      </w:r>
      <w:r w:rsidR="007171B3">
        <w:rPr>
          <w:rFonts w:ascii="Times New Roman" w:hAnsi="Times New Roman"/>
          <w:color w:val="000000"/>
        </w:rPr>
        <w:t xml:space="preserve"> </w:t>
      </w:r>
      <w:r>
        <w:rPr>
          <w:rFonts w:ascii="Times New Roman" w:hAnsi="Times New Roman"/>
          <w:color w:val="000000"/>
        </w:rPr>
        <w:t>G.</w:t>
      </w:r>
      <w:r w:rsidR="007171B3">
        <w:rPr>
          <w:rFonts w:ascii="Times New Roman" w:hAnsi="Times New Roman"/>
          <w:color w:val="000000"/>
        </w:rPr>
        <w:t xml:space="preserve"> </w:t>
      </w:r>
      <w:r>
        <w:rPr>
          <w:rFonts w:ascii="Times New Roman" w:hAnsi="Times New Roman"/>
          <w:color w:val="000000"/>
        </w:rPr>
        <w:t>Tajovského zo Zvolena sa zúčastnilo na 19.</w:t>
      </w:r>
      <w:r w:rsidR="007171B3">
        <w:rPr>
          <w:rFonts w:ascii="Times New Roman" w:hAnsi="Times New Roman"/>
          <w:color w:val="000000"/>
        </w:rPr>
        <w:t xml:space="preserve"> </w:t>
      </w:r>
      <w:r>
        <w:rPr>
          <w:rFonts w:ascii="Times New Roman" w:hAnsi="Times New Roman"/>
          <w:color w:val="000000"/>
        </w:rPr>
        <w:t>ročníku festivalu Petrovské divadelné dni v Báčskom Petrovci.</w:t>
      </w:r>
    </w:p>
    <w:p w:rsidR="00F5770D" w:rsidP="00F5770D">
      <w:pPr>
        <w:pStyle w:val="ListParagraph"/>
        <w:numPr>
          <w:numId w:val="41"/>
        </w:numPr>
        <w:bidi w:val="0"/>
        <w:jc w:val="both"/>
        <w:rPr>
          <w:rFonts w:ascii="Times New Roman" w:hAnsi="Times New Roman"/>
          <w:color w:val="000000"/>
        </w:rPr>
      </w:pPr>
      <w:r>
        <w:rPr>
          <w:rFonts w:ascii="Times New Roman" w:hAnsi="Times New Roman"/>
          <w:color w:val="000000"/>
        </w:rPr>
        <w:t>Divadlo J.</w:t>
      </w:r>
      <w:r w:rsidR="007171B3">
        <w:rPr>
          <w:rFonts w:ascii="Times New Roman" w:hAnsi="Times New Roman"/>
          <w:color w:val="000000"/>
        </w:rPr>
        <w:t xml:space="preserve"> </w:t>
      </w:r>
      <w:r>
        <w:rPr>
          <w:rFonts w:ascii="Times New Roman" w:hAnsi="Times New Roman"/>
          <w:color w:val="000000"/>
        </w:rPr>
        <w:t>G.</w:t>
      </w:r>
      <w:r w:rsidR="007171B3">
        <w:rPr>
          <w:rFonts w:ascii="Times New Roman" w:hAnsi="Times New Roman"/>
          <w:color w:val="000000"/>
        </w:rPr>
        <w:t xml:space="preserve"> </w:t>
      </w:r>
      <w:r>
        <w:rPr>
          <w:rFonts w:ascii="Times New Roman" w:hAnsi="Times New Roman"/>
          <w:color w:val="000000"/>
        </w:rPr>
        <w:t>Tajovského zo Zvolena uviedlo vo Viedni</w:t>
      </w:r>
      <w:r w:rsidR="007171B3">
        <w:rPr>
          <w:rFonts w:ascii="Times New Roman" w:hAnsi="Times New Roman"/>
          <w:color w:val="000000"/>
        </w:rPr>
        <w:t xml:space="preserve"> pre slovenské deti inscenáciu </w:t>
      </w:r>
      <w:r>
        <w:rPr>
          <w:rFonts w:ascii="Times New Roman" w:hAnsi="Times New Roman"/>
          <w:color w:val="000000"/>
        </w:rPr>
        <w:t>Tri prasiatka</w:t>
      </w:r>
      <w:r w:rsidR="007171B3">
        <w:rPr>
          <w:rFonts w:ascii="Times New Roman" w:hAnsi="Times New Roman"/>
          <w:color w:val="000000"/>
        </w:rPr>
        <w:t xml:space="preserve"> na pozvanie Rakúsko-s</w:t>
      </w:r>
      <w:r>
        <w:rPr>
          <w:rFonts w:ascii="Times New Roman" w:hAnsi="Times New Roman"/>
          <w:color w:val="000000"/>
        </w:rPr>
        <w:t>lovenského kultúrneho spolku.</w:t>
      </w:r>
    </w:p>
    <w:p w:rsidR="00F5770D" w:rsidP="00F5770D">
      <w:pPr>
        <w:pStyle w:val="ListParagraph"/>
        <w:numPr>
          <w:numId w:val="41"/>
        </w:numPr>
        <w:bidi w:val="0"/>
        <w:jc w:val="both"/>
        <w:rPr>
          <w:rFonts w:ascii="Times New Roman" w:hAnsi="Times New Roman"/>
          <w:color w:val="000000"/>
        </w:rPr>
      </w:pPr>
      <w:r w:rsidR="00273F41">
        <w:rPr>
          <w:rFonts w:ascii="Times New Roman" w:hAnsi="Times New Roman"/>
          <w:color w:val="000000"/>
        </w:rPr>
        <w:t>Folklórny súber Ipeľ Trbeľovce a folklórny súbor Fiľakovo sa spolu so zástupcami BBKS, miest Lučenec a Fiľakovo zúčastnili na Dňoch slovenskej kultúry v obci Chrtkovce, Srbsko.</w:t>
      </w:r>
    </w:p>
    <w:p w:rsidR="00273F41" w:rsidRPr="00F5770D" w:rsidP="00273F41">
      <w:pPr>
        <w:pStyle w:val="ListParagraph"/>
        <w:bidi w:val="0"/>
        <w:jc w:val="both"/>
        <w:rPr>
          <w:rFonts w:ascii="Times New Roman" w:hAnsi="Times New Roman"/>
          <w:color w:val="000000"/>
        </w:rPr>
      </w:pPr>
    </w:p>
    <w:p w:rsidR="00273F41" w:rsidP="004931C3">
      <w:pPr>
        <w:bidi w:val="0"/>
        <w:spacing w:after="0" w:line="240" w:lineRule="auto"/>
        <w:jc w:val="both"/>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 xml:space="preserve">      </w:t>
      </w:r>
      <w:r w:rsidR="00F5770D">
        <w:rPr>
          <w:rFonts w:ascii="Times New Roman" w:hAnsi="Times New Roman" w:cs="Times New Roman"/>
          <w:color w:val="000000"/>
          <w:sz w:val="24"/>
          <w:szCs w:val="24"/>
          <w:lang w:eastAsia="sk-SK"/>
        </w:rPr>
        <w:t>BBSK realizuje spoluprácu s družobným Královohradeckým krajom a s regionálnou obcou Slovákov v Hradci Králové. Zabezpečuje súbory a slovensko-český dožinkový veniec na Deň slovenskej kultúry v rámci Královohradeckých krajských dožiniek. Táto aktivita je tradičná a BBSK sa jej bude zúčastňovať aj v budúcnosti.</w:t>
      </w:r>
    </w:p>
    <w:p w:rsidR="001A0D05" w:rsidP="004931C3">
      <w:pPr>
        <w:bidi w:val="0"/>
        <w:spacing w:after="0" w:line="240" w:lineRule="auto"/>
        <w:jc w:val="both"/>
        <w:rPr>
          <w:rFonts w:ascii="Times New Roman" w:hAnsi="Times New Roman" w:cs="Times New Roman"/>
          <w:color w:val="000000"/>
          <w:sz w:val="24"/>
          <w:szCs w:val="24"/>
          <w:lang w:eastAsia="sk-SK"/>
        </w:rPr>
      </w:pPr>
    </w:p>
    <w:p w:rsidR="001A0D05" w:rsidRPr="004931C3" w:rsidP="004931C3">
      <w:pPr>
        <w:bidi w:val="0"/>
        <w:spacing w:after="0" w:line="240" w:lineRule="auto"/>
        <w:jc w:val="both"/>
        <w:rPr>
          <w:rFonts w:ascii="Times New Roman" w:hAnsi="Times New Roman" w:cs="Times New Roman"/>
          <w:color w:val="000000"/>
          <w:sz w:val="24"/>
          <w:szCs w:val="24"/>
          <w:lang w:eastAsia="sk-SK"/>
        </w:rPr>
      </w:pPr>
    </w:p>
    <w:p w:rsidR="004931C3" w:rsidRPr="004931C3" w:rsidP="004931C3">
      <w:pPr>
        <w:bidi w:val="0"/>
        <w:spacing w:after="0" w:line="240" w:lineRule="auto"/>
        <w:jc w:val="both"/>
        <w:rPr>
          <w:rFonts w:ascii="Times New Roman" w:hAnsi="Times New Roman" w:cs="Times New Roman"/>
          <w:b/>
          <w:sz w:val="24"/>
          <w:szCs w:val="24"/>
          <w:lang w:eastAsia="sk-SK"/>
        </w:rPr>
      </w:pPr>
      <w:r w:rsidRPr="004931C3">
        <w:rPr>
          <w:rFonts w:ascii="Times New Roman" w:hAnsi="Times New Roman" w:cs="Times New Roman"/>
          <w:b/>
          <w:sz w:val="24"/>
          <w:szCs w:val="24"/>
          <w:lang w:eastAsia="sk-SK"/>
        </w:rPr>
        <w:t xml:space="preserve">  </w:t>
      </w:r>
      <w:r w:rsidR="008D3FE1">
        <w:rPr>
          <w:rFonts w:ascii="Times New Roman" w:hAnsi="Times New Roman" w:cs="Times New Roman"/>
          <w:b/>
          <w:sz w:val="24"/>
          <w:szCs w:val="24"/>
          <w:lang w:eastAsia="sk-SK"/>
        </w:rPr>
        <w:t xml:space="preserve">   </w:t>
      </w:r>
      <w:r w:rsidRPr="004931C3">
        <w:rPr>
          <w:rFonts w:ascii="Times New Roman" w:hAnsi="Times New Roman" w:cs="Times New Roman"/>
          <w:b/>
          <w:sz w:val="24"/>
          <w:szCs w:val="24"/>
          <w:lang w:eastAsia="sk-SK"/>
        </w:rPr>
        <w:t xml:space="preserve">  Nitriansky samosprávny kraj (NSK)</w:t>
      </w:r>
    </w:p>
    <w:p w:rsidR="004931C3" w:rsidP="004931C3">
      <w:pPr>
        <w:bidi w:val="0"/>
        <w:spacing w:after="0" w:line="240" w:lineRule="auto"/>
        <w:jc w:val="both"/>
        <w:rPr>
          <w:rFonts w:ascii="Times New Roman" w:hAnsi="Times New Roman" w:cs="Times New Roman"/>
          <w:sz w:val="24"/>
          <w:szCs w:val="24"/>
          <w:lang w:eastAsia="sk-SK"/>
        </w:rPr>
      </w:pPr>
      <w:r w:rsidR="008D3FE1">
        <w:rPr>
          <w:rFonts w:ascii="Times New Roman" w:hAnsi="Times New Roman" w:cs="Times New Roman"/>
          <w:sz w:val="24"/>
          <w:szCs w:val="24"/>
          <w:lang w:eastAsia="sk-SK"/>
        </w:rPr>
        <w:t xml:space="preserve"> </w:t>
      </w:r>
    </w:p>
    <w:p w:rsidR="001542DA" w:rsidP="004931C3">
      <w:pPr>
        <w:bidi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NSK udržuje kontakty s krajanmi v Srbsku (Báčsky Petrovec) a v Ostrihomskej župe, pričom v rámci svojich možností krajanov aj podporuje hlavne v oblasti kultúry, školstva a vzdelávania.</w:t>
      </w:r>
    </w:p>
    <w:p w:rsidR="001542DA" w:rsidP="004931C3">
      <w:pPr>
        <w:bidi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Reálna spolupráca so Slovákmi žijúcimi v zahraničí prebieha na úrovni osvetových stredísk v zriaďovateľskej pôsobnosti NSK a na úrovni obcí.</w:t>
      </w:r>
    </w:p>
    <w:p w:rsidR="001542DA" w:rsidP="004931C3">
      <w:pPr>
        <w:bidi w:val="0"/>
        <w:spacing w:after="0" w:line="240" w:lineRule="auto"/>
        <w:jc w:val="both"/>
        <w:rPr>
          <w:rFonts w:ascii="Times New Roman" w:hAnsi="Times New Roman" w:cs="Times New Roman"/>
          <w:sz w:val="24"/>
          <w:szCs w:val="24"/>
          <w:lang w:eastAsia="sk-SK"/>
        </w:rPr>
      </w:pPr>
    </w:p>
    <w:p w:rsidR="00AA301D" w:rsidRPr="004931C3" w:rsidP="004931C3">
      <w:pPr>
        <w:bidi w:val="0"/>
        <w:spacing w:after="0" w:line="240" w:lineRule="auto"/>
        <w:jc w:val="both"/>
        <w:rPr>
          <w:rFonts w:ascii="Times New Roman" w:hAnsi="Times New Roman" w:cs="Times New Roman"/>
          <w:sz w:val="24"/>
          <w:szCs w:val="24"/>
          <w:lang w:eastAsia="sk-SK"/>
        </w:rPr>
      </w:pPr>
    </w:p>
    <w:p w:rsidR="00C216C8" w:rsidP="004931C3">
      <w:pPr>
        <w:bidi w:val="0"/>
        <w:spacing w:after="0" w:line="240" w:lineRule="auto"/>
        <w:jc w:val="both"/>
        <w:rPr>
          <w:rFonts w:ascii="Times New Roman" w:hAnsi="Times New Roman" w:cs="Times New Roman"/>
          <w:b/>
          <w:sz w:val="24"/>
          <w:szCs w:val="24"/>
          <w:lang w:eastAsia="sk-SK"/>
        </w:rPr>
      </w:pPr>
      <w:r w:rsidR="008D3FE1">
        <w:rPr>
          <w:rFonts w:ascii="Times New Roman" w:hAnsi="Times New Roman" w:cs="Times New Roman"/>
          <w:b/>
          <w:sz w:val="24"/>
          <w:szCs w:val="24"/>
          <w:lang w:eastAsia="sk-SK"/>
        </w:rPr>
        <w:t xml:space="preserve">     </w:t>
      </w:r>
      <w:r>
        <w:rPr>
          <w:rFonts w:ascii="Times New Roman" w:hAnsi="Times New Roman" w:cs="Times New Roman"/>
          <w:b/>
          <w:sz w:val="24"/>
          <w:szCs w:val="24"/>
          <w:lang w:eastAsia="sk-SK"/>
        </w:rPr>
        <w:t>Trnavský samosprávny kraj</w:t>
      </w:r>
    </w:p>
    <w:p w:rsidR="00E74D7A" w:rsidP="004931C3">
      <w:pPr>
        <w:bidi w:val="0"/>
        <w:spacing w:after="0" w:line="240" w:lineRule="auto"/>
        <w:jc w:val="both"/>
        <w:rPr>
          <w:rFonts w:ascii="Times New Roman" w:hAnsi="Times New Roman" w:cs="Times New Roman"/>
          <w:b/>
          <w:sz w:val="24"/>
          <w:szCs w:val="24"/>
          <w:lang w:eastAsia="sk-SK"/>
        </w:rPr>
      </w:pPr>
    </w:p>
    <w:p w:rsidR="00E74D7A" w:rsidP="004931C3">
      <w:pPr>
        <w:bidi w:val="0"/>
        <w:spacing w:after="0" w:line="240" w:lineRule="auto"/>
        <w:jc w:val="both"/>
        <w:rPr>
          <w:rFonts w:ascii="Times New Roman" w:hAnsi="Times New Roman" w:cs="Times New Roman"/>
          <w:b/>
          <w:sz w:val="24"/>
          <w:szCs w:val="24"/>
          <w:lang w:eastAsia="sk-SK"/>
        </w:rPr>
      </w:pPr>
      <w:r>
        <w:rPr>
          <w:rFonts w:ascii="Times New Roman" w:hAnsi="Times New Roman" w:cs="Times New Roman"/>
          <w:sz w:val="24"/>
          <w:szCs w:val="24"/>
          <w:lang w:eastAsia="sk-SK"/>
        </w:rPr>
        <w:t xml:space="preserve">     </w:t>
      </w:r>
      <w:r w:rsidRPr="00E74D7A">
        <w:rPr>
          <w:rFonts w:ascii="Times New Roman" w:hAnsi="Times New Roman" w:cs="Times New Roman"/>
          <w:sz w:val="24"/>
          <w:szCs w:val="24"/>
          <w:lang w:eastAsia="sk-SK"/>
        </w:rPr>
        <w:t>T</w:t>
      </w:r>
      <w:r>
        <w:rPr>
          <w:rFonts w:ascii="Times New Roman" w:hAnsi="Times New Roman" w:cs="Times New Roman"/>
          <w:color w:val="000000"/>
          <w:sz w:val="24"/>
          <w:szCs w:val="24"/>
          <w:lang w:eastAsia="sk-SK"/>
        </w:rPr>
        <w:t>SK podporuje a rozvíja aktivity vo vzťahu k Slovákom žijúcim v zahraničí prostredníctvom  inštitúcií vo svojej zriaďovateľskej kompetencii</w:t>
      </w:r>
      <w:r w:rsidRPr="00E74D7A">
        <w:rPr>
          <w:rFonts w:ascii="Times New Roman" w:hAnsi="Times New Roman" w:cs="Times New Roman"/>
          <w:sz w:val="24"/>
          <w:szCs w:val="24"/>
          <w:lang w:eastAsia="sk-SK"/>
        </w:rPr>
        <w:t>. Žitnoostrovské</w:t>
      </w:r>
      <w:r>
        <w:rPr>
          <w:rFonts w:ascii="Times New Roman" w:hAnsi="Times New Roman" w:cs="Times New Roman"/>
          <w:sz w:val="24"/>
          <w:szCs w:val="24"/>
          <w:lang w:eastAsia="sk-SK"/>
        </w:rPr>
        <w:t xml:space="preserve"> osvetové stredisko v Dunajskej Strede </w:t>
      </w:r>
      <w:r w:rsidRPr="00E74D7A">
        <w:rPr>
          <w:rFonts w:ascii="Times New Roman" w:hAnsi="Times New Roman" w:cs="Times New Roman"/>
          <w:sz w:val="24"/>
          <w:szCs w:val="24"/>
          <w:lang w:eastAsia="sk-SK"/>
        </w:rPr>
        <w:t xml:space="preserve"> zorganizovalo medzinárodnú súťaž vo výtvarnej tvorivosti detí predškolského veku Žitnoostrovské pastelky, ktorej sa zúčastnili aj súťažiaci z Nového Sadu a Slováci z Békešskej Čaby.</w:t>
      </w:r>
      <w:r>
        <w:rPr>
          <w:rFonts w:ascii="Times New Roman" w:hAnsi="Times New Roman" w:cs="Times New Roman"/>
          <w:sz w:val="24"/>
          <w:szCs w:val="24"/>
          <w:lang w:eastAsia="sk-SK"/>
        </w:rPr>
        <w:t xml:space="preserve"> V Krakovanoch na župnom festivale organizovanom Trnavským osvetovým strediskom vystúpil folklórny súbor Krajan z Vojvodiny.</w:t>
      </w:r>
      <w:r w:rsidR="0082266F">
        <w:rPr>
          <w:rFonts w:ascii="Times New Roman" w:hAnsi="Times New Roman" w:cs="Times New Roman"/>
          <w:sz w:val="24"/>
          <w:szCs w:val="24"/>
          <w:lang w:eastAsia="sk-SK"/>
        </w:rPr>
        <w:t xml:space="preserve"> S krajanmi v zahraničí spolupracovalo aj Divadlo Jána Palárika v Trnave a Západoslovenské múzeum v Trnave.</w:t>
      </w:r>
    </w:p>
    <w:p w:rsidR="00E74D7A" w:rsidP="004931C3">
      <w:pPr>
        <w:bidi w:val="0"/>
        <w:spacing w:after="0" w:line="240" w:lineRule="auto"/>
        <w:jc w:val="both"/>
        <w:rPr>
          <w:rFonts w:ascii="Times New Roman" w:hAnsi="Times New Roman" w:cs="Times New Roman"/>
          <w:b/>
          <w:sz w:val="24"/>
          <w:szCs w:val="24"/>
          <w:lang w:eastAsia="sk-SK"/>
        </w:rPr>
      </w:pPr>
    </w:p>
    <w:p w:rsidR="004931C3" w:rsidP="004931C3">
      <w:pPr>
        <w:bidi w:val="0"/>
        <w:spacing w:after="0" w:line="240" w:lineRule="auto"/>
        <w:jc w:val="both"/>
        <w:rPr>
          <w:rFonts w:ascii="Times New Roman" w:hAnsi="Times New Roman" w:cs="Times New Roman"/>
          <w:b/>
          <w:sz w:val="24"/>
          <w:szCs w:val="24"/>
          <w:lang w:eastAsia="sk-SK"/>
        </w:rPr>
      </w:pPr>
      <w:r w:rsidR="00E74D7A">
        <w:rPr>
          <w:rFonts w:ascii="Times New Roman" w:hAnsi="Times New Roman" w:cs="Times New Roman"/>
          <w:b/>
          <w:sz w:val="24"/>
          <w:szCs w:val="24"/>
          <w:lang w:eastAsia="sk-SK"/>
        </w:rPr>
        <w:t xml:space="preserve">      </w:t>
      </w:r>
      <w:r w:rsidRPr="004931C3">
        <w:rPr>
          <w:rFonts w:ascii="Times New Roman" w:hAnsi="Times New Roman" w:cs="Times New Roman"/>
          <w:b/>
          <w:sz w:val="24"/>
          <w:szCs w:val="24"/>
          <w:lang w:eastAsia="sk-SK"/>
        </w:rPr>
        <w:t>Trenčiansky samosprávny kraj (TNSK)</w:t>
      </w:r>
    </w:p>
    <w:p w:rsidR="0082266F" w:rsidRPr="004931C3" w:rsidP="004931C3">
      <w:pPr>
        <w:bidi w:val="0"/>
        <w:spacing w:after="0" w:line="240" w:lineRule="auto"/>
        <w:jc w:val="both"/>
        <w:rPr>
          <w:rFonts w:ascii="Times New Roman" w:hAnsi="Times New Roman" w:cs="Times New Roman"/>
          <w:b/>
          <w:sz w:val="24"/>
          <w:szCs w:val="24"/>
          <w:lang w:eastAsia="sk-SK"/>
        </w:rPr>
      </w:pPr>
    </w:p>
    <w:p w:rsidR="004931C3" w:rsidRPr="004931C3" w:rsidP="004931C3">
      <w:pPr>
        <w:bidi w:val="0"/>
        <w:spacing w:after="0" w:line="240" w:lineRule="auto"/>
        <w:jc w:val="both"/>
        <w:rPr>
          <w:rFonts w:ascii="Times New Roman" w:hAnsi="Times New Roman" w:cs="Times New Roman"/>
          <w:sz w:val="24"/>
          <w:szCs w:val="24"/>
          <w:lang w:eastAsia="sk-SK"/>
        </w:rPr>
      </w:pPr>
      <w:r w:rsidR="0082266F">
        <w:rPr>
          <w:rFonts w:ascii="Times New Roman" w:hAnsi="Times New Roman" w:cs="Times New Roman"/>
          <w:sz w:val="24"/>
          <w:szCs w:val="24"/>
          <w:lang w:eastAsia="sk-SK"/>
        </w:rPr>
        <w:t xml:space="preserve">      Tradične sa do aktivít so Slovákmi žijúcimi v zahraničí zapájajú viaceré obce a mestá v Trenčianskom kraji. Už 15 rokov trvá spolupráca Detského folklórneho súboru Bystrinka z Považskej Bystrice s folklórnou skupinou Slovenka z Rijeky. V roku 2014 spolupracovali celkovo na 6 rôzn</w:t>
      </w:r>
      <w:r w:rsidR="001A0D05">
        <w:rPr>
          <w:rFonts w:ascii="Times New Roman" w:hAnsi="Times New Roman" w:cs="Times New Roman"/>
          <w:sz w:val="24"/>
          <w:szCs w:val="24"/>
          <w:lang w:eastAsia="sk-SK"/>
        </w:rPr>
        <w:t>ych kultúrnych akciách. Na 17. r</w:t>
      </w:r>
      <w:r w:rsidR="0082266F">
        <w:rPr>
          <w:rFonts w:ascii="Times New Roman" w:hAnsi="Times New Roman" w:cs="Times New Roman"/>
          <w:sz w:val="24"/>
          <w:szCs w:val="24"/>
          <w:lang w:eastAsia="sk-SK"/>
        </w:rPr>
        <w:t>očníku Festivalu Aničky Jurkovičovej</w:t>
      </w:r>
      <w:r w:rsidR="002E346C">
        <w:rPr>
          <w:rFonts w:ascii="Times New Roman" w:hAnsi="Times New Roman" w:cs="Times New Roman"/>
          <w:sz w:val="24"/>
          <w:szCs w:val="24"/>
          <w:lang w:eastAsia="sk-SK"/>
        </w:rPr>
        <w:t xml:space="preserve"> v Novom Meste nad Váhom </w:t>
      </w:r>
      <w:r w:rsidR="0082266F">
        <w:rPr>
          <w:rFonts w:ascii="Times New Roman" w:hAnsi="Times New Roman" w:cs="Times New Roman"/>
          <w:sz w:val="24"/>
          <w:szCs w:val="24"/>
          <w:lang w:eastAsia="sk-SK"/>
        </w:rPr>
        <w:t xml:space="preserve"> sa zúčastnili dva divadelné súbory </w:t>
      </w:r>
      <w:r w:rsidR="002E346C">
        <w:rPr>
          <w:rFonts w:ascii="Times New Roman" w:hAnsi="Times New Roman" w:cs="Times New Roman"/>
          <w:sz w:val="24"/>
          <w:szCs w:val="24"/>
          <w:lang w:eastAsia="sk-SK"/>
        </w:rPr>
        <w:t>z Kysáča a Kulpína. Regionálne kultúrne centrum v Prievidzi pokračovalo v spolupráci s Maticou slovenskou v Rijeke. Centrum tradičnej kultúry v Myjave sa spolupodieľalo na organizácii Letného tábora tanca pre zahraničných Slovákov, ktorý sa konal v Myjave.</w:t>
      </w:r>
    </w:p>
    <w:p w:rsidR="004931C3" w:rsidRPr="004931C3" w:rsidP="004931C3">
      <w:pPr>
        <w:bidi w:val="0"/>
        <w:spacing w:after="0" w:line="240" w:lineRule="auto"/>
        <w:jc w:val="both"/>
        <w:rPr>
          <w:rFonts w:ascii="Times New Roman" w:hAnsi="Times New Roman" w:cs="Times New Roman"/>
          <w:b/>
          <w:sz w:val="24"/>
          <w:szCs w:val="24"/>
          <w:lang w:eastAsia="sk-SK"/>
        </w:rPr>
      </w:pPr>
    </w:p>
    <w:p w:rsidR="004931C3" w:rsidRPr="004931C3" w:rsidP="004931C3">
      <w:pPr>
        <w:bidi w:val="0"/>
        <w:spacing w:after="0" w:line="240" w:lineRule="auto"/>
        <w:jc w:val="both"/>
        <w:rPr>
          <w:rFonts w:ascii="Times New Roman" w:hAnsi="Times New Roman" w:cs="Times New Roman"/>
          <w:b/>
          <w:sz w:val="24"/>
          <w:szCs w:val="24"/>
          <w:lang w:eastAsia="sk-SK"/>
        </w:rPr>
      </w:pPr>
      <w:r w:rsidR="008D3FE1">
        <w:rPr>
          <w:rFonts w:ascii="Times New Roman" w:hAnsi="Times New Roman" w:cs="Times New Roman"/>
          <w:b/>
          <w:sz w:val="24"/>
          <w:szCs w:val="24"/>
          <w:lang w:eastAsia="sk-SK"/>
        </w:rPr>
        <w:t xml:space="preserve">     </w:t>
      </w:r>
      <w:r w:rsidRPr="004931C3">
        <w:rPr>
          <w:rFonts w:ascii="Times New Roman" w:hAnsi="Times New Roman" w:cs="Times New Roman"/>
          <w:b/>
          <w:sz w:val="24"/>
          <w:szCs w:val="24"/>
          <w:lang w:eastAsia="sk-SK"/>
        </w:rPr>
        <w:t xml:space="preserve"> Žilinský samosprávny kraj (ŽSK)</w:t>
      </w:r>
    </w:p>
    <w:p w:rsidR="004931C3" w:rsidP="004931C3">
      <w:pPr>
        <w:bidi w:val="0"/>
        <w:spacing w:after="0" w:line="240" w:lineRule="auto"/>
        <w:jc w:val="both"/>
        <w:rPr>
          <w:rFonts w:ascii="Times New Roman" w:hAnsi="Times New Roman" w:cs="Times New Roman"/>
          <w:bCs/>
          <w:color w:val="000000"/>
          <w:sz w:val="24"/>
          <w:szCs w:val="24"/>
          <w:lang w:eastAsia="sk-SK"/>
        </w:rPr>
      </w:pPr>
    </w:p>
    <w:p w:rsidR="00A22189" w:rsidP="004931C3">
      <w:pPr>
        <w:bidi w:val="0"/>
        <w:spacing w:after="0" w:line="240" w:lineRule="auto"/>
        <w:jc w:val="both"/>
        <w:rPr>
          <w:rFonts w:ascii="Times New Roman" w:hAnsi="Times New Roman" w:cs="Times New Roman"/>
          <w:bCs/>
          <w:color w:val="000000"/>
          <w:sz w:val="24"/>
          <w:szCs w:val="24"/>
          <w:lang w:eastAsia="sk-SK"/>
        </w:rPr>
      </w:pPr>
      <w:r w:rsidR="00E74D7A">
        <w:rPr>
          <w:rFonts w:ascii="Times New Roman" w:hAnsi="Times New Roman" w:cs="Times New Roman"/>
          <w:bCs/>
          <w:color w:val="000000"/>
          <w:sz w:val="24"/>
          <w:szCs w:val="24"/>
          <w:lang w:eastAsia="sk-SK"/>
        </w:rPr>
        <w:t xml:space="preserve">     </w:t>
      </w:r>
      <w:r>
        <w:rPr>
          <w:rFonts w:ascii="Times New Roman" w:hAnsi="Times New Roman" w:cs="Times New Roman"/>
          <w:bCs/>
          <w:color w:val="000000"/>
          <w:sz w:val="24"/>
          <w:szCs w:val="24"/>
          <w:lang w:eastAsia="sk-SK"/>
        </w:rPr>
        <w:t>ŽSK dlhodobo podporuje a rozvíja spoluprácu so Slovákmi žijúcimi v</w:t>
      </w:r>
      <w:r w:rsidR="001A0D05">
        <w:rPr>
          <w:rFonts w:ascii="Times New Roman" w:hAnsi="Times New Roman" w:cs="Times New Roman"/>
          <w:bCs/>
          <w:color w:val="000000"/>
          <w:sz w:val="24"/>
          <w:szCs w:val="24"/>
          <w:lang w:eastAsia="sk-SK"/>
        </w:rPr>
        <w:t> zahraničí,</w:t>
      </w:r>
      <w:r>
        <w:rPr>
          <w:rFonts w:ascii="Times New Roman" w:hAnsi="Times New Roman" w:cs="Times New Roman"/>
          <w:bCs/>
          <w:color w:val="000000"/>
          <w:sz w:val="24"/>
          <w:szCs w:val="24"/>
          <w:lang w:eastAsia="sk-SK"/>
        </w:rPr>
        <w:t xml:space="preserve"> najmä v oblasti školstva, kultúry a cestovného ruchu. Jednou z významných aktivít ŽSK je každoročná účasť na podujatí Slovenské národné slávnosti v Srbsku, ktoré sa konajú v Báčskom Petrovci.</w:t>
      </w:r>
    </w:p>
    <w:p w:rsidR="00A22189" w:rsidP="004931C3">
      <w:pPr>
        <w:bidi w:val="0"/>
        <w:spacing w:after="0" w:line="240" w:lineRule="auto"/>
        <w:jc w:val="both"/>
        <w:rPr>
          <w:rFonts w:ascii="Times New Roman" w:hAnsi="Times New Roman" w:cs="Times New Roman"/>
          <w:bCs/>
          <w:color w:val="000000"/>
          <w:sz w:val="24"/>
          <w:szCs w:val="24"/>
          <w:lang w:eastAsia="sk-SK"/>
        </w:rPr>
      </w:pPr>
      <w:r w:rsidR="00E74D7A">
        <w:rPr>
          <w:rFonts w:ascii="Times New Roman" w:hAnsi="Times New Roman" w:cs="Times New Roman"/>
          <w:bCs/>
          <w:color w:val="000000"/>
          <w:sz w:val="24"/>
          <w:szCs w:val="24"/>
          <w:lang w:eastAsia="sk-SK"/>
        </w:rPr>
        <w:t xml:space="preserve">     </w:t>
      </w:r>
      <w:r>
        <w:rPr>
          <w:rFonts w:ascii="Times New Roman" w:hAnsi="Times New Roman" w:cs="Times New Roman"/>
          <w:bCs/>
          <w:color w:val="000000"/>
          <w:sz w:val="24"/>
          <w:szCs w:val="24"/>
          <w:lang w:eastAsia="sk-SK"/>
        </w:rPr>
        <w:t xml:space="preserve">ŽSK organizuje každoročne odborný seminár pre učiteľov slovenského jazyka, literatúry, dejepisu a občianskej náuky zo zahraničia. Zúčastňujú sa </w:t>
      </w:r>
      <w:r w:rsidR="001A0D05">
        <w:rPr>
          <w:rFonts w:ascii="Times New Roman" w:hAnsi="Times New Roman" w:cs="Times New Roman"/>
          <w:bCs/>
          <w:color w:val="000000"/>
          <w:sz w:val="24"/>
          <w:szCs w:val="24"/>
          <w:lang w:eastAsia="sk-SK"/>
        </w:rPr>
        <w:t>na ňom</w:t>
      </w:r>
      <w:r>
        <w:rPr>
          <w:rFonts w:ascii="Times New Roman" w:hAnsi="Times New Roman" w:cs="Times New Roman"/>
          <w:bCs/>
          <w:color w:val="000000"/>
          <w:sz w:val="24"/>
          <w:szCs w:val="24"/>
          <w:lang w:eastAsia="sk-SK"/>
        </w:rPr>
        <w:t xml:space="preserve"> učitelia zo Srbska, Poľska a Rumunska.</w:t>
      </w:r>
    </w:p>
    <w:p w:rsidR="00A22189" w:rsidP="004931C3">
      <w:pPr>
        <w:bidi w:val="0"/>
        <w:spacing w:after="0" w:line="240" w:lineRule="auto"/>
        <w:jc w:val="both"/>
        <w:rPr>
          <w:rFonts w:ascii="Times New Roman" w:hAnsi="Times New Roman" w:cs="Times New Roman"/>
          <w:bCs/>
          <w:color w:val="000000"/>
          <w:sz w:val="24"/>
          <w:szCs w:val="24"/>
          <w:lang w:eastAsia="sk-SK"/>
        </w:rPr>
      </w:pPr>
      <w:r w:rsidR="00E74D7A">
        <w:rPr>
          <w:rFonts w:ascii="Times New Roman" w:hAnsi="Times New Roman" w:cs="Times New Roman"/>
          <w:bCs/>
          <w:color w:val="000000"/>
          <w:sz w:val="24"/>
          <w:szCs w:val="24"/>
          <w:lang w:eastAsia="sk-SK"/>
        </w:rPr>
        <w:t xml:space="preserve">     </w:t>
      </w:r>
      <w:r>
        <w:rPr>
          <w:rFonts w:ascii="Times New Roman" w:hAnsi="Times New Roman" w:cs="Times New Roman"/>
          <w:bCs/>
          <w:color w:val="000000"/>
          <w:sz w:val="24"/>
          <w:szCs w:val="24"/>
          <w:lang w:eastAsia="sk-SK"/>
        </w:rPr>
        <w:t>Kysucké múzeum v Čadci je odborným garantom budov</w:t>
      </w:r>
      <w:r w:rsidR="001A0D05">
        <w:rPr>
          <w:rFonts w:ascii="Times New Roman" w:hAnsi="Times New Roman" w:cs="Times New Roman"/>
          <w:bCs/>
          <w:color w:val="000000"/>
          <w:sz w:val="24"/>
          <w:szCs w:val="24"/>
          <w:lang w:eastAsia="sk-SK"/>
        </w:rPr>
        <w:t>ania expozície Slovenského domu</w:t>
      </w:r>
      <w:r>
        <w:rPr>
          <w:rFonts w:ascii="Times New Roman" w:hAnsi="Times New Roman" w:cs="Times New Roman"/>
          <w:bCs/>
          <w:color w:val="000000"/>
          <w:sz w:val="24"/>
          <w:szCs w:val="24"/>
          <w:lang w:eastAsia="sk-SK"/>
        </w:rPr>
        <w:t>, tzv. etnokuče, pamätného domu Slovákov žijúcich v Lipov</w:t>
      </w:r>
      <w:r w:rsidR="001A0D05">
        <w:rPr>
          <w:rFonts w:ascii="Times New Roman" w:hAnsi="Times New Roman" w:cs="Times New Roman"/>
          <w:bCs/>
          <w:color w:val="000000"/>
          <w:sz w:val="24"/>
          <w:szCs w:val="24"/>
          <w:lang w:eastAsia="sk-SK"/>
        </w:rPr>
        <w:t>ľ</w:t>
      </w:r>
      <w:r>
        <w:rPr>
          <w:rFonts w:ascii="Times New Roman" w:hAnsi="Times New Roman" w:cs="Times New Roman"/>
          <w:bCs/>
          <w:color w:val="000000"/>
          <w:sz w:val="24"/>
          <w:szCs w:val="24"/>
          <w:lang w:eastAsia="sk-SK"/>
        </w:rPr>
        <w:t>anoch.</w:t>
      </w:r>
    </w:p>
    <w:p w:rsidR="003961FB" w:rsidP="004931C3">
      <w:pPr>
        <w:bidi w:val="0"/>
        <w:spacing w:after="0" w:line="240" w:lineRule="auto"/>
        <w:jc w:val="both"/>
        <w:rPr>
          <w:rFonts w:ascii="Times New Roman" w:hAnsi="Times New Roman" w:cs="Times New Roman"/>
          <w:bCs/>
          <w:color w:val="000000"/>
          <w:sz w:val="24"/>
          <w:szCs w:val="24"/>
          <w:lang w:eastAsia="sk-SK"/>
        </w:rPr>
      </w:pPr>
      <w:r>
        <w:rPr>
          <w:rFonts w:ascii="Times New Roman" w:hAnsi="Times New Roman" w:cs="Times New Roman"/>
          <w:bCs/>
          <w:color w:val="000000"/>
          <w:sz w:val="24"/>
          <w:szCs w:val="24"/>
          <w:lang w:eastAsia="sk-SK"/>
        </w:rPr>
        <w:t>Turčianska galéria v Martine realizovala v r.</w:t>
      </w:r>
      <w:r w:rsidR="001A0D05">
        <w:rPr>
          <w:rFonts w:ascii="Times New Roman" w:hAnsi="Times New Roman" w:cs="Times New Roman"/>
          <w:bCs/>
          <w:color w:val="000000"/>
          <w:sz w:val="24"/>
          <w:szCs w:val="24"/>
          <w:lang w:eastAsia="sk-SK"/>
        </w:rPr>
        <w:t xml:space="preserve"> </w:t>
      </w:r>
      <w:r>
        <w:rPr>
          <w:rFonts w:ascii="Times New Roman" w:hAnsi="Times New Roman" w:cs="Times New Roman"/>
          <w:bCs/>
          <w:color w:val="000000"/>
          <w:sz w:val="24"/>
          <w:szCs w:val="24"/>
          <w:lang w:eastAsia="sk-SK"/>
        </w:rPr>
        <w:t>2014 výstavné aktivity v spolupráci s</w:t>
      </w:r>
      <w:r w:rsidR="001A0D05">
        <w:rPr>
          <w:rFonts w:ascii="Times New Roman" w:hAnsi="Times New Roman" w:cs="Times New Roman"/>
          <w:bCs/>
          <w:color w:val="000000"/>
          <w:sz w:val="24"/>
          <w:szCs w:val="24"/>
          <w:lang w:eastAsia="sk-SK"/>
        </w:rPr>
        <w:t> </w:t>
      </w:r>
      <w:r>
        <w:rPr>
          <w:rFonts w:ascii="Times New Roman" w:hAnsi="Times New Roman" w:cs="Times New Roman"/>
          <w:bCs/>
          <w:color w:val="000000"/>
          <w:sz w:val="24"/>
          <w:szCs w:val="24"/>
          <w:lang w:eastAsia="sk-SK"/>
        </w:rPr>
        <w:t>krajanskými</w:t>
      </w:r>
      <w:r w:rsidR="001A0D05">
        <w:rPr>
          <w:rFonts w:ascii="Times New Roman" w:hAnsi="Times New Roman" w:cs="Times New Roman"/>
          <w:bCs/>
          <w:color w:val="000000"/>
          <w:sz w:val="24"/>
          <w:szCs w:val="24"/>
          <w:lang w:eastAsia="sk-SK"/>
        </w:rPr>
        <w:t xml:space="preserve"> galériami</w:t>
      </w:r>
      <w:r>
        <w:rPr>
          <w:rFonts w:ascii="Times New Roman" w:hAnsi="Times New Roman" w:cs="Times New Roman"/>
          <w:bCs/>
          <w:color w:val="000000"/>
          <w:sz w:val="24"/>
          <w:szCs w:val="24"/>
          <w:lang w:eastAsia="sk-SK"/>
        </w:rPr>
        <w:t xml:space="preserve"> v Srbsku, Chorvátsku a vo Francúzsku.</w:t>
      </w:r>
    </w:p>
    <w:p w:rsidR="003961FB" w:rsidP="004931C3">
      <w:pPr>
        <w:bidi w:val="0"/>
        <w:spacing w:after="0" w:line="240" w:lineRule="auto"/>
        <w:jc w:val="both"/>
        <w:rPr>
          <w:rFonts w:ascii="Times New Roman" w:hAnsi="Times New Roman" w:cs="Times New Roman"/>
          <w:bCs/>
          <w:color w:val="000000"/>
          <w:sz w:val="24"/>
          <w:szCs w:val="24"/>
          <w:lang w:eastAsia="sk-SK"/>
        </w:rPr>
      </w:pPr>
      <w:r w:rsidR="00E74D7A">
        <w:rPr>
          <w:rFonts w:ascii="Times New Roman" w:hAnsi="Times New Roman" w:cs="Times New Roman"/>
          <w:bCs/>
          <w:color w:val="000000"/>
          <w:sz w:val="24"/>
          <w:szCs w:val="24"/>
          <w:lang w:eastAsia="sk-SK"/>
        </w:rPr>
        <w:t xml:space="preserve">     </w:t>
      </w:r>
      <w:r>
        <w:rPr>
          <w:rFonts w:ascii="Times New Roman" w:hAnsi="Times New Roman" w:cs="Times New Roman"/>
          <w:bCs/>
          <w:color w:val="000000"/>
          <w:sz w:val="24"/>
          <w:szCs w:val="24"/>
          <w:lang w:eastAsia="sk-SK"/>
        </w:rPr>
        <w:t>Liptovská knižnica v Liptovskom Mikuláši poslal</w:t>
      </w:r>
      <w:r w:rsidR="001A0D05">
        <w:rPr>
          <w:rFonts w:ascii="Times New Roman" w:hAnsi="Times New Roman" w:cs="Times New Roman"/>
          <w:bCs/>
          <w:color w:val="000000"/>
          <w:sz w:val="24"/>
          <w:szCs w:val="24"/>
          <w:lang w:eastAsia="sk-SK"/>
        </w:rPr>
        <w:t>a</w:t>
      </w:r>
      <w:r>
        <w:rPr>
          <w:rFonts w:ascii="Times New Roman" w:hAnsi="Times New Roman" w:cs="Times New Roman"/>
          <w:bCs/>
          <w:color w:val="000000"/>
          <w:sz w:val="24"/>
          <w:szCs w:val="24"/>
          <w:lang w:eastAsia="sk-SK"/>
        </w:rPr>
        <w:t xml:space="preserve"> do základných škôl v Srbsku literatúru pre deti.</w:t>
      </w:r>
    </w:p>
    <w:p w:rsidR="00587F64" w:rsidRPr="0003718E" w:rsidP="004931C3">
      <w:pPr>
        <w:bidi w:val="0"/>
        <w:spacing w:after="0" w:line="240" w:lineRule="auto"/>
        <w:jc w:val="both"/>
        <w:rPr>
          <w:rFonts w:ascii="Times New Roman" w:hAnsi="Times New Roman" w:cs="Times New Roman"/>
          <w:bCs/>
          <w:color w:val="000000"/>
          <w:sz w:val="24"/>
          <w:szCs w:val="24"/>
          <w:lang w:eastAsia="sk-SK"/>
        </w:rPr>
      </w:pPr>
      <w:r w:rsidR="00E74D7A">
        <w:rPr>
          <w:rFonts w:ascii="Times New Roman" w:hAnsi="Times New Roman" w:cs="Times New Roman"/>
          <w:bCs/>
          <w:color w:val="000000"/>
          <w:sz w:val="24"/>
          <w:szCs w:val="24"/>
          <w:lang w:eastAsia="sk-SK"/>
        </w:rPr>
        <w:t xml:space="preserve">     </w:t>
      </w:r>
      <w:r w:rsidR="003961FB">
        <w:rPr>
          <w:rFonts w:ascii="Times New Roman" w:hAnsi="Times New Roman" w:cs="Times New Roman"/>
          <w:bCs/>
          <w:color w:val="000000"/>
          <w:sz w:val="24"/>
          <w:szCs w:val="24"/>
          <w:lang w:eastAsia="sk-SK"/>
        </w:rPr>
        <w:t>S krajanmi v Srbsku, Poľsku, Maďarsku spolupracujú Turčianska knižnica v Martine, Oravské kultúrne stredisko v Dolnom Kubíne, Kysucké kultúrne stredisko v </w:t>
      </w:r>
      <w:r w:rsidR="008341AD">
        <w:rPr>
          <w:rFonts w:ascii="Times New Roman" w:hAnsi="Times New Roman" w:cs="Times New Roman"/>
          <w:bCs/>
          <w:color w:val="000000"/>
          <w:sz w:val="24"/>
          <w:szCs w:val="24"/>
          <w:lang w:eastAsia="sk-SK"/>
        </w:rPr>
        <w:t>Čadci</w:t>
      </w:r>
      <w:r w:rsidR="003961FB">
        <w:rPr>
          <w:rFonts w:ascii="Times New Roman" w:hAnsi="Times New Roman" w:cs="Times New Roman"/>
          <w:bCs/>
          <w:color w:val="000000"/>
          <w:sz w:val="24"/>
          <w:szCs w:val="24"/>
          <w:lang w:eastAsia="sk-SK"/>
        </w:rPr>
        <w:t xml:space="preserve"> a</w:t>
      </w:r>
      <w:r w:rsidR="0003718E">
        <w:rPr>
          <w:rFonts w:ascii="Times New Roman" w:hAnsi="Times New Roman" w:cs="Times New Roman"/>
          <w:bCs/>
          <w:color w:val="000000"/>
          <w:sz w:val="24"/>
          <w:szCs w:val="24"/>
          <w:lang w:eastAsia="sk-SK"/>
        </w:rPr>
        <w:t> Liptovské múzeum v Ružomberku.</w:t>
      </w:r>
    </w:p>
    <w:p w:rsidR="00587F64" w:rsidP="004931C3">
      <w:pPr>
        <w:bidi w:val="0"/>
        <w:spacing w:after="0" w:line="240" w:lineRule="auto"/>
        <w:jc w:val="both"/>
        <w:rPr>
          <w:rFonts w:ascii="Times New Roman" w:hAnsi="Times New Roman" w:cs="Times New Roman"/>
          <w:sz w:val="24"/>
          <w:szCs w:val="24"/>
          <w:lang w:eastAsia="sk-SK"/>
        </w:rPr>
      </w:pPr>
    </w:p>
    <w:p w:rsidR="001A0D05" w:rsidRPr="004931C3" w:rsidP="004931C3">
      <w:pPr>
        <w:bidi w:val="0"/>
        <w:spacing w:after="0" w:line="240" w:lineRule="auto"/>
        <w:jc w:val="both"/>
        <w:rPr>
          <w:rFonts w:ascii="Times New Roman" w:hAnsi="Times New Roman" w:cs="Times New Roman"/>
          <w:sz w:val="24"/>
          <w:szCs w:val="24"/>
          <w:lang w:eastAsia="sk-SK"/>
        </w:rPr>
      </w:pPr>
    </w:p>
    <w:p w:rsidR="004931C3" w:rsidP="004931C3">
      <w:pPr>
        <w:bidi w:val="0"/>
        <w:spacing w:after="0" w:line="240" w:lineRule="auto"/>
        <w:jc w:val="both"/>
        <w:rPr>
          <w:rFonts w:ascii="Times New Roman" w:hAnsi="Times New Roman" w:cs="Times New Roman"/>
          <w:b/>
          <w:sz w:val="24"/>
          <w:szCs w:val="24"/>
          <w:lang w:eastAsia="sk-SK"/>
        </w:rPr>
      </w:pPr>
      <w:r w:rsidR="008D3FE1">
        <w:rPr>
          <w:rFonts w:ascii="Times New Roman" w:hAnsi="Times New Roman" w:cs="Times New Roman"/>
          <w:b/>
          <w:sz w:val="24"/>
          <w:szCs w:val="24"/>
          <w:lang w:eastAsia="sk-SK"/>
        </w:rPr>
        <w:t xml:space="preserve">     </w:t>
      </w:r>
      <w:r w:rsidRPr="004931C3">
        <w:rPr>
          <w:rFonts w:ascii="Times New Roman" w:hAnsi="Times New Roman" w:cs="Times New Roman"/>
          <w:b/>
          <w:sz w:val="24"/>
          <w:szCs w:val="24"/>
          <w:lang w:eastAsia="sk-SK"/>
        </w:rPr>
        <w:t xml:space="preserve"> Košický sam</w:t>
      </w:r>
      <w:r w:rsidR="008D3FE1">
        <w:rPr>
          <w:rFonts w:ascii="Times New Roman" w:hAnsi="Times New Roman" w:cs="Times New Roman"/>
          <w:b/>
          <w:sz w:val="24"/>
          <w:szCs w:val="24"/>
          <w:lang w:eastAsia="sk-SK"/>
        </w:rPr>
        <w:t>osprávny kraj (KSK)</w:t>
      </w:r>
    </w:p>
    <w:p w:rsidR="00AB7714" w:rsidRPr="008D3FE1" w:rsidP="004931C3">
      <w:pPr>
        <w:bidi w:val="0"/>
        <w:spacing w:after="0" w:line="240" w:lineRule="auto"/>
        <w:jc w:val="both"/>
        <w:rPr>
          <w:rFonts w:ascii="Times New Roman" w:hAnsi="Times New Roman" w:cs="Times New Roman"/>
          <w:b/>
          <w:sz w:val="24"/>
          <w:szCs w:val="24"/>
          <w:lang w:eastAsia="sk-SK"/>
        </w:rPr>
      </w:pPr>
    </w:p>
    <w:p w:rsidR="00AB7714" w:rsidRPr="00AB7714" w:rsidP="00AB7714">
      <w:pPr>
        <w:bidi w:val="0"/>
        <w:spacing w:after="0" w:line="240" w:lineRule="auto"/>
        <w:jc w:val="both"/>
        <w:rPr>
          <w:rFonts w:ascii="Times New Roman" w:hAnsi="Times New Roman" w:cs="Times New Roman"/>
          <w:color w:val="000000"/>
          <w:sz w:val="24"/>
          <w:szCs w:val="24"/>
          <w:shd w:val="clear" w:color="auto" w:fill="FFFFFF"/>
          <w:lang w:eastAsia="cs-CZ"/>
        </w:rPr>
      </w:pPr>
      <w:r w:rsidRPr="00AB7714">
        <w:rPr>
          <w:rFonts w:ascii="Times New Roman" w:hAnsi="Times New Roman" w:cs="Arial"/>
          <w:sz w:val="24"/>
          <w:szCs w:val="24"/>
          <w:lang w:eastAsia="sk-SK"/>
        </w:rPr>
        <w:t xml:space="preserve">   </w:t>
      </w:r>
      <w:r>
        <w:rPr>
          <w:rFonts w:ascii="Times New Roman" w:hAnsi="Times New Roman" w:cs="Arial"/>
          <w:sz w:val="24"/>
          <w:szCs w:val="24"/>
          <w:lang w:eastAsia="sk-SK"/>
        </w:rPr>
        <w:t xml:space="preserve"> Hlavným podujatím s účasťou Slovákov žijúcich v zahraničí v rámci KSK </w:t>
      </w:r>
      <w:r w:rsidR="008F27FF">
        <w:rPr>
          <w:rFonts w:ascii="Times New Roman" w:hAnsi="Times New Roman" w:cs="Arial"/>
          <w:sz w:val="24"/>
          <w:szCs w:val="24"/>
          <w:lang w:eastAsia="sk-SK"/>
        </w:rPr>
        <w:t>je</w:t>
      </w:r>
      <w:r w:rsidR="008F27FF">
        <w:rPr>
          <w:rFonts w:ascii="Times New Roman" w:hAnsi="Times New Roman" w:cs="Times New Roman"/>
          <w:color w:val="000000"/>
          <w:sz w:val="24"/>
          <w:szCs w:val="24"/>
          <w:shd w:val="clear" w:color="auto" w:fill="FFFFFF"/>
          <w:lang w:eastAsia="cs-CZ"/>
        </w:rPr>
        <w:t xml:space="preserve"> </w:t>
      </w:r>
      <w:r w:rsidRPr="00AB7714">
        <w:rPr>
          <w:rFonts w:ascii="Times New Roman" w:hAnsi="Times New Roman" w:cs="Times New Roman"/>
          <w:color w:val="000000"/>
          <w:sz w:val="24"/>
          <w:szCs w:val="24"/>
          <w:shd w:val="clear" w:color="auto" w:fill="FFFFFF"/>
          <w:lang w:eastAsia="cs-CZ"/>
        </w:rPr>
        <w:t xml:space="preserve"> </w:t>
      </w:r>
      <w:r w:rsidR="0021764F">
        <w:rPr>
          <w:rFonts w:ascii="Times New Roman" w:hAnsi="Times New Roman" w:cs="Times New Roman"/>
          <w:b/>
          <w:color w:val="000000"/>
          <w:sz w:val="24"/>
          <w:szCs w:val="24"/>
          <w:shd w:val="clear" w:color="auto" w:fill="FFFFFF"/>
          <w:lang w:eastAsia="cs-CZ"/>
        </w:rPr>
        <w:t>Tokaj v </w:t>
      </w:r>
      <w:r w:rsidR="00320203">
        <w:rPr>
          <w:rFonts w:ascii="Times New Roman" w:hAnsi="Times New Roman" w:cs="Times New Roman"/>
          <w:b/>
          <w:color w:val="000000"/>
          <w:sz w:val="24"/>
          <w:szCs w:val="24"/>
          <w:shd w:val="clear" w:color="auto" w:fill="FFFFFF"/>
          <w:lang w:eastAsia="cs-CZ"/>
        </w:rPr>
        <w:t>Eur</w:t>
      </w:r>
      <w:r w:rsidRPr="00AB7714">
        <w:rPr>
          <w:rFonts w:ascii="Times New Roman" w:hAnsi="Times New Roman" w:cs="Times New Roman"/>
          <w:b/>
          <w:color w:val="000000"/>
          <w:sz w:val="24"/>
          <w:szCs w:val="24"/>
          <w:shd w:val="clear" w:color="auto" w:fill="FFFFFF"/>
          <w:lang w:eastAsia="cs-CZ"/>
        </w:rPr>
        <w:t xml:space="preserve">ópe a Dedovizeň </w:t>
      </w:r>
      <w:r w:rsidR="001A0D05">
        <w:rPr>
          <w:rFonts w:ascii="Times New Roman" w:hAnsi="Times New Roman" w:cs="Times New Roman"/>
          <w:b/>
          <w:color w:val="000000"/>
          <w:sz w:val="24"/>
          <w:szCs w:val="24"/>
          <w:shd w:val="clear" w:color="auto" w:fill="FFFFFF"/>
          <w:lang w:eastAsia="cs-CZ"/>
        </w:rPr>
        <w:t>–</w:t>
      </w:r>
      <w:r w:rsidRPr="00AB7714">
        <w:rPr>
          <w:rFonts w:ascii="Times New Roman" w:hAnsi="Times New Roman" w:cs="Times New Roman"/>
          <w:b/>
          <w:color w:val="000000"/>
          <w:sz w:val="24"/>
          <w:szCs w:val="24"/>
          <w:shd w:val="clear" w:color="auto" w:fill="FFFFFF"/>
          <w:lang w:eastAsia="cs-CZ"/>
        </w:rPr>
        <w:t xml:space="preserve"> festival Slovákov žijúcich v zahraničí </w:t>
      </w:r>
      <w:r w:rsidR="008F27FF">
        <w:rPr>
          <w:rFonts w:ascii="Times New Roman" w:hAnsi="Times New Roman" w:cs="Times New Roman"/>
          <w:b/>
          <w:color w:val="000000"/>
          <w:sz w:val="24"/>
          <w:szCs w:val="24"/>
          <w:shd w:val="clear" w:color="auto" w:fill="FFFFFF"/>
          <w:lang w:eastAsia="cs-CZ"/>
        </w:rPr>
        <w:t xml:space="preserve"> </w:t>
      </w:r>
      <w:r w:rsidR="008F27FF">
        <w:rPr>
          <w:rFonts w:ascii="Times New Roman" w:hAnsi="Times New Roman" w:cs="Times New Roman"/>
          <w:color w:val="000000"/>
          <w:sz w:val="24"/>
          <w:szCs w:val="24"/>
          <w:shd w:val="clear" w:color="auto" w:fill="FFFFFF"/>
          <w:lang w:eastAsia="cs-CZ"/>
        </w:rPr>
        <w:t>v Slovenskom Novom Meste</w:t>
      </w:r>
      <w:r w:rsidRPr="00AB7714">
        <w:rPr>
          <w:rFonts w:ascii="Times New Roman" w:hAnsi="Times New Roman" w:cs="Times New Roman"/>
          <w:color w:val="000000"/>
          <w:sz w:val="24"/>
          <w:szCs w:val="24"/>
          <w:shd w:val="clear" w:color="auto" w:fill="FFFFFF"/>
          <w:lang w:eastAsia="cs-CZ"/>
        </w:rPr>
        <w:t>.</w:t>
      </w:r>
      <w:r w:rsidRPr="00AB7714">
        <w:rPr>
          <w:rFonts w:ascii="Times New Roman" w:hAnsi="Times New Roman" w:cs="Times New Roman"/>
          <w:color w:val="333333"/>
          <w:sz w:val="24"/>
          <w:szCs w:val="24"/>
          <w:lang w:eastAsia="sk-SK"/>
        </w:rPr>
        <w:t xml:space="preserve"> </w:t>
      </w:r>
      <w:r w:rsidRPr="00AB7714">
        <w:rPr>
          <w:rFonts w:ascii="Times New Roman" w:hAnsi="Times New Roman" w:cs="Times New Roman"/>
          <w:color w:val="000000"/>
          <w:sz w:val="24"/>
          <w:szCs w:val="24"/>
          <w:shd w:val="clear" w:color="auto" w:fill="FFFFFF"/>
          <w:lang w:eastAsia="cs-CZ"/>
        </w:rPr>
        <w:t>Program festival</w:t>
      </w:r>
      <w:r w:rsidR="008F27FF">
        <w:rPr>
          <w:rFonts w:ascii="Times New Roman" w:hAnsi="Times New Roman" w:cs="Times New Roman"/>
          <w:color w:val="000000"/>
          <w:sz w:val="24"/>
          <w:szCs w:val="24"/>
          <w:shd w:val="clear" w:color="auto" w:fill="FFFFFF"/>
          <w:lang w:eastAsia="cs-CZ"/>
        </w:rPr>
        <w:t>u začal v</w:t>
      </w:r>
      <w:r w:rsidR="001A0D05">
        <w:rPr>
          <w:rFonts w:ascii="Times New Roman" w:hAnsi="Times New Roman" w:cs="Times New Roman"/>
          <w:color w:val="000000"/>
          <w:sz w:val="24"/>
          <w:szCs w:val="24"/>
          <w:shd w:val="clear" w:color="auto" w:fill="FFFFFF"/>
          <w:lang w:eastAsia="cs-CZ"/>
        </w:rPr>
        <w:t> r.</w:t>
      </w:r>
      <w:r w:rsidR="008F27FF">
        <w:rPr>
          <w:rFonts w:ascii="Times New Roman" w:hAnsi="Times New Roman" w:cs="Times New Roman"/>
          <w:color w:val="000000"/>
          <w:sz w:val="24"/>
          <w:szCs w:val="24"/>
          <w:shd w:val="clear" w:color="auto" w:fill="FFFFFF"/>
          <w:lang w:eastAsia="cs-CZ"/>
        </w:rPr>
        <w:t xml:space="preserve"> 2014</w:t>
      </w:r>
      <w:r w:rsidRPr="00AB7714">
        <w:rPr>
          <w:rFonts w:ascii="Times New Roman" w:hAnsi="Times New Roman" w:cs="Times New Roman"/>
          <w:color w:val="000000"/>
          <w:sz w:val="24"/>
          <w:szCs w:val="24"/>
          <w:shd w:val="clear" w:color="auto" w:fill="FFFFFF"/>
          <w:lang w:eastAsia="cs-CZ"/>
        </w:rPr>
        <w:t xml:space="preserve"> Tokajskou kvapkou krvi, darovaním krvi </w:t>
      </w:r>
      <w:r w:rsidR="008F27FF">
        <w:rPr>
          <w:rFonts w:ascii="Times New Roman" w:hAnsi="Times New Roman" w:cs="Times New Roman"/>
          <w:color w:val="000000"/>
          <w:sz w:val="24"/>
          <w:szCs w:val="24"/>
          <w:shd w:val="clear" w:color="auto" w:fill="FFFFFF"/>
          <w:lang w:eastAsia="cs-CZ"/>
        </w:rPr>
        <w:t>dobrovoľnými darcami,</w:t>
      </w:r>
      <w:r w:rsidR="001A0D05">
        <w:rPr>
          <w:rFonts w:ascii="Times New Roman" w:hAnsi="Times New Roman" w:cs="Times New Roman"/>
          <w:color w:val="000000"/>
          <w:sz w:val="24"/>
          <w:szCs w:val="24"/>
          <w:shd w:val="clear" w:color="auto" w:fill="FFFFFF"/>
          <w:lang w:eastAsia="cs-CZ"/>
        </w:rPr>
        <w:t xml:space="preserve"> </w:t>
      </w:r>
      <w:r w:rsidR="008F27FF">
        <w:rPr>
          <w:rFonts w:ascii="Times New Roman" w:hAnsi="Times New Roman" w:cs="Times New Roman"/>
          <w:color w:val="000000"/>
          <w:sz w:val="24"/>
          <w:szCs w:val="24"/>
          <w:shd w:val="clear" w:color="auto" w:fill="FFFFFF"/>
          <w:lang w:eastAsia="cs-CZ"/>
        </w:rPr>
        <w:t>pokračoval</w:t>
      </w:r>
      <w:r w:rsidRPr="00AB7714">
        <w:rPr>
          <w:rFonts w:ascii="Times New Roman" w:hAnsi="Times New Roman" w:cs="Times New Roman"/>
          <w:color w:val="000000"/>
          <w:sz w:val="24"/>
          <w:szCs w:val="24"/>
          <w:shd w:val="clear" w:color="auto" w:fill="FFFFFF"/>
          <w:lang w:eastAsia="cs-CZ"/>
        </w:rPr>
        <w:t xml:space="preserve">  slávnostnou svätou omšou s požehnaním sochy Bolestnej Matky Márie a   kladením vencov k  pamätníku M. R. Štefánika.</w:t>
      </w:r>
      <w:r w:rsidR="008F27FF">
        <w:rPr>
          <w:rFonts w:ascii="Times New Roman" w:hAnsi="Times New Roman" w:cs="Times New Roman"/>
          <w:color w:val="000000"/>
          <w:sz w:val="24"/>
          <w:szCs w:val="24"/>
          <w:shd w:val="clear" w:color="auto" w:fill="FFFFFF"/>
          <w:lang w:eastAsia="cs-CZ"/>
        </w:rPr>
        <w:t xml:space="preserve"> </w:t>
      </w:r>
      <w:r w:rsidRPr="00AB7714">
        <w:rPr>
          <w:rFonts w:ascii="Times New Roman" w:hAnsi="Times New Roman" w:cs="Times New Roman"/>
          <w:color w:val="000000"/>
          <w:sz w:val="24"/>
          <w:szCs w:val="24"/>
          <w:shd w:val="clear" w:color="auto" w:fill="FFFFFF"/>
          <w:lang w:eastAsia="cs-CZ"/>
        </w:rPr>
        <w:t>V programovom blok</w:t>
      </w:r>
      <w:r w:rsidR="008F27FF">
        <w:rPr>
          <w:rFonts w:ascii="Times New Roman" w:hAnsi="Times New Roman" w:cs="Times New Roman"/>
          <w:color w:val="000000"/>
          <w:sz w:val="24"/>
          <w:szCs w:val="24"/>
          <w:shd w:val="clear" w:color="auto" w:fill="FFFFFF"/>
          <w:lang w:eastAsia="cs-CZ"/>
        </w:rPr>
        <w:t xml:space="preserve">u Tokaj v </w:t>
      </w:r>
      <w:r w:rsidR="00320203">
        <w:rPr>
          <w:rFonts w:ascii="Times New Roman" w:hAnsi="Times New Roman" w:cs="Times New Roman"/>
          <w:color w:val="000000"/>
          <w:sz w:val="24"/>
          <w:szCs w:val="24"/>
          <w:shd w:val="clear" w:color="auto" w:fill="FFFFFF"/>
          <w:lang w:eastAsia="cs-CZ"/>
        </w:rPr>
        <w:t>Eur</w:t>
      </w:r>
      <w:r w:rsidR="008F27FF">
        <w:rPr>
          <w:rFonts w:ascii="Times New Roman" w:hAnsi="Times New Roman" w:cs="Times New Roman"/>
          <w:color w:val="000000"/>
          <w:sz w:val="24"/>
          <w:szCs w:val="24"/>
          <w:shd w:val="clear" w:color="auto" w:fill="FFFFFF"/>
          <w:lang w:eastAsia="cs-CZ"/>
        </w:rPr>
        <w:t>ópe sa predstavili</w:t>
      </w:r>
      <w:r w:rsidRPr="00AB7714">
        <w:rPr>
          <w:rFonts w:ascii="Times New Roman" w:hAnsi="Times New Roman" w:cs="Times New Roman"/>
          <w:color w:val="000000"/>
          <w:sz w:val="24"/>
          <w:szCs w:val="24"/>
          <w:shd w:val="clear" w:color="auto" w:fill="FFFFFF"/>
          <w:lang w:eastAsia="cs-CZ"/>
        </w:rPr>
        <w:t xml:space="preserve"> </w:t>
      </w:r>
      <w:r w:rsidR="008F27FF">
        <w:rPr>
          <w:rFonts w:ascii="Times New Roman" w:hAnsi="Times New Roman" w:cs="Times New Roman"/>
          <w:color w:val="000000"/>
          <w:sz w:val="24"/>
          <w:szCs w:val="24"/>
          <w:shd w:val="clear" w:color="auto" w:fill="FFFFFF"/>
          <w:lang w:eastAsia="cs-CZ"/>
        </w:rPr>
        <w:t xml:space="preserve">rôzne </w:t>
      </w:r>
      <w:r w:rsidRPr="00AB7714">
        <w:rPr>
          <w:rFonts w:ascii="Times New Roman" w:hAnsi="Times New Roman" w:cs="Times New Roman"/>
          <w:color w:val="000000"/>
          <w:sz w:val="24"/>
          <w:szCs w:val="24"/>
          <w:shd w:val="clear" w:color="auto" w:fill="FFFFFF"/>
          <w:lang w:eastAsia="cs-CZ"/>
        </w:rPr>
        <w:t>folklórne skupiny</w:t>
      </w:r>
      <w:r w:rsidR="008F27FF">
        <w:rPr>
          <w:rFonts w:ascii="Times New Roman" w:hAnsi="Times New Roman" w:cs="Times New Roman"/>
          <w:color w:val="000000"/>
          <w:sz w:val="24"/>
          <w:szCs w:val="24"/>
          <w:shd w:val="clear" w:color="auto" w:fill="FFFFFF"/>
          <w:lang w:eastAsia="cs-CZ"/>
        </w:rPr>
        <w:t>.</w:t>
      </w:r>
      <w:r w:rsidRPr="00AB7714">
        <w:rPr>
          <w:rFonts w:ascii="Times New Roman" w:hAnsi="Times New Roman" w:cs="Times New Roman"/>
          <w:color w:val="000000"/>
          <w:sz w:val="24"/>
          <w:szCs w:val="24"/>
          <w:shd w:val="clear" w:color="auto" w:fill="FFFFFF"/>
          <w:lang w:eastAsia="cs-CZ"/>
        </w:rPr>
        <w:t xml:space="preserve"> </w:t>
      </w:r>
    </w:p>
    <w:p w:rsidR="008F27FF" w:rsidP="00AB7714">
      <w:pPr>
        <w:bidi w:val="0"/>
        <w:spacing w:after="0" w:line="240" w:lineRule="auto"/>
        <w:jc w:val="both"/>
        <w:rPr>
          <w:rFonts w:ascii="Times New Roman" w:hAnsi="Times New Roman" w:cs="Times New Roman"/>
          <w:sz w:val="24"/>
          <w:szCs w:val="24"/>
          <w:lang w:eastAsia="sk-SK"/>
        </w:rPr>
      </w:pPr>
      <w:r w:rsidRPr="00AB7714" w:rsidR="00AB7714">
        <w:rPr>
          <w:rFonts w:ascii="Times New Roman" w:hAnsi="Times New Roman" w:cs="Times New Roman"/>
          <w:color w:val="000000"/>
          <w:sz w:val="24"/>
          <w:szCs w:val="24"/>
          <w:shd w:val="clear" w:color="auto" w:fill="FFFFFF"/>
          <w:lang w:eastAsia="cs-CZ"/>
        </w:rPr>
        <w:t xml:space="preserve">     </w:t>
      </w:r>
      <w:r w:rsidRPr="00AB7714" w:rsidR="00AB7714">
        <w:rPr>
          <w:rFonts w:ascii="Times New Roman" w:hAnsi="Times New Roman" w:cs="Times New Roman"/>
          <w:b/>
          <w:color w:val="000000"/>
          <w:sz w:val="24"/>
          <w:szCs w:val="24"/>
          <w:shd w:val="clear" w:color="auto" w:fill="FFFFFF"/>
          <w:lang w:eastAsia="cs-CZ"/>
        </w:rPr>
        <w:t>Dedovizeň</w:t>
      </w:r>
      <w:r w:rsidRPr="00AB7714" w:rsidR="00AB7714">
        <w:rPr>
          <w:rFonts w:ascii="Times New Roman" w:hAnsi="Times New Roman" w:cs="Times New Roman"/>
          <w:color w:val="000000"/>
          <w:sz w:val="24"/>
          <w:szCs w:val="24"/>
          <w:shd w:val="clear" w:color="auto" w:fill="FFFFFF"/>
          <w:lang w:eastAsia="cs-CZ"/>
        </w:rPr>
        <w:t> </w:t>
      </w:r>
      <w:r w:rsidR="001A0D05">
        <w:rPr>
          <w:rFonts w:ascii="Times New Roman" w:hAnsi="Times New Roman" w:cs="Times New Roman"/>
          <w:color w:val="000000"/>
          <w:sz w:val="24"/>
          <w:szCs w:val="24"/>
          <w:shd w:val="clear" w:color="auto" w:fill="FFFFFF"/>
          <w:lang w:eastAsia="cs-CZ"/>
        </w:rPr>
        <w:t>–</w:t>
      </w:r>
      <w:r w:rsidRPr="00AB7714" w:rsidR="00AB7714">
        <w:rPr>
          <w:rFonts w:ascii="Times New Roman" w:hAnsi="Times New Roman" w:cs="Times New Roman"/>
          <w:color w:val="000000"/>
          <w:sz w:val="24"/>
          <w:szCs w:val="24"/>
          <w:shd w:val="clear" w:color="auto" w:fill="FFFFFF"/>
          <w:lang w:eastAsia="cs-CZ"/>
        </w:rPr>
        <w:t xml:space="preserve"> festival Slov</w:t>
      </w:r>
      <w:r>
        <w:rPr>
          <w:rFonts w:ascii="Times New Roman" w:hAnsi="Times New Roman" w:cs="Times New Roman"/>
          <w:color w:val="000000"/>
          <w:sz w:val="24"/>
          <w:szCs w:val="24"/>
          <w:shd w:val="clear" w:color="auto" w:fill="FFFFFF"/>
          <w:lang w:eastAsia="cs-CZ"/>
        </w:rPr>
        <w:t>ákov žijúcich v zahraničí ponúkol</w:t>
      </w:r>
      <w:r w:rsidRPr="00AB7714" w:rsidR="00AB7714">
        <w:rPr>
          <w:rFonts w:ascii="Times New Roman" w:hAnsi="Times New Roman" w:cs="Times New Roman"/>
          <w:color w:val="000000"/>
          <w:sz w:val="24"/>
          <w:szCs w:val="24"/>
          <w:shd w:val="clear" w:color="auto" w:fill="FFFFFF"/>
          <w:lang w:eastAsia="cs-CZ"/>
        </w:rPr>
        <w:t xml:space="preserve"> možnosť prezentovať zvyky Slovákov, ktorí sa za hranicami hrdo hlásia ku krajine svojich predkov. Pozvanie prijali súbory:</w:t>
      </w:r>
      <w:r>
        <w:rPr>
          <w:rFonts w:ascii="Times New Roman" w:hAnsi="Times New Roman" w:cs="Times New Roman"/>
          <w:color w:val="000000"/>
          <w:sz w:val="24"/>
          <w:szCs w:val="24"/>
          <w:shd w:val="clear" w:color="auto" w:fill="FFFFFF"/>
          <w:lang w:eastAsia="cs-CZ"/>
        </w:rPr>
        <w:t xml:space="preserve"> </w:t>
      </w:r>
      <w:r w:rsidRPr="00AB7714" w:rsidR="00AB7714">
        <w:rPr>
          <w:rFonts w:ascii="Times New Roman" w:hAnsi="Times New Roman" w:cs="Times New Roman"/>
          <w:b/>
          <w:sz w:val="24"/>
          <w:szCs w:val="24"/>
          <w:lang w:eastAsia="sk-SK"/>
        </w:rPr>
        <w:t>Kult</w:t>
      </w:r>
      <w:r w:rsidRPr="00AB7714" w:rsidR="00AB7714">
        <w:rPr>
          <w:rFonts w:ascii="Times New Roman" w:hAnsi="Times New Roman" w:cs="Times New Roman"/>
          <w:b/>
          <w:sz w:val="24"/>
          <w:szCs w:val="24"/>
          <w:lang w:eastAsia="sk-SK"/>
        </w:rPr>
        <w:t xml:space="preserve">úrno umelecký spolok  </w:t>
      </w:r>
      <w:r w:rsidRPr="00AB7714" w:rsidR="001A0D05">
        <w:rPr>
          <w:rFonts w:ascii="Times New Roman" w:hAnsi="Times New Roman" w:cs="Times New Roman"/>
          <w:b/>
          <w:sz w:val="24"/>
          <w:szCs w:val="24"/>
          <w:lang w:eastAsia="sk-SK"/>
        </w:rPr>
        <w:t>Štefánik</w:t>
      </w:r>
      <w:r w:rsidR="001A0D05">
        <w:rPr>
          <w:rFonts w:ascii="Times New Roman" w:hAnsi="Times New Roman" w:cs="Times New Roman"/>
          <w:b/>
          <w:sz w:val="24"/>
          <w:szCs w:val="24"/>
          <w:lang w:eastAsia="sk-SK"/>
        </w:rPr>
        <w:t xml:space="preserve">, </w:t>
      </w:r>
      <w:r w:rsidRPr="00AB7714" w:rsidR="00AB7714">
        <w:rPr>
          <w:rFonts w:ascii="Times New Roman" w:hAnsi="Times New Roman" w:cs="Times New Roman"/>
          <w:sz w:val="24"/>
          <w:szCs w:val="24"/>
          <w:lang w:eastAsia="sk-SK"/>
        </w:rPr>
        <w:t>Lali</w:t>
      </w:r>
      <w:r w:rsidR="001A0D05">
        <w:rPr>
          <w:rFonts w:ascii="Times New Roman" w:hAnsi="Times New Roman" w:cs="Times New Roman"/>
          <w:sz w:val="24"/>
          <w:szCs w:val="24"/>
          <w:lang w:eastAsia="sk-SK"/>
        </w:rPr>
        <w:t>ť</w:t>
      </w:r>
      <w:r w:rsidRPr="00AB7714" w:rsidR="00AB7714">
        <w:rPr>
          <w:rFonts w:ascii="Times New Roman" w:hAnsi="Times New Roman" w:cs="Times New Roman"/>
          <w:sz w:val="24"/>
          <w:szCs w:val="24"/>
          <w:lang w:eastAsia="sk-SK"/>
        </w:rPr>
        <w:t xml:space="preserve">  </w:t>
      </w:r>
      <w:r w:rsidR="001A0D05">
        <w:rPr>
          <w:rFonts w:ascii="Times New Roman" w:hAnsi="Times New Roman" w:cs="Times New Roman"/>
          <w:sz w:val="24"/>
          <w:szCs w:val="24"/>
          <w:lang w:eastAsia="sk-SK"/>
        </w:rPr>
        <w:t>(</w:t>
      </w:r>
      <w:r w:rsidRPr="00AB7714" w:rsidR="00AB7714">
        <w:rPr>
          <w:rFonts w:ascii="Times New Roman" w:hAnsi="Times New Roman" w:cs="Times New Roman"/>
          <w:sz w:val="24"/>
          <w:szCs w:val="24"/>
          <w:lang w:eastAsia="sk-SK"/>
        </w:rPr>
        <w:t>Srbsko</w:t>
      </w:r>
      <w:r w:rsidR="001A0D05">
        <w:rPr>
          <w:rFonts w:ascii="Times New Roman" w:hAnsi="Times New Roman" w:cs="Times New Roman"/>
          <w:sz w:val="24"/>
          <w:szCs w:val="24"/>
          <w:lang w:eastAsia="sk-SK"/>
        </w:rPr>
        <w:t>)</w:t>
      </w:r>
      <w:r w:rsidRPr="00AB7714" w:rsidR="00AB7714">
        <w:rPr>
          <w:rFonts w:ascii="Times New Roman" w:hAnsi="Times New Roman" w:cs="Times New Roman"/>
          <w:b/>
          <w:sz w:val="24"/>
          <w:szCs w:val="24"/>
          <w:lang w:eastAsia="sk-SK"/>
        </w:rPr>
        <w:t>,</w:t>
      </w:r>
      <w:r w:rsidR="001A0D05">
        <w:rPr>
          <w:rFonts w:ascii="Times New Roman" w:hAnsi="Times New Roman" w:cs="Times New Roman"/>
          <w:b/>
          <w:sz w:val="24"/>
          <w:szCs w:val="24"/>
          <w:lang w:eastAsia="sk-SK"/>
        </w:rPr>
        <w:t xml:space="preserve"> </w:t>
      </w:r>
      <w:r w:rsidRPr="00AB7714" w:rsidR="00AB7714">
        <w:rPr>
          <w:rFonts w:ascii="Times New Roman" w:hAnsi="Times New Roman" w:cs="Times New Roman"/>
          <w:b/>
          <w:sz w:val="24"/>
          <w:szCs w:val="24"/>
          <w:lang w:eastAsia="sk-SK"/>
        </w:rPr>
        <w:t xml:space="preserve">Folklórna skupina </w:t>
      </w:r>
      <w:r w:rsidRPr="00AB7714" w:rsidR="001A0D05">
        <w:rPr>
          <w:rFonts w:ascii="Times New Roman" w:hAnsi="Times New Roman" w:cs="Times New Roman"/>
          <w:b/>
          <w:sz w:val="24"/>
          <w:szCs w:val="24"/>
          <w:lang w:eastAsia="sk-SK"/>
        </w:rPr>
        <w:t>Slovenka</w:t>
      </w:r>
      <w:r w:rsidR="001A0D05">
        <w:rPr>
          <w:rFonts w:ascii="Times New Roman" w:hAnsi="Times New Roman" w:cs="Times New Roman"/>
          <w:b/>
          <w:sz w:val="24"/>
          <w:szCs w:val="24"/>
          <w:lang w:eastAsia="sk-SK"/>
        </w:rPr>
        <w:t>,</w:t>
      </w:r>
      <w:r w:rsidRPr="00AB7714" w:rsidR="001A0D05">
        <w:rPr>
          <w:rFonts w:ascii="Times New Roman" w:hAnsi="Times New Roman" w:cs="Times New Roman"/>
          <w:b/>
          <w:sz w:val="24"/>
          <w:szCs w:val="24"/>
          <w:lang w:eastAsia="sk-SK"/>
        </w:rPr>
        <w:t xml:space="preserve"> </w:t>
      </w:r>
      <w:r w:rsidRPr="00AB7714" w:rsidR="00AB7714">
        <w:rPr>
          <w:rFonts w:ascii="Times New Roman" w:hAnsi="Times New Roman" w:cs="Times New Roman"/>
          <w:b/>
          <w:sz w:val="24"/>
          <w:szCs w:val="24"/>
          <w:lang w:eastAsia="sk-SK"/>
        </w:rPr>
        <w:t>Rijeka</w:t>
      </w:r>
      <w:r w:rsidRPr="00AB7714" w:rsidR="00AB7714">
        <w:rPr>
          <w:rFonts w:ascii="Times New Roman" w:hAnsi="Times New Roman" w:cs="Times New Roman"/>
          <w:sz w:val="24"/>
          <w:szCs w:val="24"/>
          <w:lang w:eastAsia="sk-SK"/>
        </w:rPr>
        <w:t xml:space="preserve"> </w:t>
      </w:r>
      <w:r w:rsidR="001A0D05">
        <w:rPr>
          <w:rFonts w:ascii="Times New Roman" w:hAnsi="Times New Roman" w:cs="Times New Roman"/>
          <w:sz w:val="24"/>
          <w:szCs w:val="24"/>
          <w:lang w:eastAsia="sk-SK"/>
        </w:rPr>
        <w:t>(</w:t>
      </w:r>
      <w:r w:rsidRPr="00AB7714" w:rsidR="00AB7714">
        <w:rPr>
          <w:rFonts w:ascii="Times New Roman" w:hAnsi="Times New Roman" w:cs="Times New Roman"/>
          <w:sz w:val="24"/>
          <w:szCs w:val="24"/>
          <w:lang w:eastAsia="sk-SK"/>
        </w:rPr>
        <w:t>Chorvátsko</w:t>
      </w:r>
      <w:r w:rsidR="001A0D05">
        <w:rPr>
          <w:rFonts w:ascii="Times New Roman" w:hAnsi="Times New Roman" w:cs="Times New Roman"/>
          <w:sz w:val="24"/>
          <w:szCs w:val="24"/>
          <w:lang w:eastAsia="sk-SK"/>
        </w:rPr>
        <w:t>)</w:t>
      </w:r>
      <w:r w:rsidRPr="00AB7714" w:rsidR="00AB7714">
        <w:rPr>
          <w:rFonts w:ascii="Times New Roman" w:hAnsi="Times New Roman" w:cs="Times New Roman"/>
          <w:sz w:val="24"/>
          <w:szCs w:val="24"/>
          <w:lang w:eastAsia="sk-SK"/>
        </w:rPr>
        <w:t>,</w:t>
      </w:r>
      <w:r w:rsidR="001A0D05">
        <w:rPr>
          <w:rFonts w:ascii="Times New Roman" w:hAnsi="Times New Roman" w:cs="Times New Roman"/>
          <w:sz w:val="24"/>
          <w:szCs w:val="24"/>
          <w:lang w:eastAsia="sk-SK"/>
        </w:rPr>
        <w:t xml:space="preserve"> </w:t>
      </w:r>
      <w:r w:rsidRPr="00AB7714" w:rsidR="00AB7714">
        <w:rPr>
          <w:rFonts w:ascii="Times New Roman" w:hAnsi="Times New Roman" w:cs="Times New Roman"/>
          <w:b/>
          <w:color w:val="000000"/>
          <w:sz w:val="24"/>
          <w:szCs w:val="24"/>
          <w:lang w:eastAsia="sk-SK"/>
        </w:rPr>
        <w:t>Národnostný spevácky súbor Kvety Hút</w:t>
      </w:r>
      <w:r w:rsidR="001A0D05">
        <w:rPr>
          <w:rFonts w:ascii="Times New Roman" w:hAnsi="Times New Roman" w:cs="Times New Roman"/>
          <w:b/>
          <w:color w:val="000000"/>
          <w:sz w:val="24"/>
          <w:szCs w:val="24"/>
          <w:lang w:eastAsia="sk-SK"/>
        </w:rPr>
        <w:t>,</w:t>
      </w:r>
      <w:r w:rsidRPr="00AB7714" w:rsidR="00AB7714">
        <w:rPr>
          <w:rFonts w:ascii="Times New Roman" w:hAnsi="Times New Roman" w:cs="Times New Roman"/>
          <w:b/>
          <w:color w:val="000000"/>
          <w:sz w:val="24"/>
          <w:szCs w:val="24"/>
          <w:lang w:eastAsia="sk-SK"/>
        </w:rPr>
        <w:t xml:space="preserve"> P</w:t>
      </w:r>
      <w:r w:rsidR="001A0D05">
        <w:rPr>
          <w:rFonts w:ascii="Times New Roman" w:hAnsi="Times New Roman" w:cs="Times New Roman"/>
          <w:b/>
          <w:color w:val="000000"/>
          <w:sz w:val="24"/>
          <w:szCs w:val="24"/>
          <w:lang w:eastAsia="sk-SK"/>
        </w:rPr>
        <w:t>álháza  (</w:t>
      </w:r>
      <w:r w:rsidRPr="00AB7714" w:rsidR="00AB7714">
        <w:rPr>
          <w:rFonts w:ascii="Times New Roman" w:hAnsi="Times New Roman" w:cs="Times New Roman"/>
          <w:sz w:val="24"/>
          <w:szCs w:val="24"/>
          <w:lang w:eastAsia="sk-SK"/>
        </w:rPr>
        <w:t>Maďarsko</w:t>
      </w:r>
      <w:r w:rsidR="001A0D05">
        <w:rPr>
          <w:rFonts w:ascii="Times New Roman" w:hAnsi="Times New Roman" w:cs="Times New Roman"/>
          <w:sz w:val="24"/>
          <w:szCs w:val="24"/>
          <w:lang w:eastAsia="sk-SK"/>
        </w:rPr>
        <w:t>)</w:t>
      </w:r>
      <w:r w:rsidRPr="00AB7714" w:rsidR="00AB7714">
        <w:rPr>
          <w:rFonts w:ascii="Times New Roman" w:hAnsi="Times New Roman" w:cs="Times New Roman"/>
          <w:sz w:val="24"/>
          <w:szCs w:val="24"/>
          <w:lang w:eastAsia="sk-SK"/>
        </w:rPr>
        <w:t xml:space="preserve"> a  </w:t>
      </w:r>
      <w:r w:rsidRPr="00AB7714" w:rsidR="00AB7714">
        <w:rPr>
          <w:rFonts w:ascii="Times New Roman" w:hAnsi="Times New Roman" w:cs="Times New Roman"/>
          <w:b/>
          <w:sz w:val="24"/>
          <w:szCs w:val="24"/>
          <w:lang w:eastAsia="sk-SK"/>
        </w:rPr>
        <w:t>FS Rozmaring</w:t>
      </w:r>
      <w:r w:rsidR="001A0D05">
        <w:rPr>
          <w:rFonts w:ascii="Times New Roman" w:hAnsi="Times New Roman" w:cs="Times New Roman"/>
          <w:b/>
          <w:sz w:val="24"/>
          <w:szCs w:val="24"/>
          <w:lang w:eastAsia="sk-SK"/>
        </w:rPr>
        <w:t>,</w:t>
      </w:r>
      <w:r w:rsidRPr="00AB7714" w:rsidR="00AB7714">
        <w:rPr>
          <w:rFonts w:ascii="Times New Roman" w:hAnsi="Times New Roman" w:cs="Times New Roman"/>
          <w:b/>
          <w:sz w:val="24"/>
          <w:szCs w:val="24"/>
          <w:lang w:eastAsia="sk-SK"/>
        </w:rPr>
        <w:t xml:space="preserve"> Rudabányacska</w:t>
      </w:r>
      <w:r w:rsidRPr="00AB7714" w:rsidR="00AB7714">
        <w:rPr>
          <w:rFonts w:ascii="Times New Roman" w:hAnsi="Times New Roman" w:cs="Times New Roman"/>
          <w:sz w:val="24"/>
          <w:szCs w:val="24"/>
          <w:lang w:eastAsia="sk-SK"/>
        </w:rPr>
        <w:t xml:space="preserve">  </w:t>
      </w:r>
      <w:r w:rsidR="001A0D05">
        <w:rPr>
          <w:rFonts w:ascii="Times New Roman" w:hAnsi="Times New Roman" w:cs="Times New Roman"/>
          <w:sz w:val="24"/>
          <w:szCs w:val="24"/>
          <w:lang w:eastAsia="sk-SK"/>
        </w:rPr>
        <w:t>(</w:t>
      </w:r>
      <w:r w:rsidRPr="00AB7714" w:rsidR="00AB7714">
        <w:rPr>
          <w:rFonts w:ascii="Times New Roman" w:hAnsi="Times New Roman" w:cs="Times New Roman"/>
          <w:sz w:val="24"/>
          <w:szCs w:val="24"/>
          <w:lang w:eastAsia="sk-SK"/>
        </w:rPr>
        <w:t>Maďarsko</w:t>
      </w:r>
      <w:r w:rsidR="001A0D05">
        <w:rPr>
          <w:rFonts w:ascii="Times New Roman" w:hAnsi="Times New Roman" w:cs="Times New Roman"/>
          <w:sz w:val="24"/>
          <w:szCs w:val="24"/>
          <w:lang w:eastAsia="sk-SK"/>
        </w:rPr>
        <w:t>).</w:t>
      </w:r>
      <w:r>
        <w:rPr>
          <w:rFonts w:ascii="Times New Roman" w:hAnsi="Times New Roman" w:cs="Times New Roman"/>
          <w:sz w:val="28"/>
          <w:szCs w:val="28"/>
          <w:lang w:eastAsia="sk-SK"/>
        </w:rPr>
        <w:t xml:space="preserve"> </w:t>
      </w:r>
      <w:r w:rsidRPr="00AB7714" w:rsidR="00AB7714">
        <w:rPr>
          <w:rFonts w:ascii="Times New Roman" w:hAnsi="Times New Roman" w:cs="Times New Roman"/>
          <w:sz w:val="24"/>
          <w:szCs w:val="24"/>
          <w:lang w:eastAsia="sk-SK"/>
        </w:rPr>
        <w:t>V záverečnom bloku vystúpi</w:t>
      </w:r>
      <w:r>
        <w:rPr>
          <w:rFonts w:ascii="Times New Roman" w:hAnsi="Times New Roman" w:cs="Times New Roman"/>
          <w:sz w:val="24"/>
          <w:szCs w:val="24"/>
          <w:lang w:eastAsia="sk-SK"/>
        </w:rPr>
        <w:t>li</w:t>
      </w:r>
      <w:r w:rsidRPr="00AB7714" w:rsidR="00AB7714">
        <w:rPr>
          <w:rFonts w:ascii="Times New Roman" w:hAnsi="Times New Roman" w:cs="Times New Roman"/>
          <w:sz w:val="24"/>
          <w:szCs w:val="24"/>
          <w:lang w:eastAsia="sk-SK"/>
        </w:rPr>
        <w:t xml:space="preserve"> folklórny súbor Chemlon z Humenného a Ander z Košíc.</w:t>
      </w:r>
    </w:p>
    <w:p w:rsidR="00AB7714" w:rsidRPr="00AB7714" w:rsidP="008F27FF">
      <w:pPr>
        <w:bidi w:val="0"/>
        <w:spacing w:after="0" w:line="240" w:lineRule="auto"/>
        <w:jc w:val="both"/>
        <w:rPr>
          <w:rFonts w:ascii="Trebuchet MS" w:hAnsi="Trebuchet MS" w:cs="Times New Roman"/>
          <w:color w:val="333333"/>
          <w:sz w:val="20"/>
          <w:szCs w:val="20"/>
          <w:lang w:eastAsia="sk-SK"/>
        </w:rPr>
      </w:pPr>
      <w:r w:rsidR="008F27FF">
        <w:rPr>
          <w:rFonts w:ascii="Times New Roman" w:hAnsi="Times New Roman" w:cs="Times New Roman"/>
          <w:color w:val="000000"/>
          <w:sz w:val="24"/>
          <w:szCs w:val="24"/>
          <w:shd w:val="clear" w:color="auto" w:fill="FFFFFF"/>
          <w:lang w:eastAsia="cs-CZ"/>
        </w:rPr>
        <w:t xml:space="preserve">    </w:t>
      </w:r>
      <w:r w:rsidRPr="00AB7714">
        <w:rPr>
          <w:rFonts w:ascii="Times New Roman" w:hAnsi="Times New Roman" w:cs="Times New Roman"/>
          <w:color w:val="000000"/>
          <w:sz w:val="24"/>
          <w:szCs w:val="24"/>
          <w:shd w:val="clear" w:color="auto" w:fill="FFFFFF"/>
          <w:lang w:eastAsia="cs-CZ"/>
        </w:rPr>
        <w:t>V mno</w:t>
      </w:r>
      <w:r w:rsidR="008F27FF">
        <w:rPr>
          <w:rFonts w:ascii="Times New Roman" w:hAnsi="Times New Roman" w:cs="Times New Roman"/>
          <w:color w:val="000000"/>
          <w:sz w:val="24"/>
          <w:szCs w:val="24"/>
          <w:shd w:val="clear" w:color="auto" w:fill="FFFFFF"/>
          <w:lang w:eastAsia="cs-CZ"/>
        </w:rPr>
        <w:t xml:space="preserve">žstve sprievodných podujatí boli ponúknuté </w:t>
      </w:r>
      <w:r w:rsidRPr="00AB7714">
        <w:rPr>
          <w:rFonts w:ascii="Times New Roman" w:hAnsi="Times New Roman" w:cs="Times New Roman"/>
          <w:color w:val="000000"/>
          <w:sz w:val="24"/>
          <w:szCs w:val="24"/>
          <w:shd w:val="clear" w:color="auto" w:fill="FFFFFF"/>
          <w:lang w:eastAsia="cs-CZ"/>
        </w:rPr>
        <w:t>tradičné zemplínske koláče  od domácich a zahraničných Slovákov</w:t>
      </w:r>
      <w:r w:rsidR="001A0D05">
        <w:rPr>
          <w:rFonts w:ascii="Times New Roman" w:hAnsi="Times New Roman" w:cs="Times New Roman"/>
          <w:color w:val="000000"/>
          <w:sz w:val="24"/>
          <w:szCs w:val="24"/>
          <w:shd w:val="clear" w:color="auto" w:fill="FFFFFF"/>
          <w:lang w:eastAsia="cs-CZ"/>
        </w:rPr>
        <w:t>,</w:t>
      </w:r>
      <w:r w:rsidRPr="00AB7714">
        <w:rPr>
          <w:rFonts w:ascii="Times New Roman" w:hAnsi="Times New Roman" w:cs="Times New Roman"/>
          <w:color w:val="000000"/>
          <w:sz w:val="24"/>
          <w:szCs w:val="24"/>
          <w:shd w:val="clear" w:color="auto" w:fill="FFFFFF"/>
          <w:lang w:eastAsia="cs-CZ"/>
        </w:rPr>
        <w:t xml:space="preserve">  ako </w:t>
      </w:r>
      <w:r w:rsidR="008F27FF">
        <w:rPr>
          <w:rFonts w:ascii="Times New Roman" w:hAnsi="Times New Roman" w:cs="Times New Roman"/>
          <w:color w:val="000000"/>
          <w:sz w:val="24"/>
          <w:szCs w:val="24"/>
          <w:shd w:val="clear" w:color="auto" w:fill="FFFFFF"/>
          <w:lang w:eastAsia="cs-CZ"/>
        </w:rPr>
        <w:t xml:space="preserve">aj </w:t>
      </w:r>
      <w:r w:rsidRPr="00AB7714">
        <w:rPr>
          <w:rFonts w:ascii="Times New Roman" w:hAnsi="Times New Roman" w:cs="Times New Roman"/>
          <w:color w:val="000000"/>
          <w:sz w:val="24"/>
          <w:szCs w:val="24"/>
          <w:shd w:val="clear" w:color="auto" w:fill="FFFFFF"/>
          <w:lang w:eastAsia="cs-CZ"/>
        </w:rPr>
        <w:t xml:space="preserve"> tokajské vína. Jarmok tradičných ľudových remesiel je príležitosťou vidieť remeselníkov pri práci. </w:t>
      </w:r>
    </w:p>
    <w:p w:rsidR="00AB7714" w:rsidRPr="00AB7714" w:rsidP="00AB7714">
      <w:pPr>
        <w:bidi w:val="0"/>
        <w:spacing w:after="0" w:line="240" w:lineRule="auto"/>
        <w:jc w:val="both"/>
        <w:rPr>
          <w:rFonts w:ascii="Times New Roman" w:hAnsi="Times New Roman" w:cs="Times New Roman"/>
          <w:color w:val="000000"/>
          <w:sz w:val="24"/>
          <w:szCs w:val="24"/>
          <w:lang w:eastAsia="sk-SK"/>
        </w:rPr>
      </w:pPr>
      <w:r w:rsidR="008F27FF">
        <w:rPr>
          <w:rFonts w:ascii="Times New Roman" w:hAnsi="Times New Roman" w:cs="Times New Roman"/>
          <w:b/>
          <w:bCs/>
          <w:color w:val="000000"/>
          <w:sz w:val="24"/>
          <w:szCs w:val="24"/>
          <w:lang w:eastAsia="sk-SK"/>
        </w:rPr>
        <w:t xml:space="preserve">     </w:t>
      </w:r>
      <w:r w:rsidRPr="00AB7714">
        <w:rPr>
          <w:rFonts w:ascii="Times New Roman" w:hAnsi="Times New Roman" w:cs="Times New Roman"/>
          <w:color w:val="000000"/>
          <w:sz w:val="24"/>
          <w:szCs w:val="24"/>
          <w:lang w:eastAsia="sk-SK"/>
        </w:rPr>
        <w:t xml:space="preserve">Záštitu nad podujatím prevzal  predseda Košického samosprávneho kraja JUDr. Zdenko Trebuľa. </w:t>
      </w:r>
    </w:p>
    <w:p w:rsidR="004931C3" w:rsidRPr="004931C3" w:rsidP="004931C3">
      <w:pPr>
        <w:bidi w:val="0"/>
        <w:spacing w:after="0" w:line="240" w:lineRule="auto"/>
        <w:jc w:val="both"/>
        <w:rPr>
          <w:rFonts w:ascii="Times New Roman" w:hAnsi="Times New Roman" w:cs="Times New Roman"/>
          <w:sz w:val="24"/>
          <w:szCs w:val="24"/>
          <w:lang w:eastAsia="sk-SK"/>
        </w:rPr>
      </w:pPr>
    </w:p>
    <w:p w:rsidR="004931C3" w:rsidRPr="004931C3" w:rsidP="004931C3">
      <w:pPr>
        <w:bidi w:val="0"/>
        <w:spacing w:after="0" w:line="240" w:lineRule="auto"/>
        <w:jc w:val="both"/>
        <w:rPr>
          <w:rFonts w:ascii="Times New Roman" w:hAnsi="Times New Roman" w:cs="Times New Roman"/>
          <w:b/>
          <w:sz w:val="24"/>
          <w:szCs w:val="24"/>
          <w:lang w:eastAsia="sk-SK"/>
        </w:rPr>
      </w:pPr>
      <w:r w:rsidRPr="004931C3">
        <w:rPr>
          <w:rFonts w:ascii="Times New Roman" w:hAnsi="Times New Roman" w:cs="Times New Roman"/>
          <w:b/>
          <w:sz w:val="24"/>
          <w:szCs w:val="24"/>
          <w:lang w:eastAsia="sk-SK"/>
        </w:rPr>
        <w:t xml:space="preserve">   </w:t>
      </w:r>
      <w:r w:rsidR="004E2025">
        <w:rPr>
          <w:rFonts w:ascii="Times New Roman" w:hAnsi="Times New Roman" w:cs="Times New Roman"/>
          <w:b/>
          <w:sz w:val="24"/>
          <w:szCs w:val="24"/>
          <w:lang w:eastAsia="sk-SK"/>
        </w:rPr>
        <w:t xml:space="preserve"> </w:t>
      </w:r>
      <w:r w:rsidRPr="004931C3">
        <w:rPr>
          <w:rFonts w:ascii="Times New Roman" w:hAnsi="Times New Roman" w:cs="Times New Roman"/>
          <w:b/>
          <w:sz w:val="24"/>
          <w:szCs w:val="24"/>
          <w:lang w:eastAsia="sk-SK"/>
        </w:rPr>
        <w:t xml:space="preserve">  Záver</w:t>
      </w:r>
    </w:p>
    <w:p w:rsidR="004931C3" w:rsidRPr="004931C3" w:rsidP="004931C3">
      <w:pPr>
        <w:bidi w:val="0"/>
        <w:spacing w:after="0" w:line="240" w:lineRule="auto"/>
        <w:jc w:val="both"/>
        <w:rPr>
          <w:rFonts w:ascii="Times New Roman" w:hAnsi="Times New Roman" w:cs="Times New Roman"/>
          <w:b/>
          <w:sz w:val="24"/>
          <w:szCs w:val="24"/>
          <w:lang w:eastAsia="sk-SK"/>
        </w:rPr>
      </w:pPr>
    </w:p>
    <w:p w:rsidR="004931C3" w:rsidRPr="00B41901" w:rsidP="004931C3">
      <w:pPr>
        <w:bidi w:val="0"/>
        <w:spacing w:after="0" w:line="240" w:lineRule="auto"/>
        <w:jc w:val="both"/>
        <w:rPr>
          <w:rFonts w:ascii="Times New Roman" w:hAnsi="Times New Roman" w:cs="Times New Roman"/>
          <w:sz w:val="24"/>
          <w:szCs w:val="24"/>
          <w:lang w:eastAsia="sk-SK"/>
        </w:rPr>
      </w:pPr>
      <w:r w:rsidRPr="00B41901">
        <w:rPr>
          <w:rFonts w:ascii="Times New Roman" w:hAnsi="Times New Roman" w:cs="Times New Roman"/>
          <w:sz w:val="24"/>
          <w:szCs w:val="24"/>
          <w:lang w:eastAsia="sk-SK"/>
        </w:rPr>
        <w:t xml:space="preserve">     ÚSŽZ  splnil všetky úlohy </w:t>
      </w:r>
      <w:r w:rsidRPr="00B41901" w:rsidR="00367533">
        <w:rPr>
          <w:rFonts w:ascii="Times New Roman" w:hAnsi="Times New Roman" w:cs="Times New Roman"/>
          <w:sz w:val="24"/>
          <w:szCs w:val="24"/>
          <w:lang w:eastAsia="sk-SK"/>
        </w:rPr>
        <w:t xml:space="preserve">v rozsahu svojej pôsobnosti určenej zákonom, ktoré sa týkajú </w:t>
      </w:r>
      <w:r w:rsidRPr="00B41901">
        <w:rPr>
          <w:rFonts w:ascii="Times New Roman" w:hAnsi="Times New Roman" w:cs="Times New Roman"/>
          <w:sz w:val="24"/>
          <w:szCs w:val="24"/>
          <w:lang w:eastAsia="sk-SK"/>
        </w:rPr>
        <w:t xml:space="preserve"> rozvoja a uchovávania jazykovej, kultúrnej a národnej identity slovenských národnostných menšín a</w:t>
      </w:r>
      <w:r w:rsidRPr="00B41901" w:rsidR="00367533">
        <w:rPr>
          <w:rFonts w:ascii="Times New Roman" w:hAnsi="Times New Roman" w:cs="Times New Roman"/>
          <w:sz w:val="24"/>
          <w:szCs w:val="24"/>
          <w:lang w:eastAsia="sk-SK"/>
        </w:rPr>
        <w:t> </w:t>
      </w:r>
      <w:r w:rsidRPr="00B41901">
        <w:rPr>
          <w:rFonts w:ascii="Times New Roman" w:hAnsi="Times New Roman" w:cs="Times New Roman"/>
          <w:sz w:val="24"/>
          <w:szCs w:val="24"/>
          <w:lang w:eastAsia="sk-SK"/>
        </w:rPr>
        <w:t>komuní</w:t>
      </w:r>
      <w:r w:rsidRPr="00B41901" w:rsidR="00367533">
        <w:rPr>
          <w:rFonts w:ascii="Times New Roman" w:hAnsi="Times New Roman" w:cs="Times New Roman"/>
          <w:sz w:val="24"/>
          <w:szCs w:val="24"/>
          <w:lang w:eastAsia="sk-SK"/>
        </w:rPr>
        <w:t xml:space="preserve">t. Úspešne sa darí pritiahnuť do spolupráce so Slovákmi </w:t>
      </w:r>
      <w:r w:rsidRPr="00B41901">
        <w:rPr>
          <w:rFonts w:ascii="Times New Roman" w:hAnsi="Times New Roman" w:cs="Times New Roman"/>
          <w:sz w:val="24"/>
          <w:szCs w:val="24"/>
          <w:lang w:eastAsia="sk-SK"/>
        </w:rPr>
        <w:t xml:space="preserve"> </w:t>
      </w:r>
      <w:r w:rsidRPr="00B41901" w:rsidR="00367533">
        <w:rPr>
          <w:rFonts w:ascii="Times New Roman" w:hAnsi="Times New Roman" w:cs="Times New Roman"/>
          <w:sz w:val="24"/>
          <w:szCs w:val="24"/>
          <w:lang w:eastAsia="sk-SK"/>
        </w:rPr>
        <w:t xml:space="preserve">žijúcimi v zahraničí také slovenské </w:t>
      </w:r>
      <w:r w:rsidRPr="00B41901">
        <w:rPr>
          <w:rFonts w:ascii="Times New Roman" w:hAnsi="Times New Roman" w:cs="Times New Roman"/>
          <w:sz w:val="24"/>
          <w:szCs w:val="24"/>
          <w:lang w:eastAsia="sk-SK"/>
        </w:rPr>
        <w:t xml:space="preserve"> inštitúcie a organizácie, ktorým priamo zo zákona nevyplývajú žiadne úlohy v tejto oblasti.</w:t>
      </w:r>
    </w:p>
    <w:p w:rsidR="004931C3" w:rsidRPr="00B41901" w:rsidP="004931C3">
      <w:pPr>
        <w:bidi w:val="0"/>
        <w:spacing w:after="0" w:line="240" w:lineRule="auto"/>
        <w:jc w:val="both"/>
        <w:rPr>
          <w:rFonts w:ascii="Times New Roman" w:hAnsi="Times New Roman" w:cs="Times New Roman"/>
          <w:sz w:val="24"/>
          <w:szCs w:val="24"/>
          <w:lang w:eastAsia="sk-SK"/>
        </w:rPr>
      </w:pPr>
      <w:r w:rsidRPr="00B41901" w:rsidR="00367533">
        <w:rPr>
          <w:rFonts w:ascii="Times New Roman" w:hAnsi="Times New Roman" w:cs="Times New Roman"/>
          <w:sz w:val="24"/>
          <w:szCs w:val="24"/>
          <w:lang w:eastAsia="sk-SK"/>
        </w:rPr>
        <w:t xml:space="preserve">     </w:t>
      </w:r>
      <w:r w:rsidRPr="00B41901">
        <w:rPr>
          <w:rFonts w:ascii="Times New Roman" w:hAnsi="Times New Roman" w:cs="Times New Roman"/>
          <w:sz w:val="24"/>
          <w:szCs w:val="24"/>
          <w:lang w:eastAsia="sk-SK"/>
        </w:rPr>
        <w:t xml:space="preserve">ÚSŽZ </w:t>
      </w:r>
      <w:r w:rsidRPr="00B41901" w:rsidR="00367533">
        <w:rPr>
          <w:rFonts w:ascii="Times New Roman" w:hAnsi="Times New Roman" w:cs="Times New Roman"/>
          <w:sz w:val="24"/>
          <w:szCs w:val="24"/>
          <w:lang w:eastAsia="sk-SK"/>
        </w:rPr>
        <w:t xml:space="preserve">plne využil tie ekonomické a organizačné nástroje, ktoré má k dispozícii, aby </w:t>
      </w:r>
      <w:r w:rsidRPr="00B41901">
        <w:rPr>
          <w:rFonts w:ascii="Times New Roman" w:hAnsi="Times New Roman" w:cs="Times New Roman"/>
          <w:sz w:val="24"/>
          <w:szCs w:val="24"/>
          <w:lang w:eastAsia="sk-SK"/>
        </w:rPr>
        <w:t>v  spolupráci s  krajanskými organizáciami, partnerskými rezortmi a inštitúciami naplnil požadované zámery v oblasti kultúry krajanov, školstva, výchovy a vzdelávania, vedy a výskumu, informatiky a médií.</w:t>
      </w:r>
    </w:p>
    <w:p w:rsidR="004931C3" w:rsidRPr="00B41901" w:rsidP="004931C3">
      <w:pPr>
        <w:bidi w:val="0"/>
        <w:spacing w:after="0" w:line="240" w:lineRule="auto"/>
        <w:jc w:val="both"/>
        <w:rPr>
          <w:rFonts w:ascii="Times New Roman" w:hAnsi="Times New Roman" w:cs="Times New Roman"/>
          <w:sz w:val="24"/>
          <w:szCs w:val="24"/>
          <w:lang w:eastAsia="sk-SK"/>
        </w:rPr>
      </w:pPr>
      <w:r w:rsidRPr="00B41901" w:rsidR="00367533">
        <w:rPr>
          <w:rFonts w:ascii="Times New Roman" w:hAnsi="Times New Roman" w:cs="Times New Roman"/>
          <w:sz w:val="24"/>
          <w:szCs w:val="24"/>
          <w:lang w:eastAsia="sk-SK"/>
        </w:rPr>
        <w:t xml:space="preserve">     E</w:t>
      </w:r>
      <w:r w:rsidRPr="00B41901">
        <w:rPr>
          <w:rFonts w:ascii="Times New Roman" w:hAnsi="Times New Roman" w:cs="Times New Roman"/>
          <w:sz w:val="24"/>
          <w:szCs w:val="24"/>
          <w:lang w:eastAsia="sk-SK"/>
        </w:rPr>
        <w:t>lektronický systém evidencie žiadostí o podporu projektov</w:t>
      </w:r>
      <w:r w:rsidR="00880A52">
        <w:rPr>
          <w:rFonts w:ascii="Times New Roman" w:hAnsi="Times New Roman" w:cs="Times New Roman"/>
          <w:sz w:val="24"/>
          <w:szCs w:val="24"/>
          <w:lang w:eastAsia="sk-SK"/>
        </w:rPr>
        <w:t>,</w:t>
      </w:r>
      <w:r w:rsidRPr="00B41901">
        <w:rPr>
          <w:rFonts w:ascii="Times New Roman" w:hAnsi="Times New Roman" w:cs="Times New Roman"/>
          <w:sz w:val="24"/>
          <w:szCs w:val="24"/>
          <w:lang w:eastAsia="sk-SK"/>
        </w:rPr>
        <w:t xml:space="preserve"> </w:t>
      </w:r>
      <w:r w:rsidRPr="00B41901" w:rsidR="00367533">
        <w:rPr>
          <w:rFonts w:ascii="Times New Roman" w:hAnsi="Times New Roman" w:cs="Times New Roman"/>
          <w:sz w:val="24"/>
          <w:szCs w:val="24"/>
          <w:lang w:eastAsia="sk-SK"/>
        </w:rPr>
        <w:t>zavedený v r. 2013 s</w:t>
      </w:r>
      <w:r w:rsidRPr="00B41901">
        <w:rPr>
          <w:rFonts w:ascii="Times New Roman" w:hAnsi="Times New Roman" w:cs="Times New Roman"/>
          <w:sz w:val="24"/>
          <w:szCs w:val="24"/>
          <w:lang w:eastAsia="sk-SK"/>
        </w:rPr>
        <w:t>a </w:t>
      </w:r>
      <w:r w:rsidRPr="00B41901" w:rsidR="00367533">
        <w:rPr>
          <w:rFonts w:ascii="Times New Roman" w:hAnsi="Times New Roman" w:cs="Times New Roman"/>
          <w:sz w:val="24"/>
          <w:szCs w:val="24"/>
          <w:lang w:eastAsia="sk-SK"/>
        </w:rPr>
        <w:t xml:space="preserve">v roku 2014 plne presadil. Celkovo bol zefektívnený </w:t>
      </w:r>
      <w:r w:rsidRPr="00B41901">
        <w:rPr>
          <w:rFonts w:ascii="Times New Roman" w:hAnsi="Times New Roman" w:cs="Times New Roman"/>
          <w:sz w:val="24"/>
          <w:szCs w:val="24"/>
          <w:lang w:eastAsia="sk-SK"/>
        </w:rPr>
        <w:t xml:space="preserve"> dotačný systém finan</w:t>
      </w:r>
      <w:r w:rsidRPr="00B41901" w:rsidR="00367533">
        <w:rPr>
          <w:rFonts w:ascii="Times New Roman" w:hAnsi="Times New Roman" w:cs="Times New Roman"/>
          <w:sz w:val="24"/>
          <w:szCs w:val="24"/>
          <w:lang w:eastAsia="sk-SK"/>
        </w:rPr>
        <w:t xml:space="preserve">čnej podpory projektov krajanov. </w:t>
      </w:r>
      <w:r w:rsidRPr="00B41901">
        <w:rPr>
          <w:rFonts w:ascii="Times New Roman" w:hAnsi="Times New Roman" w:cs="Times New Roman"/>
          <w:sz w:val="24"/>
          <w:szCs w:val="24"/>
          <w:lang w:eastAsia="sk-SK"/>
        </w:rPr>
        <w:t xml:space="preserve"> </w:t>
      </w:r>
    </w:p>
    <w:p w:rsidR="004931C3" w:rsidRPr="00B41901" w:rsidP="004931C3">
      <w:pPr>
        <w:bidi w:val="0"/>
        <w:spacing w:after="0" w:line="240" w:lineRule="auto"/>
        <w:jc w:val="both"/>
        <w:rPr>
          <w:rFonts w:ascii="Times New Roman" w:hAnsi="Times New Roman" w:cs="Times New Roman"/>
          <w:sz w:val="24"/>
          <w:szCs w:val="24"/>
          <w:lang w:eastAsia="sk-SK"/>
        </w:rPr>
      </w:pPr>
      <w:r w:rsidRPr="00B41901">
        <w:rPr>
          <w:rFonts w:ascii="Times New Roman" w:hAnsi="Times New Roman" w:cs="Times New Roman"/>
          <w:sz w:val="24"/>
          <w:szCs w:val="24"/>
          <w:lang w:eastAsia="sk-SK"/>
        </w:rPr>
        <w:t xml:space="preserve">     ÚSŽZ  zlepšil komunikáciu navonok, propagáciu činnosti úradu a spoluprácu s mediálnou sférou. </w:t>
      </w:r>
      <w:r w:rsidRPr="00B41901" w:rsidR="00367533">
        <w:rPr>
          <w:rFonts w:ascii="Times New Roman" w:hAnsi="Times New Roman" w:cs="Times New Roman"/>
          <w:sz w:val="24"/>
          <w:szCs w:val="24"/>
          <w:lang w:eastAsia="sk-SK"/>
        </w:rPr>
        <w:t>Pokračoval v intenzívnej spolupráci s MZVaEZ SR pri komunikácii s krajanskými organizáciami a spolkami po celom svete a získavaní informácii o</w:t>
      </w:r>
      <w:r w:rsidR="00880A52">
        <w:rPr>
          <w:rFonts w:ascii="Times New Roman" w:hAnsi="Times New Roman" w:cs="Times New Roman"/>
          <w:sz w:val="24"/>
          <w:szCs w:val="24"/>
          <w:lang w:eastAsia="sk-SK"/>
        </w:rPr>
        <w:t xml:space="preserve"> </w:t>
      </w:r>
      <w:r w:rsidRPr="00B41901" w:rsidR="00880A52">
        <w:rPr>
          <w:rFonts w:ascii="Times New Roman" w:hAnsi="Times New Roman" w:cs="Times New Roman"/>
          <w:sz w:val="24"/>
          <w:szCs w:val="24"/>
          <w:lang w:eastAsia="sk-SK"/>
        </w:rPr>
        <w:t>nich</w:t>
      </w:r>
      <w:r w:rsidRPr="00B41901" w:rsidR="00367533">
        <w:rPr>
          <w:rFonts w:ascii="Times New Roman" w:hAnsi="Times New Roman" w:cs="Times New Roman"/>
          <w:sz w:val="24"/>
          <w:szCs w:val="24"/>
          <w:lang w:eastAsia="sk-SK"/>
        </w:rPr>
        <w:t> a od nich.</w:t>
      </w:r>
    </w:p>
    <w:p w:rsidR="004931C3" w:rsidRPr="00B41901" w:rsidP="004931C3">
      <w:pPr>
        <w:bidi w:val="0"/>
        <w:spacing w:after="0" w:line="240" w:lineRule="auto"/>
        <w:jc w:val="both"/>
        <w:rPr>
          <w:rFonts w:ascii="Times New Roman" w:hAnsi="Times New Roman" w:cs="Times New Roman"/>
          <w:sz w:val="24"/>
          <w:szCs w:val="24"/>
          <w:lang w:eastAsia="sk-SK"/>
        </w:rPr>
      </w:pPr>
      <w:r w:rsidRPr="00B41901">
        <w:rPr>
          <w:rFonts w:ascii="Times New Roman" w:hAnsi="Times New Roman" w:cs="Times New Roman"/>
          <w:sz w:val="24"/>
          <w:szCs w:val="24"/>
          <w:lang w:eastAsia="sk-SK"/>
        </w:rPr>
        <w:t xml:space="preserve">     </w:t>
      </w:r>
      <w:r w:rsidRPr="00B41901" w:rsidR="00367533">
        <w:rPr>
          <w:rFonts w:ascii="Times New Roman" w:hAnsi="Times New Roman" w:cs="Times New Roman"/>
          <w:sz w:val="24"/>
          <w:szCs w:val="24"/>
          <w:lang w:eastAsia="sk-SK"/>
        </w:rPr>
        <w:t>ÚSŽZ spoluo</w:t>
      </w:r>
      <w:r w:rsidRPr="00B41901">
        <w:rPr>
          <w:rFonts w:ascii="Times New Roman" w:hAnsi="Times New Roman" w:cs="Times New Roman"/>
          <w:sz w:val="24"/>
          <w:szCs w:val="24"/>
          <w:lang w:eastAsia="sk-SK"/>
        </w:rPr>
        <w:t xml:space="preserve">rganizovaním rôznych podujatí krajanov na Slovensku  </w:t>
      </w:r>
      <w:r w:rsidRPr="00B41901" w:rsidR="00367533">
        <w:rPr>
          <w:rFonts w:ascii="Times New Roman" w:hAnsi="Times New Roman" w:cs="Times New Roman"/>
          <w:sz w:val="24"/>
          <w:szCs w:val="24"/>
          <w:lang w:eastAsia="sk-SK"/>
        </w:rPr>
        <w:t>z  oblasti kultúry a umenia aktívne prispieval k sprístupňovaniu</w:t>
      </w:r>
      <w:r w:rsidRPr="00B41901">
        <w:rPr>
          <w:rFonts w:ascii="Times New Roman" w:hAnsi="Times New Roman" w:cs="Times New Roman"/>
          <w:sz w:val="24"/>
          <w:szCs w:val="24"/>
          <w:lang w:eastAsia="sk-SK"/>
        </w:rPr>
        <w:t xml:space="preserve"> k</w:t>
      </w:r>
      <w:r w:rsidRPr="00B41901" w:rsidR="00367533">
        <w:rPr>
          <w:rFonts w:ascii="Times New Roman" w:hAnsi="Times New Roman" w:cs="Times New Roman"/>
          <w:sz w:val="24"/>
          <w:szCs w:val="24"/>
          <w:lang w:eastAsia="sk-SK"/>
        </w:rPr>
        <w:t>ultúrnych hodnôt</w:t>
      </w:r>
      <w:r w:rsidRPr="00B41901">
        <w:rPr>
          <w:rFonts w:ascii="Times New Roman" w:hAnsi="Times New Roman" w:cs="Times New Roman"/>
          <w:sz w:val="24"/>
          <w:szCs w:val="24"/>
          <w:lang w:eastAsia="sk-SK"/>
        </w:rPr>
        <w:t xml:space="preserve"> zahraničných Slovákov </w:t>
      </w:r>
      <w:r w:rsidRPr="00B41901" w:rsidR="00B41901">
        <w:rPr>
          <w:rFonts w:ascii="Times New Roman" w:hAnsi="Times New Roman" w:cs="Times New Roman"/>
          <w:sz w:val="24"/>
          <w:szCs w:val="24"/>
          <w:lang w:eastAsia="sk-SK"/>
        </w:rPr>
        <w:t>širokému slovenskému publiku</w:t>
      </w:r>
      <w:r w:rsidR="00880A52">
        <w:rPr>
          <w:rFonts w:ascii="Times New Roman" w:hAnsi="Times New Roman" w:cs="Times New Roman"/>
          <w:sz w:val="24"/>
          <w:szCs w:val="24"/>
          <w:lang w:eastAsia="sk-SK"/>
        </w:rPr>
        <w:t>,</w:t>
      </w:r>
      <w:r w:rsidRPr="00B41901" w:rsidR="00B41901">
        <w:rPr>
          <w:rFonts w:ascii="Times New Roman" w:hAnsi="Times New Roman" w:cs="Times New Roman"/>
          <w:sz w:val="24"/>
          <w:szCs w:val="24"/>
          <w:lang w:eastAsia="sk-SK"/>
        </w:rPr>
        <w:t xml:space="preserve"> a tak k ich začleneniu sa </w:t>
      </w:r>
      <w:r w:rsidRPr="00B41901">
        <w:rPr>
          <w:rFonts w:ascii="Times New Roman" w:hAnsi="Times New Roman" w:cs="Times New Roman"/>
          <w:sz w:val="24"/>
          <w:szCs w:val="24"/>
          <w:lang w:eastAsia="sk-SK"/>
        </w:rPr>
        <w:t>do kontextu slovenskej kultúry.</w:t>
      </w:r>
    </w:p>
    <w:p w:rsidR="004931C3" w:rsidRPr="00B41901" w:rsidP="004931C3">
      <w:pPr>
        <w:bidi w:val="0"/>
        <w:spacing w:after="0" w:line="240" w:lineRule="auto"/>
        <w:jc w:val="both"/>
        <w:rPr>
          <w:rFonts w:ascii="Times New Roman" w:hAnsi="Times New Roman" w:cs="Times New Roman"/>
          <w:sz w:val="24"/>
          <w:szCs w:val="24"/>
          <w:lang w:eastAsia="sk-SK"/>
        </w:rPr>
      </w:pPr>
      <w:r w:rsidRPr="00B41901">
        <w:rPr>
          <w:rFonts w:ascii="Times New Roman" w:hAnsi="Times New Roman" w:cs="Times New Roman"/>
          <w:sz w:val="24"/>
          <w:szCs w:val="24"/>
          <w:lang w:eastAsia="sk-SK"/>
        </w:rPr>
        <w:t xml:space="preserve">     Plnením zámerov štátnej politiky v roku 201</w:t>
      </w:r>
      <w:r w:rsidRPr="00B41901" w:rsidR="00B41901">
        <w:rPr>
          <w:rFonts w:ascii="Times New Roman" w:hAnsi="Times New Roman" w:cs="Times New Roman"/>
          <w:sz w:val="24"/>
          <w:szCs w:val="24"/>
          <w:lang w:eastAsia="sk-SK"/>
        </w:rPr>
        <w:t>4</w:t>
      </w:r>
      <w:r w:rsidRPr="00B41901">
        <w:rPr>
          <w:rFonts w:ascii="Times New Roman" w:hAnsi="Times New Roman" w:cs="Times New Roman"/>
          <w:sz w:val="24"/>
          <w:szCs w:val="24"/>
          <w:lang w:eastAsia="sk-SK"/>
        </w:rPr>
        <w:t xml:space="preserve"> boli vytvorené priaznivé predpoklady pre pôsobenie ÚSŽZ v roku 201</w:t>
      </w:r>
      <w:r w:rsidRPr="00B41901" w:rsidR="00B41901">
        <w:rPr>
          <w:rFonts w:ascii="Times New Roman" w:hAnsi="Times New Roman" w:cs="Times New Roman"/>
          <w:sz w:val="24"/>
          <w:szCs w:val="24"/>
          <w:lang w:eastAsia="sk-SK"/>
        </w:rPr>
        <w:t>5</w:t>
      </w:r>
      <w:r w:rsidRPr="00B41901">
        <w:rPr>
          <w:rFonts w:ascii="Times New Roman" w:hAnsi="Times New Roman" w:cs="Times New Roman"/>
          <w:sz w:val="24"/>
          <w:szCs w:val="24"/>
          <w:lang w:eastAsia="sk-SK"/>
        </w:rPr>
        <w:t xml:space="preserve"> a pre formuláciu konkrétnych plánov činnosti  na rok 201</w:t>
      </w:r>
      <w:r w:rsidRPr="00B41901" w:rsidR="00B41901">
        <w:rPr>
          <w:rFonts w:ascii="Times New Roman" w:hAnsi="Times New Roman" w:cs="Times New Roman"/>
          <w:sz w:val="24"/>
          <w:szCs w:val="24"/>
          <w:lang w:eastAsia="sk-SK"/>
        </w:rPr>
        <w:t>6</w:t>
      </w:r>
      <w:r w:rsidRPr="00B41901">
        <w:rPr>
          <w:rFonts w:ascii="Times New Roman" w:hAnsi="Times New Roman" w:cs="Times New Roman"/>
          <w:sz w:val="24"/>
          <w:szCs w:val="24"/>
          <w:lang w:eastAsia="sk-SK"/>
        </w:rPr>
        <w:t>.</w:t>
      </w:r>
      <w:r w:rsidR="00880A52">
        <w:rPr>
          <w:rFonts w:ascii="Times New Roman" w:hAnsi="Times New Roman" w:cs="Times New Roman"/>
          <w:sz w:val="24"/>
          <w:szCs w:val="24"/>
          <w:lang w:eastAsia="sk-SK"/>
        </w:rPr>
        <w:t xml:space="preserve"> </w:t>
      </w:r>
    </w:p>
    <w:p w:rsidR="008D3FE1" w:rsidRPr="00B41901" w:rsidP="004931C3">
      <w:pPr>
        <w:bidi w:val="0"/>
        <w:spacing w:after="0" w:line="240" w:lineRule="auto"/>
        <w:jc w:val="both"/>
        <w:rPr>
          <w:rFonts w:ascii="Times New Roman" w:hAnsi="Times New Roman" w:cs="Times New Roman"/>
          <w:sz w:val="24"/>
          <w:szCs w:val="24"/>
          <w:lang w:eastAsia="sk-SK"/>
        </w:rPr>
      </w:pPr>
    </w:p>
    <w:p w:rsidR="008D3FE1" w:rsidP="004931C3">
      <w:pPr>
        <w:bidi w:val="0"/>
        <w:spacing w:after="0" w:line="240" w:lineRule="auto"/>
        <w:jc w:val="both"/>
        <w:rPr>
          <w:rFonts w:ascii="Times New Roman" w:hAnsi="Times New Roman" w:cs="Times New Roman"/>
          <w:sz w:val="24"/>
          <w:szCs w:val="24"/>
          <w:lang w:eastAsia="sk-SK"/>
        </w:rPr>
      </w:pPr>
    </w:p>
    <w:p w:rsidR="00F013FE" w:rsidP="004931C3">
      <w:pPr>
        <w:bidi w:val="0"/>
        <w:spacing w:after="0" w:line="240" w:lineRule="auto"/>
        <w:jc w:val="both"/>
        <w:rPr>
          <w:rFonts w:ascii="Times New Roman" w:hAnsi="Times New Roman" w:cs="Times New Roman"/>
          <w:sz w:val="24"/>
          <w:szCs w:val="24"/>
          <w:lang w:eastAsia="sk-SK"/>
        </w:rPr>
      </w:pPr>
    </w:p>
    <w:p w:rsidR="00F013FE" w:rsidP="004931C3">
      <w:pPr>
        <w:bidi w:val="0"/>
        <w:spacing w:after="0" w:line="240" w:lineRule="auto"/>
        <w:jc w:val="both"/>
        <w:rPr>
          <w:rFonts w:ascii="Times New Roman" w:hAnsi="Times New Roman" w:cs="Times New Roman"/>
          <w:sz w:val="24"/>
          <w:szCs w:val="24"/>
          <w:lang w:eastAsia="sk-SK"/>
        </w:rPr>
      </w:pPr>
    </w:p>
    <w:p w:rsidR="00F013FE" w:rsidP="004931C3">
      <w:pPr>
        <w:bidi w:val="0"/>
        <w:spacing w:after="0" w:line="240" w:lineRule="auto"/>
        <w:jc w:val="both"/>
        <w:rPr>
          <w:rFonts w:ascii="Times New Roman" w:hAnsi="Times New Roman" w:cs="Times New Roman"/>
          <w:sz w:val="24"/>
          <w:szCs w:val="24"/>
          <w:lang w:eastAsia="sk-SK"/>
        </w:rPr>
      </w:pPr>
    </w:p>
    <w:p w:rsidR="00AA301D" w:rsidP="004931C3">
      <w:pPr>
        <w:bidi w:val="0"/>
        <w:spacing w:after="0" w:line="240" w:lineRule="auto"/>
        <w:jc w:val="both"/>
        <w:rPr>
          <w:rFonts w:ascii="Times New Roman" w:hAnsi="Times New Roman" w:cs="Times New Roman"/>
          <w:sz w:val="24"/>
          <w:szCs w:val="24"/>
          <w:lang w:eastAsia="sk-SK"/>
        </w:rPr>
      </w:pPr>
    </w:p>
    <w:p w:rsidR="004931C3" w:rsidRPr="004931C3" w:rsidP="0085373E">
      <w:pPr>
        <w:bidi w:val="0"/>
        <w:spacing w:after="0" w:line="240" w:lineRule="auto"/>
        <w:jc w:val="center"/>
        <w:rPr>
          <w:rFonts w:ascii="Times New Roman" w:hAnsi="Times New Roman" w:cs="Times New Roman"/>
          <w:b/>
          <w:sz w:val="24"/>
          <w:szCs w:val="24"/>
          <w:lang w:eastAsia="sk-SK"/>
        </w:rPr>
      </w:pPr>
      <w:r w:rsidR="0085373E">
        <w:rPr>
          <w:rFonts w:ascii="Times New Roman" w:hAnsi="Times New Roman" w:cs="Times New Roman"/>
          <w:b/>
          <w:sz w:val="24"/>
          <w:szCs w:val="24"/>
          <w:lang w:eastAsia="sk-SK"/>
        </w:rPr>
        <w:t xml:space="preserve">      </w:t>
      </w:r>
      <w:r w:rsidRPr="004931C3">
        <w:rPr>
          <w:rFonts w:ascii="Times New Roman" w:hAnsi="Times New Roman" w:cs="Times New Roman"/>
          <w:b/>
          <w:sz w:val="24"/>
          <w:szCs w:val="24"/>
          <w:lang w:eastAsia="sk-SK"/>
        </w:rPr>
        <w:t>2. Návrh programu štátnej politiky vo vzťahu k Slovákom žijúcim v zahraničí na rok 201</w:t>
      </w:r>
      <w:r w:rsidR="00534D5A">
        <w:rPr>
          <w:rFonts w:ascii="Times New Roman" w:hAnsi="Times New Roman" w:cs="Times New Roman"/>
          <w:b/>
          <w:sz w:val="24"/>
          <w:szCs w:val="24"/>
          <w:lang w:eastAsia="sk-SK"/>
        </w:rPr>
        <w:t>6</w:t>
      </w:r>
    </w:p>
    <w:p w:rsidR="004931C3" w:rsidP="004931C3">
      <w:pPr>
        <w:bidi w:val="0"/>
        <w:spacing w:after="0" w:line="240" w:lineRule="auto"/>
        <w:jc w:val="center"/>
        <w:rPr>
          <w:rFonts w:ascii="Times New Roman" w:hAnsi="Times New Roman" w:cs="Times New Roman"/>
          <w:b/>
          <w:sz w:val="24"/>
          <w:szCs w:val="24"/>
          <w:lang w:eastAsia="sk-SK"/>
        </w:rPr>
      </w:pPr>
    </w:p>
    <w:p w:rsidR="006607A0" w:rsidRPr="004931C3" w:rsidP="004931C3">
      <w:pPr>
        <w:bidi w:val="0"/>
        <w:spacing w:after="0" w:line="240" w:lineRule="auto"/>
        <w:jc w:val="center"/>
        <w:rPr>
          <w:rFonts w:ascii="Times New Roman" w:hAnsi="Times New Roman" w:cs="Times New Roman"/>
          <w:b/>
          <w:sz w:val="24"/>
          <w:szCs w:val="24"/>
          <w:lang w:eastAsia="sk-SK"/>
        </w:rPr>
      </w:pPr>
    </w:p>
    <w:p w:rsidR="004931C3" w:rsidRPr="004931C3" w:rsidP="004931C3">
      <w:pPr>
        <w:bidi w:val="0"/>
        <w:spacing w:after="0" w:line="240" w:lineRule="auto"/>
        <w:jc w:val="center"/>
        <w:rPr>
          <w:rFonts w:ascii="Times New Roman" w:hAnsi="Times New Roman" w:cs="Times New Roman"/>
          <w:b/>
          <w:sz w:val="24"/>
          <w:szCs w:val="24"/>
          <w:lang w:eastAsia="sk-SK"/>
        </w:rPr>
      </w:pPr>
      <w:r w:rsidR="0085373E">
        <w:rPr>
          <w:rFonts w:ascii="Times New Roman" w:hAnsi="Times New Roman" w:cs="Times New Roman"/>
          <w:b/>
          <w:sz w:val="24"/>
          <w:szCs w:val="24"/>
          <w:lang w:eastAsia="sk-SK"/>
        </w:rPr>
        <w:t>2.1. Ú</w:t>
      </w:r>
      <w:r w:rsidRPr="004931C3">
        <w:rPr>
          <w:rFonts w:ascii="Times New Roman" w:hAnsi="Times New Roman" w:cs="Times New Roman"/>
          <w:b/>
          <w:sz w:val="24"/>
          <w:szCs w:val="24"/>
          <w:lang w:eastAsia="sk-SK"/>
        </w:rPr>
        <w:t>lohy výkonu štátnej politiky  na rok 201</w:t>
      </w:r>
      <w:r w:rsidR="00534D5A">
        <w:rPr>
          <w:rFonts w:ascii="Times New Roman" w:hAnsi="Times New Roman" w:cs="Times New Roman"/>
          <w:b/>
          <w:sz w:val="24"/>
          <w:szCs w:val="24"/>
          <w:lang w:eastAsia="sk-SK"/>
        </w:rPr>
        <w:t>6</w:t>
      </w:r>
      <w:r w:rsidRPr="004931C3">
        <w:rPr>
          <w:rFonts w:ascii="Times New Roman" w:hAnsi="Times New Roman" w:cs="Times New Roman"/>
          <w:b/>
          <w:sz w:val="24"/>
          <w:szCs w:val="24"/>
          <w:lang w:eastAsia="sk-SK"/>
        </w:rPr>
        <w:t xml:space="preserve"> zabezpečované</w:t>
      </w:r>
    </w:p>
    <w:p w:rsidR="004931C3" w:rsidRPr="004931C3" w:rsidP="004931C3">
      <w:pPr>
        <w:bidi w:val="0"/>
        <w:spacing w:after="0" w:line="240" w:lineRule="auto"/>
        <w:jc w:val="center"/>
        <w:rPr>
          <w:rFonts w:ascii="Times New Roman" w:hAnsi="Times New Roman" w:cs="Times New Roman"/>
          <w:b/>
          <w:sz w:val="24"/>
          <w:szCs w:val="24"/>
          <w:lang w:eastAsia="sk-SK"/>
        </w:rPr>
      </w:pPr>
      <w:r w:rsidRPr="004931C3">
        <w:rPr>
          <w:rFonts w:ascii="Times New Roman" w:hAnsi="Times New Roman" w:cs="Times New Roman"/>
          <w:b/>
          <w:sz w:val="24"/>
          <w:szCs w:val="24"/>
          <w:lang w:eastAsia="sk-SK"/>
        </w:rPr>
        <w:t>Úradom pre Slovákov žijúcich v zahraničí</w:t>
      </w:r>
    </w:p>
    <w:p w:rsidR="004931C3" w:rsidRPr="00F013FE" w:rsidP="004931C3">
      <w:pPr>
        <w:bidi w:val="0"/>
        <w:spacing w:after="0" w:line="240" w:lineRule="auto"/>
        <w:jc w:val="both"/>
        <w:rPr>
          <w:rFonts w:ascii="Times New Roman" w:hAnsi="Times New Roman" w:cs="Times New Roman"/>
          <w:b/>
          <w:sz w:val="24"/>
          <w:szCs w:val="24"/>
          <w:lang w:eastAsia="sk-SK"/>
        </w:rPr>
      </w:pPr>
      <w:r w:rsidR="00F013FE">
        <w:rPr>
          <w:rFonts w:ascii="Times New Roman" w:hAnsi="Times New Roman" w:cs="Times New Roman"/>
          <w:b/>
          <w:sz w:val="24"/>
          <w:szCs w:val="24"/>
          <w:lang w:eastAsia="sk-SK"/>
        </w:rPr>
        <w:t xml:space="preserve">  </w:t>
      </w:r>
    </w:p>
    <w:p w:rsidR="004931C3" w:rsidRPr="004931C3" w:rsidP="004931C3">
      <w:pPr>
        <w:bidi w:val="0"/>
        <w:spacing w:after="0" w:line="240" w:lineRule="auto"/>
        <w:jc w:val="both"/>
        <w:rPr>
          <w:rFonts w:ascii="Times New Roman" w:hAnsi="Times New Roman" w:cs="Times New Roman"/>
          <w:b/>
          <w:sz w:val="24"/>
          <w:szCs w:val="24"/>
          <w:lang w:eastAsia="sk-SK"/>
        </w:rPr>
      </w:pPr>
      <w:r w:rsidRPr="004931C3">
        <w:rPr>
          <w:rFonts w:ascii="Times New Roman" w:hAnsi="Times New Roman" w:cs="Times New Roman"/>
          <w:b/>
          <w:sz w:val="24"/>
          <w:szCs w:val="24"/>
          <w:lang w:eastAsia="sk-SK"/>
        </w:rPr>
        <w:t xml:space="preserve">     Školstvo a vzdelávanie</w:t>
      </w:r>
    </w:p>
    <w:p w:rsidR="004931C3" w:rsidRPr="004931C3" w:rsidP="004931C3">
      <w:pPr>
        <w:bidi w:val="0"/>
        <w:spacing w:after="0" w:line="240" w:lineRule="auto"/>
        <w:jc w:val="both"/>
        <w:rPr>
          <w:rFonts w:ascii="Times New Roman" w:hAnsi="Times New Roman" w:cs="Times New Roman"/>
          <w:sz w:val="24"/>
          <w:szCs w:val="24"/>
          <w:lang w:eastAsia="sk-SK"/>
        </w:rPr>
      </w:pPr>
    </w:p>
    <w:p w:rsidR="009E7568" w:rsidRPr="009E7568" w:rsidP="009E7568">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7568">
        <w:rPr>
          <w:rFonts w:ascii="Times New Roman" w:hAnsi="Times New Roman" w:cs="Times New Roman"/>
          <w:sz w:val="24"/>
          <w:szCs w:val="24"/>
        </w:rPr>
        <w:t>ÚSŽZ sa bude aj naďalej podieľať na výkone štátnej politiky vo vzťahu k Slovákom žijúcim v zahraničí v oblasti školstva a vzdelávania krajanov a v spolupráci s</w:t>
      </w:r>
      <w:r w:rsidR="00483BA1">
        <w:rPr>
          <w:rFonts w:ascii="Times New Roman" w:hAnsi="Times New Roman" w:cs="Times New Roman"/>
          <w:sz w:val="24"/>
          <w:szCs w:val="24"/>
        </w:rPr>
        <w:t> </w:t>
      </w:r>
      <w:r w:rsidRPr="009E7568">
        <w:rPr>
          <w:rFonts w:ascii="Times New Roman" w:hAnsi="Times New Roman" w:cs="Times New Roman"/>
          <w:sz w:val="24"/>
          <w:szCs w:val="24"/>
        </w:rPr>
        <w:t>M</w:t>
      </w:r>
      <w:r w:rsidR="00483BA1">
        <w:rPr>
          <w:rFonts w:ascii="Times New Roman" w:hAnsi="Times New Roman" w:cs="Times New Roman"/>
          <w:sz w:val="24"/>
          <w:szCs w:val="24"/>
        </w:rPr>
        <w:t xml:space="preserve">ŠVVaŠ </w:t>
      </w:r>
      <w:r w:rsidRPr="009E7568">
        <w:rPr>
          <w:rFonts w:ascii="Times New Roman" w:hAnsi="Times New Roman" w:cs="Times New Roman"/>
          <w:sz w:val="24"/>
          <w:szCs w:val="24"/>
        </w:rPr>
        <w:t>SR riešiť sporné otázky a problémy s cieľom vytvoriť lepšie podmienky pre skvalitnenie slovenského školstva a vzdelávania Slovákov žijúcich v zahraničí. ÚSŽZ považuje oblasť školstva a vzdelávania krajanov za svoju prioritu pri realizácii štátnej politiky SR</w:t>
      </w:r>
      <w:r w:rsidR="00483BA1">
        <w:rPr>
          <w:rFonts w:ascii="Times New Roman" w:hAnsi="Times New Roman" w:cs="Times New Roman"/>
          <w:sz w:val="24"/>
          <w:szCs w:val="24"/>
        </w:rPr>
        <w:t>,</w:t>
      </w:r>
      <w:r w:rsidRPr="009E7568">
        <w:rPr>
          <w:rFonts w:ascii="Times New Roman" w:hAnsi="Times New Roman" w:cs="Times New Roman"/>
          <w:sz w:val="24"/>
          <w:szCs w:val="24"/>
        </w:rPr>
        <w:t xml:space="preserve"> a to aj formou grantových žiadostí zameraných na oblasť školstva a </w:t>
      </w:r>
      <w:r w:rsidR="0021764F">
        <w:rPr>
          <w:rFonts w:ascii="Times New Roman" w:hAnsi="Times New Roman" w:cs="Times New Roman"/>
          <w:sz w:val="24"/>
          <w:szCs w:val="24"/>
        </w:rPr>
        <w:t>vzdelávania Slovákov žijúcich v </w:t>
      </w:r>
      <w:r w:rsidRPr="009E7568">
        <w:rPr>
          <w:rFonts w:ascii="Times New Roman" w:hAnsi="Times New Roman" w:cs="Times New Roman"/>
          <w:sz w:val="24"/>
          <w:szCs w:val="24"/>
        </w:rPr>
        <w:t xml:space="preserve">zahraničí, ktoré krajanské subjekty každoročne predkladajú úradu na schválenie a ktoré ÚSŽZ podporuje a schvaľuje v zmysle zákona. Podpora slovenského školstva a vzdelávania v zahraničí má jasný cieľ </w:t>
      </w:r>
      <w:r w:rsidR="00483BA1">
        <w:rPr>
          <w:rFonts w:ascii="Times New Roman" w:hAnsi="Times New Roman" w:cs="Times New Roman"/>
          <w:sz w:val="24"/>
          <w:szCs w:val="24"/>
        </w:rPr>
        <w:t>–</w:t>
      </w:r>
      <w:r w:rsidRPr="009E7568">
        <w:rPr>
          <w:rFonts w:ascii="Times New Roman" w:hAnsi="Times New Roman" w:cs="Times New Roman"/>
          <w:sz w:val="24"/>
          <w:szCs w:val="24"/>
        </w:rPr>
        <w:t xml:space="preserve"> udržať národnú a jazykovú identitu Slovákov žijúcich a pôsobiacich mimo územia Slovenskej republiky, ktorá je zakotvená aj v Ústave SR.</w:t>
      </w:r>
    </w:p>
    <w:p w:rsidR="009E7568" w:rsidRPr="009E7568" w:rsidP="009E7568">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7568">
        <w:rPr>
          <w:rFonts w:ascii="Times New Roman" w:hAnsi="Times New Roman" w:cs="Times New Roman"/>
          <w:sz w:val="24"/>
          <w:szCs w:val="24"/>
        </w:rPr>
        <w:t>ÚSŽZ bude v oblasti vzdelávania úzko spolupracovať aj s MZVaEZ SR a využívať sieť našich zastupiteľských úradov v zahraničí na presadzovanie potrieb našich krajanov, ktorí majú v jednotlivých krajinách štatút národnostných menšín, alebo sú organizovaní len v rámci slovenských komunít. Záujmy Slovákov žijúcich v zahraničí v oblasti ich vzdelávania v ich materskom jazyku a všeobecne v oblasti vzdelávania bude predseda ÚSŽZ presadzovať aj prostredníctvom zasadnutí medzivládnych komisií, ktorých je štatutár ÚSŽZ členom.</w:t>
      </w:r>
    </w:p>
    <w:p w:rsidR="009E7568" w:rsidRPr="009E7568" w:rsidP="009E7568">
      <w:pPr>
        <w:bidi w:val="0"/>
        <w:spacing w:after="0" w:line="240" w:lineRule="auto"/>
        <w:jc w:val="both"/>
        <w:rPr>
          <w:rFonts w:ascii="Times New Roman" w:hAnsi="Times New Roman" w:cs="Times New Roman"/>
          <w:sz w:val="24"/>
          <w:szCs w:val="24"/>
        </w:rPr>
      </w:pPr>
      <w:r w:rsidRPr="009E7568">
        <w:rPr>
          <w:rFonts w:ascii="Times New Roman" w:hAnsi="Times New Roman" w:cs="Times New Roman"/>
          <w:sz w:val="24"/>
          <w:szCs w:val="24"/>
        </w:rPr>
        <w:t xml:space="preserve">V rámci svojej </w:t>
      </w:r>
      <w:r w:rsidR="00483BA1">
        <w:rPr>
          <w:rFonts w:ascii="Times New Roman" w:hAnsi="Times New Roman" w:cs="Times New Roman"/>
          <w:sz w:val="24"/>
          <w:szCs w:val="24"/>
        </w:rPr>
        <w:t>k</w:t>
      </w:r>
      <w:r w:rsidRPr="009E7568">
        <w:rPr>
          <w:rFonts w:ascii="Times New Roman" w:hAnsi="Times New Roman" w:cs="Times New Roman"/>
          <w:sz w:val="24"/>
          <w:szCs w:val="24"/>
        </w:rPr>
        <w:t xml:space="preserve">omisie pre školstvo a vzdelávanie zorganizuje ÚSŽZ najmenej 1 zasadnutie </w:t>
      </w:r>
      <w:r w:rsidR="00483BA1">
        <w:rPr>
          <w:rFonts w:ascii="Times New Roman" w:hAnsi="Times New Roman" w:cs="Times New Roman"/>
          <w:sz w:val="24"/>
          <w:szCs w:val="24"/>
        </w:rPr>
        <w:t>s</w:t>
      </w:r>
      <w:r w:rsidRPr="009E7568">
        <w:rPr>
          <w:rFonts w:ascii="Times New Roman" w:hAnsi="Times New Roman" w:cs="Times New Roman"/>
          <w:sz w:val="24"/>
          <w:szCs w:val="24"/>
        </w:rPr>
        <w:t xml:space="preserve">ekcie pre západnú </w:t>
      </w:r>
      <w:r w:rsidR="00320203">
        <w:rPr>
          <w:rFonts w:ascii="Times New Roman" w:hAnsi="Times New Roman" w:cs="Times New Roman"/>
          <w:sz w:val="24"/>
          <w:szCs w:val="24"/>
        </w:rPr>
        <w:t>Eur</w:t>
      </w:r>
      <w:r w:rsidRPr="009E7568">
        <w:rPr>
          <w:rFonts w:ascii="Times New Roman" w:hAnsi="Times New Roman" w:cs="Times New Roman"/>
          <w:sz w:val="24"/>
          <w:szCs w:val="24"/>
        </w:rPr>
        <w:t>ópu a z</w:t>
      </w:r>
      <w:r w:rsidR="00483BA1">
        <w:rPr>
          <w:rFonts w:ascii="Times New Roman" w:hAnsi="Times New Roman" w:cs="Times New Roman"/>
          <w:sz w:val="24"/>
          <w:szCs w:val="24"/>
        </w:rPr>
        <w:t>ámorie a najmenej 1 zasadnutie s</w:t>
      </w:r>
      <w:r w:rsidRPr="009E7568">
        <w:rPr>
          <w:rFonts w:ascii="Times New Roman" w:hAnsi="Times New Roman" w:cs="Times New Roman"/>
          <w:sz w:val="24"/>
          <w:szCs w:val="24"/>
        </w:rPr>
        <w:t xml:space="preserve">ekcie pre strednú, južnú a východnú </w:t>
      </w:r>
      <w:r w:rsidR="00320203">
        <w:rPr>
          <w:rFonts w:ascii="Times New Roman" w:hAnsi="Times New Roman" w:cs="Times New Roman"/>
          <w:sz w:val="24"/>
          <w:szCs w:val="24"/>
        </w:rPr>
        <w:t>Eur</w:t>
      </w:r>
      <w:r w:rsidRPr="009E7568">
        <w:rPr>
          <w:rFonts w:ascii="Times New Roman" w:hAnsi="Times New Roman" w:cs="Times New Roman"/>
          <w:sz w:val="24"/>
          <w:szCs w:val="24"/>
        </w:rPr>
        <w:t>ópu.</w:t>
      </w:r>
    </w:p>
    <w:p w:rsidR="009E7568" w:rsidRPr="009E7568" w:rsidP="009E7568">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7568">
        <w:rPr>
          <w:rFonts w:ascii="Times New Roman" w:hAnsi="Times New Roman" w:cs="Times New Roman"/>
          <w:sz w:val="24"/>
          <w:szCs w:val="24"/>
        </w:rPr>
        <w:t xml:space="preserve">V zmysle prijatých záverov z obidvoch sekcií </w:t>
      </w:r>
      <w:r w:rsidR="00C86FA9">
        <w:rPr>
          <w:rFonts w:ascii="Times New Roman" w:hAnsi="Times New Roman" w:cs="Times New Roman"/>
          <w:sz w:val="24"/>
          <w:szCs w:val="24"/>
        </w:rPr>
        <w:t>k</w:t>
      </w:r>
      <w:r w:rsidRPr="009E7568">
        <w:rPr>
          <w:rFonts w:ascii="Times New Roman" w:hAnsi="Times New Roman" w:cs="Times New Roman"/>
          <w:sz w:val="24"/>
          <w:szCs w:val="24"/>
        </w:rPr>
        <w:t>omisie pre školstvo a vzdelávanie bude ÚSŽZ v úzkej spolupráci s ich členmi a s rezortom školstva, so štátnou a verejnou správou SR vyvíjať maximálne úsilie pri riešení aktuálnych problematických okruhov súvisiacich so slovenským školstvom a s  vyučovaním slovenského jazyka na rôznych úrovniach v jednotlivých krajinách, kde žijú Slováci.</w:t>
      </w:r>
    </w:p>
    <w:p w:rsidR="009E7568" w:rsidRPr="009E7568" w:rsidP="009E7568">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7568">
        <w:rPr>
          <w:rFonts w:ascii="Times New Roman" w:hAnsi="Times New Roman" w:cs="Times New Roman"/>
          <w:sz w:val="24"/>
          <w:szCs w:val="24"/>
        </w:rPr>
        <w:t>ÚSŽZ sa bude aj naďalej ako riadny člen podieľať na p</w:t>
      </w:r>
      <w:r w:rsidR="00C86FA9">
        <w:rPr>
          <w:rFonts w:ascii="Times New Roman" w:hAnsi="Times New Roman" w:cs="Times New Roman"/>
          <w:sz w:val="24"/>
          <w:szCs w:val="24"/>
        </w:rPr>
        <w:t>ráci hodnotiacej komisie MŠVVaŠ </w:t>
      </w:r>
      <w:r w:rsidRPr="009E7568">
        <w:rPr>
          <w:rFonts w:ascii="Times New Roman" w:hAnsi="Times New Roman" w:cs="Times New Roman"/>
          <w:sz w:val="24"/>
          <w:szCs w:val="24"/>
        </w:rPr>
        <w:t xml:space="preserve">SR pre vyhodnocovanie žiadostí krajanov o udelenie štipendií vlády SR pre Slovákov žijúcich v zahraničí a bude sa aktívne zapájať do všetkých akcií a aktivít, ktoré rezort školstva realizuje </w:t>
      </w:r>
      <w:r w:rsidR="00C86FA9">
        <w:rPr>
          <w:rFonts w:ascii="Times New Roman" w:hAnsi="Times New Roman" w:cs="Times New Roman"/>
          <w:sz w:val="24"/>
          <w:szCs w:val="24"/>
        </w:rPr>
        <w:t>v</w:t>
      </w:r>
      <w:r w:rsidRPr="009E7568">
        <w:rPr>
          <w:rFonts w:ascii="Times New Roman" w:hAnsi="Times New Roman" w:cs="Times New Roman"/>
          <w:sz w:val="24"/>
          <w:szCs w:val="24"/>
        </w:rPr>
        <w:t xml:space="preserve"> prospech slovenských národnostných menšín a komunít v zahraničí.</w:t>
      </w:r>
    </w:p>
    <w:p w:rsidR="009E7568" w:rsidRPr="009E7568" w:rsidP="009E7568">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7568">
        <w:rPr>
          <w:rFonts w:ascii="Times New Roman" w:hAnsi="Times New Roman" w:cs="Times New Roman"/>
          <w:sz w:val="24"/>
          <w:szCs w:val="24"/>
        </w:rPr>
        <w:t>ÚSŽZ bude naďalej aktívne spolupracovať s rezortom školstva aj formou koordinačných porád, ktoré MŠVVaŠ SR organizuje pre oblasť vzdelávania a školstva Slovákov žijúcich v zahraničí a bude sa aj naďalej zúčastňovať na podujatiach organizovaných jednotlivými inštitúciami rezortu školstva pre slovenské deti a slovenských pedagógov žijúcich v</w:t>
      </w:r>
      <w:r w:rsidR="00C86FA9">
        <w:rPr>
          <w:rFonts w:ascii="Times New Roman" w:hAnsi="Times New Roman" w:cs="Times New Roman"/>
          <w:sz w:val="24"/>
          <w:szCs w:val="24"/>
        </w:rPr>
        <w:t> </w:t>
      </w:r>
      <w:r w:rsidRPr="009E7568">
        <w:rPr>
          <w:rFonts w:ascii="Times New Roman" w:hAnsi="Times New Roman" w:cs="Times New Roman"/>
          <w:sz w:val="24"/>
          <w:szCs w:val="24"/>
        </w:rPr>
        <w:t>zahraničí</w:t>
      </w:r>
      <w:r w:rsidR="00C86FA9">
        <w:rPr>
          <w:rFonts w:ascii="Times New Roman" w:hAnsi="Times New Roman" w:cs="Times New Roman"/>
          <w:sz w:val="24"/>
          <w:szCs w:val="24"/>
        </w:rPr>
        <w:t>.</w:t>
      </w:r>
      <w:r w:rsidRPr="009E75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7568">
        <w:rPr>
          <w:rFonts w:ascii="Times New Roman" w:hAnsi="Times New Roman" w:cs="Times New Roman"/>
          <w:sz w:val="24"/>
          <w:szCs w:val="24"/>
        </w:rPr>
        <w:t>ÚSŽZ bude podporovať slovenské národnostné menšiny a komunity v zahraničí v oblasti školstva a vzdelávania aj rokovaniami s kompetentnými preds</w:t>
      </w:r>
      <w:r w:rsidR="0021764F">
        <w:rPr>
          <w:rFonts w:ascii="Times New Roman" w:hAnsi="Times New Roman" w:cs="Times New Roman"/>
          <w:sz w:val="24"/>
          <w:szCs w:val="24"/>
        </w:rPr>
        <w:t>taviteľmi jednotlivých štátov a </w:t>
      </w:r>
      <w:r w:rsidRPr="009E7568">
        <w:rPr>
          <w:rFonts w:ascii="Times New Roman" w:hAnsi="Times New Roman" w:cs="Times New Roman"/>
          <w:sz w:val="24"/>
          <w:szCs w:val="24"/>
        </w:rPr>
        <w:t xml:space="preserve">priamou účasťou svojich zástupcov na podujatiach organizovaných slovenskými školami v zahraničí, školami s vyučovaním slovenského jazyka a víkendovými školami v zahraničí a týmto bude preukazovať svoj permanentný záujem o dianie v slovenskom školstve  a o situáciu v oblasti vzdelávania našich krajanov v zahraničí. </w:t>
      </w:r>
    </w:p>
    <w:p w:rsidR="009E7568" w:rsidRPr="009E7568" w:rsidP="009E7568">
      <w:pPr>
        <w:bidi w:val="0"/>
        <w:spacing w:after="0" w:line="240" w:lineRule="auto"/>
        <w:jc w:val="both"/>
        <w:rPr>
          <w:rFonts w:ascii="Times New Roman" w:hAnsi="Times New Roman" w:cs="Times New Roman"/>
          <w:sz w:val="24"/>
          <w:szCs w:val="24"/>
        </w:rPr>
      </w:pPr>
    </w:p>
    <w:p w:rsidR="004931C3" w:rsidRPr="004931C3" w:rsidP="004931C3">
      <w:pPr>
        <w:bidi w:val="0"/>
        <w:spacing w:after="0" w:line="240" w:lineRule="auto"/>
        <w:jc w:val="both"/>
        <w:rPr>
          <w:rFonts w:ascii="Times New Roman" w:hAnsi="Times New Roman" w:cs="Times New Roman"/>
          <w:sz w:val="24"/>
          <w:szCs w:val="24"/>
          <w:lang w:eastAsia="sk-SK"/>
        </w:rPr>
      </w:pPr>
    </w:p>
    <w:p w:rsidR="004931C3" w:rsidRPr="004931C3" w:rsidP="004931C3">
      <w:pPr>
        <w:bidi w:val="0"/>
        <w:spacing w:after="0" w:line="240" w:lineRule="auto"/>
        <w:jc w:val="both"/>
        <w:rPr>
          <w:rFonts w:ascii="Times New Roman" w:hAnsi="Times New Roman" w:cs="Times New Roman"/>
          <w:b/>
          <w:sz w:val="24"/>
          <w:szCs w:val="24"/>
          <w:lang w:eastAsia="sk-SK"/>
        </w:rPr>
      </w:pPr>
      <w:r w:rsidR="0085373E">
        <w:rPr>
          <w:rFonts w:ascii="Times New Roman" w:hAnsi="Times New Roman" w:cs="Times New Roman"/>
          <w:b/>
          <w:sz w:val="24"/>
          <w:szCs w:val="24"/>
          <w:lang w:eastAsia="sk-SK"/>
        </w:rPr>
        <w:t xml:space="preserve">     Spolupráca s náboženskými spoločnosťami</w:t>
      </w:r>
    </w:p>
    <w:p w:rsidR="004931C3" w:rsidP="004931C3">
      <w:pPr>
        <w:bidi w:val="0"/>
        <w:spacing w:after="0" w:line="240" w:lineRule="auto"/>
        <w:jc w:val="both"/>
        <w:rPr>
          <w:rFonts w:ascii="Times New Roman" w:hAnsi="Times New Roman" w:cs="Times New Roman"/>
          <w:sz w:val="24"/>
          <w:szCs w:val="24"/>
          <w:lang w:eastAsia="sk-SK"/>
        </w:rPr>
      </w:pPr>
    </w:p>
    <w:p w:rsidR="00F013FE" w:rsidRPr="00F013FE" w:rsidP="00F013FE">
      <w:pPr>
        <w:bidi w:val="0"/>
        <w:spacing w:after="0" w:line="240" w:lineRule="auto"/>
        <w:jc w:val="both"/>
        <w:rPr>
          <w:rFonts w:ascii="Times New Roman" w:hAnsi="Times New Roman" w:cs="Times New Roman"/>
          <w:sz w:val="24"/>
          <w:szCs w:val="24"/>
          <w:lang w:eastAsia="sk-SK"/>
        </w:rPr>
      </w:pPr>
      <w:r w:rsidRPr="00F013FE">
        <w:rPr>
          <w:rFonts w:ascii="Times New Roman" w:hAnsi="Times New Roman" w:cs="Times New Roman"/>
          <w:sz w:val="24"/>
          <w:szCs w:val="24"/>
          <w:lang w:eastAsia="sk-SK"/>
        </w:rPr>
        <w:t xml:space="preserve">     </w:t>
      </w:r>
      <w:r w:rsidR="007D775C">
        <w:rPr>
          <w:rFonts w:ascii="Times New Roman" w:hAnsi="Times New Roman" w:cs="Times New Roman"/>
          <w:sz w:val="24"/>
          <w:szCs w:val="24"/>
          <w:lang w:eastAsia="sk-SK"/>
        </w:rPr>
        <w:t>P</w:t>
      </w:r>
      <w:r w:rsidRPr="00F013FE">
        <w:rPr>
          <w:rFonts w:ascii="Times New Roman" w:hAnsi="Times New Roman" w:cs="Times New Roman"/>
          <w:sz w:val="24"/>
          <w:szCs w:val="24"/>
          <w:lang w:eastAsia="sk-SK"/>
        </w:rPr>
        <w:t xml:space="preserve">ôsobenie cirkví,  a to  katolíckych misií,  cirkevných zborov Evanjelickej cirkvi a. v. </w:t>
      </w:r>
      <w:r w:rsidR="007D775C">
        <w:rPr>
          <w:rFonts w:ascii="Times New Roman" w:hAnsi="Times New Roman" w:cs="Times New Roman"/>
          <w:sz w:val="24"/>
          <w:szCs w:val="24"/>
          <w:lang w:eastAsia="sk-SK"/>
        </w:rPr>
        <w:t>a </w:t>
      </w:r>
      <w:r w:rsidR="00C86FA9">
        <w:rPr>
          <w:rFonts w:ascii="Times New Roman" w:hAnsi="Times New Roman" w:cs="Times New Roman"/>
          <w:sz w:val="24"/>
          <w:szCs w:val="24"/>
          <w:lang w:eastAsia="sk-SK"/>
        </w:rPr>
        <w:t>gréckokatolíckej</w:t>
      </w:r>
      <w:r w:rsidR="007D775C">
        <w:rPr>
          <w:rFonts w:ascii="Times New Roman" w:hAnsi="Times New Roman" w:cs="Times New Roman"/>
          <w:sz w:val="24"/>
          <w:szCs w:val="24"/>
          <w:lang w:eastAsia="sk-SK"/>
        </w:rPr>
        <w:t xml:space="preserve"> cirkvi </w:t>
      </w:r>
      <w:r w:rsidRPr="00F013FE">
        <w:rPr>
          <w:rFonts w:ascii="Times New Roman" w:hAnsi="Times New Roman" w:cs="Times New Roman"/>
          <w:sz w:val="24"/>
          <w:szCs w:val="24"/>
          <w:lang w:eastAsia="sk-SK"/>
        </w:rPr>
        <w:t>v  prostredí dolnozemských Slovákov</w:t>
      </w:r>
      <w:r w:rsidR="00C86FA9">
        <w:rPr>
          <w:rFonts w:ascii="Times New Roman" w:hAnsi="Times New Roman" w:cs="Times New Roman"/>
          <w:sz w:val="24"/>
          <w:szCs w:val="24"/>
          <w:lang w:eastAsia="sk-SK"/>
        </w:rPr>
        <w:t>,</w:t>
      </w:r>
      <w:r w:rsidRPr="00F013FE">
        <w:rPr>
          <w:rFonts w:ascii="Times New Roman" w:hAnsi="Times New Roman" w:cs="Times New Roman"/>
          <w:sz w:val="24"/>
          <w:szCs w:val="24"/>
          <w:lang w:eastAsia="sk-SK"/>
        </w:rPr>
        <w:t xml:space="preserve"> ako aj v USA, Kanade a</w:t>
      </w:r>
      <w:r w:rsidR="007D775C">
        <w:rPr>
          <w:rFonts w:ascii="Times New Roman" w:hAnsi="Times New Roman" w:cs="Times New Roman"/>
          <w:sz w:val="24"/>
          <w:szCs w:val="24"/>
          <w:lang w:eastAsia="sk-SK"/>
        </w:rPr>
        <w:t> </w:t>
      </w:r>
      <w:r w:rsidRPr="00F013FE">
        <w:rPr>
          <w:rFonts w:ascii="Times New Roman" w:hAnsi="Times New Roman" w:cs="Times New Roman"/>
          <w:sz w:val="24"/>
          <w:szCs w:val="24"/>
          <w:lang w:eastAsia="sk-SK"/>
        </w:rPr>
        <w:t>Austrálii</w:t>
      </w:r>
      <w:r w:rsidR="007D775C">
        <w:rPr>
          <w:rFonts w:ascii="Times New Roman" w:hAnsi="Times New Roman" w:cs="Times New Roman"/>
          <w:sz w:val="24"/>
          <w:szCs w:val="24"/>
          <w:lang w:eastAsia="sk-SK"/>
        </w:rPr>
        <w:t xml:space="preserve"> zohrávalo historicky významnú úlohu v oblasti starostlivosti o krajanov v zahraničí.</w:t>
      </w:r>
    </w:p>
    <w:p w:rsidR="00F013FE" w:rsidRPr="00F013FE" w:rsidP="00F013FE">
      <w:pPr>
        <w:bidi w:val="0"/>
        <w:spacing w:after="0" w:line="240" w:lineRule="auto"/>
        <w:jc w:val="both"/>
        <w:rPr>
          <w:rFonts w:ascii="Times New Roman" w:hAnsi="Times New Roman" w:cs="Times New Roman"/>
          <w:sz w:val="24"/>
          <w:szCs w:val="24"/>
          <w:lang w:eastAsia="sk-SK"/>
        </w:rPr>
      </w:pPr>
      <w:r w:rsidRPr="00F013FE">
        <w:rPr>
          <w:rFonts w:ascii="Times New Roman" w:hAnsi="Times New Roman" w:cs="Times New Roman"/>
          <w:sz w:val="24"/>
          <w:szCs w:val="24"/>
          <w:lang w:eastAsia="sk-SK"/>
        </w:rPr>
        <w:t xml:space="preserve">     ÚSŽZ </w:t>
      </w:r>
      <w:r w:rsidR="007D775C">
        <w:rPr>
          <w:rFonts w:ascii="Times New Roman" w:hAnsi="Times New Roman" w:cs="Times New Roman"/>
          <w:sz w:val="24"/>
          <w:szCs w:val="24"/>
          <w:lang w:eastAsia="sk-SK"/>
        </w:rPr>
        <w:t xml:space="preserve">konštatuje, že </w:t>
      </w:r>
      <w:r w:rsidRPr="00F013FE">
        <w:rPr>
          <w:rFonts w:ascii="Times New Roman" w:hAnsi="Times New Roman" w:cs="Times New Roman"/>
          <w:sz w:val="24"/>
          <w:szCs w:val="24"/>
          <w:lang w:eastAsia="sk-SK"/>
        </w:rPr>
        <w:t xml:space="preserve">cirkvi </w:t>
      </w:r>
      <w:r w:rsidR="00C86FA9">
        <w:rPr>
          <w:rFonts w:ascii="Times New Roman" w:hAnsi="Times New Roman" w:cs="Times New Roman"/>
          <w:sz w:val="24"/>
          <w:szCs w:val="24"/>
          <w:lang w:eastAsia="sk-SK"/>
        </w:rPr>
        <w:t>už tradične spolupracujú s Ú</w:t>
      </w:r>
      <w:r w:rsidR="007D775C">
        <w:rPr>
          <w:rFonts w:ascii="Times New Roman" w:hAnsi="Times New Roman" w:cs="Times New Roman"/>
          <w:sz w:val="24"/>
          <w:szCs w:val="24"/>
          <w:lang w:eastAsia="sk-SK"/>
        </w:rPr>
        <w:t xml:space="preserve">SŽZ </w:t>
      </w:r>
      <w:r w:rsidR="00C86FA9">
        <w:rPr>
          <w:rFonts w:ascii="Times New Roman" w:hAnsi="Times New Roman" w:cs="Times New Roman"/>
          <w:sz w:val="24"/>
          <w:szCs w:val="24"/>
          <w:lang w:eastAsia="sk-SK"/>
        </w:rPr>
        <w:t xml:space="preserve">a </w:t>
      </w:r>
      <w:r w:rsidRPr="00F013FE">
        <w:rPr>
          <w:rFonts w:ascii="Times New Roman" w:hAnsi="Times New Roman" w:cs="Times New Roman"/>
          <w:sz w:val="24"/>
          <w:szCs w:val="24"/>
          <w:lang w:eastAsia="sk-SK"/>
        </w:rPr>
        <w:t>očakávame, že i v r. 201</w:t>
      </w:r>
      <w:r w:rsidR="007D775C">
        <w:rPr>
          <w:rFonts w:ascii="Times New Roman" w:hAnsi="Times New Roman" w:cs="Times New Roman"/>
          <w:sz w:val="24"/>
          <w:szCs w:val="24"/>
          <w:lang w:eastAsia="sk-SK"/>
        </w:rPr>
        <w:t>6</w:t>
      </w:r>
      <w:r w:rsidRPr="00F013FE">
        <w:rPr>
          <w:rFonts w:ascii="Times New Roman" w:hAnsi="Times New Roman" w:cs="Times New Roman"/>
          <w:sz w:val="24"/>
          <w:szCs w:val="24"/>
          <w:lang w:eastAsia="sk-SK"/>
        </w:rPr>
        <w:t xml:space="preserve"> bude prebiehať koordinácia činností v oblasti duchovného života a duchovných potrieb krajanov s  hlavnými cirkvami.</w:t>
      </w:r>
      <w:r w:rsidR="007D775C">
        <w:rPr>
          <w:rFonts w:ascii="Times New Roman" w:hAnsi="Times New Roman" w:cs="Times New Roman"/>
          <w:sz w:val="24"/>
          <w:szCs w:val="24"/>
          <w:lang w:eastAsia="sk-SK"/>
        </w:rPr>
        <w:t xml:space="preserve"> ÚSŽZ bude v súlade so svojimi možnosťami podporovať aktivity v oblasti rozvoja duchovného života Slovákov žijúcich v zahraničí.</w:t>
      </w:r>
    </w:p>
    <w:p w:rsidR="00F013FE" w:rsidRPr="004931C3" w:rsidP="004931C3">
      <w:pPr>
        <w:bidi w:val="0"/>
        <w:spacing w:after="0" w:line="240" w:lineRule="auto"/>
        <w:jc w:val="both"/>
        <w:rPr>
          <w:rFonts w:ascii="Times New Roman" w:hAnsi="Times New Roman" w:cs="Times New Roman"/>
          <w:sz w:val="24"/>
          <w:szCs w:val="24"/>
          <w:lang w:eastAsia="sk-SK"/>
        </w:rPr>
      </w:pPr>
    </w:p>
    <w:p w:rsidR="004931C3" w:rsidP="004931C3">
      <w:pPr>
        <w:bidi w:val="0"/>
        <w:spacing w:after="0" w:line="240" w:lineRule="auto"/>
        <w:jc w:val="both"/>
        <w:rPr>
          <w:rFonts w:ascii="Times New Roman" w:hAnsi="Times New Roman" w:cs="Times New Roman"/>
          <w:b/>
          <w:sz w:val="24"/>
          <w:szCs w:val="24"/>
          <w:lang w:eastAsia="sk-SK"/>
        </w:rPr>
      </w:pPr>
      <w:r w:rsidRPr="004931C3">
        <w:rPr>
          <w:rFonts w:ascii="Times New Roman" w:hAnsi="Times New Roman" w:cs="Times New Roman"/>
          <w:b/>
          <w:sz w:val="24"/>
          <w:szCs w:val="24"/>
          <w:lang w:eastAsia="sk-SK"/>
        </w:rPr>
        <w:t xml:space="preserve">     Koncepcia štátnej politiky </w:t>
      </w:r>
    </w:p>
    <w:p w:rsidR="009D7CE3" w:rsidP="004931C3">
      <w:pPr>
        <w:bidi w:val="0"/>
        <w:spacing w:after="0" w:line="240" w:lineRule="auto"/>
        <w:jc w:val="both"/>
        <w:rPr>
          <w:rFonts w:ascii="Times New Roman" w:hAnsi="Times New Roman" w:cs="Times New Roman"/>
          <w:b/>
          <w:sz w:val="24"/>
          <w:szCs w:val="24"/>
          <w:lang w:eastAsia="sk-SK"/>
        </w:rPr>
      </w:pPr>
    </w:p>
    <w:p w:rsidR="006607A0" w:rsidRPr="00F013FE" w:rsidP="00F013FE">
      <w:pPr>
        <w:pStyle w:val="NoSpacing"/>
        <w:bidi w:val="0"/>
        <w:jc w:val="both"/>
        <w:rPr>
          <w:rFonts w:ascii="Times New Roman" w:hAnsi="Times New Roman"/>
        </w:rPr>
      </w:pPr>
      <w:r w:rsidR="00F013FE">
        <w:rPr>
          <w:rFonts w:ascii="Times New Roman" w:hAnsi="Times New Roman"/>
          <w:b/>
        </w:rPr>
        <w:t xml:space="preserve">      </w:t>
      </w:r>
      <w:r w:rsidRPr="00F013FE" w:rsidR="00F013FE">
        <w:rPr>
          <w:rFonts w:ascii="Times New Roman" w:hAnsi="Times New Roman"/>
        </w:rPr>
        <w:t>ÚSŽZ predpokladá, že v roku 2016 bude plniť úlohy v súlade so schválenou novou Koncepciou štátnej pomoci Slovákom žijúcim v zahraničí do roku 2020.</w:t>
      </w:r>
      <w:r w:rsidR="00F013FE">
        <w:rPr>
          <w:rFonts w:ascii="Times New Roman" w:hAnsi="Times New Roman"/>
        </w:rPr>
        <w:t xml:space="preserve"> V novej koncepcii sa odrazí vplyv</w:t>
      </w:r>
      <w:r w:rsidRPr="008F763C" w:rsidR="00F013FE">
        <w:rPr>
          <w:rFonts w:ascii="Times New Roman" w:hAnsi="Times New Roman"/>
        </w:rPr>
        <w:t xml:space="preserve"> dynamických zmien determinovaných globalizáciou, silnou migráciou v rámci EÚ a vznikom kategórie „</w:t>
      </w:r>
      <w:r w:rsidR="00320203">
        <w:rPr>
          <w:rFonts w:ascii="Times New Roman" w:hAnsi="Times New Roman"/>
        </w:rPr>
        <w:t>eur</w:t>
      </w:r>
      <w:r w:rsidRPr="008F763C" w:rsidR="00F013FE">
        <w:rPr>
          <w:rFonts w:ascii="Times New Roman" w:hAnsi="Times New Roman"/>
        </w:rPr>
        <w:t xml:space="preserve">ópskych  občanov“, t. j. pracovných migrantov v rámci EÚ, ale aj politických a spoločenských zmien v krajinách strednej a východnej </w:t>
      </w:r>
      <w:r w:rsidR="00320203">
        <w:rPr>
          <w:rFonts w:ascii="Times New Roman" w:hAnsi="Times New Roman"/>
        </w:rPr>
        <w:t>Eur</w:t>
      </w:r>
      <w:r w:rsidRPr="008F763C" w:rsidR="00F013FE">
        <w:rPr>
          <w:rFonts w:ascii="Times New Roman" w:hAnsi="Times New Roman"/>
        </w:rPr>
        <w:t>ópy, v ktorých žijú početné historické slovenské národnostné menšiny</w:t>
      </w:r>
      <w:r w:rsidR="00B242BA">
        <w:rPr>
          <w:rFonts w:ascii="Times New Roman" w:hAnsi="Times New Roman"/>
        </w:rPr>
        <w:t>.</w:t>
      </w:r>
    </w:p>
    <w:p w:rsidR="00F013FE" w:rsidRPr="004931C3" w:rsidP="004931C3">
      <w:pPr>
        <w:bidi w:val="0"/>
        <w:spacing w:after="0" w:line="240" w:lineRule="auto"/>
        <w:jc w:val="both"/>
        <w:rPr>
          <w:rFonts w:ascii="Times New Roman" w:hAnsi="Times New Roman" w:cs="Times New Roman"/>
          <w:b/>
          <w:sz w:val="24"/>
          <w:szCs w:val="24"/>
          <w:lang w:eastAsia="sk-SK"/>
        </w:rPr>
      </w:pPr>
    </w:p>
    <w:p w:rsidR="009D7CE3" w:rsidRPr="00B41901" w:rsidP="009D7CE3">
      <w:pPr>
        <w:bidi w:val="0"/>
        <w:spacing w:after="0" w:line="240" w:lineRule="auto"/>
        <w:jc w:val="both"/>
        <w:rPr>
          <w:rFonts w:ascii="Times New Roman" w:hAnsi="Times New Roman"/>
          <w:b/>
          <w:bCs/>
          <w:sz w:val="24"/>
          <w:szCs w:val="24"/>
          <w:lang w:eastAsia="sk-SK"/>
        </w:rPr>
      </w:pPr>
      <w:r>
        <w:rPr>
          <w:rFonts w:ascii="Times New Roman" w:hAnsi="Times New Roman"/>
          <w:b/>
          <w:bCs/>
          <w:sz w:val="24"/>
          <w:szCs w:val="24"/>
          <w:lang w:eastAsia="sk-SK"/>
        </w:rPr>
        <w:t xml:space="preserve">     </w:t>
      </w:r>
      <w:r w:rsidRPr="00B41901">
        <w:rPr>
          <w:rFonts w:ascii="Times New Roman" w:hAnsi="Times New Roman"/>
          <w:b/>
          <w:bCs/>
          <w:sz w:val="24"/>
          <w:szCs w:val="24"/>
          <w:lang w:eastAsia="sk-SK"/>
        </w:rPr>
        <w:t xml:space="preserve">2.1.2.  Rozpočtové prostriedky na rok 2016 </w:t>
      </w:r>
    </w:p>
    <w:p w:rsidR="009D7CE3" w:rsidRPr="00B41901" w:rsidP="009D7CE3">
      <w:pPr>
        <w:bidi w:val="0"/>
        <w:spacing w:after="0" w:line="240" w:lineRule="auto"/>
        <w:jc w:val="both"/>
        <w:rPr>
          <w:rFonts w:ascii="Times New Roman" w:hAnsi="Times New Roman"/>
          <w:b/>
          <w:bCs/>
          <w:sz w:val="24"/>
          <w:szCs w:val="24"/>
          <w:lang w:eastAsia="sk-SK"/>
        </w:rPr>
      </w:pPr>
    </w:p>
    <w:p w:rsidR="009D7CE3" w:rsidRPr="00B41901" w:rsidP="009D7CE3">
      <w:pPr>
        <w:autoSpaceDE w:val="0"/>
        <w:autoSpaceDN w:val="0"/>
        <w:bidi w:val="0"/>
        <w:spacing w:after="0" w:line="240" w:lineRule="auto"/>
        <w:jc w:val="both"/>
        <w:rPr>
          <w:rFonts w:ascii="Times New Roman" w:hAnsi="Times New Roman"/>
          <w:sz w:val="24"/>
          <w:szCs w:val="24"/>
        </w:rPr>
      </w:pPr>
      <w:r w:rsidRPr="00B41901">
        <w:rPr>
          <w:rFonts w:ascii="Times New Roman" w:hAnsi="Times New Roman"/>
          <w:sz w:val="24"/>
          <w:szCs w:val="24"/>
        </w:rPr>
        <w:t xml:space="preserve">     Celkový objem rozpočtových prostriedkov ÚSŽZ </w:t>
      </w:r>
      <w:r w:rsidR="00B242BA">
        <w:rPr>
          <w:rFonts w:ascii="Times New Roman" w:hAnsi="Times New Roman"/>
          <w:sz w:val="24"/>
          <w:szCs w:val="24"/>
        </w:rPr>
        <w:t>na</w:t>
      </w:r>
      <w:r w:rsidRPr="00B41901">
        <w:rPr>
          <w:rFonts w:ascii="Times New Roman" w:hAnsi="Times New Roman"/>
          <w:sz w:val="24"/>
          <w:szCs w:val="24"/>
        </w:rPr>
        <w:t xml:space="preserve"> rok 2016 je schválený vo výške     </w:t>
      </w:r>
      <w:r w:rsidRPr="00B41901">
        <w:rPr>
          <w:rFonts w:ascii="Times New Roman" w:hAnsi="Times New Roman"/>
          <w:bCs/>
        </w:rPr>
        <w:t>1 455 119</w:t>
      </w:r>
      <w:r w:rsidRPr="00B41901">
        <w:rPr>
          <w:rFonts w:ascii="Times New Roman" w:hAnsi="Times New Roman"/>
          <w:b/>
          <w:bCs/>
        </w:rPr>
        <w:t xml:space="preserve"> </w:t>
      </w:r>
      <w:r w:rsidRPr="00B242BA" w:rsidR="00B242BA">
        <w:rPr>
          <w:rFonts w:ascii="Times New Roman" w:hAnsi="Times New Roman"/>
          <w:bCs/>
        </w:rPr>
        <w:t>eur</w:t>
      </w:r>
      <w:r w:rsidRPr="00B41901">
        <w:rPr>
          <w:rFonts w:ascii="Times New Roman" w:hAnsi="Times New Roman"/>
          <w:sz w:val="24"/>
          <w:szCs w:val="24"/>
        </w:rPr>
        <w:t>. Rozpis je uvedený v tabuľke:</w:t>
      </w:r>
    </w:p>
    <w:p w:rsidR="009D7CE3" w:rsidRPr="00B41901" w:rsidP="009D7CE3">
      <w:pPr>
        <w:autoSpaceDE w:val="0"/>
        <w:autoSpaceDN w:val="0"/>
        <w:bidi w:val="0"/>
        <w:spacing w:after="0" w:line="240" w:lineRule="auto"/>
        <w:jc w:val="both"/>
        <w:rPr>
          <w:rFonts w:ascii="Times New Roman" w:hAnsi="Times New Roman"/>
          <w:b/>
          <w:bCs/>
          <w:sz w:val="24"/>
          <w:szCs w:val="24"/>
        </w:rPr>
      </w:pPr>
      <w:r w:rsidRPr="00B41901">
        <w:rPr>
          <w:rFonts w:ascii="Times New Roman" w:hAnsi="Times New Roman"/>
          <w:b/>
          <w:bCs/>
          <w:sz w:val="24"/>
          <w:szCs w:val="24"/>
        </w:rPr>
        <w:t xml:space="preserve">                                                           </w:t>
      </w:r>
    </w:p>
    <w:tbl>
      <w:tblPr>
        <w:tblStyle w:val="TableNormal"/>
        <w:tblW w:w="0" w:type="auto"/>
        <w:tblCellMar>
          <w:left w:w="0" w:type="dxa"/>
          <w:right w:w="0" w:type="dxa"/>
        </w:tblCellMar>
        <w:tblLook w:val="04A0"/>
      </w:tblPr>
      <w:tblGrid>
        <w:gridCol w:w="600"/>
        <w:gridCol w:w="1139"/>
        <w:gridCol w:w="1413"/>
        <w:gridCol w:w="4310"/>
        <w:gridCol w:w="1826"/>
      </w:tblGrid>
      <w:tr>
        <w:tblPrEx>
          <w:tblW w:w="0" w:type="auto"/>
          <w:tblCellMar>
            <w:left w:w="0" w:type="dxa"/>
            <w:right w:w="0" w:type="dxa"/>
          </w:tblCellMar>
          <w:tblLook w:val="04A0"/>
        </w:tblPrEx>
        <w:trPr>
          <w:trHeight w:val="543"/>
        </w:trPr>
        <w:tc>
          <w:tcPr>
            <w:tcW w:w="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lrTb"/>
            <w:vAlign w:val="top"/>
          </w:tcPr>
          <w:p w:rsidR="009D7CE3" w:rsidRPr="00B41901">
            <w:pPr>
              <w:bidi w:val="0"/>
              <w:jc w:val="both"/>
              <w:rPr>
                <w:rFonts w:ascii="Times New Roman" w:eastAsia="Calibri" w:hAnsi="Times New Roman" w:cs="Times New Roman"/>
              </w:rPr>
            </w:pP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lrTb"/>
            <w:vAlign w:val="top"/>
          </w:tcPr>
          <w:p w:rsidR="009D7CE3" w:rsidRPr="00B41901">
            <w:pPr>
              <w:bidi w:val="0"/>
              <w:jc w:val="both"/>
              <w:rPr>
                <w:rFonts w:ascii="Times New Roman" w:eastAsia="Calibri" w:hAnsi="Times New Roman" w:cs="Times New Roman"/>
              </w:rPr>
            </w:pP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lrTb"/>
            <w:vAlign w:val="top"/>
            <w:hideMark/>
          </w:tcPr>
          <w:p w:rsidR="009D7CE3" w:rsidRPr="00B41901">
            <w:pPr>
              <w:bidi w:val="0"/>
              <w:spacing w:after="0" w:line="240" w:lineRule="auto"/>
              <w:jc w:val="both"/>
              <w:rPr>
                <w:rFonts w:ascii="Times New Roman" w:eastAsia="Calibri" w:hAnsi="Times New Roman" w:cs="Times New Roman"/>
              </w:rPr>
            </w:pPr>
            <w:r w:rsidRPr="00B41901">
              <w:rPr>
                <w:rFonts w:ascii="Times New Roman" w:hAnsi="Times New Roman"/>
              </w:rPr>
              <w:t>Ekonomická klasifikácia</w:t>
            </w:r>
          </w:p>
        </w:tc>
        <w:tc>
          <w:tcPr>
            <w:tcW w:w="4426"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lrTb"/>
            <w:vAlign w:val="top"/>
            <w:hideMark/>
          </w:tcPr>
          <w:p w:rsidR="009D7CE3" w:rsidRPr="00B41901">
            <w:pPr>
              <w:bidi w:val="0"/>
              <w:jc w:val="both"/>
              <w:rPr>
                <w:rFonts w:ascii="Times New Roman" w:eastAsia="Calibri" w:hAnsi="Times New Roman" w:cs="Times New Roman"/>
              </w:rPr>
            </w:pPr>
            <w:r w:rsidRPr="00B41901">
              <w:rPr>
                <w:rFonts w:ascii="Times New Roman" w:hAnsi="Times New Roman"/>
              </w:rPr>
              <w:t>Popis</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lrTb"/>
            <w:vAlign w:val="top"/>
            <w:hideMark/>
          </w:tcPr>
          <w:p w:rsidR="009D7CE3" w:rsidRPr="00B41901">
            <w:pPr>
              <w:bidi w:val="0"/>
              <w:jc w:val="both"/>
              <w:rPr>
                <w:rFonts w:ascii="Times New Roman" w:eastAsia="Calibri" w:hAnsi="Times New Roman" w:cs="Times New Roman"/>
              </w:rPr>
            </w:pPr>
            <w:r w:rsidRPr="00B41901">
              <w:rPr>
                <w:rFonts w:ascii="Times New Roman" w:hAnsi="Times New Roman"/>
              </w:rPr>
              <w:t>Výdavky (€)</w:t>
            </w:r>
          </w:p>
        </w:tc>
      </w:tr>
      <w:tr>
        <w:tblPrEx>
          <w:tblW w:w="0" w:type="auto"/>
          <w:tblCellMar>
            <w:left w:w="0" w:type="dxa"/>
            <w:right w:w="0" w:type="dxa"/>
          </w:tblCellMar>
          <w:tblLook w:val="04A0"/>
        </w:tblPrEx>
        <w:trPr>
          <w:trHeight w:val="565"/>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lrTb"/>
            <w:vAlign w:val="center"/>
            <w:hideMark/>
          </w:tcPr>
          <w:p w:rsidR="009D7CE3" w:rsidRPr="00B41901">
            <w:pPr>
              <w:bidi w:val="0"/>
              <w:spacing w:after="0"/>
              <w:jc w:val="both"/>
              <w:rPr>
                <w:rFonts w:ascii="Times New Roman" w:eastAsia="Calibri" w:hAnsi="Times New Roman" w:cs="Times New Roman"/>
              </w:rPr>
            </w:pPr>
            <w:r w:rsidRPr="00B41901">
              <w:rPr>
                <w:rFonts w:ascii="Times New Roman" w:hAnsi="Times New Roman"/>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textDirection w:val="lrTb"/>
            <w:vAlign w:val="center"/>
          </w:tcPr>
          <w:p w:rsidR="009D7CE3" w:rsidRPr="00B41901">
            <w:pPr>
              <w:bidi w:val="0"/>
              <w:spacing w:after="0"/>
              <w:jc w:val="both"/>
              <w:rPr>
                <w:rFonts w:ascii="Times New Roman" w:eastAsia="Calibri" w:hAnsi="Times New Roman" w:cs="Times New Roman"/>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extDirection w:val="lrTb"/>
            <w:vAlign w:val="center"/>
            <w:hideMark/>
          </w:tcPr>
          <w:p w:rsidR="009D7CE3" w:rsidRPr="00B41901">
            <w:pPr>
              <w:bidi w:val="0"/>
              <w:spacing w:after="0"/>
              <w:jc w:val="both"/>
              <w:rPr>
                <w:rFonts w:ascii="Times New Roman" w:eastAsia="Calibri" w:hAnsi="Times New Roman" w:cs="Times New Roman"/>
              </w:rPr>
            </w:pPr>
            <w:r w:rsidRPr="00B41901">
              <w:rPr>
                <w:rFonts w:ascii="Times New Roman" w:hAnsi="Times New Roman"/>
              </w:rPr>
              <w:t>610</w:t>
            </w:r>
          </w:p>
        </w:tc>
        <w:tc>
          <w:tcPr>
            <w:tcW w:w="4426" w:type="dxa"/>
            <w:tcBorders>
              <w:top w:val="nil"/>
              <w:left w:val="nil"/>
              <w:bottom w:val="single" w:sz="8" w:space="0" w:color="auto"/>
              <w:right w:val="single" w:sz="8" w:space="0" w:color="auto"/>
            </w:tcBorders>
            <w:tcMar>
              <w:top w:w="0" w:type="dxa"/>
              <w:left w:w="108" w:type="dxa"/>
              <w:bottom w:w="0" w:type="dxa"/>
              <w:right w:w="108" w:type="dxa"/>
            </w:tcMar>
            <w:textDirection w:val="lrTb"/>
            <w:vAlign w:val="center"/>
            <w:hideMark/>
          </w:tcPr>
          <w:p w:rsidR="009D7CE3" w:rsidRPr="00B41901">
            <w:pPr>
              <w:bidi w:val="0"/>
              <w:spacing w:after="0" w:line="240" w:lineRule="auto"/>
              <w:jc w:val="both"/>
              <w:rPr>
                <w:rFonts w:ascii="Times New Roman" w:eastAsia="Calibri" w:hAnsi="Times New Roman" w:cs="Times New Roman"/>
              </w:rPr>
            </w:pPr>
            <w:r w:rsidRPr="00B41901">
              <w:rPr>
                <w:rFonts w:ascii="Times New Roman" w:hAnsi="Times New Roman"/>
              </w:rPr>
              <w:t>Mzdy, platy, služobné príjmy a ostatné osobné vyrovnanie</w:t>
            </w:r>
          </w:p>
        </w:tc>
        <w:tc>
          <w:tcPr>
            <w:tcW w:w="1843" w:type="dxa"/>
            <w:tcBorders>
              <w:top w:val="nil"/>
              <w:left w:val="nil"/>
              <w:bottom w:val="single" w:sz="8" w:space="0" w:color="auto"/>
              <w:right w:val="single" w:sz="8" w:space="0" w:color="auto"/>
            </w:tcBorders>
            <w:tcMar>
              <w:top w:w="0" w:type="dxa"/>
              <w:left w:w="108" w:type="dxa"/>
              <w:bottom w:w="0" w:type="dxa"/>
              <w:right w:w="108" w:type="dxa"/>
            </w:tcMar>
            <w:textDirection w:val="lrTb"/>
            <w:vAlign w:val="center"/>
            <w:hideMark/>
          </w:tcPr>
          <w:p w:rsidR="009D7CE3" w:rsidRPr="00B41901">
            <w:pPr>
              <w:bidi w:val="0"/>
              <w:spacing w:after="0"/>
              <w:jc w:val="right"/>
              <w:rPr>
                <w:rFonts w:ascii="Times New Roman" w:eastAsia="Calibri" w:hAnsi="Times New Roman" w:cs="Times New Roman"/>
              </w:rPr>
            </w:pPr>
            <w:r w:rsidRPr="00B41901">
              <w:rPr>
                <w:rFonts w:ascii="Times New Roman" w:hAnsi="Times New Roman"/>
              </w:rPr>
              <w:t>224 183,00</w:t>
            </w:r>
          </w:p>
        </w:tc>
      </w:tr>
      <w:tr>
        <w:tblPrEx>
          <w:tblW w:w="0" w:type="auto"/>
          <w:tblCellMar>
            <w:left w:w="0" w:type="dxa"/>
            <w:right w:w="0" w:type="dxa"/>
          </w:tblCellMar>
          <w:tblLook w:val="04A0"/>
        </w:tblPrEx>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lrTb"/>
            <w:vAlign w:val="center"/>
            <w:hideMark/>
          </w:tcPr>
          <w:p w:rsidR="009D7CE3" w:rsidRPr="00B41901">
            <w:pPr>
              <w:bidi w:val="0"/>
              <w:spacing w:after="0"/>
              <w:jc w:val="both"/>
              <w:rPr>
                <w:rFonts w:ascii="Times New Roman" w:eastAsia="Calibri" w:hAnsi="Times New Roman" w:cs="Times New Roman"/>
              </w:rPr>
            </w:pPr>
            <w:r w:rsidRPr="00B41901">
              <w:rPr>
                <w:rFonts w:ascii="Times New Roman" w:hAnsi="Times New Roman"/>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textDirection w:val="lrTb"/>
            <w:vAlign w:val="center"/>
          </w:tcPr>
          <w:p w:rsidR="009D7CE3" w:rsidRPr="00B41901">
            <w:pPr>
              <w:bidi w:val="0"/>
              <w:spacing w:after="0"/>
              <w:jc w:val="both"/>
              <w:rPr>
                <w:rFonts w:ascii="Times New Roman" w:eastAsia="Calibri" w:hAnsi="Times New Roman" w:cs="Times New Roman"/>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extDirection w:val="lrTb"/>
            <w:vAlign w:val="center"/>
            <w:hideMark/>
          </w:tcPr>
          <w:p w:rsidR="009D7CE3" w:rsidRPr="00B41901">
            <w:pPr>
              <w:bidi w:val="0"/>
              <w:spacing w:after="0"/>
              <w:jc w:val="both"/>
              <w:rPr>
                <w:rFonts w:ascii="Times New Roman" w:eastAsia="Calibri" w:hAnsi="Times New Roman" w:cs="Times New Roman"/>
              </w:rPr>
            </w:pPr>
            <w:r w:rsidRPr="00B41901">
              <w:rPr>
                <w:rFonts w:ascii="Times New Roman" w:hAnsi="Times New Roman"/>
              </w:rPr>
              <w:t>620</w:t>
            </w:r>
          </w:p>
        </w:tc>
        <w:tc>
          <w:tcPr>
            <w:tcW w:w="4426" w:type="dxa"/>
            <w:tcBorders>
              <w:top w:val="nil"/>
              <w:left w:val="nil"/>
              <w:bottom w:val="single" w:sz="8" w:space="0" w:color="auto"/>
              <w:right w:val="single" w:sz="8" w:space="0" w:color="auto"/>
            </w:tcBorders>
            <w:tcMar>
              <w:top w:w="0" w:type="dxa"/>
              <w:left w:w="108" w:type="dxa"/>
              <w:bottom w:w="0" w:type="dxa"/>
              <w:right w:w="108" w:type="dxa"/>
            </w:tcMar>
            <w:textDirection w:val="lrTb"/>
            <w:vAlign w:val="center"/>
            <w:hideMark/>
          </w:tcPr>
          <w:p w:rsidR="009D7CE3" w:rsidRPr="00B41901">
            <w:pPr>
              <w:bidi w:val="0"/>
              <w:spacing w:after="0"/>
              <w:jc w:val="both"/>
              <w:rPr>
                <w:rFonts w:ascii="Times New Roman" w:eastAsia="Calibri" w:hAnsi="Times New Roman" w:cs="Times New Roman"/>
              </w:rPr>
            </w:pPr>
            <w:r w:rsidRPr="00B41901">
              <w:rPr>
                <w:rFonts w:ascii="Times New Roman" w:hAnsi="Times New Roman"/>
              </w:rPr>
              <w:t>Poistné a príspevok do poisťovní</w:t>
            </w:r>
          </w:p>
        </w:tc>
        <w:tc>
          <w:tcPr>
            <w:tcW w:w="1843" w:type="dxa"/>
            <w:tcBorders>
              <w:top w:val="nil"/>
              <w:left w:val="nil"/>
              <w:bottom w:val="single" w:sz="8" w:space="0" w:color="auto"/>
              <w:right w:val="single" w:sz="8" w:space="0" w:color="auto"/>
            </w:tcBorders>
            <w:tcMar>
              <w:top w:w="0" w:type="dxa"/>
              <w:left w:w="108" w:type="dxa"/>
              <w:bottom w:w="0" w:type="dxa"/>
              <w:right w:w="108" w:type="dxa"/>
            </w:tcMar>
            <w:textDirection w:val="lrTb"/>
            <w:vAlign w:val="center"/>
            <w:hideMark/>
          </w:tcPr>
          <w:p w:rsidR="009D7CE3" w:rsidRPr="00B41901">
            <w:pPr>
              <w:bidi w:val="0"/>
              <w:spacing w:after="0"/>
              <w:jc w:val="right"/>
              <w:rPr>
                <w:rFonts w:ascii="Times New Roman" w:eastAsia="Calibri" w:hAnsi="Times New Roman" w:cs="Times New Roman"/>
              </w:rPr>
            </w:pPr>
            <w:r w:rsidRPr="00B41901">
              <w:rPr>
                <w:rFonts w:ascii="Times New Roman" w:hAnsi="Times New Roman"/>
              </w:rPr>
              <w:t>   74 367,00</w:t>
            </w:r>
          </w:p>
        </w:tc>
      </w:tr>
      <w:tr>
        <w:tblPrEx>
          <w:tblW w:w="0" w:type="auto"/>
          <w:tblCellMar>
            <w:left w:w="0" w:type="dxa"/>
            <w:right w:w="0" w:type="dxa"/>
          </w:tblCellMar>
          <w:tblLook w:val="04A0"/>
        </w:tblPrEx>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lrTb"/>
            <w:vAlign w:val="center"/>
            <w:hideMark/>
          </w:tcPr>
          <w:p w:rsidR="009D7CE3" w:rsidRPr="00B41901">
            <w:pPr>
              <w:bidi w:val="0"/>
              <w:spacing w:after="0"/>
              <w:jc w:val="both"/>
              <w:rPr>
                <w:rFonts w:ascii="Times New Roman" w:eastAsia="Calibri" w:hAnsi="Times New Roman" w:cs="Times New Roman"/>
              </w:rPr>
            </w:pPr>
            <w:r w:rsidRPr="00B41901">
              <w:rPr>
                <w:rFonts w:ascii="Times New Roman" w:hAnsi="Times New Roman"/>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textDirection w:val="lrTb"/>
            <w:vAlign w:val="center"/>
            <w:hideMark/>
          </w:tcPr>
          <w:p w:rsidR="009D7CE3" w:rsidRPr="00B41901">
            <w:pPr>
              <w:bidi w:val="0"/>
              <w:spacing w:after="0"/>
              <w:ind w:left="-44"/>
              <w:jc w:val="both"/>
              <w:rPr>
                <w:rFonts w:ascii="Times New Roman" w:eastAsia="Calibri" w:hAnsi="Times New Roman" w:cs="Times New Roman"/>
              </w:rPr>
            </w:pPr>
            <w:r w:rsidRPr="00B41901">
              <w:rPr>
                <w:rFonts w:ascii="Times New Roman" w:hAnsi="Times New Roman"/>
              </w:rPr>
              <w:t>1+2</w:t>
            </w:r>
          </w:p>
        </w:tc>
        <w:tc>
          <w:tcPr>
            <w:tcW w:w="1417" w:type="dxa"/>
            <w:tcBorders>
              <w:top w:val="nil"/>
              <w:left w:val="nil"/>
              <w:bottom w:val="single" w:sz="8" w:space="0" w:color="auto"/>
              <w:right w:val="single" w:sz="8" w:space="0" w:color="auto"/>
            </w:tcBorders>
            <w:tcMar>
              <w:top w:w="0" w:type="dxa"/>
              <w:left w:w="108" w:type="dxa"/>
              <w:bottom w:w="0" w:type="dxa"/>
              <w:right w:w="108" w:type="dxa"/>
            </w:tcMar>
            <w:textDirection w:val="lrTb"/>
            <w:vAlign w:val="center"/>
          </w:tcPr>
          <w:p w:rsidR="009D7CE3" w:rsidRPr="00B41901">
            <w:pPr>
              <w:bidi w:val="0"/>
              <w:spacing w:after="0"/>
              <w:jc w:val="both"/>
              <w:rPr>
                <w:rFonts w:ascii="Times New Roman" w:eastAsia="Calibri" w:hAnsi="Times New Roman" w:cs="Times New Roman"/>
              </w:rPr>
            </w:pPr>
          </w:p>
        </w:tc>
        <w:tc>
          <w:tcPr>
            <w:tcW w:w="4426" w:type="dxa"/>
            <w:tcBorders>
              <w:top w:val="nil"/>
              <w:left w:val="nil"/>
              <w:bottom w:val="single" w:sz="8" w:space="0" w:color="auto"/>
              <w:right w:val="single" w:sz="8" w:space="0" w:color="auto"/>
            </w:tcBorders>
            <w:tcMar>
              <w:top w:w="0" w:type="dxa"/>
              <w:left w:w="108" w:type="dxa"/>
              <w:bottom w:w="0" w:type="dxa"/>
              <w:right w:w="108" w:type="dxa"/>
            </w:tcMar>
            <w:textDirection w:val="lrTb"/>
            <w:vAlign w:val="center"/>
            <w:hideMark/>
          </w:tcPr>
          <w:p w:rsidR="009D7CE3" w:rsidRPr="00B41901">
            <w:pPr>
              <w:bidi w:val="0"/>
              <w:spacing w:after="0"/>
              <w:jc w:val="both"/>
              <w:rPr>
                <w:rFonts w:ascii="Times New Roman" w:eastAsia="Calibri" w:hAnsi="Times New Roman" w:cs="Times New Roman"/>
                <w:b/>
                <w:bCs/>
              </w:rPr>
            </w:pPr>
            <w:r w:rsidRPr="00B41901">
              <w:rPr>
                <w:rFonts w:ascii="Times New Roman" w:hAnsi="Times New Roman"/>
                <w:b/>
                <w:bCs/>
              </w:rPr>
              <w:t>Osobné výdavky spolu</w:t>
            </w:r>
          </w:p>
        </w:tc>
        <w:tc>
          <w:tcPr>
            <w:tcW w:w="1843" w:type="dxa"/>
            <w:tcBorders>
              <w:top w:val="nil"/>
              <w:left w:val="nil"/>
              <w:bottom w:val="single" w:sz="8" w:space="0" w:color="auto"/>
              <w:right w:val="single" w:sz="8" w:space="0" w:color="auto"/>
            </w:tcBorders>
            <w:tcMar>
              <w:top w:w="0" w:type="dxa"/>
              <w:left w:w="108" w:type="dxa"/>
              <w:bottom w:w="0" w:type="dxa"/>
              <w:right w:w="108" w:type="dxa"/>
            </w:tcMar>
            <w:textDirection w:val="lrTb"/>
            <w:vAlign w:val="center"/>
            <w:hideMark/>
          </w:tcPr>
          <w:p w:rsidR="009D7CE3" w:rsidRPr="00B41901">
            <w:pPr>
              <w:bidi w:val="0"/>
              <w:spacing w:after="0"/>
              <w:jc w:val="right"/>
              <w:rPr>
                <w:rFonts w:ascii="Times New Roman" w:eastAsia="Calibri" w:hAnsi="Times New Roman" w:cs="Times New Roman"/>
                <w:b/>
                <w:bCs/>
              </w:rPr>
            </w:pPr>
            <w:r w:rsidRPr="00B41901">
              <w:rPr>
                <w:rFonts w:ascii="Times New Roman" w:hAnsi="Times New Roman"/>
                <w:b/>
                <w:bCs/>
              </w:rPr>
              <w:t>298 550,00</w:t>
            </w:r>
          </w:p>
        </w:tc>
      </w:tr>
      <w:tr>
        <w:tblPrEx>
          <w:tblW w:w="0" w:type="auto"/>
          <w:tblCellMar>
            <w:left w:w="0" w:type="dxa"/>
            <w:right w:w="0" w:type="dxa"/>
          </w:tblCellMar>
          <w:tblLook w:val="04A0"/>
        </w:tblPrEx>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lrTb"/>
            <w:vAlign w:val="center"/>
            <w:hideMark/>
          </w:tcPr>
          <w:p w:rsidR="009D7CE3" w:rsidRPr="00B41901">
            <w:pPr>
              <w:bidi w:val="0"/>
              <w:spacing w:after="0"/>
              <w:jc w:val="both"/>
              <w:rPr>
                <w:rFonts w:ascii="Times New Roman" w:eastAsia="Calibri" w:hAnsi="Times New Roman" w:cs="Times New Roman"/>
              </w:rPr>
            </w:pPr>
            <w:r w:rsidRPr="00B41901">
              <w:rPr>
                <w:rFonts w:ascii="Times New Roman" w:hAnsi="Times New Roman"/>
              </w:rPr>
              <w:t>4</w:t>
            </w:r>
          </w:p>
        </w:tc>
        <w:tc>
          <w:tcPr>
            <w:tcW w:w="992" w:type="dxa"/>
            <w:tcBorders>
              <w:top w:val="nil"/>
              <w:left w:val="nil"/>
              <w:bottom w:val="single" w:sz="8" w:space="0" w:color="auto"/>
              <w:right w:val="single" w:sz="8" w:space="0" w:color="auto"/>
            </w:tcBorders>
            <w:tcMar>
              <w:top w:w="0" w:type="dxa"/>
              <w:left w:w="108" w:type="dxa"/>
              <w:bottom w:w="0" w:type="dxa"/>
              <w:right w:w="108" w:type="dxa"/>
            </w:tcMar>
            <w:textDirection w:val="lrTb"/>
            <w:vAlign w:val="center"/>
          </w:tcPr>
          <w:p w:rsidR="009D7CE3" w:rsidRPr="00B41901">
            <w:pPr>
              <w:bidi w:val="0"/>
              <w:spacing w:after="0"/>
              <w:jc w:val="both"/>
              <w:rPr>
                <w:rFonts w:ascii="Times New Roman" w:eastAsia="Calibri" w:hAnsi="Times New Roman" w:cs="Times New Roman"/>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extDirection w:val="lrTb"/>
            <w:vAlign w:val="center"/>
            <w:hideMark/>
          </w:tcPr>
          <w:p w:rsidR="009D7CE3" w:rsidRPr="00B41901">
            <w:pPr>
              <w:bidi w:val="0"/>
              <w:spacing w:after="0"/>
              <w:jc w:val="both"/>
              <w:rPr>
                <w:rFonts w:ascii="Times New Roman" w:eastAsia="Calibri" w:hAnsi="Times New Roman" w:cs="Times New Roman"/>
              </w:rPr>
            </w:pPr>
            <w:r w:rsidRPr="00B41901">
              <w:rPr>
                <w:rFonts w:ascii="Times New Roman" w:hAnsi="Times New Roman"/>
              </w:rPr>
              <w:t>630</w:t>
            </w:r>
          </w:p>
        </w:tc>
        <w:tc>
          <w:tcPr>
            <w:tcW w:w="4426" w:type="dxa"/>
            <w:tcBorders>
              <w:top w:val="nil"/>
              <w:left w:val="nil"/>
              <w:bottom w:val="single" w:sz="8" w:space="0" w:color="auto"/>
              <w:right w:val="single" w:sz="8" w:space="0" w:color="auto"/>
            </w:tcBorders>
            <w:tcMar>
              <w:top w:w="0" w:type="dxa"/>
              <w:left w:w="108" w:type="dxa"/>
              <w:bottom w:w="0" w:type="dxa"/>
              <w:right w:w="108" w:type="dxa"/>
            </w:tcMar>
            <w:textDirection w:val="lrTb"/>
            <w:vAlign w:val="center"/>
            <w:hideMark/>
          </w:tcPr>
          <w:p w:rsidR="009D7CE3" w:rsidRPr="00B41901">
            <w:pPr>
              <w:bidi w:val="0"/>
              <w:spacing w:after="0"/>
              <w:jc w:val="both"/>
              <w:rPr>
                <w:rFonts w:ascii="Times New Roman" w:eastAsia="Calibri" w:hAnsi="Times New Roman" w:cs="Times New Roman"/>
              </w:rPr>
            </w:pPr>
            <w:r w:rsidRPr="00B41901">
              <w:rPr>
                <w:rFonts w:ascii="Times New Roman" w:hAnsi="Times New Roman"/>
              </w:rPr>
              <w:t>Tovary a služby spolu</w:t>
            </w:r>
          </w:p>
        </w:tc>
        <w:tc>
          <w:tcPr>
            <w:tcW w:w="1843" w:type="dxa"/>
            <w:tcBorders>
              <w:top w:val="nil"/>
              <w:left w:val="nil"/>
              <w:bottom w:val="single" w:sz="8" w:space="0" w:color="auto"/>
              <w:right w:val="single" w:sz="8" w:space="0" w:color="auto"/>
            </w:tcBorders>
            <w:tcMar>
              <w:top w:w="0" w:type="dxa"/>
              <w:left w:w="108" w:type="dxa"/>
              <w:bottom w:w="0" w:type="dxa"/>
              <w:right w:w="108" w:type="dxa"/>
            </w:tcMar>
            <w:textDirection w:val="lrTb"/>
            <w:vAlign w:val="center"/>
            <w:hideMark/>
          </w:tcPr>
          <w:p w:rsidR="009D7CE3" w:rsidRPr="00B41901">
            <w:pPr>
              <w:bidi w:val="0"/>
              <w:spacing w:after="0"/>
              <w:jc w:val="right"/>
              <w:rPr>
                <w:rFonts w:ascii="Times New Roman" w:eastAsia="Calibri" w:hAnsi="Times New Roman" w:cs="Times New Roman"/>
              </w:rPr>
            </w:pPr>
            <w:r w:rsidRPr="00B41901">
              <w:rPr>
                <w:rFonts w:ascii="Times New Roman" w:hAnsi="Times New Roman"/>
              </w:rPr>
              <w:t>331 553,00</w:t>
            </w:r>
          </w:p>
        </w:tc>
      </w:tr>
      <w:tr>
        <w:tblPrEx>
          <w:tblW w:w="0" w:type="auto"/>
          <w:tblCellMar>
            <w:left w:w="0" w:type="dxa"/>
            <w:right w:w="0" w:type="dxa"/>
          </w:tblCellMar>
          <w:tblLook w:val="04A0"/>
        </w:tblPrEx>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lrTb"/>
            <w:vAlign w:val="center"/>
            <w:hideMark/>
          </w:tcPr>
          <w:p w:rsidR="009D7CE3" w:rsidRPr="00B41901">
            <w:pPr>
              <w:bidi w:val="0"/>
              <w:spacing w:after="0"/>
              <w:jc w:val="both"/>
              <w:rPr>
                <w:rFonts w:ascii="Times New Roman" w:eastAsia="Calibri" w:hAnsi="Times New Roman" w:cs="Times New Roman"/>
              </w:rPr>
            </w:pPr>
            <w:r w:rsidRPr="00B41901">
              <w:rPr>
                <w:rFonts w:ascii="Times New Roman" w:hAnsi="Times New Roman"/>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textDirection w:val="lrTb"/>
            <w:vAlign w:val="center"/>
          </w:tcPr>
          <w:p w:rsidR="009D7CE3" w:rsidRPr="00B41901">
            <w:pPr>
              <w:bidi w:val="0"/>
              <w:spacing w:after="0"/>
              <w:jc w:val="both"/>
              <w:rPr>
                <w:rFonts w:ascii="Times New Roman" w:eastAsia="Calibri" w:hAnsi="Times New Roman" w:cs="Times New Roman"/>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extDirection w:val="lrTb"/>
            <w:vAlign w:val="center"/>
          </w:tcPr>
          <w:p w:rsidR="009D7CE3" w:rsidRPr="00B41901">
            <w:pPr>
              <w:bidi w:val="0"/>
              <w:spacing w:after="0"/>
              <w:jc w:val="both"/>
              <w:rPr>
                <w:rFonts w:ascii="Times New Roman" w:eastAsia="Calibri" w:hAnsi="Times New Roman" w:cs="Times New Roman"/>
              </w:rPr>
            </w:pPr>
          </w:p>
        </w:tc>
        <w:tc>
          <w:tcPr>
            <w:tcW w:w="4426" w:type="dxa"/>
            <w:tcBorders>
              <w:top w:val="nil"/>
              <w:left w:val="nil"/>
              <w:bottom w:val="single" w:sz="8" w:space="0" w:color="auto"/>
              <w:right w:val="single" w:sz="8" w:space="0" w:color="auto"/>
            </w:tcBorders>
            <w:tcMar>
              <w:top w:w="0" w:type="dxa"/>
              <w:left w:w="108" w:type="dxa"/>
              <w:bottom w:w="0" w:type="dxa"/>
              <w:right w:w="108" w:type="dxa"/>
            </w:tcMar>
            <w:textDirection w:val="lrTb"/>
            <w:vAlign w:val="center"/>
            <w:hideMark/>
          </w:tcPr>
          <w:p w:rsidR="009D7CE3" w:rsidRPr="00B41901">
            <w:pPr>
              <w:bidi w:val="0"/>
              <w:spacing w:after="0"/>
              <w:jc w:val="both"/>
              <w:rPr>
                <w:rFonts w:ascii="Times New Roman" w:eastAsia="Calibri" w:hAnsi="Times New Roman" w:cs="Times New Roman"/>
                <w:b/>
                <w:bCs/>
              </w:rPr>
            </w:pPr>
            <w:r w:rsidRPr="00B41901">
              <w:rPr>
                <w:rFonts w:ascii="Times New Roman" w:hAnsi="Times New Roman"/>
                <w:b/>
                <w:bCs/>
              </w:rPr>
              <w:t>Tovary a služby spolu</w:t>
            </w:r>
          </w:p>
        </w:tc>
        <w:tc>
          <w:tcPr>
            <w:tcW w:w="1843" w:type="dxa"/>
            <w:tcBorders>
              <w:top w:val="nil"/>
              <w:left w:val="nil"/>
              <w:bottom w:val="single" w:sz="8" w:space="0" w:color="auto"/>
              <w:right w:val="single" w:sz="8" w:space="0" w:color="auto"/>
            </w:tcBorders>
            <w:tcMar>
              <w:top w:w="0" w:type="dxa"/>
              <w:left w:w="108" w:type="dxa"/>
              <w:bottom w:w="0" w:type="dxa"/>
              <w:right w:w="108" w:type="dxa"/>
            </w:tcMar>
            <w:textDirection w:val="lrTb"/>
            <w:vAlign w:val="center"/>
            <w:hideMark/>
          </w:tcPr>
          <w:p w:rsidR="009D7CE3" w:rsidRPr="00B41901">
            <w:pPr>
              <w:bidi w:val="0"/>
              <w:spacing w:after="0"/>
              <w:jc w:val="right"/>
              <w:rPr>
                <w:rFonts w:ascii="Times New Roman" w:eastAsia="Calibri" w:hAnsi="Times New Roman" w:cs="Times New Roman"/>
                <w:b/>
                <w:bCs/>
              </w:rPr>
            </w:pPr>
            <w:r w:rsidRPr="00B41901">
              <w:rPr>
                <w:rFonts w:ascii="Times New Roman" w:hAnsi="Times New Roman"/>
                <w:b/>
                <w:bCs/>
              </w:rPr>
              <w:t>  </w:t>
            </w:r>
            <w:r w:rsidRPr="00B41901">
              <w:rPr>
                <w:rFonts w:ascii="Times New Roman" w:hAnsi="Times New Roman"/>
                <w:b/>
              </w:rPr>
              <w:t>331 553</w:t>
            </w:r>
            <w:r w:rsidRPr="00B41901">
              <w:rPr>
                <w:rFonts w:ascii="Times New Roman" w:hAnsi="Times New Roman"/>
                <w:b/>
                <w:bCs/>
              </w:rPr>
              <w:t>,00</w:t>
            </w:r>
          </w:p>
        </w:tc>
      </w:tr>
      <w:tr>
        <w:tblPrEx>
          <w:tblW w:w="0" w:type="auto"/>
          <w:tblCellMar>
            <w:left w:w="0" w:type="dxa"/>
            <w:right w:w="0" w:type="dxa"/>
          </w:tblCellMar>
          <w:tblLook w:val="04A0"/>
        </w:tblPrEx>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lrTb"/>
            <w:vAlign w:val="center"/>
            <w:hideMark/>
          </w:tcPr>
          <w:p w:rsidR="009D7CE3" w:rsidRPr="00B41901">
            <w:pPr>
              <w:bidi w:val="0"/>
              <w:spacing w:after="0"/>
              <w:jc w:val="both"/>
              <w:rPr>
                <w:rFonts w:ascii="Times New Roman" w:eastAsia="Calibri" w:hAnsi="Times New Roman" w:cs="Times New Roman"/>
              </w:rPr>
            </w:pPr>
            <w:r w:rsidRPr="00B41901">
              <w:rPr>
                <w:rFonts w:ascii="Times New Roman" w:hAnsi="Times New Roman"/>
              </w:rPr>
              <w:t>6</w:t>
            </w:r>
          </w:p>
        </w:tc>
        <w:tc>
          <w:tcPr>
            <w:tcW w:w="992" w:type="dxa"/>
            <w:tcBorders>
              <w:top w:val="nil"/>
              <w:left w:val="nil"/>
              <w:bottom w:val="single" w:sz="8" w:space="0" w:color="auto"/>
              <w:right w:val="single" w:sz="8" w:space="0" w:color="auto"/>
            </w:tcBorders>
            <w:tcMar>
              <w:top w:w="0" w:type="dxa"/>
              <w:left w:w="108" w:type="dxa"/>
              <w:bottom w:w="0" w:type="dxa"/>
              <w:right w:w="108" w:type="dxa"/>
            </w:tcMar>
            <w:textDirection w:val="lrTb"/>
            <w:vAlign w:val="center"/>
          </w:tcPr>
          <w:p w:rsidR="009D7CE3" w:rsidRPr="00B41901">
            <w:pPr>
              <w:bidi w:val="0"/>
              <w:spacing w:after="0"/>
              <w:jc w:val="both"/>
              <w:rPr>
                <w:rFonts w:ascii="Times New Roman" w:eastAsia="Calibri" w:hAnsi="Times New Roman" w:cs="Times New Roman"/>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extDirection w:val="lrTb"/>
            <w:vAlign w:val="center"/>
            <w:hideMark/>
          </w:tcPr>
          <w:p w:rsidR="009D7CE3" w:rsidRPr="00B41901">
            <w:pPr>
              <w:bidi w:val="0"/>
              <w:spacing w:after="0"/>
              <w:jc w:val="both"/>
              <w:rPr>
                <w:rFonts w:ascii="Times New Roman" w:eastAsia="Calibri" w:hAnsi="Times New Roman" w:cs="Times New Roman"/>
              </w:rPr>
            </w:pPr>
            <w:r w:rsidRPr="00B41901">
              <w:rPr>
                <w:rFonts w:ascii="Times New Roman" w:hAnsi="Times New Roman"/>
              </w:rPr>
              <w:t>642013</w:t>
            </w:r>
          </w:p>
        </w:tc>
        <w:tc>
          <w:tcPr>
            <w:tcW w:w="4426" w:type="dxa"/>
            <w:tcBorders>
              <w:top w:val="nil"/>
              <w:left w:val="nil"/>
              <w:bottom w:val="single" w:sz="8" w:space="0" w:color="auto"/>
              <w:right w:val="single" w:sz="8" w:space="0" w:color="auto"/>
            </w:tcBorders>
            <w:tcMar>
              <w:top w:w="0" w:type="dxa"/>
              <w:left w:w="108" w:type="dxa"/>
              <w:bottom w:w="0" w:type="dxa"/>
              <w:right w:w="108" w:type="dxa"/>
            </w:tcMar>
            <w:textDirection w:val="lrTb"/>
            <w:vAlign w:val="center"/>
            <w:hideMark/>
          </w:tcPr>
          <w:p w:rsidR="009D7CE3" w:rsidRPr="00B41901">
            <w:pPr>
              <w:bidi w:val="0"/>
              <w:spacing w:after="0"/>
              <w:jc w:val="both"/>
              <w:rPr>
                <w:rFonts w:ascii="Times New Roman" w:eastAsia="Calibri" w:hAnsi="Times New Roman" w:cs="Times New Roman"/>
              </w:rPr>
            </w:pPr>
            <w:r w:rsidRPr="00B41901">
              <w:rPr>
                <w:rFonts w:ascii="Times New Roman" w:hAnsi="Times New Roman"/>
              </w:rPr>
              <w:t>Na odchodné</w:t>
            </w:r>
          </w:p>
        </w:tc>
        <w:tc>
          <w:tcPr>
            <w:tcW w:w="1843" w:type="dxa"/>
            <w:tcBorders>
              <w:top w:val="nil"/>
              <w:left w:val="nil"/>
              <w:bottom w:val="single" w:sz="8" w:space="0" w:color="auto"/>
              <w:right w:val="single" w:sz="8" w:space="0" w:color="auto"/>
            </w:tcBorders>
            <w:tcMar>
              <w:top w:w="0" w:type="dxa"/>
              <w:left w:w="108" w:type="dxa"/>
              <w:bottom w:w="0" w:type="dxa"/>
              <w:right w:w="108" w:type="dxa"/>
            </w:tcMar>
            <w:textDirection w:val="lrTb"/>
            <w:vAlign w:val="center"/>
            <w:hideMark/>
          </w:tcPr>
          <w:p w:rsidR="009D7CE3" w:rsidRPr="00B41901">
            <w:pPr>
              <w:bidi w:val="0"/>
              <w:spacing w:after="0"/>
              <w:jc w:val="right"/>
              <w:rPr>
                <w:rFonts w:ascii="Times New Roman" w:eastAsia="Calibri" w:hAnsi="Times New Roman" w:cs="Times New Roman"/>
              </w:rPr>
            </w:pPr>
            <w:r w:rsidRPr="00B41901">
              <w:rPr>
                <w:rFonts w:ascii="Times New Roman" w:hAnsi="Times New Roman"/>
              </w:rPr>
              <w:t>1 700,00</w:t>
            </w:r>
          </w:p>
        </w:tc>
      </w:tr>
      <w:tr>
        <w:tblPrEx>
          <w:tblW w:w="0" w:type="auto"/>
          <w:tblCellMar>
            <w:left w:w="0" w:type="dxa"/>
            <w:right w:w="0" w:type="dxa"/>
          </w:tblCellMar>
          <w:tblLook w:val="04A0"/>
        </w:tblPrEx>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lrTb"/>
            <w:vAlign w:val="center"/>
            <w:hideMark/>
          </w:tcPr>
          <w:p w:rsidR="009D7CE3" w:rsidRPr="00B41901">
            <w:pPr>
              <w:bidi w:val="0"/>
              <w:spacing w:after="0"/>
              <w:jc w:val="both"/>
              <w:rPr>
                <w:rFonts w:ascii="Times New Roman" w:eastAsia="Calibri" w:hAnsi="Times New Roman" w:cs="Times New Roman"/>
              </w:rPr>
            </w:pPr>
            <w:r w:rsidRPr="00B41901">
              <w:rPr>
                <w:rFonts w:ascii="Times New Roman" w:hAnsi="Times New Roman"/>
              </w:rPr>
              <w:t>7</w:t>
            </w:r>
          </w:p>
        </w:tc>
        <w:tc>
          <w:tcPr>
            <w:tcW w:w="992" w:type="dxa"/>
            <w:tcBorders>
              <w:top w:val="nil"/>
              <w:left w:val="nil"/>
              <w:bottom w:val="single" w:sz="8" w:space="0" w:color="auto"/>
              <w:right w:val="single" w:sz="8" w:space="0" w:color="auto"/>
            </w:tcBorders>
            <w:tcMar>
              <w:top w:w="0" w:type="dxa"/>
              <w:left w:w="108" w:type="dxa"/>
              <w:bottom w:w="0" w:type="dxa"/>
              <w:right w:w="108" w:type="dxa"/>
            </w:tcMar>
            <w:textDirection w:val="lrTb"/>
            <w:vAlign w:val="center"/>
          </w:tcPr>
          <w:p w:rsidR="009D7CE3" w:rsidRPr="00B41901">
            <w:pPr>
              <w:bidi w:val="0"/>
              <w:spacing w:after="0"/>
              <w:jc w:val="both"/>
              <w:rPr>
                <w:rFonts w:ascii="Times New Roman" w:eastAsia="Calibri" w:hAnsi="Times New Roman" w:cs="Times New Roman"/>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extDirection w:val="lrTb"/>
            <w:vAlign w:val="center"/>
            <w:hideMark/>
          </w:tcPr>
          <w:p w:rsidR="009D7CE3" w:rsidRPr="00B41901">
            <w:pPr>
              <w:bidi w:val="0"/>
              <w:spacing w:after="0"/>
              <w:jc w:val="both"/>
              <w:rPr>
                <w:rFonts w:ascii="Times New Roman" w:eastAsia="Calibri" w:hAnsi="Times New Roman" w:cs="Times New Roman"/>
              </w:rPr>
            </w:pPr>
            <w:r w:rsidRPr="00B41901">
              <w:rPr>
                <w:rFonts w:ascii="Times New Roman" w:hAnsi="Times New Roman"/>
              </w:rPr>
              <w:t>642015</w:t>
            </w:r>
          </w:p>
        </w:tc>
        <w:tc>
          <w:tcPr>
            <w:tcW w:w="4426" w:type="dxa"/>
            <w:tcBorders>
              <w:top w:val="nil"/>
              <w:left w:val="nil"/>
              <w:bottom w:val="single" w:sz="8" w:space="0" w:color="auto"/>
              <w:right w:val="single" w:sz="8" w:space="0" w:color="auto"/>
            </w:tcBorders>
            <w:tcMar>
              <w:top w:w="0" w:type="dxa"/>
              <w:left w:w="108" w:type="dxa"/>
              <w:bottom w:w="0" w:type="dxa"/>
              <w:right w:w="108" w:type="dxa"/>
            </w:tcMar>
            <w:textDirection w:val="lrTb"/>
            <w:vAlign w:val="center"/>
            <w:hideMark/>
          </w:tcPr>
          <w:p w:rsidR="009D7CE3" w:rsidRPr="00B41901">
            <w:pPr>
              <w:bidi w:val="0"/>
              <w:spacing w:after="0"/>
              <w:jc w:val="both"/>
              <w:rPr>
                <w:rFonts w:ascii="Times New Roman" w:eastAsia="Calibri" w:hAnsi="Times New Roman" w:cs="Times New Roman"/>
              </w:rPr>
            </w:pPr>
            <w:r w:rsidRPr="00B41901">
              <w:rPr>
                <w:rFonts w:ascii="Times New Roman" w:hAnsi="Times New Roman"/>
              </w:rPr>
              <w:t>Na odchodné</w:t>
            </w:r>
          </w:p>
        </w:tc>
        <w:tc>
          <w:tcPr>
            <w:tcW w:w="1843" w:type="dxa"/>
            <w:tcBorders>
              <w:top w:val="nil"/>
              <w:left w:val="nil"/>
              <w:bottom w:val="single" w:sz="8" w:space="0" w:color="auto"/>
              <w:right w:val="single" w:sz="8" w:space="0" w:color="auto"/>
            </w:tcBorders>
            <w:tcMar>
              <w:top w:w="0" w:type="dxa"/>
              <w:left w:w="108" w:type="dxa"/>
              <w:bottom w:w="0" w:type="dxa"/>
              <w:right w:w="108" w:type="dxa"/>
            </w:tcMar>
            <w:textDirection w:val="lrTb"/>
            <w:vAlign w:val="center"/>
            <w:hideMark/>
          </w:tcPr>
          <w:p w:rsidR="009D7CE3" w:rsidRPr="00B41901">
            <w:pPr>
              <w:bidi w:val="0"/>
              <w:spacing w:after="0"/>
              <w:jc w:val="right"/>
              <w:rPr>
                <w:rFonts w:ascii="Times New Roman" w:eastAsia="Calibri" w:hAnsi="Times New Roman" w:cs="Times New Roman"/>
              </w:rPr>
            </w:pPr>
            <w:r w:rsidRPr="00B41901">
              <w:rPr>
                <w:rFonts w:ascii="Times New Roman" w:hAnsi="Times New Roman"/>
              </w:rPr>
              <w:t>3 400,00</w:t>
            </w:r>
          </w:p>
        </w:tc>
      </w:tr>
      <w:tr>
        <w:tblPrEx>
          <w:tblW w:w="0" w:type="auto"/>
          <w:tblCellMar>
            <w:left w:w="0" w:type="dxa"/>
            <w:right w:w="0" w:type="dxa"/>
          </w:tblCellMar>
          <w:tblLook w:val="04A0"/>
        </w:tblPrEx>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lrTb"/>
            <w:vAlign w:val="center"/>
            <w:hideMark/>
          </w:tcPr>
          <w:p w:rsidR="009D7CE3" w:rsidRPr="00B41901">
            <w:pPr>
              <w:bidi w:val="0"/>
              <w:spacing w:after="0"/>
              <w:jc w:val="both"/>
              <w:rPr>
                <w:rFonts w:ascii="Times New Roman" w:eastAsia="Calibri" w:hAnsi="Times New Roman" w:cs="Times New Roman"/>
              </w:rPr>
            </w:pPr>
            <w:r w:rsidRPr="00B41901">
              <w:rPr>
                <w:rFonts w:ascii="Times New Roman" w:hAnsi="Times New Roman"/>
              </w:rPr>
              <w:t>8</w:t>
            </w:r>
          </w:p>
        </w:tc>
        <w:tc>
          <w:tcPr>
            <w:tcW w:w="992" w:type="dxa"/>
            <w:tcBorders>
              <w:top w:val="nil"/>
              <w:left w:val="nil"/>
              <w:bottom w:val="single" w:sz="8" w:space="0" w:color="auto"/>
              <w:right w:val="single" w:sz="8" w:space="0" w:color="auto"/>
            </w:tcBorders>
            <w:tcMar>
              <w:top w:w="0" w:type="dxa"/>
              <w:left w:w="108" w:type="dxa"/>
              <w:bottom w:w="0" w:type="dxa"/>
              <w:right w:w="108" w:type="dxa"/>
            </w:tcMar>
            <w:textDirection w:val="lrTb"/>
            <w:vAlign w:val="center"/>
          </w:tcPr>
          <w:p w:rsidR="009D7CE3" w:rsidRPr="00B41901">
            <w:pPr>
              <w:bidi w:val="0"/>
              <w:spacing w:after="0"/>
              <w:jc w:val="both"/>
              <w:rPr>
                <w:rFonts w:ascii="Times New Roman" w:eastAsia="Calibri" w:hAnsi="Times New Roman" w:cs="Times New Roman"/>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extDirection w:val="lrTb"/>
            <w:vAlign w:val="center"/>
            <w:hideMark/>
          </w:tcPr>
          <w:p w:rsidR="009D7CE3" w:rsidRPr="00B41901">
            <w:pPr>
              <w:bidi w:val="0"/>
              <w:spacing w:after="0"/>
              <w:jc w:val="both"/>
              <w:rPr>
                <w:rFonts w:ascii="Times New Roman" w:eastAsia="Calibri" w:hAnsi="Times New Roman" w:cs="Times New Roman"/>
              </w:rPr>
            </w:pPr>
            <w:r w:rsidRPr="00B41901">
              <w:rPr>
                <w:rFonts w:ascii="Times New Roman" w:hAnsi="Times New Roman"/>
              </w:rPr>
              <w:t>649002</w:t>
            </w:r>
          </w:p>
        </w:tc>
        <w:tc>
          <w:tcPr>
            <w:tcW w:w="4426" w:type="dxa"/>
            <w:tcBorders>
              <w:top w:val="nil"/>
              <w:left w:val="nil"/>
              <w:bottom w:val="single" w:sz="8" w:space="0" w:color="auto"/>
              <w:right w:val="single" w:sz="8" w:space="0" w:color="auto"/>
            </w:tcBorders>
            <w:tcMar>
              <w:top w:w="0" w:type="dxa"/>
              <w:left w:w="108" w:type="dxa"/>
              <w:bottom w:w="0" w:type="dxa"/>
              <w:right w:w="108" w:type="dxa"/>
            </w:tcMar>
            <w:textDirection w:val="lrTb"/>
            <w:vAlign w:val="center"/>
            <w:hideMark/>
          </w:tcPr>
          <w:p w:rsidR="009D7CE3" w:rsidRPr="00B41901">
            <w:pPr>
              <w:bidi w:val="0"/>
              <w:spacing w:after="0"/>
              <w:jc w:val="both"/>
              <w:rPr>
                <w:rFonts w:ascii="Times New Roman" w:eastAsia="Calibri" w:hAnsi="Times New Roman" w:cs="Times New Roman"/>
              </w:rPr>
            </w:pPr>
            <w:r w:rsidRPr="00B41901">
              <w:rPr>
                <w:rFonts w:ascii="Times New Roman" w:hAnsi="Times New Roman"/>
              </w:rPr>
              <w:t>Transfery do zahraničia – jednotlivcovi a právnickej osobe inej ako medzinárodná organizácia</w:t>
            </w:r>
          </w:p>
        </w:tc>
        <w:tc>
          <w:tcPr>
            <w:tcW w:w="1843" w:type="dxa"/>
            <w:tcBorders>
              <w:top w:val="nil"/>
              <w:left w:val="nil"/>
              <w:bottom w:val="single" w:sz="8" w:space="0" w:color="auto"/>
              <w:right w:val="single" w:sz="8" w:space="0" w:color="auto"/>
            </w:tcBorders>
            <w:tcMar>
              <w:top w:w="0" w:type="dxa"/>
              <w:left w:w="108" w:type="dxa"/>
              <w:bottom w:w="0" w:type="dxa"/>
              <w:right w:w="108" w:type="dxa"/>
            </w:tcMar>
            <w:textDirection w:val="lrTb"/>
            <w:vAlign w:val="center"/>
            <w:hideMark/>
          </w:tcPr>
          <w:p w:rsidR="009D7CE3" w:rsidRPr="00B41901">
            <w:pPr>
              <w:bidi w:val="0"/>
              <w:spacing w:after="0"/>
              <w:jc w:val="right"/>
              <w:rPr>
                <w:rFonts w:ascii="Times New Roman" w:eastAsia="Calibri" w:hAnsi="Times New Roman" w:cs="Times New Roman"/>
              </w:rPr>
            </w:pPr>
            <w:r w:rsidRPr="00B41901">
              <w:rPr>
                <w:rFonts w:ascii="Times New Roman" w:hAnsi="Times New Roman"/>
              </w:rPr>
              <w:t>   819 916,00</w:t>
            </w:r>
          </w:p>
        </w:tc>
      </w:tr>
      <w:tr>
        <w:tblPrEx>
          <w:tblW w:w="0" w:type="auto"/>
          <w:tblCellMar>
            <w:left w:w="0" w:type="dxa"/>
            <w:right w:w="0" w:type="dxa"/>
          </w:tblCellMar>
          <w:tblLook w:val="04A0"/>
        </w:tblPrEx>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lrTb"/>
            <w:vAlign w:val="center"/>
            <w:hideMark/>
          </w:tcPr>
          <w:p w:rsidR="009D7CE3" w:rsidRPr="00B41901">
            <w:pPr>
              <w:bidi w:val="0"/>
              <w:spacing w:after="0"/>
              <w:jc w:val="both"/>
              <w:rPr>
                <w:rFonts w:ascii="Times New Roman" w:eastAsia="Calibri" w:hAnsi="Times New Roman" w:cs="Times New Roman"/>
              </w:rPr>
            </w:pPr>
            <w:r w:rsidRPr="00B41901">
              <w:rPr>
                <w:rFonts w:ascii="Times New Roman" w:hAnsi="Times New Roman"/>
              </w:rPr>
              <w:t>9</w:t>
            </w:r>
          </w:p>
        </w:tc>
        <w:tc>
          <w:tcPr>
            <w:tcW w:w="992" w:type="dxa"/>
            <w:tcBorders>
              <w:top w:val="nil"/>
              <w:left w:val="nil"/>
              <w:bottom w:val="single" w:sz="8" w:space="0" w:color="auto"/>
              <w:right w:val="single" w:sz="8" w:space="0" w:color="auto"/>
            </w:tcBorders>
            <w:tcMar>
              <w:top w:w="0" w:type="dxa"/>
              <w:left w:w="108" w:type="dxa"/>
              <w:bottom w:w="0" w:type="dxa"/>
              <w:right w:w="108" w:type="dxa"/>
            </w:tcMar>
            <w:textDirection w:val="lrTb"/>
            <w:vAlign w:val="center"/>
            <w:hideMark/>
          </w:tcPr>
          <w:p w:rsidR="009D7CE3" w:rsidRPr="00B41901">
            <w:pPr>
              <w:bidi w:val="0"/>
              <w:spacing w:after="0"/>
              <w:jc w:val="both"/>
              <w:rPr>
                <w:rFonts w:ascii="Times New Roman" w:eastAsia="Calibri" w:hAnsi="Times New Roman" w:cs="Times New Roman"/>
              </w:rPr>
            </w:pPr>
            <w:r w:rsidRPr="00B41901">
              <w:rPr>
                <w:rFonts w:ascii="Times New Roman" w:hAnsi="Times New Roman"/>
              </w:rPr>
              <w:t>6+7+8</w:t>
            </w:r>
          </w:p>
        </w:tc>
        <w:tc>
          <w:tcPr>
            <w:tcW w:w="1417" w:type="dxa"/>
            <w:tcBorders>
              <w:top w:val="nil"/>
              <w:left w:val="nil"/>
              <w:bottom w:val="single" w:sz="8" w:space="0" w:color="auto"/>
              <w:right w:val="single" w:sz="8" w:space="0" w:color="auto"/>
            </w:tcBorders>
            <w:tcMar>
              <w:top w:w="0" w:type="dxa"/>
              <w:left w:w="108" w:type="dxa"/>
              <w:bottom w:w="0" w:type="dxa"/>
              <w:right w:w="108" w:type="dxa"/>
            </w:tcMar>
            <w:textDirection w:val="lrTb"/>
            <w:vAlign w:val="center"/>
            <w:hideMark/>
          </w:tcPr>
          <w:p w:rsidR="009D7CE3" w:rsidRPr="00B41901">
            <w:pPr>
              <w:bidi w:val="0"/>
              <w:spacing w:after="0"/>
              <w:jc w:val="both"/>
              <w:rPr>
                <w:rFonts w:ascii="Times New Roman" w:eastAsia="Calibri" w:hAnsi="Times New Roman" w:cs="Times New Roman"/>
              </w:rPr>
            </w:pPr>
            <w:r w:rsidRPr="00B41901">
              <w:rPr>
                <w:rFonts w:ascii="Times New Roman" w:hAnsi="Times New Roman"/>
              </w:rPr>
              <w:t>640</w:t>
            </w:r>
          </w:p>
        </w:tc>
        <w:tc>
          <w:tcPr>
            <w:tcW w:w="4426" w:type="dxa"/>
            <w:tcBorders>
              <w:top w:val="nil"/>
              <w:left w:val="nil"/>
              <w:bottom w:val="single" w:sz="8" w:space="0" w:color="auto"/>
              <w:right w:val="single" w:sz="8" w:space="0" w:color="auto"/>
            </w:tcBorders>
            <w:tcMar>
              <w:top w:w="0" w:type="dxa"/>
              <w:left w:w="108" w:type="dxa"/>
              <w:bottom w:w="0" w:type="dxa"/>
              <w:right w:w="108" w:type="dxa"/>
            </w:tcMar>
            <w:textDirection w:val="lrTb"/>
            <w:vAlign w:val="center"/>
            <w:hideMark/>
          </w:tcPr>
          <w:p w:rsidR="009D7CE3" w:rsidRPr="00B41901">
            <w:pPr>
              <w:bidi w:val="0"/>
              <w:spacing w:after="0"/>
              <w:jc w:val="both"/>
              <w:rPr>
                <w:rFonts w:ascii="Times New Roman" w:eastAsia="Calibri" w:hAnsi="Times New Roman" w:cs="Times New Roman"/>
                <w:b/>
                <w:bCs/>
              </w:rPr>
            </w:pPr>
            <w:r w:rsidRPr="00B41901">
              <w:rPr>
                <w:rFonts w:ascii="Times New Roman" w:hAnsi="Times New Roman"/>
                <w:b/>
                <w:bCs/>
              </w:rPr>
              <w:t>Bežné transfery spolu</w:t>
            </w:r>
          </w:p>
        </w:tc>
        <w:tc>
          <w:tcPr>
            <w:tcW w:w="1843" w:type="dxa"/>
            <w:tcBorders>
              <w:top w:val="nil"/>
              <w:left w:val="nil"/>
              <w:bottom w:val="single" w:sz="8" w:space="0" w:color="auto"/>
              <w:right w:val="single" w:sz="8" w:space="0" w:color="auto"/>
            </w:tcBorders>
            <w:tcMar>
              <w:top w:w="0" w:type="dxa"/>
              <w:left w:w="108" w:type="dxa"/>
              <w:bottom w:w="0" w:type="dxa"/>
              <w:right w:w="108" w:type="dxa"/>
            </w:tcMar>
            <w:textDirection w:val="lrTb"/>
            <w:vAlign w:val="center"/>
            <w:hideMark/>
          </w:tcPr>
          <w:p w:rsidR="009D7CE3" w:rsidRPr="00B41901">
            <w:pPr>
              <w:bidi w:val="0"/>
              <w:spacing w:after="0"/>
              <w:jc w:val="right"/>
              <w:rPr>
                <w:rFonts w:ascii="Times New Roman" w:eastAsia="Calibri" w:hAnsi="Times New Roman" w:cs="Times New Roman"/>
                <w:b/>
                <w:bCs/>
              </w:rPr>
            </w:pPr>
            <w:r w:rsidRPr="00B41901">
              <w:rPr>
                <w:rFonts w:ascii="Times New Roman" w:hAnsi="Times New Roman"/>
                <w:b/>
                <w:bCs/>
              </w:rPr>
              <w:t>   825 016,00</w:t>
            </w:r>
          </w:p>
        </w:tc>
      </w:tr>
      <w:tr>
        <w:tblPrEx>
          <w:tblW w:w="0" w:type="auto"/>
          <w:tblCellMar>
            <w:left w:w="0" w:type="dxa"/>
            <w:right w:w="0" w:type="dxa"/>
          </w:tblCellMar>
          <w:tblLook w:val="04A0"/>
        </w:tblPrEx>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lrTb"/>
            <w:vAlign w:val="center"/>
            <w:hideMark/>
          </w:tcPr>
          <w:p w:rsidR="009D7CE3" w:rsidRPr="00B41901">
            <w:pPr>
              <w:bidi w:val="0"/>
              <w:spacing w:after="0"/>
              <w:jc w:val="both"/>
              <w:rPr>
                <w:rFonts w:ascii="Times New Roman" w:eastAsia="Calibri" w:hAnsi="Times New Roman" w:cs="Times New Roman"/>
              </w:rPr>
            </w:pPr>
            <w:r w:rsidRPr="00B41901">
              <w:rPr>
                <w:rFonts w:ascii="Times New Roman" w:hAnsi="Times New Roman"/>
              </w:rPr>
              <w:t>10</w:t>
            </w:r>
          </w:p>
        </w:tc>
        <w:tc>
          <w:tcPr>
            <w:tcW w:w="992" w:type="dxa"/>
            <w:tcBorders>
              <w:top w:val="nil"/>
              <w:left w:val="nil"/>
              <w:bottom w:val="single" w:sz="8" w:space="0" w:color="auto"/>
              <w:right w:val="single" w:sz="8" w:space="0" w:color="auto"/>
            </w:tcBorders>
            <w:tcMar>
              <w:top w:w="0" w:type="dxa"/>
              <w:left w:w="108" w:type="dxa"/>
              <w:bottom w:w="0" w:type="dxa"/>
              <w:right w:w="108" w:type="dxa"/>
            </w:tcMar>
            <w:textDirection w:val="lrTb"/>
            <w:vAlign w:val="center"/>
          </w:tcPr>
          <w:p w:rsidR="009D7CE3" w:rsidRPr="00B41901">
            <w:pPr>
              <w:bidi w:val="0"/>
              <w:spacing w:after="0"/>
              <w:jc w:val="both"/>
              <w:rPr>
                <w:rFonts w:ascii="Times New Roman" w:eastAsia="Calibri" w:hAnsi="Times New Roman" w:cs="Times New Roman"/>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extDirection w:val="lrTb"/>
            <w:vAlign w:val="center"/>
            <w:hideMark/>
          </w:tcPr>
          <w:p w:rsidR="009D7CE3" w:rsidRPr="00B41901">
            <w:pPr>
              <w:bidi w:val="0"/>
              <w:spacing w:after="0"/>
              <w:jc w:val="both"/>
              <w:rPr>
                <w:rFonts w:ascii="Times New Roman" w:eastAsia="Calibri" w:hAnsi="Times New Roman" w:cs="Times New Roman"/>
              </w:rPr>
            </w:pPr>
            <w:r w:rsidRPr="00B41901">
              <w:rPr>
                <w:rFonts w:ascii="Times New Roman" w:hAnsi="Times New Roman"/>
              </w:rPr>
              <w:t>725</w:t>
            </w:r>
          </w:p>
        </w:tc>
        <w:tc>
          <w:tcPr>
            <w:tcW w:w="4426" w:type="dxa"/>
            <w:tcBorders>
              <w:top w:val="nil"/>
              <w:left w:val="nil"/>
              <w:bottom w:val="single" w:sz="8" w:space="0" w:color="auto"/>
              <w:right w:val="single" w:sz="8" w:space="0" w:color="auto"/>
            </w:tcBorders>
            <w:tcMar>
              <w:top w:w="0" w:type="dxa"/>
              <w:left w:w="108" w:type="dxa"/>
              <w:bottom w:w="0" w:type="dxa"/>
              <w:right w:w="108" w:type="dxa"/>
            </w:tcMar>
            <w:textDirection w:val="lrTb"/>
            <w:vAlign w:val="center"/>
            <w:hideMark/>
          </w:tcPr>
          <w:p w:rsidR="009D7CE3" w:rsidRPr="00B41901">
            <w:pPr>
              <w:bidi w:val="0"/>
              <w:spacing w:after="0"/>
              <w:jc w:val="both"/>
              <w:rPr>
                <w:rFonts w:ascii="Times New Roman" w:eastAsia="Calibri" w:hAnsi="Times New Roman" w:cs="Times New Roman"/>
              </w:rPr>
            </w:pPr>
            <w:r w:rsidRPr="00B41901">
              <w:rPr>
                <w:rFonts w:ascii="Times New Roman" w:hAnsi="Times New Roman"/>
              </w:rPr>
              <w:t>Obstarávanie kapitálových aktivít</w:t>
            </w:r>
          </w:p>
        </w:tc>
        <w:tc>
          <w:tcPr>
            <w:tcW w:w="1843" w:type="dxa"/>
            <w:tcBorders>
              <w:top w:val="nil"/>
              <w:left w:val="nil"/>
              <w:bottom w:val="single" w:sz="8" w:space="0" w:color="auto"/>
              <w:right w:val="single" w:sz="8" w:space="0" w:color="auto"/>
            </w:tcBorders>
            <w:tcMar>
              <w:top w:w="0" w:type="dxa"/>
              <w:left w:w="108" w:type="dxa"/>
              <w:bottom w:w="0" w:type="dxa"/>
              <w:right w:w="108" w:type="dxa"/>
            </w:tcMar>
            <w:textDirection w:val="lrTb"/>
            <w:vAlign w:val="center"/>
            <w:hideMark/>
          </w:tcPr>
          <w:p w:rsidR="009D7CE3" w:rsidRPr="00B41901">
            <w:pPr>
              <w:bidi w:val="0"/>
              <w:spacing w:after="0"/>
              <w:jc w:val="right"/>
              <w:rPr>
                <w:rFonts w:ascii="Times New Roman" w:eastAsia="Calibri" w:hAnsi="Times New Roman" w:cs="Times New Roman"/>
              </w:rPr>
            </w:pPr>
            <w:r w:rsidRPr="00B41901">
              <w:rPr>
                <w:rFonts w:ascii="Times New Roman" w:hAnsi="Times New Roman"/>
              </w:rPr>
              <w:t>              0,00</w:t>
            </w:r>
          </w:p>
        </w:tc>
      </w:tr>
      <w:tr>
        <w:tblPrEx>
          <w:tblW w:w="0" w:type="auto"/>
          <w:tblCellMar>
            <w:left w:w="0" w:type="dxa"/>
            <w:right w:w="0" w:type="dxa"/>
          </w:tblCellMar>
          <w:tblLook w:val="04A0"/>
        </w:tblPrEx>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lrTb"/>
            <w:vAlign w:val="center"/>
            <w:hideMark/>
          </w:tcPr>
          <w:p w:rsidR="009D7CE3" w:rsidRPr="00B41901">
            <w:pPr>
              <w:bidi w:val="0"/>
              <w:spacing w:after="0"/>
              <w:jc w:val="both"/>
              <w:rPr>
                <w:rFonts w:ascii="Times New Roman" w:eastAsia="Calibri" w:hAnsi="Times New Roman" w:cs="Times New Roman"/>
              </w:rPr>
            </w:pPr>
            <w:r w:rsidRPr="00B41901">
              <w:rPr>
                <w:rFonts w:ascii="Times New Roman" w:hAnsi="Times New Roman"/>
              </w:rPr>
              <w:t>11</w:t>
            </w:r>
          </w:p>
        </w:tc>
        <w:tc>
          <w:tcPr>
            <w:tcW w:w="992" w:type="dxa"/>
            <w:tcBorders>
              <w:top w:val="nil"/>
              <w:left w:val="nil"/>
              <w:bottom w:val="single" w:sz="8" w:space="0" w:color="auto"/>
              <w:right w:val="single" w:sz="8" w:space="0" w:color="auto"/>
            </w:tcBorders>
            <w:tcMar>
              <w:top w:w="0" w:type="dxa"/>
              <w:left w:w="108" w:type="dxa"/>
              <w:bottom w:w="0" w:type="dxa"/>
              <w:right w:w="108" w:type="dxa"/>
            </w:tcMar>
            <w:textDirection w:val="lrTb"/>
            <w:vAlign w:val="center"/>
          </w:tcPr>
          <w:p w:rsidR="009D7CE3" w:rsidRPr="00B41901">
            <w:pPr>
              <w:bidi w:val="0"/>
              <w:spacing w:after="0"/>
              <w:jc w:val="both"/>
              <w:rPr>
                <w:rFonts w:ascii="Times New Roman" w:eastAsia="Calibri" w:hAnsi="Times New Roman" w:cs="Times New Roman"/>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extDirection w:val="lrTb"/>
            <w:vAlign w:val="center"/>
            <w:hideMark/>
          </w:tcPr>
          <w:p w:rsidR="009D7CE3" w:rsidRPr="00B41901">
            <w:pPr>
              <w:bidi w:val="0"/>
              <w:spacing w:after="0"/>
              <w:jc w:val="both"/>
              <w:rPr>
                <w:rFonts w:ascii="Times New Roman" w:eastAsia="Calibri" w:hAnsi="Times New Roman" w:cs="Times New Roman"/>
              </w:rPr>
            </w:pPr>
            <w:r w:rsidRPr="00B41901">
              <w:rPr>
                <w:rFonts w:ascii="Times New Roman" w:hAnsi="Times New Roman"/>
              </w:rPr>
              <w:t>700</w:t>
            </w:r>
          </w:p>
        </w:tc>
        <w:tc>
          <w:tcPr>
            <w:tcW w:w="4426" w:type="dxa"/>
            <w:tcBorders>
              <w:top w:val="nil"/>
              <w:left w:val="nil"/>
              <w:bottom w:val="single" w:sz="8" w:space="0" w:color="auto"/>
              <w:right w:val="single" w:sz="8" w:space="0" w:color="auto"/>
            </w:tcBorders>
            <w:tcMar>
              <w:top w:w="0" w:type="dxa"/>
              <w:left w:w="108" w:type="dxa"/>
              <w:bottom w:w="0" w:type="dxa"/>
              <w:right w:w="108" w:type="dxa"/>
            </w:tcMar>
            <w:textDirection w:val="lrTb"/>
            <w:vAlign w:val="center"/>
            <w:hideMark/>
          </w:tcPr>
          <w:p w:rsidR="009D7CE3" w:rsidRPr="00B41901">
            <w:pPr>
              <w:bidi w:val="0"/>
              <w:spacing w:after="0"/>
              <w:jc w:val="both"/>
              <w:rPr>
                <w:rFonts w:ascii="Times New Roman" w:eastAsia="Calibri" w:hAnsi="Times New Roman" w:cs="Times New Roman"/>
                <w:b/>
                <w:bCs/>
              </w:rPr>
            </w:pPr>
            <w:r w:rsidRPr="00B41901">
              <w:rPr>
                <w:rFonts w:ascii="Times New Roman" w:hAnsi="Times New Roman"/>
                <w:b/>
                <w:bCs/>
              </w:rPr>
              <w:t>Obstarávanie kapitálových aktivít spolu</w:t>
            </w:r>
          </w:p>
        </w:tc>
        <w:tc>
          <w:tcPr>
            <w:tcW w:w="1843" w:type="dxa"/>
            <w:tcBorders>
              <w:top w:val="nil"/>
              <w:left w:val="nil"/>
              <w:bottom w:val="single" w:sz="8" w:space="0" w:color="auto"/>
              <w:right w:val="single" w:sz="8" w:space="0" w:color="auto"/>
            </w:tcBorders>
            <w:tcMar>
              <w:top w:w="0" w:type="dxa"/>
              <w:left w:w="108" w:type="dxa"/>
              <w:bottom w:w="0" w:type="dxa"/>
              <w:right w:w="108" w:type="dxa"/>
            </w:tcMar>
            <w:textDirection w:val="lrTb"/>
            <w:vAlign w:val="center"/>
            <w:hideMark/>
          </w:tcPr>
          <w:p w:rsidR="009D7CE3" w:rsidRPr="00B41901">
            <w:pPr>
              <w:bidi w:val="0"/>
              <w:spacing w:after="0"/>
              <w:jc w:val="right"/>
              <w:rPr>
                <w:rFonts w:ascii="Times New Roman" w:eastAsia="Calibri" w:hAnsi="Times New Roman" w:cs="Times New Roman"/>
                <w:b/>
                <w:bCs/>
              </w:rPr>
            </w:pPr>
            <w:r w:rsidRPr="00B41901">
              <w:rPr>
                <w:rFonts w:ascii="Times New Roman" w:hAnsi="Times New Roman"/>
                <w:b/>
                <w:bCs/>
              </w:rPr>
              <w:t>               0,00</w:t>
            </w:r>
          </w:p>
        </w:tc>
      </w:tr>
      <w:tr>
        <w:tblPrEx>
          <w:tblW w:w="0" w:type="auto"/>
          <w:tblCellMar>
            <w:left w:w="0" w:type="dxa"/>
            <w:right w:w="0" w:type="dxa"/>
          </w:tblCellMar>
          <w:tblLook w:val="04A0"/>
        </w:tblPrEx>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lrTb"/>
            <w:vAlign w:val="center"/>
            <w:hideMark/>
          </w:tcPr>
          <w:p w:rsidR="009D7CE3" w:rsidRPr="00B41901">
            <w:pPr>
              <w:bidi w:val="0"/>
              <w:spacing w:after="0"/>
              <w:jc w:val="both"/>
              <w:rPr>
                <w:rFonts w:ascii="Times New Roman" w:eastAsia="Calibri" w:hAnsi="Times New Roman" w:cs="Times New Roman"/>
              </w:rPr>
            </w:pPr>
            <w:r w:rsidRPr="00B41901">
              <w:rPr>
                <w:rFonts w:ascii="Times New Roman" w:hAnsi="Times New Roman"/>
              </w:rPr>
              <w:t>12</w:t>
            </w:r>
          </w:p>
        </w:tc>
        <w:tc>
          <w:tcPr>
            <w:tcW w:w="992" w:type="dxa"/>
            <w:tcBorders>
              <w:top w:val="nil"/>
              <w:left w:val="nil"/>
              <w:bottom w:val="single" w:sz="8" w:space="0" w:color="auto"/>
              <w:right w:val="single" w:sz="8" w:space="0" w:color="auto"/>
            </w:tcBorders>
            <w:tcMar>
              <w:top w:w="0" w:type="dxa"/>
              <w:left w:w="108" w:type="dxa"/>
              <w:bottom w:w="0" w:type="dxa"/>
              <w:right w:w="108" w:type="dxa"/>
            </w:tcMar>
            <w:textDirection w:val="lrTb"/>
            <w:vAlign w:val="center"/>
            <w:hideMark/>
          </w:tcPr>
          <w:p w:rsidR="009D7CE3" w:rsidRPr="00B41901">
            <w:pPr>
              <w:bidi w:val="0"/>
              <w:spacing w:after="0"/>
              <w:jc w:val="both"/>
              <w:rPr>
                <w:rFonts w:ascii="Times New Roman" w:eastAsia="Calibri" w:hAnsi="Times New Roman" w:cs="Times New Roman"/>
              </w:rPr>
            </w:pPr>
            <w:r w:rsidRPr="00B41901">
              <w:rPr>
                <w:rFonts w:ascii="Times New Roman" w:hAnsi="Times New Roman"/>
              </w:rPr>
              <w:t>3+5+9+11</w:t>
            </w:r>
          </w:p>
        </w:tc>
        <w:tc>
          <w:tcPr>
            <w:tcW w:w="1417" w:type="dxa"/>
            <w:tcBorders>
              <w:top w:val="nil"/>
              <w:left w:val="nil"/>
              <w:bottom w:val="single" w:sz="8" w:space="0" w:color="auto"/>
              <w:right w:val="single" w:sz="8" w:space="0" w:color="auto"/>
            </w:tcBorders>
            <w:tcMar>
              <w:top w:w="0" w:type="dxa"/>
              <w:left w:w="108" w:type="dxa"/>
              <w:bottom w:w="0" w:type="dxa"/>
              <w:right w:w="108" w:type="dxa"/>
            </w:tcMar>
            <w:textDirection w:val="lrTb"/>
            <w:vAlign w:val="center"/>
          </w:tcPr>
          <w:p w:rsidR="009D7CE3" w:rsidRPr="00B41901">
            <w:pPr>
              <w:bidi w:val="0"/>
              <w:spacing w:after="0"/>
              <w:jc w:val="both"/>
              <w:rPr>
                <w:rFonts w:ascii="Times New Roman" w:eastAsia="Calibri" w:hAnsi="Times New Roman" w:cs="Times New Roman"/>
              </w:rPr>
            </w:pPr>
          </w:p>
        </w:tc>
        <w:tc>
          <w:tcPr>
            <w:tcW w:w="4426" w:type="dxa"/>
            <w:tcBorders>
              <w:top w:val="nil"/>
              <w:left w:val="nil"/>
              <w:bottom w:val="single" w:sz="8" w:space="0" w:color="auto"/>
              <w:right w:val="single" w:sz="8" w:space="0" w:color="auto"/>
            </w:tcBorders>
            <w:tcMar>
              <w:top w:w="0" w:type="dxa"/>
              <w:left w:w="108" w:type="dxa"/>
              <w:bottom w:w="0" w:type="dxa"/>
              <w:right w:w="108" w:type="dxa"/>
            </w:tcMar>
            <w:textDirection w:val="lrTb"/>
            <w:vAlign w:val="center"/>
            <w:hideMark/>
          </w:tcPr>
          <w:p w:rsidR="009D7CE3" w:rsidRPr="00B41901">
            <w:pPr>
              <w:bidi w:val="0"/>
              <w:spacing w:after="0"/>
              <w:jc w:val="both"/>
              <w:rPr>
                <w:rFonts w:ascii="Times New Roman" w:eastAsia="Calibri" w:hAnsi="Times New Roman" w:cs="Times New Roman"/>
                <w:b/>
                <w:bCs/>
              </w:rPr>
            </w:pPr>
            <w:r w:rsidRPr="00B41901">
              <w:rPr>
                <w:rFonts w:ascii="Times New Roman" w:hAnsi="Times New Roman"/>
                <w:b/>
                <w:bCs/>
              </w:rPr>
              <w:t xml:space="preserve">SPOLU na rok 2016                          </w:t>
            </w:r>
          </w:p>
        </w:tc>
        <w:tc>
          <w:tcPr>
            <w:tcW w:w="1843" w:type="dxa"/>
            <w:tcBorders>
              <w:top w:val="nil"/>
              <w:left w:val="nil"/>
              <w:bottom w:val="single" w:sz="8" w:space="0" w:color="auto"/>
              <w:right w:val="single" w:sz="8" w:space="0" w:color="auto"/>
            </w:tcBorders>
            <w:tcMar>
              <w:top w:w="0" w:type="dxa"/>
              <w:left w:w="108" w:type="dxa"/>
              <w:bottom w:w="0" w:type="dxa"/>
              <w:right w:w="108" w:type="dxa"/>
            </w:tcMar>
            <w:textDirection w:val="lrTb"/>
            <w:vAlign w:val="center"/>
            <w:hideMark/>
          </w:tcPr>
          <w:p w:rsidR="009D7CE3" w:rsidRPr="00B41901">
            <w:pPr>
              <w:bidi w:val="0"/>
              <w:spacing w:after="0"/>
              <w:jc w:val="right"/>
              <w:rPr>
                <w:rFonts w:ascii="Times New Roman" w:eastAsia="Calibri" w:hAnsi="Times New Roman" w:cs="Times New Roman"/>
                <w:b/>
                <w:bCs/>
              </w:rPr>
            </w:pPr>
            <w:r w:rsidRPr="00B41901">
              <w:rPr>
                <w:rFonts w:ascii="Times New Roman" w:hAnsi="Times New Roman"/>
                <w:b/>
                <w:bCs/>
              </w:rPr>
              <w:t>1 455 119,00</w:t>
            </w:r>
          </w:p>
        </w:tc>
      </w:tr>
    </w:tbl>
    <w:p w:rsidR="009D7CE3" w:rsidRPr="00B41901" w:rsidP="009D7CE3">
      <w:pPr>
        <w:pStyle w:val="NoSpacing"/>
        <w:bidi w:val="0"/>
        <w:jc w:val="both"/>
        <w:rPr>
          <w:rFonts w:ascii="Times New Roman" w:hAnsi="Times New Roman"/>
          <w:color w:val="FF0000"/>
        </w:rPr>
      </w:pPr>
    </w:p>
    <w:p w:rsidR="009D7CE3" w:rsidRPr="00B41901" w:rsidP="009D7CE3">
      <w:pPr>
        <w:pStyle w:val="NoSpacing"/>
        <w:bidi w:val="0"/>
        <w:jc w:val="both"/>
        <w:rPr>
          <w:rFonts w:ascii="Times New Roman" w:hAnsi="Times New Roman"/>
          <w:b/>
        </w:rPr>
      </w:pPr>
      <w:r w:rsidRPr="00B41901">
        <w:rPr>
          <w:rFonts w:ascii="Times New Roman" w:hAnsi="Times New Roman"/>
          <w:b/>
        </w:rPr>
        <w:t xml:space="preserve">     2.1.3. Oblasti štátnej podpory</w:t>
      </w:r>
      <w:r w:rsidR="00B242BA">
        <w:rPr>
          <w:rFonts w:ascii="Times New Roman" w:hAnsi="Times New Roman"/>
          <w:b/>
        </w:rPr>
        <w:t xml:space="preserve"> Slovákov žijúcich v zahraničí</w:t>
      </w:r>
    </w:p>
    <w:p w:rsidR="009D7CE3" w:rsidRPr="00B41901" w:rsidP="009D7CE3">
      <w:pPr>
        <w:pStyle w:val="NoSpacing"/>
        <w:bidi w:val="0"/>
        <w:jc w:val="both"/>
        <w:rPr>
          <w:rFonts w:ascii="Times New Roman" w:hAnsi="Times New Roman"/>
        </w:rPr>
      </w:pPr>
    </w:p>
    <w:p w:rsidR="009D7CE3" w:rsidRPr="00B41901" w:rsidP="009D7CE3">
      <w:pPr>
        <w:pStyle w:val="NoSpacing"/>
        <w:bidi w:val="0"/>
        <w:jc w:val="both"/>
        <w:rPr>
          <w:rFonts w:ascii="Times New Roman" w:hAnsi="Times New Roman"/>
        </w:rPr>
      </w:pPr>
      <w:r w:rsidRPr="00B41901">
        <w:rPr>
          <w:rFonts w:ascii="Times New Roman" w:hAnsi="Times New Roman"/>
        </w:rPr>
        <w:t xml:space="preserve">     K zabezpečeniu  výkonu štátnej podpory Slovákov žijúcich v zahraničí aj v roku 2016 by si vyžadovalo dodržanie prideľovania zákonom určeného objemu finančných prostriedkov ÚSŽZ pre dotačný systém zabezpečujúci rozvojové potreby Slovákov žijúcich v zahraničí, ako aj pridelenie zdrojov na plnenie medzinárodných záväzkov SR. V praxi to znamená splniť nasledovné požiadavky: </w:t>
      </w:r>
    </w:p>
    <w:p w:rsidR="009D7CE3" w:rsidRPr="00B41901" w:rsidP="009D7CE3">
      <w:pPr>
        <w:pStyle w:val="NoSpacing"/>
        <w:bidi w:val="0"/>
        <w:jc w:val="both"/>
        <w:rPr>
          <w:rFonts w:ascii="Times New Roman" w:hAnsi="Times New Roman"/>
        </w:rPr>
      </w:pPr>
      <w:r w:rsidRPr="00B41901">
        <w:rPr>
          <w:rFonts w:ascii="Times New Roman" w:hAnsi="Times New Roman"/>
        </w:rPr>
        <w:t xml:space="preserve">- v zmysle uznesenia vlády č. 625 zo 17. septembra 2008  zabezpečiť pridelenie finančných prostriedkov na dotácie v celkovej výške 1 327 756,75 </w:t>
      </w:r>
      <w:r w:rsidR="00320203">
        <w:rPr>
          <w:rFonts w:ascii="Times New Roman" w:hAnsi="Times New Roman"/>
        </w:rPr>
        <w:t>eur</w:t>
      </w:r>
      <w:r w:rsidRPr="00B41901">
        <w:rPr>
          <w:rFonts w:ascii="Times New Roman" w:hAnsi="Times New Roman"/>
        </w:rPr>
        <w:t>;</w:t>
      </w:r>
    </w:p>
    <w:p w:rsidR="009D7CE3" w:rsidRPr="00B41901" w:rsidP="009D7CE3">
      <w:pPr>
        <w:pStyle w:val="NoSpacing"/>
        <w:bidi w:val="0"/>
        <w:jc w:val="both"/>
        <w:rPr>
          <w:rFonts w:ascii="Times New Roman" w:hAnsi="Times New Roman"/>
        </w:rPr>
      </w:pPr>
      <w:r w:rsidRPr="00B41901">
        <w:rPr>
          <w:rFonts w:ascii="Times New Roman" w:hAnsi="Times New Roman"/>
        </w:rPr>
        <w:t xml:space="preserve">- v zmysle uznesenia vlády č. 487 z 26. mája 2004 zabezpečiť finančné prostriedky vo výške  99 581,00  </w:t>
      </w:r>
      <w:r w:rsidR="00320203">
        <w:rPr>
          <w:rFonts w:ascii="Times New Roman" w:hAnsi="Times New Roman"/>
        </w:rPr>
        <w:t>eur</w:t>
      </w:r>
      <w:r w:rsidRPr="00B41901">
        <w:rPr>
          <w:rFonts w:ascii="Times New Roman" w:hAnsi="Times New Roman"/>
        </w:rPr>
        <w:t xml:space="preserve"> na plnenie Dohody medzi vládou Slovenskej republiky a vládou Maďarskej republiky o vzájomnej podpore národnostných menšín v oblasti vzdelávania a kultúry;</w:t>
      </w:r>
    </w:p>
    <w:p w:rsidR="009D7CE3" w:rsidRPr="00B41901" w:rsidP="009D7CE3">
      <w:pPr>
        <w:pStyle w:val="NoSpacing"/>
        <w:bidi w:val="0"/>
        <w:jc w:val="both"/>
        <w:rPr>
          <w:rFonts w:ascii="Times New Roman" w:hAnsi="Times New Roman"/>
        </w:rPr>
      </w:pPr>
      <w:r w:rsidRPr="00B41901">
        <w:rPr>
          <w:rFonts w:ascii="Times New Roman" w:hAnsi="Times New Roman"/>
        </w:rPr>
        <w:t xml:space="preserve">-  v rámci dotačného systému  finančne podporovať  v  r. 2015 oblasti vymedzené  zákonom (vzdelávanie, vedu a výskum, kultúru, informačnú oblasť, oblasť médií). </w:t>
      </w:r>
    </w:p>
    <w:p w:rsidR="009D7CE3" w:rsidRPr="00B41901" w:rsidP="009D7CE3">
      <w:pPr>
        <w:pStyle w:val="NoSpacing"/>
        <w:bidi w:val="0"/>
        <w:jc w:val="both"/>
        <w:rPr>
          <w:rFonts w:ascii="Times New Roman" w:hAnsi="Times New Roman"/>
        </w:rPr>
      </w:pPr>
    </w:p>
    <w:p w:rsidR="009D7CE3" w:rsidRPr="00B41901" w:rsidP="009D7CE3">
      <w:pPr>
        <w:pStyle w:val="NoSpacing"/>
        <w:bidi w:val="0"/>
        <w:jc w:val="both"/>
        <w:rPr>
          <w:rFonts w:ascii="Times New Roman" w:hAnsi="Times New Roman"/>
        </w:rPr>
      </w:pPr>
      <w:r w:rsidRPr="00B41901">
        <w:rPr>
          <w:rFonts w:ascii="Times New Roman" w:hAnsi="Times New Roman"/>
        </w:rPr>
        <w:t xml:space="preserve">     ÚSŽZ dokáže garantovať naplnenie  tretej z uvedených požiadaviek, garantovanie prvých dvoch  však nie je v jeho právomoci.</w:t>
      </w:r>
    </w:p>
    <w:p w:rsidR="009D7CE3" w:rsidRPr="00B41901" w:rsidP="009D7CE3">
      <w:pPr>
        <w:pStyle w:val="NoSpacing"/>
        <w:bidi w:val="0"/>
        <w:jc w:val="both"/>
        <w:rPr>
          <w:rFonts w:ascii="Times New Roman" w:hAnsi="Times New Roman"/>
        </w:rPr>
      </w:pPr>
      <w:r w:rsidRPr="00B41901">
        <w:rPr>
          <w:rFonts w:ascii="Times New Roman" w:hAnsi="Times New Roman"/>
        </w:rPr>
        <w:t>Za účelom naplnenia tretej požiadavky bude úrad v roku 2016</w:t>
      </w:r>
      <w:r w:rsidRPr="00B41901">
        <w:rPr>
          <w:rFonts w:ascii="Times New Roman" w:hAnsi="Times New Roman"/>
          <w:color w:val="FF0000"/>
        </w:rPr>
        <w:t xml:space="preserve">  </w:t>
      </w:r>
      <w:r w:rsidRPr="00B41901">
        <w:rPr>
          <w:rFonts w:ascii="Times New Roman" w:hAnsi="Times New Roman"/>
        </w:rPr>
        <w:t>z Akčného plánu opatrení, aktivít a nástrojov na boj proti korupcii v Slovenskej republike, v zmysle uznesenia vlády SR č. 517/2011 z 10.</w:t>
      </w:r>
      <w:r w:rsidR="00B242BA">
        <w:rPr>
          <w:rFonts w:ascii="Times New Roman" w:hAnsi="Times New Roman"/>
        </w:rPr>
        <w:t xml:space="preserve"> augusta </w:t>
      </w:r>
      <w:r w:rsidRPr="00B41901">
        <w:rPr>
          <w:rFonts w:ascii="Times New Roman" w:hAnsi="Times New Roman"/>
        </w:rPr>
        <w:t>2011 k Strategickému plánu boja proti korupcii a opatrenia prijatého uznesením vlády SR č. 661/2014 zo 17.</w:t>
      </w:r>
      <w:r w:rsidR="00B242BA">
        <w:rPr>
          <w:rFonts w:ascii="Times New Roman" w:hAnsi="Times New Roman"/>
        </w:rPr>
        <w:t xml:space="preserve"> decembra </w:t>
      </w:r>
      <w:r w:rsidRPr="00B41901">
        <w:rPr>
          <w:rFonts w:ascii="Times New Roman" w:hAnsi="Times New Roman"/>
        </w:rPr>
        <w:t xml:space="preserve">2014 : </w:t>
      </w:r>
    </w:p>
    <w:p w:rsidR="009D7CE3" w:rsidP="009D7CE3">
      <w:pPr>
        <w:pStyle w:val="NoSpacing"/>
        <w:numPr>
          <w:numId w:val="47"/>
        </w:numPr>
        <w:bidi w:val="0"/>
        <w:jc w:val="both"/>
        <w:rPr>
          <w:rFonts w:ascii="Times New Roman" w:hAnsi="Times New Roman"/>
        </w:rPr>
      </w:pPr>
      <w:r>
        <w:rPr>
          <w:rFonts w:ascii="Times New Roman" w:hAnsi="Times New Roman"/>
        </w:rPr>
        <w:t>dôsledne sledovať a vyhodnocovať účelovosť  a efektívnosť</w:t>
      </w:r>
      <w:r>
        <w:rPr>
          <w:rFonts w:ascii="Times New Roman" w:hAnsi="Times New Roman"/>
          <w:b/>
        </w:rPr>
        <w:t xml:space="preserve"> </w:t>
      </w:r>
      <w:r>
        <w:rPr>
          <w:rFonts w:ascii="Times New Roman" w:hAnsi="Times New Roman"/>
        </w:rPr>
        <w:t>používania účelovo viazaných prostriedkov na podporu projektov a  na základe analýzy vyhodnotenia činnosti elektronického systému podávania žiadostí o  podporu projektov bude modernizovať a zjednodušovať proces administrovania dotácií,</w:t>
      </w:r>
    </w:p>
    <w:p w:rsidR="009D7CE3" w:rsidP="009D7CE3">
      <w:pPr>
        <w:pStyle w:val="NoSpacing"/>
        <w:numPr>
          <w:numId w:val="47"/>
        </w:numPr>
        <w:bidi w:val="0"/>
        <w:jc w:val="both"/>
        <w:rPr>
          <w:rFonts w:ascii="Times New Roman" w:hAnsi="Times New Roman"/>
        </w:rPr>
      </w:pPr>
      <w:r>
        <w:rPr>
          <w:rFonts w:ascii="Times New Roman" w:hAnsi="Times New Roman"/>
        </w:rPr>
        <w:t xml:space="preserve">priebežne monitorovať  a  aktualizovať poznatky o  stave, potrebách a záujmoch slovenských  národnostných menšín v strednej a východnej </w:t>
      </w:r>
      <w:r w:rsidR="00320203">
        <w:rPr>
          <w:rFonts w:ascii="Times New Roman" w:hAnsi="Times New Roman"/>
        </w:rPr>
        <w:t>Eur</w:t>
      </w:r>
      <w:r>
        <w:rPr>
          <w:rFonts w:ascii="Times New Roman" w:hAnsi="Times New Roman"/>
        </w:rPr>
        <w:t>ópe  a  slovenských komunít vo svete s  cieľom určiť priority a aktualizovať smery podpory projektov a zámerov krajanov,</w:t>
      </w:r>
    </w:p>
    <w:p w:rsidR="009D7CE3" w:rsidP="009D7CE3">
      <w:pPr>
        <w:pStyle w:val="NoSpacing"/>
        <w:numPr>
          <w:numId w:val="47"/>
        </w:numPr>
        <w:bidi w:val="0"/>
        <w:jc w:val="both"/>
        <w:rPr>
          <w:rFonts w:ascii="Times New Roman" w:hAnsi="Times New Roman"/>
        </w:rPr>
      </w:pPr>
      <w:r>
        <w:rPr>
          <w:rFonts w:ascii="Times New Roman" w:hAnsi="Times New Roman"/>
          <w:bCs/>
        </w:rPr>
        <w:t xml:space="preserve">v krajinách s autochtónnou slovenskou menšinou v spolupráci s krajanskými organizáciami iniciovať spracovanie  vyhodnotenia vzťahu medzi výškou a štruktúrou podpory  národnostnej menšiny s asimilačnými ukazovateľmi v strednodobých časových odstupoch vrátane údajov o počtoch prihlásených osôb k slovenskej národnosti, </w:t>
      </w:r>
    </w:p>
    <w:p w:rsidR="009D7CE3" w:rsidP="009D7CE3">
      <w:pPr>
        <w:pStyle w:val="NoSpacing"/>
        <w:numPr>
          <w:numId w:val="47"/>
        </w:numPr>
        <w:bidi w:val="0"/>
        <w:jc w:val="both"/>
        <w:rPr>
          <w:rFonts w:ascii="Times New Roman" w:hAnsi="Times New Roman"/>
        </w:rPr>
      </w:pPr>
      <w:r>
        <w:rPr>
          <w:rFonts w:ascii="Times New Roman" w:hAnsi="Times New Roman"/>
          <w:bCs/>
        </w:rPr>
        <w:t xml:space="preserve">v záujme zefektívnenia finančnej podpory a vychádzajúc z návrhu novej koncepcie  vypracovať návrh programových modelov, organizačných foriem, metód, vzorových aktivít a podujatí, ktoré budú viazané na reálne potreby krajanov vo vzťahu k  hlavným cieľom štátnej politiky, napríklad spomalenie asimilácie, zvyšovanie počtu žiakov na národnostných školách  a podobne,   </w:t>
      </w:r>
      <w:r>
        <w:rPr>
          <w:rFonts w:ascii="Times New Roman" w:hAnsi="Times New Roman"/>
        </w:rPr>
        <w:t xml:space="preserve"> </w:t>
      </w:r>
    </w:p>
    <w:p w:rsidR="009D7CE3" w:rsidP="009D7CE3">
      <w:pPr>
        <w:pStyle w:val="NoSpacing"/>
        <w:numPr>
          <w:numId w:val="47"/>
        </w:numPr>
        <w:bidi w:val="0"/>
        <w:jc w:val="both"/>
        <w:rPr>
          <w:rFonts w:ascii="Times New Roman" w:hAnsi="Times New Roman"/>
        </w:rPr>
      </w:pPr>
      <w:r>
        <w:rPr>
          <w:rFonts w:ascii="Times New Roman" w:hAnsi="Times New Roman"/>
          <w:bCs/>
        </w:rPr>
        <w:t>spracovávať meniace sa údaje o reálnych proporciách počtov slovenských žiakov s  počtom žiakov majoritného národa na základných a hlavne na stredných slovenských školách (gymnáziá, lýceá) a vypracovať prognózy zameranosti</w:t>
      </w:r>
      <w:r w:rsidR="0021764F">
        <w:rPr>
          <w:rFonts w:ascii="Times New Roman" w:hAnsi="Times New Roman"/>
          <w:bCs/>
        </w:rPr>
        <w:t xml:space="preserve"> a </w:t>
      </w:r>
      <w:r>
        <w:rPr>
          <w:rFonts w:ascii="Times New Roman" w:hAnsi="Times New Roman"/>
          <w:bCs/>
        </w:rPr>
        <w:t>účelovosti financovania a podpory  týchto škôl (napr. závislosť podpory vo vzťahu k počtu slovenských žiakov).</w:t>
      </w:r>
    </w:p>
    <w:p w:rsidR="009D7CE3" w:rsidP="009D7CE3">
      <w:pPr>
        <w:pStyle w:val="NoSpacing"/>
        <w:bidi w:val="0"/>
        <w:jc w:val="both"/>
        <w:rPr>
          <w:rFonts w:ascii="Times New Roman" w:hAnsi="Times New Roman"/>
        </w:rPr>
      </w:pPr>
    </w:p>
    <w:p w:rsidR="009D7CE3" w:rsidP="009D7CE3">
      <w:pPr>
        <w:pStyle w:val="NoSpacing"/>
        <w:bidi w:val="0"/>
        <w:jc w:val="both"/>
        <w:rPr>
          <w:rFonts w:ascii="Times New Roman" w:hAnsi="Times New Roman"/>
          <w:bCs/>
        </w:rPr>
      </w:pPr>
      <w:r>
        <w:rPr>
          <w:rFonts w:ascii="Times New Roman" w:hAnsi="Times New Roman"/>
          <w:bCs/>
        </w:rPr>
        <w:t xml:space="preserve">Zároveň bude úrad: </w:t>
      </w:r>
    </w:p>
    <w:p w:rsidR="009D7CE3" w:rsidP="009D7CE3">
      <w:pPr>
        <w:pStyle w:val="NoSpacing"/>
        <w:bidi w:val="0"/>
        <w:jc w:val="both"/>
        <w:rPr>
          <w:rFonts w:ascii="Times New Roman" w:hAnsi="Times New Roman"/>
          <w:bCs/>
        </w:rPr>
      </w:pPr>
      <w:r>
        <w:rPr>
          <w:rFonts w:ascii="Times New Roman" w:hAnsi="Times New Roman"/>
          <w:bCs/>
        </w:rPr>
        <w:t xml:space="preserve">     Priebežne monitorovať podmienky a  informácie o  implementácii právnych noriem Rady </w:t>
      </w:r>
      <w:r w:rsidR="00320203">
        <w:rPr>
          <w:rFonts w:ascii="Times New Roman" w:hAnsi="Times New Roman"/>
          <w:bCs/>
        </w:rPr>
        <w:t>Eur</w:t>
      </w:r>
      <w:r>
        <w:rPr>
          <w:rFonts w:ascii="Times New Roman" w:hAnsi="Times New Roman"/>
          <w:bCs/>
        </w:rPr>
        <w:t xml:space="preserve">ópy a EÚ vo vzťahu k slovenským národnostným menšinám v strednej a východnej </w:t>
      </w:r>
      <w:r w:rsidR="00320203">
        <w:rPr>
          <w:rFonts w:ascii="Times New Roman" w:hAnsi="Times New Roman"/>
          <w:bCs/>
        </w:rPr>
        <w:t>Eur</w:t>
      </w:r>
      <w:r>
        <w:rPr>
          <w:rFonts w:ascii="Times New Roman" w:hAnsi="Times New Roman"/>
          <w:bCs/>
        </w:rPr>
        <w:t>ópe a vo vzťahu k</w:t>
      </w:r>
      <w:r w:rsidR="00B242BA">
        <w:rPr>
          <w:rFonts w:ascii="Times New Roman" w:hAnsi="Times New Roman"/>
          <w:bCs/>
        </w:rPr>
        <w:t>u</w:t>
      </w:r>
      <w:r>
        <w:rPr>
          <w:rFonts w:ascii="Times New Roman" w:hAnsi="Times New Roman"/>
          <w:bCs/>
        </w:rPr>
        <w:t xml:space="preserve"> krajanským komunitám v západnej </w:t>
      </w:r>
      <w:r w:rsidR="00320203">
        <w:rPr>
          <w:rFonts w:ascii="Times New Roman" w:hAnsi="Times New Roman"/>
          <w:bCs/>
        </w:rPr>
        <w:t>Eur</w:t>
      </w:r>
      <w:r>
        <w:rPr>
          <w:rFonts w:ascii="Times New Roman" w:hAnsi="Times New Roman"/>
          <w:bCs/>
        </w:rPr>
        <w:t>ópe.</w:t>
      </w:r>
    </w:p>
    <w:p w:rsidR="009D7CE3" w:rsidP="009D7CE3">
      <w:pPr>
        <w:pStyle w:val="NoSpacing"/>
        <w:bidi w:val="0"/>
        <w:jc w:val="both"/>
        <w:rPr>
          <w:rFonts w:ascii="Times New Roman" w:hAnsi="Times New Roman"/>
          <w:bCs/>
        </w:rPr>
      </w:pPr>
      <w:r>
        <w:rPr>
          <w:rFonts w:ascii="Times New Roman" w:hAnsi="Times New Roman"/>
          <w:bCs/>
        </w:rPr>
        <w:t xml:space="preserve">     Zamerať sa na prípravu programov a projektov</w:t>
      </w:r>
      <w:r w:rsidR="0021764F">
        <w:rPr>
          <w:rFonts w:ascii="Times New Roman" w:hAnsi="Times New Roman"/>
          <w:bCs/>
        </w:rPr>
        <w:t xml:space="preserve"> podpory slovenských krajanov s </w:t>
      </w:r>
      <w:r>
        <w:rPr>
          <w:rFonts w:ascii="Times New Roman" w:hAnsi="Times New Roman"/>
          <w:bCs/>
        </w:rPr>
        <w:t xml:space="preserve">možnosťou ich spolufinancovania  </w:t>
      </w:r>
      <w:r w:rsidR="00320203">
        <w:rPr>
          <w:rFonts w:ascii="Times New Roman" w:hAnsi="Times New Roman"/>
          <w:bCs/>
        </w:rPr>
        <w:t>eur</w:t>
      </w:r>
      <w:r>
        <w:rPr>
          <w:rFonts w:ascii="Times New Roman" w:hAnsi="Times New Roman"/>
          <w:bCs/>
        </w:rPr>
        <w:t>ofondmi.</w:t>
      </w:r>
    </w:p>
    <w:p w:rsidR="009D7CE3" w:rsidP="009D7CE3">
      <w:pPr>
        <w:pStyle w:val="NoSpacing"/>
        <w:bidi w:val="0"/>
        <w:jc w:val="both"/>
        <w:rPr>
          <w:rFonts w:ascii="Times New Roman" w:hAnsi="Times New Roman"/>
          <w:bCs/>
        </w:rPr>
      </w:pPr>
      <w:r>
        <w:rPr>
          <w:rFonts w:ascii="Times New Roman" w:hAnsi="Times New Roman"/>
          <w:bCs/>
        </w:rPr>
        <w:t xml:space="preserve">     Venovať pozornosť priebežnému a  systematickému vyhodnocovaniu expertíznych situačných správ štátov, v ktorých žijú Slováci.</w:t>
      </w:r>
    </w:p>
    <w:p w:rsidR="009D7CE3" w:rsidP="009D7CE3">
      <w:pPr>
        <w:pStyle w:val="NoSpacing"/>
        <w:bidi w:val="0"/>
        <w:jc w:val="both"/>
        <w:rPr>
          <w:rFonts w:ascii="Times New Roman" w:hAnsi="Times New Roman"/>
          <w:bCs/>
        </w:rPr>
      </w:pPr>
      <w:r>
        <w:rPr>
          <w:rFonts w:ascii="Times New Roman" w:hAnsi="Times New Roman"/>
          <w:bCs/>
        </w:rPr>
        <w:t xml:space="preserve">     Spolupracovať s cirkevnými organizáciami a  zahraničnými misiami pôsobiacimi v krajanskom prostredí  na vyššej úrovni adresnosti finančnej podpory projektov.</w:t>
      </w:r>
    </w:p>
    <w:p w:rsidR="009D7CE3" w:rsidP="009D7CE3">
      <w:pPr>
        <w:pStyle w:val="NoSpacing"/>
        <w:bidi w:val="0"/>
        <w:jc w:val="both"/>
        <w:rPr>
          <w:rFonts w:ascii="Times New Roman" w:hAnsi="Times New Roman"/>
          <w:bCs/>
        </w:rPr>
      </w:pPr>
      <w:r>
        <w:rPr>
          <w:rFonts w:ascii="Times New Roman" w:hAnsi="Times New Roman"/>
          <w:bCs/>
        </w:rPr>
        <w:t xml:space="preserve">     Trvale venovať pozornosť pri podpore programov a projektov s významným prínosom k ochrane hmotného a nehmotného kultúrneho dedičstva  Slovákov žijúcich v zahraničí, ktoré je súčasťou kultúrnych hodnôt slovenského národa.</w:t>
      </w:r>
      <w:r w:rsidR="008874E1">
        <w:rPr>
          <w:rFonts w:ascii="Times New Roman" w:hAnsi="Times New Roman"/>
          <w:bCs/>
        </w:rPr>
        <w:t xml:space="preserve"> </w:t>
      </w:r>
    </w:p>
    <w:p w:rsidR="009D7CE3" w:rsidP="009D7CE3">
      <w:pPr>
        <w:pStyle w:val="NoSpacing"/>
        <w:bidi w:val="0"/>
        <w:jc w:val="both"/>
        <w:rPr>
          <w:rFonts w:ascii="Times New Roman" w:hAnsi="Times New Roman"/>
          <w:bCs/>
        </w:rPr>
      </w:pPr>
      <w:r>
        <w:rPr>
          <w:rFonts w:ascii="Times New Roman" w:hAnsi="Times New Roman"/>
          <w:bCs/>
        </w:rPr>
        <w:t xml:space="preserve">     Podporovať projekty orientované na populáciu detí a  mládeže s dominantným zameraním na  jazykovú identitu, školstvo a kultúrne aktivity s cieľom uchovať a rozvíjať slovenské autochtónne spoločenstvá a uspokojovať kultúrne potreby slovenských komunít.   </w:t>
      </w:r>
    </w:p>
    <w:p w:rsidR="009D7CE3" w:rsidP="009D7CE3">
      <w:pPr>
        <w:pStyle w:val="NoSpacing"/>
        <w:bidi w:val="0"/>
        <w:jc w:val="both"/>
        <w:rPr>
          <w:rFonts w:ascii="Times New Roman" w:hAnsi="Times New Roman"/>
          <w:bCs/>
        </w:rPr>
      </w:pPr>
      <w:r>
        <w:rPr>
          <w:rFonts w:ascii="Times New Roman" w:hAnsi="Times New Roman"/>
        </w:rPr>
        <w:t xml:space="preserve">     Podporovať projekty na prehĺbenie vzťahov medzi Slovenskou republikou a Slovákmi žijúcimi v zahraničí.</w:t>
      </w:r>
    </w:p>
    <w:p w:rsidR="009D7CE3" w:rsidP="009D7CE3">
      <w:pPr>
        <w:pStyle w:val="NoSpacing"/>
        <w:bidi w:val="0"/>
        <w:jc w:val="both"/>
        <w:rPr>
          <w:rFonts w:ascii="Times New Roman" w:hAnsi="Times New Roman"/>
        </w:rPr>
      </w:pPr>
      <w:r>
        <w:rPr>
          <w:rFonts w:ascii="Times New Roman" w:hAnsi="Times New Roman"/>
        </w:rPr>
        <w:t xml:space="preserve">    Podporovať informatizáciu s cieľom vytvoriť lepši</w:t>
      </w:r>
      <w:r w:rsidR="0021764F">
        <w:rPr>
          <w:rFonts w:ascii="Times New Roman" w:hAnsi="Times New Roman"/>
        </w:rPr>
        <w:t>e predpoklady pre komunikáciu a </w:t>
      </w:r>
      <w:r>
        <w:rPr>
          <w:rFonts w:ascii="Times New Roman" w:hAnsi="Times New Roman"/>
        </w:rPr>
        <w:t>spoluprácu medzi úradom a krajanmi, ako aj medzi krajanmi po celom svete.</w:t>
      </w:r>
    </w:p>
    <w:p w:rsidR="004931C3" w:rsidRPr="007D775C" w:rsidP="007D775C">
      <w:pPr>
        <w:pStyle w:val="NoSpacing"/>
        <w:bidi w:val="0"/>
        <w:jc w:val="both"/>
        <w:rPr>
          <w:rFonts w:ascii="Times New Roman" w:eastAsia="Calibri" w:hAnsi="Times New Roman"/>
        </w:rPr>
      </w:pPr>
      <w:r w:rsidR="009D7CE3">
        <w:rPr>
          <w:rFonts w:ascii="Times New Roman" w:hAnsi="Times New Roman"/>
        </w:rPr>
        <w:t xml:space="preserve">   </w:t>
      </w:r>
      <w:r w:rsidR="009D7CE3">
        <w:rPr>
          <w:rFonts w:ascii="Times New Roman" w:eastAsia="Calibri" w:hAnsi="Times New Roman" w:hint="default"/>
        </w:rPr>
        <w:t>Vš</w:t>
      </w:r>
      <w:r w:rsidR="009D7CE3">
        <w:rPr>
          <w:rFonts w:ascii="Times New Roman" w:eastAsia="Calibri" w:hAnsi="Times New Roman" w:hint="default"/>
        </w:rPr>
        <w:t>eobecne budú</w:t>
      </w:r>
      <w:r w:rsidR="009D7CE3">
        <w:rPr>
          <w:rFonts w:ascii="Times New Roman" w:eastAsia="Calibri" w:hAnsi="Times New Roman" w:hint="default"/>
        </w:rPr>
        <w:t xml:space="preserve"> preferované</w:t>
      </w:r>
      <w:r w:rsidR="009D7CE3">
        <w:rPr>
          <w:rFonts w:ascii="Times New Roman" w:eastAsia="Calibri" w:hAnsi="Times New Roman" w:hint="default"/>
        </w:rPr>
        <w:t xml:space="preserve"> p</w:t>
      </w:r>
      <w:r w:rsidR="007D775C">
        <w:rPr>
          <w:rFonts w:ascii="Times New Roman" w:eastAsia="Calibri" w:hAnsi="Times New Roman" w:hint="default"/>
        </w:rPr>
        <w:t>rojekty s dlhodobejší</w:t>
      </w:r>
      <w:r w:rsidR="007D775C">
        <w:rPr>
          <w:rFonts w:ascii="Times New Roman" w:eastAsia="Calibri" w:hAnsi="Times New Roman" w:hint="default"/>
        </w:rPr>
        <w:t>m úč</w:t>
      </w:r>
      <w:r w:rsidR="007D775C">
        <w:rPr>
          <w:rFonts w:ascii="Times New Roman" w:eastAsia="Calibri" w:hAnsi="Times New Roman" w:hint="default"/>
        </w:rPr>
        <w:t>inkom.</w:t>
      </w:r>
    </w:p>
    <w:p w:rsidR="004931C3" w:rsidRPr="004931C3" w:rsidP="004931C3">
      <w:pPr>
        <w:bidi w:val="0"/>
        <w:spacing w:after="0" w:line="240" w:lineRule="auto"/>
        <w:jc w:val="both"/>
        <w:rPr>
          <w:rFonts w:ascii="Times New Roman" w:hAnsi="Times New Roman" w:cs="Times New Roman"/>
          <w:color w:val="FF0000"/>
          <w:sz w:val="24"/>
          <w:szCs w:val="24"/>
          <w:lang w:eastAsia="sk-SK"/>
        </w:rPr>
      </w:pPr>
    </w:p>
    <w:p w:rsidR="004931C3" w:rsidRPr="004931C3" w:rsidP="004931C3">
      <w:pPr>
        <w:bidi w:val="0"/>
        <w:spacing w:after="0" w:line="240" w:lineRule="auto"/>
        <w:jc w:val="both"/>
        <w:rPr>
          <w:rFonts w:ascii="Times New Roman" w:hAnsi="Times New Roman" w:cs="Times New Roman"/>
          <w:b/>
          <w:bCs/>
          <w:sz w:val="24"/>
          <w:szCs w:val="24"/>
          <w:lang w:eastAsia="sk-SK"/>
        </w:rPr>
      </w:pPr>
      <w:r w:rsidR="008D3FE1">
        <w:rPr>
          <w:rFonts w:ascii="Times New Roman" w:hAnsi="Times New Roman" w:cs="Times New Roman"/>
          <w:b/>
          <w:bCs/>
          <w:sz w:val="24"/>
          <w:szCs w:val="24"/>
          <w:lang w:eastAsia="sk-SK"/>
        </w:rPr>
        <w:t xml:space="preserve"> </w:t>
      </w:r>
      <w:r w:rsidRPr="004931C3">
        <w:rPr>
          <w:rFonts w:ascii="Times New Roman" w:hAnsi="Times New Roman" w:cs="Times New Roman"/>
          <w:b/>
          <w:bCs/>
          <w:sz w:val="24"/>
          <w:szCs w:val="24"/>
          <w:lang w:eastAsia="sk-SK"/>
        </w:rPr>
        <w:t xml:space="preserve">    2.1.4. Udeľovanie osvedčenia </w:t>
      </w:r>
      <w:r w:rsidRPr="004931C3">
        <w:rPr>
          <w:rFonts w:ascii="Times New Roman" w:hAnsi="Times New Roman" w:cs="Times New Roman"/>
          <w:b/>
          <w:sz w:val="24"/>
          <w:szCs w:val="24"/>
          <w:lang w:eastAsia="sk-SK"/>
        </w:rPr>
        <w:t>Slováka žijúceho v zahraničí</w:t>
      </w:r>
      <w:r w:rsidRPr="004931C3">
        <w:rPr>
          <w:rFonts w:ascii="Times New Roman" w:hAnsi="Times New Roman" w:cs="Times New Roman"/>
          <w:b/>
          <w:bCs/>
          <w:sz w:val="24"/>
          <w:szCs w:val="24"/>
          <w:lang w:eastAsia="sk-SK"/>
        </w:rPr>
        <w:t xml:space="preserve"> a legislatívna agenda</w:t>
      </w:r>
    </w:p>
    <w:p w:rsidR="004931C3" w:rsidRPr="004931C3" w:rsidP="004931C3">
      <w:pPr>
        <w:bidi w:val="0"/>
        <w:spacing w:after="0" w:line="240" w:lineRule="auto"/>
        <w:jc w:val="both"/>
        <w:rPr>
          <w:rFonts w:ascii="Times New Roman" w:hAnsi="Times New Roman" w:cs="Times New Roman"/>
          <w:b/>
          <w:bCs/>
          <w:sz w:val="24"/>
          <w:szCs w:val="24"/>
          <w:lang w:eastAsia="sk-SK"/>
        </w:rPr>
      </w:pPr>
    </w:p>
    <w:p w:rsidR="009F27FC" w:rsidRPr="009F27FC" w:rsidP="009F27FC">
      <w:pPr>
        <w:bidi w:val="0"/>
        <w:spacing w:after="0" w:line="240" w:lineRule="auto"/>
        <w:jc w:val="both"/>
        <w:rPr>
          <w:rFonts w:ascii="Times New Roman" w:hAnsi="Times New Roman" w:cs="Times New Roman"/>
          <w:sz w:val="24"/>
          <w:szCs w:val="24"/>
          <w:lang w:eastAsia="sk-SK"/>
        </w:rPr>
      </w:pPr>
      <w:r w:rsidRPr="009F27FC">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Jednou z hlavných zákonných</w:t>
      </w:r>
      <w:r w:rsidRPr="009F27FC">
        <w:rPr>
          <w:rFonts w:ascii="Times New Roman" w:hAnsi="Times New Roman" w:cs="Times New Roman"/>
          <w:sz w:val="24"/>
          <w:szCs w:val="24"/>
          <w:lang w:eastAsia="sk-SK"/>
        </w:rPr>
        <w:t xml:space="preserve"> povi</w:t>
      </w:r>
      <w:r>
        <w:rPr>
          <w:rFonts w:ascii="Times New Roman" w:hAnsi="Times New Roman" w:cs="Times New Roman"/>
          <w:sz w:val="24"/>
          <w:szCs w:val="24"/>
          <w:lang w:eastAsia="sk-SK"/>
        </w:rPr>
        <w:t>nností</w:t>
      </w:r>
      <w:r w:rsidRPr="009F27FC">
        <w:rPr>
          <w:rFonts w:ascii="Times New Roman" w:hAnsi="Times New Roman" w:cs="Times New Roman"/>
          <w:sz w:val="24"/>
          <w:szCs w:val="24"/>
          <w:lang w:eastAsia="sk-SK"/>
        </w:rPr>
        <w:t xml:space="preserve"> ÚSŽZ bude aj v roku 201</w:t>
      </w:r>
      <w:r>
        <w:rPr>
          <w:rFonts w:ascii="Times New Roman" w:hAnsi="Times New Roman" w:cs="Times New Roman"/>
          <w:sz w:val="24"/>
          <w:szCs w:val="24"/>
          <w:lang w:eastAsia="sk-SK"/>
        </w:rPr>
        <w:t>6</w:t>
      </w:r>
      <w:r w:rsidRPr="009F27FC">
        <w:rPr>
          <w:rFonts w:ascii="Times New Roman" w:hAnsi="Times New Roman" w:cs="Times New Roman"/>
          <w:sz w:val="24"/>
          <w:szCs w:val="24"/>
          <w:lang w:eastAsia="sk-SK"/>
        </w:rPr>
        <w:t xml:space="preserve"> odborné zabezpečovanie  agendy prijímania a posudzovania žiadostí a vydávania osvedčení Slovákov žijúcich v zahraničí. Úrad bude naďalej úzko spolupracovať s MZVaEZ SR, ako aj so ZÚ SR v zahraničí a s príslušnými sektormi MV SR a Policajného zboru SR, ako aj s ďalšími kompetentnými úradmi. </w:t>
      </w:r>
      <w:r>
        <w:rPr>
          <w:rFonts w:ascii="Times New Roman" w:hAnsi="Times New Roman" w:cs="Times New Roman"/>
          <w:sz w:val="24"/>
          <w:szCs w:val="24"/>
          <w:lang w:eastAsia="sk-SK"/>
        </w:rPr>
        <w:t>Trvalou úlohou zostáva z</w:t>
      </w:r>
      <w:r w:rsidRPr="009F27FC">
        <w:rPr>
          <w:rFonts w:ascii="Times New Roman" w:hAnsi="Times New Roman" w:cs="Times New Roman"/>
          <w:sz w:val="24"/>
          <w:szCs w:val="24"/>
          <w:lang w:eastAsia="sk-SK"/>
        </w:rPr>
        <w:t xml:space="preserve">výšená pozornosť </w:t>
      </w:r>
      <w:r>
        <w:rPr>
          <w:rFonts w:ascii="Times New Roman" w:hAnsi="Times New Roman" w:cs="Times New Roman"/>
          <w:sz w:val="24"/>
          <w:szCs w:val="24"/>
          <w:lang w:eastAsia="sk-SK"/>
        </w:rPr>
        <w:t>pri odhaľovaní</w:t>
      </w:r>
      <w:r w:rsidRPr="009F27FC">
        <w:rPr>
          <w:rFonts w:ascii="Times New Roman" w:hAnsi="Times New Roman" w:cs="Times New Roman"/>
          <w:sz w:val="24"/>
          <w:szCs w:val="24"/>
          <w:lang w:eastAsia="sk-SK"/>
        </w:rPr>
        <w:t xml:space="preserve"> falšovaných dokladov</w:t>
      </w:r>
      <w:r>
        <w:rPr>
          <w:rFonts w:ascii="Times New Roman" w:hAnsi="Times New Roman" w:cs="Times New Roman"/>
          <w:sz w:val="24"/>
          <w:szCs w:val="24"/>
          <w:lang w:eastAsia="sk-SK"/>
        </w:rPr>
        <w:t xml:space="preserve"> predkladaných na získanie osvedčenia</w:t>
      </w:r>
      <w:r w:rsidRPr="009F27FC">
        <w:rPr>
          <w:rFonts w:ascii="Times New Roman" w:hAnsi="Times New Roman" w:cs="Times New Roman"/>
          <w:sz w:val="24"/>
          <w:szCs w:val="24"/>
          <w:lang w:eastAsia="sk-SK"/>
        </w:rPr>
        <w:t>.</w:t>
      </w:r>
      <w:r w:rsidR="00972FFF">
        <w:rPr>
          <w:rFonts w:ascii="Times New Roman" w:hAnsi="Times New Roman" w:cs="Times New Roman"/>
          <w:sz w:val="24"/>
          <w:szCs w:val="24"/>
          <w:lang w:eastAsia="sk-SK"/>
        </w:rPr>
        <w:t xml:space="preserve"> </w:t>
      </w:r>
    </w:p>
    <w:p w:rsidR="004931C3" w:rsidRPr="009F27FC" w:rsidP="004931C3">
      <w:pPr>
        <w:bidi w:val="0"/>
        <w:spacing w:after="0" w:line="240" w:lineRule="auto"/>
        <w:jc w:val="both"/>
        <w:rPr>
          <w:rFonts w:ascii="Times New Roman" w:hAnsi="Times New Roman" w:cs="Times New Roman"/>
          <w:bCs/>
          <w:sz w:val="24"/>
          <w:szCs w:val="24"/>
          <w:lang w:eastAsia="sk-SK"/>
        </w:rPr>
      </w:pPr>
      <w:r w:rsidRPr="009F27FC" w:rsidR="009F27FC">
        <w:rPr>
          <w:rFonts w:ascii="Times New Roman" w:hAnsi="Times New Roman" w:cs="Times New Roman"/>
          <w:sz w:val="24"/>
          <w:szCs w:val="24"/>
          <w:lang w:eastAsia="sk-SK"/>
        </w:rPr>
        <w:t xml:space="preserve">     </w:t>
      </w:r>
      <w:r w:rsidRPr="009F27FC" w:rsidR="009F27FC">
        <w:rPr>
          <w:rFonts w:ascii="Times New Roman" w:hAnsi="Times New Roman" w:cs="Times New Roman"/>
          <w:bCs/>
          <w:sz w:val="24"/>
          <w:szCs w:val="24"/>
          <w:lang w:eastAsia="sk-SK"/>
        </w:rPr>
        <w:t>ÚSŽZ bude napomáhať ďalšie</w:t>
      </w:r>
      <w:r w:rsidR="009549C6">
        <w:rPr>
          <w:rFonts w:ascii="Times New Roman" w:hAnsi="Times New Roman" w:cs="Times New Roman"/>
          <w:bCs/>
          <w:sz w:val="24"/>
          <w:szCs w:val="24"/>
          <w:lang w:eastAsia="sk-SK"/>
        </w:rPr>
        <w:t xml:space="preserve"> zjednodušenie</w:t>
      </w:r>
      <w:r w:rsidRPr="009F27FC" w:rsidR="009F27FC">
        <w:rPr>
          <w:rFonts w:ascii="Times New Roman" w:hAnsi="Times New Roman" w:cs="Times New Roman"/>
          <w:bCs/>
          <w:sz w:val="24"/>
          <w:szCs w:val="24"/>
          <w:lang w:eastAsia="sk-SK"/>
        </w:rPr>
        <w:t xml:space="preserve"> a  urýchleni</w:t>
      </w:r>
      <w:r w:rsidR="009549C6">
        <w:rPr>
          <w:rFonts w:ascii="Times New Roman" w:hAnsi="Times New Roman" w:cs="Times New Roman"/>
          <w:bCs/>
          <w:sz w:val="24"/>
          <w:szCs w:val="24"/>
          <w:lang w:eastAsia="sk-SK"/>
        </w:rPr>
        <w:t>e</w:t>
      </w:r>
      <w:r w:rsidRPr="009F27FC" w:rsidR="009F27FC">
        <w:rPr>
          <w:rFonts w:ascii="Times New Roman" w:hAnsi="Times New Roman" w:cs="Times New Roman"/>
          <w:bCs/>
          <w:sz w:val="24"/>
          <w:szCs w:val="24"/>
          <w:lang w:eastAsia="sk-SK"/>
        </w:rPr>
        <w:t xml:space="preserve"> legislatívnych a administratívnych</w:t>
      </w:r>
      <w:r w:rsidR="009B793D">
        <w:rPr>
          <w:rFonts w:ascii="Times New Roman" w:hAnsi="Times New Roman" w:cs="Times New Roman"/>
          <w:bCs/>
          <w:sz w:val="24"/>
          <w:szCs w:val="24"/>
          <w:lang w:eastAsia="sk-SK"/>
        </w:rPr>
        <w:t xml:space="preserve"> procesov finalizácie osvedčení</w:t>
      </w:r>
      <w:r w:rsidR="009F27FC">
        <w:rPr>
          <w:rFonts w:ascii="Times New Roman" w:hAnsi="Times New Roman" w:cs="Times New Roman"/>
          <w:bCs/>
          <w:sz w:val="24"/>
          <w:szCs w:val="24"/>
          <w:lang w:eastAsia="sk-SK"/>
        </w:rPr>
        <w:t xml:space="preserve">. </w:t>
      </w:r>
    </w:p>
    <w:p w:rsidR="005A089B" w:rsidRPr="004931C3" w:rsidP="004931C3">
      <w:pPr>
        <w:bidi w:val="0"/>
        <w:spacing w:after="0" w:line="240" w:lineRule="auto"/>
        <w:jc w:val="both"/>
        <w:rPr>
          <w:rFonts w:ascii="Times New Roman" w:hAnsi="Times New Roman" w:cs="Times New Roman"/>
          <w:b/>
          <w:bCs/>
          <w:sz w:val="24"/>
          <w:szCs w:val="24"/>
          <w:lang w:eastAsia="sk-SK"/>
        </w:rPr>
      </w:pPr>
    </w:p>
    <w:p w:rsidR="004931C3" w:rsidP="004931C3">
      <w:pPr>
        <w:bidi w:val="0"/>
        <w:spacing w:after="0" w:line="240" w:lineRule="auto"/>
        <w:jc w:val="both"/>
        <w:rPr>
          <w:rFonts w:ascii="Times New Roman" w:hAnsi="Times New Roman" w:cs="Times New Roman"/>
          <w:b/>
          <w:bCs/>
          <w:sz w:val="24"/>
          <w:szCs w:val="24"/>
          <w:lang w:eastAsia="sk-SK"/>
        </w:rPr>
      </w:pPr>
      <w:r w:rsidRPr="004931C3">
        <w:rPr>
          <w:rFonts w:ascii="Times New Roman" w:hAnsi="Times New Roman" w:cs="Times New Roman"/>
          <w:b/>
          <w:bCs/>
          <w:sz w:val="24"/>
          <w:szCs w:val="24"/>
          <w:lang w:eastAsia="sk-SK"/>
        </w:rPr>
        <w:t xml:space="preserve">     2.1.5. Spolupráca s ministerstvami a koordinačné funkcie ÚSŽZ</w:t>
      </w:r>
    </w:p>
    <w:p w:rsidR="005A089B" w:rsidP="004931C3">
      <w:pPr>
        <w:bidi w:val="0"/>
        <w:spacing w:after="0" w:line="240" w:lineRule="auto"/>
        <w:jc w:val="both"/>
        <w:rPr>
          <w:rFonts w:ascii="Times New Roman" w:hAnsi="Times New Roman" w:cs="Times New Roman"/>
          <w:b/>
          <w:bCs/>
          <w:sz w:val="24"/>
          <w:szCs w:val="24"/>
          <w:lang w:eastAsia="sk-SK"/>
        </w:rPr>
      </w:pPr>
    </w:p>
    <w:p w:rsidR="00E8127F" w:rsidRPr="00A83F07" w:rsidP="00E8127F">
      <w:pPr>
        <w:bidi w:val="0"/>
        <w:spacing w:after="0" w:line="240" w:lineRule="auto"/>
        <w:jc w:val="both"/>
        <w:rPr>
          <w:rFonts w:ascii="Times New Roman" w:hAnsi="Times New Roman" w:cs="Times New Roman"/>
          <w:sz w:val="24"/>
          <w:szCs w:val="24"/>
          <w:lang w:eastAsia="sk-SK"/>
        </w:rPr>
      </w:pPr>
      <w:r w:rsidRPr="00A83F07">
        <w:rPr>
          <w:rFonts w:ascii="Times New Roman" w:hAnsi="Times New Roman" w:cs="Times New Roman"/>
          <w:sz w:val="24"/>
          <w:szCs w:val="24"/>
          <w:lang w:eastAsia="sk-SK"/>
        </w:rPr>
        <w:t xml:space="preserve">     ÚSŽZ bude spolupracovať s MZVaEZ SR   novo sa formujúcim spoločenstvám Slovákov</w:t>
      </w:r>
      <w:r w:rsidRPr="00A83F07">
        <w:rPr>
          <w:rFonts w:ascii="Times New Roman" w:hAnsi="Times New Roman" w:cs="Times New Roman"/>
          <w:b/>
          <w:sz w:val="24"/>
          <w:szCs w:val="24"/>
          <w:lang w:eastAsia="sk-SK"/>
        </w:rPr>
        <w:t xml:space="preserve"> </w:t>
      </w:r>
      <w:r w:rsidRPr="00A83F07">
        <w:rPr>
          <w:rFonts w:ascii="Times New Roman" w:hAnsi="Times New Roman" w:cs="Times New Roman"/>
          <w:sz w:val="24"/>
          <w:szCs w:val="24"/>
          <w:lang w:eastAsia="sk-SK"/>
        </w:rPr>
        <w:t xml:space="preserve">dlhodobo pracujúcich a  žijúcich v štátoch </w:t>
      </w:r>
      <w:r w:rsidRPr="00A83F07" w:rsidR="00320203">
        <w:rPr>
          <w:rFonts w:ascii="Times New Roman" w:hAnsi="Times New Roman" w:cs="Times New Roman"/>
          <w:sz w:val="24"/>
          <w:szCs w:val="24"/>
          <w:lang w:eastAsia="sk-SK"/>
        </w:rPr>
        <w:t>Eur</w:t>
      </w:r>
      <w:r w:rsidRPr="00A83F07">
        <w:rPr>
          <w:rFonts w:ascii="Times New Roman" w:hAnsi="Times New Roman" w:cs="Times New Roman"/>
          <w:sz w:val="24"/>
          <w:szCs w:val="24"/>
          <w:lang w:eastAsia="sk-SK"/>
        </w:rPr>
        <w:t>ópskej únie, osobitne v destináciách s  najväčšou koncentráciou.</w:t>
      </w:r>
    </w:p>
    <w:p w:rsidR="00E8127F" w:rsidRPr="00E8127F" w:rsidP="00E8127F">
      <w:pPr>
        <w:bidi w:val="0"/>
        <w:spacing w:after="0" w:line="240" w:lineRule="auto"/>
        <w:jc w:val="both"/>
        <w:rPr>
          <w:rFonts w:ascii="Times New Roman" w:hAnsi="Times New Roman" w:cs="Times New Roman"/>
          <w:sz w:val="24"/>
          <w:szCs w:val="24"/>
          <w:lang w:eastAsia="sk-SK"/>
        </w:rPr>
      </w:pPr>
      <w:r w:rsidRPr="00E8127F">
        <w:rPr>
          <w:rFonts w:ascii="Times New Roman" w:hAnsi="Times New Roman" w:cs="Times New Roman"/>
          <w:sz w:val="24"/>
          <w:szCs w:val="24"/>
          <w:lang w:eastAsia="sk-SK"/>
        </w:rPr>
        <w:t xml:space="preserve">     Dôležitou spoločnou úlohou bude posilňovanie obojstranne prospešných vzťahov </w:t>
      </w:r>
      <w:r>
        <w:rPr>
          <w:rFonts w:ascii="Times New Roman" w:hAnsi="Times New Roman" w:cs="Times New Roman"/>
          <w:sz w:val="24"/>
          <w:szCs w:val="24"/>
          <w:lang w:eastAsia="sk-SK"/>
        </w:rPr>
        <w:t xml:space="preserve">s organizáciami Slovákov žijúcich v zahraničí a aj s jednotlivcami </w:t>
      </w:r>
      <w:r w:rsidRPr="00E8127F">
        <w:rPr>
          <w:rFonts w:ascii="Times New Roman" w:hAnsi="Times New Roman" w:cs="Times New Roman"/>
          <w:sz w:val="24"/>
          <w:szCs w:val="24"/>
          <w:lang w:eastAsia="sk-SK"/>
        </w:rPr>
        <w:t xml:space="preserve"> aj v oblasti prezentácie Slovenska, pri udržiavaní a rozvoji národnej identity  Slovákov v zahraničí a budovaní „mostov spolupráce“ vo vzájomných vzťahoch</w:t>
      </w:r>
      <w:r w:rsidRPr="00E8127F">
        <w:rPr>
          <w:rFonts w:ascii="Times New Roman" w:hAnsi="Times New Roman" w:cs="Times New Roman"/>
          <w:b/>
          <w:sz w:val="24"/>
          <w:szCs w:val="24"/>
          <w:lang w:eastAsia="sk-SK"/>
        </w:rPr>
        <w:t xml:space="preserve">  </w:t>
      </w:r>
      <w:r w:rsidRPr="00E8127F">
        <w:rPr>
          <w:rFonts w:ascii="Times New Roman" w:hAnsi="Times New Roman" w:cs="Times New Roman"/>
          <w:sz w:val="24"/>
          <w:szCs w:val="24"/>
          <w:lang w:eastAsia="sk-SK"/>
        </w:rPr>
        <w:t xml:space="preserve">Slovenska s krajinami, v ktorých Slováci našli svoj nový domov. </w:t>
      </w:r>
    </w:p>
    <w:p w:rsidR="00E8127F" w:rsidRPr="00E8127F" w:rsidP="00E8127F">
      <w:pPr>
        <w:bidi w:val="0"/>
        <w:spacing w:after="0" w:line="240" w:lineRule="auto"/>
        <w:jc w:val="both"/>
        <w:rPr>
          <w:rFonts w:ascii="Times New Roman" w:hAnsi="Times New Roman" w:cs="Times New Roman"/>
          <w:b/>
          <w:sz w:val="24"/>
          <w:szCs w:val="24"/>
          <w:lang w:eastAsia="sk-SK"/>
        </w:rPr>
      </w:pPr>
      <w:r w:rsidRPr="00E8127F">
        <w:rPr>
          <w:rFonts w:ascii="Times New Roman" w:hAnsi="Times New Roman" w:cs="Times New Roman"/>
          <w:b/>
          <w:bCs/>
          <w:sz w:val="24"/>
          <w:szCs w:val="24"/>
          <w:lang w:eastAsia="sk-SK"/>
        </w:rPr>
        <w:t xml:space="preserve">      </w:t>
      </w:r>
      <w:r w:rsidR="007868FD">
        <w:rPr>
          <w:rFonts w:ascii="Times New Roman" w:hAnsi="Times New Roman" w:cs="Times New Roman"/>
          <w:sz w:val="24"/>
          <w:szCs w:val="24"/>
          <w:lang w:eastAsia="sk-SK"/>
        </w:rPr>
        <w:t>ÚSŽZ bude pokračovať</w:t>
      </w:r>
      <w:r w:rsidRPr="00E8127F">
        <w:rPr>
          <w:rFonts w:ascii="Times New Roman" w:hAnsi="Times New Roman" w:cs="Times New Roman"/>
          <w:sz w:val="24"/>
          <w:szCs w:val="24"/>
          <w:lang w:eastAsia="sk-SK"/>
        </w:rPr>
        <w:t xml:space="preserve"> v r. 2015</w:t>
      </w:r>
      <w:r w:rsidR="007868FD">
        <w:rPr>
          <w:rFonts w:ascii="Times New Roman" w:hAnsi="Times New Roman" w:cs="Times New Roman"/>
          <w:sz w:val="24"/>
          <w:szCs w:val="24"/>
          <w:lang w:eastAsia="sk-SK"/>
        </w:rPr>
        <w:t xml:space="preserve"> v úzkej spolupráci a koordinácii podpory</w:t>
      </w:r>
      <w:r w:rsidRPr="00E8127F">
        <w:rPr>
          <w:rFonts w:ascii="Times New Roman" w:hAnsi="Times New Roman" w:cs="Times New Roman"/>
          <w:sz w:val="24"/>
          <w:szCs w:val="24"/>
          <w:lang w:eastAsia="sk-SK"/>
        </w:rPr>
        <w:t xml:space="preserve"> krajanských spoločenstiev vo svete</w:t>
      </w:r>
      <w:r w:rsidRPr="00E8127F">
        <w:rPr>
          <w:rFonts w:ascii="Times New Roman" w:hAnsi="Times New Roman" w:cs="Times New Roman"/>
          <w:b/>
          <w:sz w:val="24"/>
          <w:szCs w:val="24"/>
          <w:lang w:eastAsia="sk-SK"/>
        </w:rPr>
        <w:t xml:space="preserve"> </w:t>
      </w:r>
      <w:r w:rsidR="007868FD">
        <w:rPr>
          <w:rFonts w:ascii="Times New Roman" w:hAnsi="Times New Roman" w:cs="Times New Roman"/>
          <w:sz w:val="24"/>
          <w:szCs w:val="24"/>
          <w:lang w:eastAsia="sk-SK"/>
        </w:rPr>
        <w:t xml:space="preserve">s MŠVVaŠ SR.  </w:t>
      </w:r>
      <w:r w:rsidRPr="007868FD" w:rsidR="007868FD">
        <w:rPr>
          <w:rFonts w:ascii="Times New Roman" w:hAnsi="Times New Roman" w:cs="Times New Roman"/>
          <w:sz w:val="24"/>
          <w:szCs w:val="24"/>
          <w:lang w:eastAsia="sk-SK"/>
        </w:rPr>
        <w:t xml:space="preserve"> </w:t>
      </w:r>
      <w:r w:rsidR="007868FD">
        <w:rPr>
          <w:rFonts w:ascii="Times New Roman" w:hAnsi="Times New Roman" w:cs="Times New Roman"/>
          <w:sz w:val="24"/>
          <w:szCs w:val="24"/>
          <w:lang w:eastAsia="sk-SK"/>
        </w:rPr>
        <w:t>MŠVVaŠ SR</w:t>
      </w:r>
      <w:r w:rsidRPr="00E8127F">
        <w:rPr>
          <w:rFonts w:ascii="Times New Roman" w:hAnsi="Times New Roman" w:cs="Times New Roman"/>
          <w:sz w:val="24"/>
          <w:szCs w:val="24"/>
          <w:lang w:eastAsia="sk-SK"/>
        </w:rPr>
        <w:t xml:space="preserve"> plní nenahraditeľnú funkciu voči krajanom v oblasti podpory slovenského školstva v zahraničí, prípravy budúcich pedagógov slovenských národnostných škôl a zvyšovania kvalifikácie aktívnych pedagógov a v neposlednom rade poskytovaním štipendií vlády SR   Slovákom žijúcim v zahraničí. Úrad sa  bude  naďalej aktívne podieľať na činnosti Medzirezortnej komisie pre schvaľovanie štipendií vlády SR pre rozvojové krajiny a pre našich krajanov v zahraničí.</w:t>
      </w:r>
    </w:p>
    <w:p w:rsidR="00E8127F" w:rsidRPr="00E8127F" w:rsidP="00E8127F">
      <w:pPr>
        <w:bidi w:val="0"/>
        <w:spacing w:after="0" w:line="240" w:lineRule="auto"/>
        <w:jc w:val="both"/>
        <w:rPr>
          <w:rFonts w:ascii="Times New Roman" w:hAnsi="Times New Roman" w:cs="Times New Roman"/>
          <w:sz w:val="24"/>
          <w:szCs w:val="24"/>
          <w:lang w:eastAsia="sk-SK"/>
        </w:rPr>
      </w:pPr>
      <w:r w:rsidRPr="00E8127F">
        <w:rPr>
          <w:rFonts w:ascii="Times New Roman" w:hAnsi="Times New Roman" w:cs="Times New Roman"/>
          <w:sz w:val="24"/>
          <w:szCs w:val="24"/>
          <w:lang w:eastAsia="sk-SK"/>
        </w:rPr>
        <w:t xml:space="preserve">     Osvedčená spolupráca bude rozvíjaná aj pri zabezpečovaní účasti krajanov na letnej škole slovenského jazyka a kultúry – S</w:t>
      </w:r>
      <w:r w:rsidR="003D4CAF">
        <w:rPr>
          <w:rFonts w:ascii="Times New Roman" w:hAnsi="Times New Roman" w:cs="Times New Roman"/>
          <w:sz w:val="24"/>
          <w:szCs w:val="24"/>
          <w:lang w:eastAsia="sk-SK"/>
        </w:rPr>
        <w:t>AS</w:t>
      </w:r>
      <w:r w:rsidRPr="00E8127F">
        <w:rPr>
          <w:rFonts w:ascii="Times New Roman" w:hAnsi="Times New Roman" w:cs="Times New Roman"/>
          <w:sz w:val="24"/>
          <w:szCs w:val="24"/>
          <w:lang w:eastAsia="sk-SK"/>
        </w:rPr>
        <w:t xml:space="preserve">, ďalej pri podpore účasti detí a mládeže na jazykových, záujmových, vzdelávacích pobytoch a  obľúbených školách v prírode. </w:t>
      </w:r>
    </w:p>
    <w:p w:rsidR="00E8127F" w:rsidRPr="00E8127F" w:rsidP="00E8127F">
      <w:pPr>
        <w:bidi w:val="0"/>
        <w:spacing w:after="0" w:line="240" w:lineRule="auto"/>
        <w:jc w:val="both"/>
        <w:rPr>
          <w:rFonts w:ascii="Times New Roman" w:hAnsi="Times New Roman" w:cs="Times New Roman"/>
          <w:sz w:val="24"/>
          <w:szCs w:val="24"/>
          <w:lang w:eastAsia="sk-SK"/>
        </w:rPr>
      </w:pPr>
      <w:r w:rsidRPr="00E8127F">
        <w:rPr>
          <w:rFonts w:ascii="Times New Roman" w:hAnsi="Times New Roman" w:cs="Times New Roman"/>
          <w:sz w:val="24"/>
          <w:szCs w:val="24"/>
          <w:lang w:eastAsia="sk-SK"/>
        </w:rPr>
        <w:t xml:space="preserve">     Zvýšenú pozornosť bude ÚSŽZ venovať výberu a návrhu osobností, resp. kolektívov na udeľovanie štátnych vyznamenaní a ocenení (plakety ministra zahraničných vecí a </w:t>
      </w:r>
      <w:r w:rsidR="00320203">
        <w:rPr>
          <w:rFonts w:ascii="Times New Roman" w:hAnsi="Times New Roman" w:cs="Times New Roman"/>
          <w:sz w:val="24"/>
          <w:szCs w:val="24"/>
          <w:lang w:eastAsia="sk-SK"/>
        </w:rPr>
        <w:t>eur</w:t>
      </w:r>
      <w:r w:rsidRPr="00E8127F">
        <w:rPr>
          <w:rFonts w:ascii="Times New Roman" w:hAnsi="Times New Roman" w:cs="Times New Roman"/>
          <w:sz w:val="24"/>
          <w:szCs w:val="24"/>
          <w:lang w:eastAsia="sk-SK"/>
        </w:rPr>
        <w:t xml:space="preserve">ópskych záležitostí SR,  Medzinárodnej ceny Slovenskej akadémie vied, ceny ministra kultúry, najvyššieho štátneho vyznamenania prezidenta republiky a podobne). </w:t>
      </w:r>
    </w:p>
    <w:p w:rsidR="00E8127F" w:rsidRPr="00E8127F" w:rsidP="00E8127F">
      <w:pPr>
        <w:bidi w:val="0"/>
        <w:spacing w:after="0" w:line="240" w:lineRule="auto"/>
        <w:jc w:val="both"/>
        <w:rPr>
          <w:rFonts w:ascii="Times New Roman" w:hAnsi="Times New Roman" w:cs="Times New Roman"/>
          <w:sz w:val="24"/>
          <w:szCs w:val="24"/>
          <w:lang w:eastAsia="sk-SK"/>
        </w:rPr>
      </w:pPr>
      <w:r w:rsidRPr="00E8127F">
        <w:rPr>
          <w:rFonts w:ascii="Times New Roman" w:hAnsi="Times New Roman" w:cs="Times New Roman"/>
          <w:b/>
          <w:bCs/>
          <w:sz w:val="24"/>
          <w:szCs w:val="24"/>
          <w:lang w:eastAsia="sk-SK"/>
        </w:rPr>
        <w:t xml:space="preserve">       </w:t>
      </w:r>
      <w:r w:rsidRPr="00E8127F">
        <w:rPr>
          <w:rFonts w:ascii="Times New Roman" w:hAnsi="Times New Roman" w:cs="Times New Roman"/>
          <w:sz w:val="24"/>
          <w:szCs w:val="24"/>
          <w:lang w:eastAsia="sk-SK"/>
        </w:rPr>
        <w:t>ÚSŽZ bude v spolupráci</w:t>
      </w:r>
      <w:r w:rsidR="0003718E">
        <w:rPr>
          <w:rFonts w:ascii="Times New Roman" w:hAnsi="Times New Roman" w:cs="Times New Roman"/>
          <w:sz w:val="24"/>
          <w:szCs w:val="24"/>
          <w:lang w:eastAsia="sk-SK"/>
        </w:rPr>
        <w:t xml:space="preserve"> s MK SR a jeho </w:t>
      </w:r>
      <w:r w:rsidRPr="00E8127F">
        <w:rPr>
          <w:rFonts w:ascii="Times New Roman" w:hAnsi="Times New Roman" w:cs="Times New Roman"/>
          <w:sz w:val="24"/>
          <w:szCs w:val="24"/>
          <w:lang w:eastAsia="sk-SK"/>
        </w:rPr>
        <w:t xml:space="preserve"> inštitúciami realizovať </w:t>
      </w:r>
      <w:r w:rsidR="0003718E">
        <w:rPr>
          <w:rFonts w:ascii="Times New Roman" w:hAnsi="Times New Roman" w:cs="Times New Roman"/>
          <w:sz w:val="24"/>
          <w:szCs w:val="24"/>
          <w:lang w:eastAsia="sk-SK"/>
        </w:rPr>
        <w:t xml:space="preserve">projekty a </w:t>
      </w:r>
      <w:r w:rsidRPr="00E8127F">
        <w:rPr>
          <w:rFonts w:ascii="Times New Roman" w:hAnsi="Times New Roman" w:cs="Times New Roman"/>
          <w:sz w:val="24"/>
          <w:szCs w:val="24"/>
          <w:lang w:eastAsia="sk-SK"/>
        </w:rPr>
        <w:t xml:space="preserve">programy </w:t>
      </w:r>
      <w:r w:rsidR="0003718E">
        <w:rPr>
          <w:rFonts w:ascii="Times New Roman" w:hAnsi="Times New Roman" w:cs="Times New Roman"/>
          <w:sz w:val="24"/>
          <w:szCs w:val="24"/>
          <w:lang w:eastAsia="sk-SK"/>
        </w:rPr>
        <w:t xml:space="preserve">zamerané na dokumentáciu a prezentáciu </w:t>
      </w:r>
      <w:r w:rsidRPr="00E8127F">
        <w:rPr>
          <w:rFonts w:ascii="Times New Roman" w:hAnsi="Times New Roman" w:cs="Times New Roman"/>
          <w:sz w:val="24"/>
          <w:szCs w:val="24"/>
          <w:lang w:eastAsia="sk-SK"/>
        </w:rPr>
        <w:t xml:space="preserve">dejín vysťahovalectva. </w:t>
      </w:r>
    </w:p>
    <w:p w:rsidR="00E8127F" w:rsidRPr="00E8127F" w:rsidP="00E8127F">
      <w:pPr>
        <w:bidi w:val="0"/>
        <w:spacing w:after="0" w:line="240" w:lineRule="auto"/>
        <w:jc w:val="both"/>
        <w:rPr>
          <w:rFonts w:ascii="Times New Roman" w:hAnsi="Times New Roman" w:cs="Times New Roman"/>
          <w:sz w:val="24"/>
          <w:szCs w:val="24"/>
          <w:lang w:eastAsia="sk-SK"/>
        </w:rPr>
      </w:pPr>
      <w:r w:rsidRPr="00E8127F">
        <w:rPr>
          <w:rFonts w:ascii="Times New Roman" w:hAnsi="Times New Roman" w:cs="Times New Roman"/>
          <w:sz w:val="24"/>
          <w:szCs w:val="24"/>
          <w:lang w:eastAsia="sk-SK"/>
        </w:rPr>
        <w:t xml:space="preserve">      </w:t>
      </w:r>
      <w:r w:rsidR="007868FD">
        <w:rPr>
          <w:rFonts w:ascii="Times New Roman" w:hAnsi="Times New Roman" w:cs="Times New Roman"/>
          <w:sz w:val="24"/>
          <w:szCs w:val="24"/>
          <w:lang w:eastAsia="sk-SK"/>
        </w:rPr>
        <w:t>Zámerom ÚSŽZ bude pokračovanie odbornej spolupráce</w:t>
      </w:r>
      <w:r w:rsidRPr="00E8127F">
        <w:rPr>
          <w:rFonts w:ascii="Times New Roman" w:hAnsi="Times New Roman" w:cs="Times New Roman"/>
          <w:sz w:val="24"/>
          <w:szCs w:val="24"/>
          <w:lang w:eastAsia="sk-SK"/>
        </w:rPr>
        <w:t xml:space="preserve"> v oblasti digitalizácie historických spisov a dokumentov, depozitov, časopisov a kníh.</w:t>
      </w:r>
    </w:p>
    <w:p w:rsidR="00E8127F" w:rsidRPr="00E8127F" w:rsidP="00E8127F">
      <w:pPr>
        <w:bidi w:val="0"/>
        <w:spacing w:after="0" w:line="240" w:lineRule="auto"/>
        <w:jc w:val="both"/>
        <w:rPr>
          <w:rFonts w:ascii="Times New Roman" w:hAnsi="Times New Roman" w:cs="Times New Roman"/>
          <w:sz w:val="24"/>
          <w:szCs w:val="24"/>
          <w:lang w:eastAsia="sk-SK"/>
        </w:rPr>
      </w:pPr>
      <w:r w:rsidRPr="00E8127F">
        <w:rPr>
          <w:rFonts w:ascii="Times New Roman" w:hAnsi="Times New Roman" w:cs="Times New Roman"/>
          <w:sz w:val="24"/>
          <w:szCs w:val="24"/>
          <w:lang w:eastAsia="sk-SK"/>
        </w:rPr>
        <w:t xml:space="preserve">     ÚSŽZ bude aj v roku 201</w:t>
      </w:r>
      <w:r w:rsidR="007868FD">
        <w:rPr>
          <w:rFonts w:ascii="Times New Roman" w:hAnsi="Times New Roman" w:cs="Times New Roman"/>
          <w:sz w:val="24"/>
          <w:szCs w:val="24"/>
          <w:lang w:eastAsia="sk-SK"/>
        </w:rPr>
        <w:t>6</w:t>
      </w:r>
      <w:r w:rsidRPr="00E8127F">
        <w:rPr>
          <w:rFonts w:ascii="Times New Roman" w:hAnsi="Times New Roman" w:cs="Times New Roman"/>
          <w:sz w:val="24"/>
          <w:szCs w:val="24"/>
          <w:lang w:eastAsia="sk-SK"/>
        </w:rPr>
        <w:t xml:space="preserve"> systematicky spolupracovať s  Úradom hraničnej a cudzineckej polície MV SR pri riešení otázok spojených s agendou udeľovania osvedčenia Slováka žijúceho v zahraničí.</w:t>
      </w:r>
    </w:p>
    <w:p w:rsidR="00E8127F" w:rsidRPr="00E8127F" w:rsidP="00E8127F">
      <w:pPr>
        <w:bidi w:val="0"/>
        <w:spacing w:after="0" w:line="240" w:lineRule="auto"/>
        <w:jc w:val="both"/>
        <w:rPr>
          <w:rFonts w:ascii="Times New Roman" w:hAnsi="Times New Roman" w:cs="Times New Roman"/>
          <w:sz w:val="24"/>
          <w:szCs w:val="24"/>
          <w:lang w:eastAsia="cs-CZ"/>
        </w:rPr>
      </w:pPr>
      <w:r w:rsidRPr="00E8127F">
        <w:rPr>
          <w:rFonts w:ascii="Times New Roman" w:hAnsi="Times New Roman" w:cs="Times New Roman"/>
          <w:sz w:val="24"/>
          <w:szCs w:val="24"/>
          <w:lang w:eastAsia="cs-CZ"/>
        </w:rPr>
        <w:t xml:space="preserve">     Tradičným partnerom pri riešení otázok koordinovanej podpory krajanov zostáva Matica slovenská, konkrétne Krajanské múzeum Matice slovenskej. </w:t>
      </w:r>
    </w:p>
    <w:p w:rsidR="004931C3" w:rsidRPr="004931C3" w:rsidP="004931C3">
      <w:pPr>
        <w:bidi w:val="0"/>
        <w:spacing w:after="0" w:line="240" w:lineRule="auto"/>
        <w:jc w:val="both"/>
        <w:rPr>
          <w:rFonts w:ascii="Times New Roman" w:hAnsi="Times New Roman" w:cs="Times New Roman"/>
          <w:b/>
          <w:bCs/>
          <w:sz w:val="24"/>
          <w:szCs w:val="24"/>
          <w:lang w:eastAsia="sk-SK"/>
        </w:rPr>
      </w:pPr>
    </w:p>
    <w:p w:rsidR="004931C3" w:rsidP="004931C3">
      <w:pPr>
        <w:bidi w:val="0"/>
        <w:spacing w:after="0" w:line="240" w:lineRule="auto"/>
        <w:jc w:val="both"/>
        <w:rPr>
          <w:rFonts w:ascii="Times New Roman" w:hAnsi="Times New Roman" w:cs="Times New Roman"/>
          <w:b/>
          <w:sz w:val="24"/>
          <w:szCs w:val="24"/>
          <w:lang w:eastAsia="sk-SK"/>
        </w:rPr>
      </w:pPr>
      <w:r w:rsidRPr="004931C3">
        <w:rPr>
          <w:rFonts w:ascii="Times New Roman" w:hAnsi="Times New Roman" w:cs="Times New Roman"/>
          <w:b/>
          <w:sz w:val="24"/>
          <w:szCs w:val="24"/>
          <w:lang w:eastAsia="sk-SK"/>
        </w:rPr>
        <w:t xml:space="preserve">     2.1.6. Organizačné formy prezentácie zahraničných Slovákov na Slovensku</w:t>
      </w:r>
    </w:p>
    <w:p w:rsidR="005A089B" w:rsidRPr="004931C3" w:rsidP="004931C3">
      <w:pPr>
        <w:bidi w:val="0"/>
        <w:spacing w:after="0" w:line="240" w:lineRule="auto"/>
        <w:jc w:val="both"/>
        <w:rPr>
          <w:rFonts w:ascii="Times New Roman" w:hAnsi="Times New Roman" w:cs="Times New Roman"/>
          <w:b/>
          <w:sz w:val="24"/>
          <w:szCs w:val="24"/>
          <w:lang w:eastAsia="sk-SK"/>
        </w:rPr>
      </w:pPr>
    </w:p>
    <w:p w:rsidR="007868FD" w:rsidRPr="007868FD" w:rsidP="007868FD">
      <w:pPr>
        <w:bidi w:val="0"/>
        <w:spacing w:after="0" w:line="240" w:lineRule="auto"/>
        <w:jc w:val="both"/>
        <w:rPr>
          <w:rFonts w:ascii="Times New Roman" w:hAnsi="Times New Roman" w:cs="Times New Roman"/>
          <w:sz w:val="24"/>
          <w:szCs w:val="24"/>
          <w:lang w:eastAsia="sk-SK"/>
        </w:rPr>
      </w:pPr>
      <w:r w:rsidRPr="007868FD">
        <w:rPr>
          <w:rFonts w:ascii="Times New Roman" w:hAnsi="Times New Roman" w:cs="Times New Roman"/>
          <w:sz w:val="24"/>
          <w:szCs w:val="24"/>
          <w:lang w:eastAsia="sk-SK"/>
        </w:rPr>
        <w:t xml:space="preserve">     ÚSŽZ</w:t>
      </w:r>
      <w:r>
        <w:rPr>
          <w:rFonts w:ascii="Times New Roman" w:hAnsi="Times New Roman" w:cs="Times New Roman"/>
          <w:sz w:val="24"/>
          <w:szCs w:val="24"/>
          <w:lang w:eastAsia="sk-SK"/>
        </w:rPr>
        <w:t xml:space="preserve"> bude </w:t>
      </w:r>
      <w:r w:rsidRPr="007868FD">
        <w:rPr>
          <w:rFonts w:ascii="Times New Roman" w:hAnsi="Times New Roman" w:cs="Times New Roman"/>
          <w:sz w:val="24"/>
          <w:szCs w:val="24"/>
          <w:lang w:eastAsia="sk-SK"/>
        </w:rPr>
        <w:t>v r. 201</w:t>
      </w:r>
      <w:r>
        <w:rPr>
          <w:rFonts w:ascii="Times New Roman" w:hAnsi="Times New Roman" w:cs="Times New Roman"/>
          <w:sz w:val="24"/>
          <w:szCs w:val="24"/>
          <w:lang w:eastAsia="sk-SK"/>
        </w:rPr>
        <w:t>6</w:t>
      </w:r>
      <w:r w:rsidRPr="007868FD">
        <w:rPr>
          <w:rFonts w:ascii="Times New Roman" w:hAnsi="Times New Roman" w:cs="Times New Roman"/>
          <w:sz w:val="24"/>
          <w:szCs w:val="24"/>
          <w:lang w:eastAsia="sk-SK"/>
        </w:rPr>
        <w:t xml:space="preserve"> pokračovať v organizovaní osvedčených aktivít  s cieľom prezentácie  Slovákov žijúcich v zahraničí na Slovensku v  rámci tradičných podujatí, ale aj účelových prezentácií vyplývajúcich z aktuálnej ponuky a neplánovaných aktivít, ktorých stále pribúda.</w:t>
      </w:r>
    </w:p>
    <w:p w:rsidR="007868FD" w:rsidRPr="007868FD" w:rsidP="007868FD">
      <w:pPr>
        <w:bidi w:val="0"/>
        <w:spacing w:after="0" w:line="240" w:lineRule="auto"/>
        <w:jc w:val="both"/>
        <w:rPr>
          <w:rFonts w:ascii="Times New Roman" w:hAnsi="Times New Roman" w:cs="Times New Roman"/>
          <w:sz w:val="24"/>
          <w:szCs w:val="24"/>
          <w:lang w:eastAsia="sk-SK"/>
        </w:rPr>
      </w:pPr>
      <w:r w:rsidRPr="007868FD">
        <w:rPr>
          <w:rFonts w:ascii="Times New Roman" w:hAnsi="Times New Roman" w:cs="Times New Roman"/>
          <w:sz w:val="24"/>
          <w:szCs w:val="24"/>
          <w:lang w:eastAsia="sk-SK"/>
        </w:rPr>
        <w:t xml:space="preserve">     Tradičnými podujatiami, ktoré bude ÚSŽZ organizovať, sú  Pamätný deň Slovákov žijúcich v zahraničí,  Krajanská nedeľa</w:t>
      </w:r>
      <w:r w:rsidRPr="007868FD">
        <w:rPr>
          <w:rFonts w:ascii="Times New Roman" w:hAnsi="Times New Roman" w:cs="Times New Roman"/>
          <w:b/>
          <w:sz w:val="24"/>
          <w:szCs w:val="24"/>
          <w:lang w:eastAsia="sk-SK"/>
        </w:rPr>
        <w:t xml:space="preserve"> </w:t>
      </w:r>
      <w:r w:rsidRPr="007868FD">
        <w:rPr>
          <w:rFonts w:ascii="Times New Roman" w:hAnsi="Times New Roman" w:cs="Times New Roman"/>
          <w:sz w:val="24"/>
          <w:szCs w:val="24"/>
          <w:lang w:eastAsia="sk-SK"/>
        </w:rPr>
        <w:t xml:space="preserve">v rámci Folklórnych slávností pod Poľanou v Detve, Južnoslovenské detské a mládežnícke folklórne slávnosti v Dulovciach, divadelná prehliadka – Palárikova Raková,  súťaž Prečo mám rád slovenčinu, prečo mám rád Slovensko. </w:t>
      </w:r>
    </w:p>
    <w:p w:rsidR="007868FD" w:rsidRPr="007868FD" w:rsidP="007868FD">
      <w:pPr>
        <w:bidi w:val="0"/>
        <w:spacing w:after="0" w:line="240" w:lineRule="auto"/>
        <w:jc w:val="both"/>
        <w:rPr>
          <w:rFonts w:ascii="Times New Roman" w:hAnsi="Times New Roman" w:cs="Times New Roman"/>
          <w:sz w:val="24"/>
          <w:szCs w:val="24"/>
          <w:lang w:eastAsia="sk-SK"/>
        </w:rPr>
      </w:pPr>
      <w:r w:rsidRPr="007868FD">
        <w:rPr>
          <w:rFonts w:ascii="Times New Roman" w:hAnsi="Times New Roman" w:cs="Times New Roman"/>
          <w:sz w:val="24"/>
          <w:szCs w:val="24"/>
          <w:lang w:eastAsia="sk-SK"/>
        </w:rPr>
        <w:t xml:space="preserve">     ÚSŽZ bude podporovať účasť krajanov </w:t>
      </w:r>
      <w:r>
        <w:rPr>
          <w:rFonts w:ascii="Times New Roman" w:hAnsi="Times New Roman" w:cs="Times New Roman"/>
          <w:sz w:val="24"/>
          <w:szCs w:val="24"/>
          <w:lang w:eastAsia="sk-SK"/>
        </w:rPr>
        <w:t xml:space="preserve">i jednotlivých obcí </w:t>
      </w:r>
      <w:r w:rsidRPr="007868FD">
        <w:rPr>
          <w:rFonts w:ascii="Times New Roman" w:hAnsi="Times New Roman" w:cs="Times New Roman"/>
          <w:sz w:val="24"/>
          <w:szCs w:val="24"/>
          <w:lang w:eastAsia="sk-SK"/>
        </w:rPr>
        <w:t>na aktivitách org</w:t>
      </w:r>
      <w:r>
        <w:rPr>
          <w:rFonts w:ascii="Times New Roman" w:hAnsi="Times New Roman" w:cs="Times New Roman"/>
          <w:sz w:val="24"/>
          <w:szCs w:val="24"/>
          <w:lang w:eastAsia="sk-SK"/>
        </w:rPr>
        <w:t xml:space="preserve">anizovaných </w:t>
      </w:r>
      <w:r w:rsidRPr="007868FD">
        <w:rPr>
          <w:rFonts w:ascii="Times New Roman" w:hAnsi="Times New Roman" w:cs="Times New Roman"/>
          <w:sz w:val="24"/>
          <w:szCs w:val="24"/>
          <w:lang w:eastAsia="sk-SK"/>
        </w:rPr>
        <w:t xml:space="preserve"> v rámci partnerských dohôd alebo projektov cezhraničnej spolupráce</w:t>
      </w:r>
      <w:r>
        <w:rPr>
          <w:rFonts w:ascii="Times New Roman" w:hAnsi="Times New Roman" w:cs="Times New Roman"/>
          <w:sz w:val="24"/>
          <w:szCs w:val="24"/>
          <w:lang w:eastAsia="sk-SK"/>
        </w:rPr>
        <w:t>.</w:t>
      </w:r>
    </w:p>
    <w:p w:rsidR="004931C3" w:rsidRPr="004931C3" w:rsidP="004931C3">
      <w:pPr>
        <w:bidi w:val="0"/>
        <w:spacing w:after="0" w:line="240" w:lineRule="auto"/>
        <w:jc w:val="both"/>
        <w:rPr>
          <w:rFonts w:ascii="Times New Roman" w:hAnsi="Times New Roman" w:cs="Times New Roman"/>
          <w:b/>
          <w:sz w:val="24"/>
          <w:szCs w:val="24"/>
          <w:lang w:eastAsia="sk-SK"/>
        </w:rPr>
      </w:pPr>
    </w:p>
    <w:p w:rsidR="004931C3" w:rsidRPr="004931C3" w:rsidP="004931C3">
      <w:pPr>
        <w:bidi w:val="0"/>
        <w:spacing w:after="0" w:line="240" w:lineRule="auto"/>
        <w:jc w:val="both"/>
        <w:rPr>
          <w:rFonts w:ascii="Times New Roman" w:hAnsi="Times New Roman" w:cs="Times New Roman"/>
          <w:b/>
          <w:bCs/>
          <w:sz w:val="24"/>
          <w:szCs w:val="24"/>
          <w:lang w:eastAsia="sk-SK"/>
        </w:rPr>
      </w:pPr>
      <w:r w:rsidRPr="004931C3">
        <w:rPr>
          <w:rFonts w:ascii="Times New Roman" w:hAnsi="Times New Roman" w:cs="Times New Roman"/>
          <w:b/>
          <w:bCs/>
          <w:sz w:val="24"/>
          <w:szCs w:val="24"/>
          <w:lang w:eastAsia="sk-SK"/>
        </w:rPr>
        <w:t xml:space="preserve">     2.1.7. Mediálna a informačná oblasť</w:t>
      </w:r>
    </w:p>
    <w:p w:rsidR="004931C3" w:rsidRPr="004931C3" w:rsidP="004931C3">
      <w:pPr>
        <w:bidi w:val="0"/>
        <w:spacing w:after="0" w:line="240" w:lineRule="auto"/>
        <w:jc w:val="both"/>
        <w:rPr>
          <w:rFonts w:ascii="Times New Roman" w:hAnsi="Times New Roman" w:cs="Times New Roman"/>
          <w:b/>
          <w:bCs/>
          <w:sz w:val="24"/>
          <w:szCs w:val="24"/>
          <w:lang w:eastAsia="sk-SK"/>
        </w:rPr>
      </w:pPr>
      <w:r w:rsidRPr="004931C3">
        <w:rPr>
          <w:rFonts w:ascii="Times New Roman" w:hAnsi="Times New Roman" w:cs="Times New Roman"/>
          <w:b/>
          <w:bCs/>
          <w:sz w:val="24"/>
          <w:szCs w:val="24"/>
          <w:lang w:eastAsia="sk-SK"/>
        </w:rPr>
        <w:tab/>
      </w:r>
    </w:p>
    <w:p w:rsidR="001452D2" w:rsidRPr="001452D2" w:rsidP="001452D2">
      <w:pPr>
        <w:bidi w:val="0"/>
        <w:spacing w:after="0" w:line="240" w:lineRule="auto"/>
        <w:jc w:val="both"/>
        <w:rPr>
          <w:rFonts w:ascii="Times New Roman" w:eastAsia="Calibri" w:hAnsi="Times New Roman" w:cs="Times New Roman" w:hint="default"/>
          <w:sz w:val="24"/>
          <w:szCs w:val="24"/>
        </w:rPr>
      </w:pPr>
      <w:r>
        <w:rPr>
          <w:rFonts w:ascii="Times New Roman" w:eastAsia="Calibri" w:hAnsi="Times New Roman" w:cs="Times New Roman"/>
          <w:sz w:val="24"/>
          <w:szCs w:val="24"/>
        </w:rPr>
        <w:t xml:space="preserve">      </w:t>
      </w:r>
      <w:r w:rsidRPr="001452D2">
        <w:rPr>
          <w:rFonts w:ascii="Times New Roman" w:eastAsia="Calibri" w:hAnsi="Times New Roman" w:cs="Times New Roman"/>
          <w:sz w:val="24"/>
          <w:szCs w:val="24"/>
        </w:rPr>
        <w:t>V </w:t>
      </w:r>
      <w:r w:rsidRPr="001452D2">
        <w:rPr>
          <w:rFonts w:ascii="Times New Roman" w:eastAsia="Calibri" w:hAnsi="Times New Roman" w:cs="Times New Roman" w:hint="default"/>
          <w:sz w:val="24"/>
          <w:szCs w:val="24"/>
        </w:rPr>
        <w:t>perspektí</w:t>
      </w:r>
      <w:r w:rsidRPr="001452D2">
        <w:rPr>
          <w:rFonts w:ascii="Times New Roman" w:eastAsia="Calibri" w:hAnsi="Times New Roman" w:cs="Times New Roman" w:hint="default"/>
          <w:sz w:val="24"/>
          <w:szCs w:val="24"/>
        </w:rPr>
        <w:t>ve ú</w:t>
      </w:r>
      <w:r w:rsidRPr="001452D2">
        <w:rPr>
          <w:rFonts w:ascii="Times New Roman" w:eastAsia="Calibri" w:hAnsi="Times New Roman" w:cs="Times New Roman" w:hint="default"/>
          <w:sz w:val="24"/>
          <w:szCs w:val="24"/>
        </w:rPr>
        <w:t>loh a </w:t>
      </w:r>
      <w:r w:rsidRPr="001452D2">
        <w:rPr>
          <w:rFonts w:ascii="Times New Roman" w:eastAsia="Calibri" w:hAnsi="Times New Roman" w:cs="Times New Roman" w:hint="default"/>
          <w:sz w:val="24"/>
          <w:szCs w:val="24"/>
        </w:rPr>
        <w:t>cieľ</w:t>
      </w:r>
      <w:r w:rsidRPr="001452D2">
        <w:rPr>
          <w:rFonts w:ascii="Times New Roman" w:eastAsia="Calibri" w:hAnsi="Times New Roman" w:cs="Times New Roman" w:hint="default"/>
          <w:sz w:val="24"/>
          <w:szCs w:val="24"/>
        </w:rPr>
        <w:t>ov v </w:t>
      </w:r>
      <w:r w:rsidRPr="001452D2">
        <w:rPr>
          <w:rFonts w:ascii="Times New Roman" w:eastAsia="Calibri" w:hAnsi="Times New Roman" w:cs="Times New Roman" w:hint="default"/>
          <w:sz w:val="24"/>
          <w:szCs w:val="24"/>
        </w:rPr>
        <w:t>oblasti mé</w:t>
      </w:r>
      <w:r w:rsidRPr="001452D2">
        <w:rPr>
          <w:rFonts w:ascii="Times New Roman" w:eastAsia="Calibri" w:hAnsi="Times New Roman" w:cs="Times New Roman" w:hint="default"/>
          <w:sz w:val="24"/>
          <w:szCs w:val="24"/>
        </w:rPr>
        <w:t>dií</w:t>
      </w:r>
      <w:r w:rsidRPr="001452D2">
        <w:rPr>
          <w:rFonts w:ascii="Times New Roman" w:eastAsia="Calibri" w:hAnsi="Times New Roman" w:cs="Times New Roman" w:hint="default"/>
          <w:sz w:val="24"/>
          <w:szCs w:val="24"/>
        </w:rPr>
        <w:t xml:space="preserve"> a informatiky v </w:t>
      </w:r>
      <w:r w:rsidRPr="001452D2">
        <w:rPr>
          <w:rFonts w:ascii="Times New Roman" w:eastAsia="Calibri" w:hAnsi="Times New Roman" w:cs="Times New Roman" w:hint="default"/>
          <w:sz w:val="24"/>
          <w:szCs w:val="24"/>
        </w:rPr>
        <w:t>roku 2016  Ú</w:t>
      </w:r>
      <w:r w:rsidRPr="001452D2">
        <w:rPr>
          <w:rFonts w:ascii="Times New Roman" w:eastAsia="Calibri" w:hAnsi="Times New Roman" w:cs="Times New Roman" w:hint="default"/>
          <w:sz w:val="24"/>
          <w:szCs w:val="24"/>
        </w:rPr>
        <w:t>SŽ</w:t>
      </w:r>
      <w:r w:rsidRPr="001452D2">
        <w:rPr>
          <w:rFonts w:ascii="Times New Roman" w:eastAsia="Calibri" w:hAnsi="Times New Roman" w:cs="Times New Roman" w:hint="default"/>
          <w:sz w:val="24"/>
          <w:szCs w:val="24"/>
        </w:rPr>
        <w:t>Z upriami pozornosť</w:t>
      </w:r>
      <w:r w:rsidRPr="001452D2">
        <w:rPr>
          <w:rFonts w:ascii="Times New Roman" w:eastAsia="Calibri" w:hAnsi="Times New Roman" w:cs="Times New Roman" w:hint="default"/>
          <w:sz w:val="24"/>
          <w:szCs w:val="24"/>
        </w:rPr>
        <w:t xml:space="preserve"> na mediá</w:t>
      </w:r>
      <w:r w:rsidRPr="001452D2">
        <w:rPr>
          <w:rFonts w:ascii="Times New Roman" w:eastAsia="Calibri" w:hAnsi="Times New Roman" w:cs="Times New Roman" w:hint="default"/>
          <w:sz w:val="24"/>
          <w:szCs w:val="24"/>
        </w:rPr>
        <w:t>lne zabezpeč</w:t>
      </w:r>
      <w:r w:rsidRPr="001452D2">
        <w:rPr>
          <w:rFonts w:ascii="Times New Roman" w:eastAsia="Calibri" w:hAnsi="Times New Roman" w:cs="Times New Roman" w:hint="default"/>
          <w:sz w:val="24"/>
          <w:szCs w:val="24"/>
        </w:rPr>
        <w:t>enie projektov krajanov sú</w:t>
      </w:r>
      <w:r w:rsidRPr="001452D2">
        <w:rPr>
          <w:rFonts w:ascii="Times New Roman" w:eastAsia="Calibri" w:hAnsi="Times New Roman" w:cs="Times New Roman" w:hint="default"/>
          <w:sz w:val="24"/>
          <w:szCs w:val="24"/>
        </w:rPr>
        <w:t>visiacich s </w:t>
      </w:r>
      <w:r w:rsidRPr="001452D2">
        <w:rPr>
          <w:rFonts w:ascii="Times New Roman" w:eastAsia="Calibri" w:hAnsi="Times New Roman" w:cs="Times New Roman" w:hint="default"/>
          <w:sz w:val="24"/>
          <w:szCs w:val="24"/>
        </w:rPr>
        <w:t>prezentá</w:t>
      </w:r>
      <w:r w:rsidRPr="001452D2">
        <w:rPr>
          <w:rFonts w:ascii="Times New Roman" w:eastAsia="Calibri" w:hAnsi="Times New Roman" w:cs="Times New Roman" w:hint="default"/>
          <w:sz w:val="24"/>
          <w:szCs w:val="24"/>
        </w:rPr>
        <w:t>ciou slovenskosti, kultú</w:t>
      </w:r>
      <w:r w:rsidRPr="001452D2">
        <w:rPr>
          <w:rFonts w:ascii="Times New Roman" w:eastAsia="Calibri" w:hAnsi="Times New Roman" w:cs="Times New Roman" w:hint="default"/>
          <w:sz w:val="24"/>
          <w:szCs w:val="24"/>
        </w:rPr>
        <w:t>rneho a d</w:t>
      </w:r>
      <w:r w:rsidRPr="001452D2">
        <w:rPr>
          <w:rFonts w:ascii="Times New Roman" w:eastAsia="Calibri" w:hAnsi="Times New Roman" w:cs="Times New Roman" w:hint="default"/>
          <w:sz w:val="24"/>
          <w:szCs w:val="24"/>
        </w:rPr>
        <w:t>uchovné</w:t>
      </w:r>
      <w:r w:rsidRPr="001452D2">
        <w:rPr>
          <w:rFonts w:ascii="Times New Roman" w:eastAsia="Calibri" w:hAnsi="Times New Roman" w:cs="Times New Roman" w:hint="default"/>
          <w:sz w:val="24"/>
          <w:szCs w:val="24"/>
        </w:rPr>
        <w:t>ho dedič</w:t>
      </w:r>
      <w:r w:rsidRPr="001452D2">
        <w:rPr>
          <w:rFonts w:ascii="Times New Roman" w:eastAsia="Calibri" w:hAnsi="Times New Roman" w:cs="Times New Roman" w:hint="default"/>
          <w:sz w:val="24"/>
          <w:szCs w:val="24"/>
        </w:rPr>
        <w:t>stva Slová</w:t>
      </w:r>
      <w:r w:rsidRPr="001452D2">
        <w:rPr>
          <w:rFonts w:ascii="Times New Roman" w:eastAsia="Calibri" w:hAnsi="Times New Roman" w:cs="Times New Roman" w:hint="default"/>
          <w:sz w:val="24"/>
          <w:szCs w:val="24"/>
        </w:rPr>
        <w:t>kov ž</w:t>
      </w:r>
      <w:r w:rsidRPr="001452D2">
        <w:rPr>
          <w:rFonts w:ascii="Times New Roman" w:eastAsia="Calibri" w:hAnsi="Times New Roman" w:cs="Times New Roman" w:hint="default"/>
          <w:sz w:val="24"/>
          <w:szCs w:val="24"/>
        </w:rPr>
        <w:t>ijú</w:t>
      </w:r>
      <w:r w:rsidRPr="001452D2">
        <w:rPr>
          <w:rFonts w:ascii="Times New Roman" w:eastAsia="Calibri" w:hAnsi="Times New Roman" w:cs="Times New Roman" w:hint="default"/>
          <w:sz w:val="24"/>
          <w:szCs w:val="24"/>
        </w:rPr>
        <w:t>cich v </w:t>
      </w:r>
      <w:r w:rsidRPr="001452D2">
        <w:rPr>
          <w:rFonts w:ascii="Times New Roman" w:eastAsia="Calibri" w:hAnsi="Times New Roman" w:cs="Times New Roman" w:hint="default"/>
          <w:sz w:val="24"/>
          <w:szCs w:val="24"/>
        </w:rPr>
        <w:t>zahraničí</w:t>
      </w:r>
      <w:r w:rsidRPr="001452D2">
        <w:rPr>
          <w:rFonts w:ascii="Times New Roman" w:eastAsia="Calibri" w:hAnsi="Times New Roman" w:cs="Times New Roman" w:hint="default"/>
          <w:sz w:val="24"/>
          <w:szCs w:val="24"/>
        </w:rPr>
        <w:t>, najmä</w:t>
      </w:r>
      <w:r w:rsidRPr="001452D2">
        <w:rPr>
          <w:rFonts w:ascii="Times New Roman" w:eastAsia="Calibri" w:hAnsi="Times New Roman" w:cs="Times New Roman" w:hint="default"/>
          <w:sz w:val="24"/>
          <w:szCs w:val="24"/>
        </w:rPr>
        <w:t xml:space="preserve"> v </w:t>
      </w:r>
      <w:r w:rsidRPr="001452D2">
        <w:rPr>
          <w:rFonts w:ascii="Times New Roman" w:eastAsia="Calibri" w:hAnsi="Times New Roman" w:cs="Times New Roman" w:hint="default"/>
          <w:sz w:val="24"/>
          <w:szCs w:val="24"/>
        </w:rPr>
        <w:t>krajiná</w:t>
      </w:r>
      <w:r w:rsidRPr="001452D2">
        <w:rPr>
          <w:rFonts w:ascii="Times New Roman" w:eastAsia="Calibri" w:hAnsi="Times New Roman" w:cs="Times New Roman" w:hint="default"/>
          <w:sz w:val="24"/>
          <w:szCs w:val="24"/>
        </w:rPr>
        <w:t xml:space="preserve">ch </w:t>
      </w:r>
      <w:r w:rsidR="00320203">
        <w:rPr>
          <w:rFonts w:ascii="Times New Roman" w:eastAsia="Calibri" w:hAnsi="Times New Roman" w:cs="Times New Roman"/>
          <w:sz w:val="24"/>
          <w:szCs w:val="24"/>
        </w:rPr>
        <w:t>Eur</w:t>
      </w:r>
      <w:r w:rsidRPr="001452D2">
        <w:rPr>
          <w:rFonts w:ascii="Times New Roman" w:eastAsia="Calibri" w:hAnsi="Times New Roman" w:cs="Times New Roman" w:hint="default"/>
          <w:sz w:val="24"/>
          <w:szCs w:val="24"/>
        </w:rPr>
        <w:t>ó</w:t>
      </w:r>
      <w:r w:rsidRPr="001452D2">
        <w:rPr>
          <w:rFonts w:ascii="Times New Roman" w:eastAsia="Calibri" w:hAnsi="Times New Roman" w:cs="Times New Roman" w:hint="default"/>
          <w:sz w:val="24"/>
          <w:szCs w:val="24"/>
        </w:rPr>
        <w:t>py, v </w:t>
      </w:r>
      <w:r w:rsidRPr="001452D2">
        <w:rPr>
          <w:rFonts w:ascii="Times New Roman" w:eastAsia="Calibri" w:hAnsi="Times New Roman" w:cs="Times New Roman" w:hint="default"/>
          <w:sz w:val="24"/>
          <w:szCs w:val="24"/>
        </w:rPr>
        <w:t>mesiacoch jú</w:t>
      </w:r>
      <w:r w:rsidRPr="001452D2">
        <w:rPr>
          <w:rFonts w:ascii="Times New Roman" w:eastAsia="Calibri" w:hAnsi="Times New Roman" w:cs="Times New Roman" w:hint="default"/>
          <w:sz w:val="24"/>
          <w:szCs w:val="24"/>
        </w:rPr>
        <w:t xml:space="preserve">n </w:t>
      </w:r>
      <w:r w:rsidR="0088645C">
        <w:rPr>
          <w:rFonts w:ascii="Times New Roman" w:eastAsia="Calibri" w:hAnsi="Times New Roman" w:cs="Times New Roman" w:hint="default"/>
          <w:sz w:val="24"/>
          <w:szCs w:val="24"/>
        </w:rPr>
        <w:t>–</w:t>
      </w:r>
      <w:r w:rsidRPr="001452D2">
        <w:rPr>
          <w:rFonts w:ascii="Times New Roman" w:eastAsia="Calibri" w:hAnsi="Times New Roman" w:cs="Times New Roman" w:hint="default"/>
          <w:sz w:val="24"/>
          <w:szCs w:val="24"/>
        </w:rPr>
        <w:t xml:space="preserve"> december 2016, poč</w:t>
      </w:r>
      <w:r w:rsidRPr="001452D2">
        <w:rPr>
          <w:rFonts w:ascii="Times New Roman" w:eastAsia="Calibri" w:hAnsi="Times New Roman" w:cs="Times New Roman" w:hint="default"/>
          <w:sz w:val="24"/>
          <w:szCs w:val="24"/>
        </w:rPr>
        <w:t>as ktorý</w:t>
      </w:r>
      <w:r w:rsidRPr="001452D2">
        <w:rPr>
          <w:rFonts w:ascii="Times New Roman" w:eastAsia="Calibri" w:hAnsi="Times New Roman" w:cs="Times New Roman" w:hint="default"/>
          <w:sz w:val="24"/>
          <w:szCs w:val="24"/>
        </w:rPr>
        <w:t>ch bude Slovenská</w:t>
      </w:r>
      <w:r w:rsidRPr="001452D2">
        <w:rPr>
          <w:rFonts w:ascii="Times New Roman" w:eastAsia="Calibri" w:hAnsi="Times New Roman" w:cs="Times New Roman" w:hint="default"/>
          <w:sz w:val="24"/>
          <w:szCs w:val="24"/>
        </w:rPr>
        <w:t xml:space="preserve"> republika predsedajú</w:t>
      </w:r>
      <w:r w:rsidRPr="001452D2">
        <w:rPr>
          <w:rFonts w:ascii="Times New Roman" w:eastAsia="Calibri" w:hAnsi="Times New Roman" w:cs="Times New Roman" w:hint="default"/>
          <w:sz w:val="24"/>
          <w:szCs w:val="24"/>
        </w:rPr>
        <w:t>cou krajinou EÚ.</w:t>
      </w:r>
    </w:p>
    <w:p w:rsidR="001452D2" w:rsidRPr="001452D2" w:rsidP="001452D2">
      <w:pPr>
        <w:bidi w:val="0"/>
        <w:spacing w:after="0" w:line="240" w:lineRule="auto"/>
        <w:jc w:val="both"/>
        <w:rPr>
          <w:rFonts w:ascii="Times New Roman" w:eastAsia="Calibri" w:hAnsi="Times New Roman" w:cs="Times New Roman" w:hint="default"/>
          <w:sz w:val="24"/>
          <w:szCs w:val="24"/>
        </w:rPr>
      </w:pPr>
      <w:r>
        <w:rPr>
          <w:rFonts w:ascii="Times New Roman" w:eastAsia="Calibri" w:hAnsi="Times New Roman" w:cs="Times New Roman"/>
          <w:sz w:val="24"/>
          <w:szCs w:val="24"/>
        </w:rPr>
        <w:t xml:space="preserve">      </w:t>
      </w:r>
      <w:r w:rsidRPr="001452D2">
        <w:rPr>
          <w:rFonts w:ascii="Times New Roman" w:eastAsia="Calibri" w:hAnsi="Times New Roman" w:cs="Times New Roman" w:hint="default"/>
          <w:sz w:val="24"/>
          <w:szCs w:val="24"/>
        </w:rPr>
        <w:t>Ú</w:t>
      </w:r>
      <w:r w:rsidRPr="001452D2">
        <w:rPr>
          <w:rFonts w:ascii="Times New Roman" w:eastAsia="Calibri" w:hAnsi="Times New Roman" w:cs="Times New Roman" w:hint="default"/>
          <w:sz w:val="24"/>
          <w:szCs w:val="24"/>
        </w:rPr>
        <w:t>SŽ</w:t>
      </w:r>
      <w:r w:rsidRPr="001452D2">
        <w:rPr>
          <w:rFonts w:ascii="Times New Roman" w:eastAsia="Calibri" w:hAnsi="Times New Roman" w:cs="Times New Roman" w:hint="default"/>
          <w:sz w:val="24"/>
          <w:szCs w:val="24"/>
        </w:rPr>
        <w:t>Z chce byť</w:t>
      </w:r>
      <w:r w:rsidRPr="001452D2">
        <w:rPr>
          <w:rFonts w:ascii="Times New Roman" w:eastAsia="Calibri" w:hAnsi="Times New Roman" w:cs="Times New Roman" w:hint="default"/>
          <w:sz w:val="24"/>
          <w:szCs w:val="24"/>
        </w:rPr>
        <w:t xml:space="preserve"> aj v roku 2016 partnerom, poradcom a </w:t>
      </w:r>
      <w:r w:rsidRPr="001452D2">
        <w:rPr>
          <w:rFonts w:ascii="Times New Roman" w:eastAsia="Calibri" w:hAnsi="Times New Roman" w:cs="Times New Roman" w:hint="default"/>
          <w:sz w:val="24"/>
          <w:szCs w:val="24"/>
        </w:rPr>
        <w:t>garantom zvyš</w:t>
      </w:r>
      <w:r w:rsidRPr="001452D2">
        <w:rPr>
          <w:rFonts w:ascii="Times New Roman" w:eastAsia="Calibri" w:hAnsi="Times New Roman" w:cs="Times New Roman" w:hint="default"/>
          <w:sz w:val="24"/>
          <w:szCs w:val="24"/>
        </w:rPr>
        <w:t xml:space="preserve">ovania </w:t>
      </w:r>
      <w:r w:rsidRPr="001452D2">
        <w:rPr>
          <w:rFonts w:ascii="Times New Roman" w:eastAsia="Calibri" w:hAnsi="Times New Roman" w:cs="Times New Roman" w:hint="default"/>
          <w:sz w:val="24"/>
          <w:szCs w:val="24"/>
        </w:rPr>
        <w:t>ú</w:t>
      </w:r>
      <w:r w:rsidRPr="001452D2">
        <w:rPr>
          <w:rFonts w:ascii="Times New Roman" w:eastAsia="Calibri" w:hAnsi="Times New Roman" w:cs="Times New Roman" w:hint="default"/>
          <w:sz w:val="24"/>
          <w:szCs w:val="24"/>
        </w:rPr>
        <w:t>rovne slovenské</w:t>
      </w:r>
      <w:r w:rsidRPr="001452D2">
        <w:rPr>
          <w:rFonts w:ascii="Times New Roman" w:eastAsia="Calibri" w:hAnsi="Times New Roman" w:cs="Times New Roman" w:hint="default"/>
          <w:sz w:val="24"/>
          <w:szCs w:val="24"/>
        </w:rPr>
        <w:t>ho jazyka v </w:t>
      </w:r>
      <w:r w:rsidRPr="001452D2">
        <w:rPr>
          <w:rFonts w:ascii="Times New Roman" w:eastAsia="Calibri" w:hAnsi="Times New Roman" w:cs="Times New Roman" w:hint="default"/>
          <w:sz w:val="24"/>
          <w:szCs w:val="24"/>
        </w:rPr>
        <w:t>slovenský</w:t>
      </w:r>
      <w:r w:rsidRPr="001452D2">
        <w:rPr>
          <w:rFonts w:ascii="Times New Roman" w:eastAsia="Calibri" w:hAnsi="Times New Roman" w:cs="Times New Roman" w:hint="default"/>
          <w:sz w:val="24"/>
          <w:szCs w:val="24"/>
        </w:rPr>
        <w:t>ch krajanský</w:t>
      </w:r>
      <w:r w:rsidRPr="001452D2">
        <w:rPr>
          <w:rFonts w:ascii="Times New Roman" w:eastAsia="Calibri" w:hAnsi="Times New Roman" w:cs="Times New Roman" w:hint="default"/>
          <w:sz w:val="24"/>
          <w:szCs w:val="24"/>
        </w:rPr>
        <w:t>ch mé</w:t>
      </w:r>
      <w:r w:rsidRPr="001452D2">
        <w:rPr>
          <w:rFonts w:ascii="Times New Roman" w:eastAsia="Calibri" w:hAnsi="Times New Roman" w:cs="Times New Roman" w:hint="default"/>
          <w:sz w:val="24"/>
          <w:szCs w:val="24"/>
        </w:rPr>
        <w:t>diá</w:t>
      </w:r>
      <w:r w:rsidRPr="001452D2">
        <w:rPr>
          <w:rFonts w:ascii="Times New Roman" w:eastAsia="Calibri" w:hAnsi="Times New Roman" w:cs="Times New Roman" w:hint="default"/>
          <w:sz w:val="24"/>
          <w:szCs w:val="24"/>
        </w:rPr>
        <w:t xml:space="preserve">ch </w:t>
      </w:r>
      <w:r w:rsidRPr="001452D2">
        <w:rPr>
          <w:rFonts w:ascii="Times New Roman" w:eastAsia="Calibri" w:hAnsi="Times New Roman" w:cs="Times New Roman" w:hint="default"/>
          <w:sz w:val="24"/>
          <w:szCs w:val="24"/>
        </w:rPr>
        <w:t>–</w:t>
      </w:r>
      <w:r w:rsidRPr="001452D2">
        <w:rPr>
          <w:rFonts w:ascii="Times New Roman" w:eastAsia="Calibri" w:hAnsi="Times New Roman" w:cs="Times New Roman" w:hint="default"/>
          <w:sz w:val="24"/>
          <w:szCs w:val="24"/>
        </w:rPr>
        <w:t xml:space="preserve"> Ú</w:t>
      </w:r>
      <w:r w:rsidRPr="001452D2">
        <w:rPr>
          <w:rFonts w:ascii="Times New Roman" w:eastAsia="Calibri" w:hAnsi="Times New Roman" w:cs="Times New Roman" w:hint="default"/>
          <w:sz w:val="24"/>
          <w:szCs w:val="24"/>
        </w:rPr>
        <w:t>SŽ</w:t>
      </w:r>
      <w:r w:rsidRPr="001452D2">
        <w:rPr>
          <w:rFonts w:ascii="Times New Roman" w:eastAsia="Calibri" w:hAnsi="Times New Roman" w:cs="Times New Roman" w:hint="default"/>
          <w:sz w:val="24"/>
          <w:szCs w:val="24"/>
        </w:rPr>
        <w:t>Z v </w:t>
      </w:r>
      <w:r w:rsidRPr="001452D2">
        <w:rPr>
          <w:rFonts w:ascii="Times New Roman" w:eastAsia="Calibri" w:hAnsi="Times New Roman" w:cs="Times New Roman" w:hint="default"/>
          <w:sz w:val="24"/>
          <w:szCs w:val="24"/>
        </w:rPr>
        <w:t>tomto kontexte pripraví</w:t>
      </w:r>
      <w:r w:rsidRPr="001452D2">
        <w:rPr>
          <w:rFonts w:ascii="Times New Roman" w:eastAsia="Calibri" w:hAnsi="Times New Roman" w:cs="Times New Roman" w:hint="default"/>
          <w:sz w:val="24"/>
          <w:szCs w:val="24"/>
        </w:rPr>
        <w:t xml:space="preserve"> jubilejný</w:t>
      </w:r>
      <w:r w:rsidRPr="001452D2">
        <w:rPr>
          <w:rFonts w:ascii="Times New Roman" w:eastAsia="Calibri" w:hAnsi="Times New Roman" w:cs="Times New Roman" w:hint="default"/>
          <w:sz w:val="24"/>
          <w:szCs w:val="24"/>
        </w:rPr>
        <w:t xml:space="preserve"> 10. roč</w:t>
      </w:r>
      <w:r w:rsidRPr="001452D2">
        <w:rPr>
          <w:rFonts w:ascii="Times New Roman" w:eastAsia="Calibri" w:hAnsi="Times New Roman" w:cs="Times New Roman" w:hint="default"/>
          <w:sz w:val="24"/>
          <w:szCs w:val="24"/>
        </w:rPr>
        <w:t>ní</w:t>
      </w:r>
      <w:r w:rsidRPr="001452D2">
        <w:rPr>
          <w:rFonts w:ascii="Times New Roman" w:eastAsia="Calibri" w:hAnsi="Times New Roman" w:cs="Times New Roman" w:hint="default"/>
          <w:sz w:val="24"/>
          <w:szCs w:val="24"/>
        </w:rPr>
        <w:t>k Letnej š</w:t>
      </w:r>
      <w:r w:rsidRPr="001452D2">
        <w:rPr>
          <w:rFonts w:ascii="Times New Roman" w:eastAsia="Calibri" w:hAnsi="Times New Roman" w:cs="Times New Roman" w:hint="default"/>
          <w:sz w:val="24"/>
          <w:szCs w:val="24"/>
        </w:rPr>
        <w:t>koly ž</w:t>
      </w:r>
      <w:r w:rsidRPr="001452D2">
        <w:rPr>
          <w:rFonts w:ascii="Times New Roman" w:eastAsia="Calibri" w:hAnsi="Times New Roman" w:cs="Times New Roman" w:hint="default"/>
          <w:sz w:val="24"/>
          <w:szCs w:val="24"/>
        </w:rPr>
        <w:t>urnalistiky pre 15 redaktorov z </w:t>
      </w:r>
      <w:r w:rsidRPr="001452D2">
        <w:rPr>
          <w:rFonts w:ascii="Times New Roman" w:eastAsia="Calibri" w:hAnsi="Times New Roman" w:cs="Times New Roman" w:hint="default"/>
          <w:sz w:val="24"/>
          <w:szCs w:val="24"/>
        </w:rPr>
        <w:t>prostredí</w:t>
      </w:r>
      <w:r w:rsidRPr="001452D2">
        <w:rPr>
          <w:rFonts w:ascii="Times New Roman" w:eastAsia="Calibri" w:hAnsi="Times New Roman" w:cs="Times New Roman" w:hint="default"/>
          <w:sz w:val="24"/>
          <w:szCs w:val="24"/>
        </w:rPr>
        <w:t xml:space="preserve"> Slová</w:t>
      </w:r>
      <w:r w:rsidRPr="001452D2">
        <w:rPr>
          <w:rFonts w:ascii="Times New Roman" w:eastAsia="Calibri" w:hAnsi="Times New Roman" w:cs="Times New Roman" w:hint="default"/>
          <w:sz w:val="24"/>
          <w:szCs w:val="24"/>
        </w:rPr>
        <w:t>kov ž</w:t>
      </w:r>
      <w:r w:rsidRPr="001452D2">
        <w:rPr>
          <w:rFonts w:ascii="Times New Roman" w:eastAsia="Calibri" w:hAnsi="Times New Roman" w:cs="Times New Roman" w:hint="default"/>
          <w:sz w:val="24"/>
          <w:szCs w:val="24"/>
        </w:rPr>
        <w:t>ijú</w:t>
      </w:r>
      <w:r w:rsidRPr="001452D2">
        <w:rPr>
          <w:rFonts w:ascii="Times New Roman" w:eastAsia="Calibri" w:hAnsi="Times New Roman" w:cs="Times New Roman" w:hint="default"/>
          <w:sz w:val="24"/>
          <w:szCs w:val="24"/>
        </w:rPr>
        <w:t>cich v </w:t>
      </w:r>
      <w:r w:rsidRPr="001452D2">
        <w:rPr>
          <w:rFonts w:ascii="Times New Roman" w:eastAsia="Calibri" w:hAnsi="Times New Roman" w:cs="Times New Roman" w:hint="default"/>
          <w:sz w:val="24"/>
          <w:szCs w:val="24"/>
        </w:rPr>
        <w:t>zahraničí</w:t>
      </w:r>
      <w:r w:rsidRPr="001452D2">
        <w:rPr>
          <w:rFonts w:ascii="Times New Roman" w:eastAsia="Calibri" w:hAnsi="Times New Roman" w:cs="Times New Roman" w:hint="default"/>
          <w:sz w:val="24"/>
          <w:szCs w:val="24"/>
        </w:rPr>
        <w:t xml:space="preserve"> v </w:t>
      </w:r>
      <w:r w:rsidRPr="001452D2">
        <w:rPr>
          <w:rFonts w:ascii="Times New Roman" w:eastAsia="Calibri" w:hAnsi="Times New Roman" w:cs="Times New Roman" w:hint="default"/>
          <w:sz w:val="24"/>
          <w:szCs w:val="24"/>
        </w:rPr>
        <w:t>trvaní</w:t>
      </w:r>
      <w:r w:rsidRPr="001452D2">
        <w:rPr>
          <w:rFonts w:ascii="Times New Roman" w:eastAsia="Calibri" w:hAnsi="Times New Roman" w:cs="Times New Roman" w:hint="default"/>
          <w:sz w:val="24"/>
          <w:szCs w:val="24"/>
        </w:rPr>
        <w:t xml:space="preserve"> 7 dní</w:t>
      </w:r>
      <w:r w:rsidRPr="001452D2">
        <w:rPr>
          <w:rFonts w:ascii="Times New Roman" w:eastAsia="Calibri" w:hAnsi="Times New Roman" w:cs="Times New Roman" w:hint="default"/>
          <w:sz w:val="24"/>
          <w:szCs w:val="24"/>
        </w:rPr>
        <w:t xml:space="preserve"> na Slovensku.</w:t>
      </w:r>
    </w:p>
    <w:p w:rsidR="001452D2" w:rsidRPr="001452D2" w:rsidP="001452D2">
      <w:pPr>
        <w:bidi w:val="0"/>
        <w:spacing w:after="0" w:line="240" w:lineRule="auto"/>
        <w:jc w:val="both"/>
        <w:rPr>
          <w:rFonts w:ascii="Times New Roman" w:eastAsia="Calibri" w:hAnsi="Times New Roman" w:cs="Times New Roman" w:hint="default"/>
          <w:sz w:val="24"/>
          <w:szCs w:val="24"/>
        </w:rPr>
      </w:pPr>
      <w:r>
        <w:rPr>
          <w:rFonts w:ascii="Times New Roman" w:eastAsia="Calibri" w:hAnsi="Times New Roman" w:cs="Times New Roman"/>
          <w:sz w:val="24"/>
          <w:szCs w:val="24"/>
        </w:rPr>
        <w:t xml:space="preserve">      </w:t>
      </w:r>
      <w:r w:rsidRPr="001452D2">
        <w:rPr>
          <w:rFonts w:ascii="Times New Roman" w:eastAsia="Calibri" w:hAnsi="Times New Roman" w:cs="Times New Roman" w:hint="default"/>
          <w:sz w:val="24"/>
          <w:szCs w:val="24"/>
        </w:rPr>
        <w:t>Prostrední</w:t>
      </w:r>
      <w:r w:rsidRPr="001452D2">
        <w:rPr>
          <w:rFonts w:ascii="Times New Roman" w:eastAsia="Calibri" w:hAnsi="Times New Roman" w:cs="Times New Roman" w:hint="default"/>
          <w:sz w:val="24"/>
          <w:szCs w:val="24"/>
        </w:rPr>
        <w:t>ctvom proje</w:t>
      </w:r>
      <w:r w:rsidRPr="001452D2">
        <w:rPr>
          <w:rFonts w:ascii="Times New Roman" w:eastAsia="Calibri" w:hAnsi="Times New Roman" w:cs="Times New Roman" w:hint="default"/>
          <w:sz w:val="24"/>
          <w:szCs w:val="24"/>
        </w:rPr>
        <w:t>ktov z </w:t>
      </w:r>
      <w:r w:rsidRPr="001452D2">
        <w:rPr>
          <w:rFonts w:ascii="Times New Roman" w:eastAsia="Calibri" w:hAnsi="Times New Roman" w:cs="Times New Roman" w:hint="default"/>
          <w:sz w:val="24"/>
          <w:szCs w:val="24"/>
        </w:rPr>
        <w:t>finanč</w:t>
      </w:r>
      <w:r w:rsidRPr="001452D2">
        <w:rPr>
          <w:rFonts w:ascii="Times New Roman" w:eastAsia="Calibri" w:hAnsi="Times New Roman" w:cs="Times New Roman" w:hint="default"/>
          <w:sz w:val="24"/>
          <w:szCs w:val="24"/>
        </w:rPr>
        <w:t>ný</w:t>
      </w:r>
      <w:r w:rsidRPr="001452D2">
        <w:rPr>
          <w:rFonts w:ascii="Times New Roman" w:eastAsia="Calibri" w:hAnsi="Times New Roman" w:cs="Times New Roman" w:hint="default"/>
          <w:sz w:val="24"/>
          <w:szCs w:val="24"/>
        </w:rPr>
        <w:t>ch pros</w:t>
      </w:r>
      <w:r w:rsidR="00E53E60">
        <w:rPr>
          <w:rFonts w:ascii="Times New Roman" w:eastAsia="Calibri" w:hAnsi="Times New Roman" w:cs="Times New Roman" w:hint="default"/>
          <w:sz w:val="24"/>
          <w:szCs w:val="24"/>
        </w:rPr>
        <w:t>triedkov dotač</w:t>
      </w:r>
      <w:r w:rsidR="00E53E60">
        <w:rPr>
          <w:rFonts w:ascii="Times New Roman" w:eastAsia="Calibri" w:hAnsi="Times New Roman" w:cs="Times New Roman" w:hint="default"/>
          <w:sz w:val="24"/>
          <w:szCs w:val="24"/>
        </w:rPr>
        <w:t>né</w:t>
      </w:r>
      <w:r w:rsidR="00E53E60">
        <w:rPr>
          <w:rFonts w:ascii="Times New Roman" w:eastAsia="Calibri" w:hAnsi="Times New Roman" w:cs="Times New Roman" w:hint="default"/>
          <w:sz w:val="24"/>
          <w:szCs w:val="24"/>
        </w:rPr>
        <w:t>ho fondu Ú</w:t>
      </w:r>
      <w:r w:rsidR="00E53E60">
        <w:rPr>
          <w:rFonts w:ascii="Times New Roman" w:eastAsia="Calibri" w:hAnsi="Times New Roman" w:cs="Times New Roman" w:hint="default"/>
          <w:sz w:val="24"/>
          <w:szCs w:val="24"/>
        </w:rPr>
        <w:t>SŽ</w:t>
      </w:r>
      <w:r w:rsidR="00E53E60">
        <w:rPr>
          <w:rFonts w:ascii="Times New Roman" w:eastAsia="Calibri" w:hAnsi="Times New Roman" w:cs="Times New Roman" w:hint="default"/>
          <w:sz w:val="24"/>
          <w:szCs w:val="24"/>
        </w:rPr>
        <w:t>Z</w:t>
      </w:r>
      <w:r w:rsidRPr="001452D2">
        <w:rPr>
          <w:rFonts w:ascii="Times New Roman" w:eastAsia="Calibri" w:hAnsi="Times New Roman" w:cs="Times New Roman" w:hint="default"/>
          <w:sz w:val="24"/>
          <w:szCs w:val="24"/>
        </w:rPr>
        <w:t xml:space="preserve"> vytvoriť</w:t>
      </w:r>
      <w:r w:rsidRPr="001452D2">
        <w:rPr>
          <w:rFonts w:ascii="Times New Roman" w:eastAsia="Calibri" w:hAnsi="Times New Roman" w:cs="Times New Roman" w:hint="default"/>
          <w:sz w:val="24"/>
          <w:szCs w:val="24"/>
        </w:rPr>
        <w:t xml:space="preserve"> v </w:t>
      </w:r>
      <w:r w:rsidRPr="001452D2">
        <w:rPr>
          <w:rFonts w:ascii="Times New Roman" w:eastAsia="Calibri" w:hAnsi="Times New Roman" w:cs="Times New Roman" w:hint="default"/>
          <w:sz w:val="24"/>
          <w:szCs w:val="24"/>
        </w:rPr>
        <w:t>súč</w:t>
      </w:r>
      <w:r w:rsidRPr="001452D2">
        <w:rPr>
          <w:rFonts w:ascii="Times New Roman" w:eastAsia="Calibri" w:hAnsi="Times New Roman" w:cs="Times New Roman" w:hint="default"/>
          <w:sz w:val="24"/>
          <w:szCs w:val="24"/>
        </w:rPr>
        <w:t>innosti s </w:t>
      </w:r>
      <w:r w:rsidRPr="001452D2">
        <w:rPr>
          <w:rFonts w:ascii="Times New Roman" w:eastAsia="Calibri" w:hAnsi="Times New Roman" w:cs="Times New Roman" w:hint="default"/>
          <w:sz w:val="24"/>
          <w:szCs w:val="24"/>
        </w:rPr>
        <w:t>redaktormi krajanský</w:t>
      </w:r>
      <w:r w:rsidRPr="001452D2">
        <w:rPr>
          <w:rFonts w:ascii="Times New Roman" w:eastAsia="Calibri" w:hAnsi="Times New Roman" w:cs="Times New Roman" w:hint="default"/>
          <w:sz w:val="24"/>
          <w:szCs w:val="24"/>
        </w:rPr>
        <w:t>ch mé</w:t>
      </w:r>
      <w:r w:rsidRPr="001452D2">
        <w:rPr>
          <w:rFonts w:ascii="Times New Roman" w:eastAsia="Calibri" w:hAnsi="Times New Roman" w:cs="Times New Roman" w:hint="default"/>
          <w:sz w:val="24"/>
          <w:szCs w:val="24"/>
        </w:rPr>
        <w:t>dií</w:t>
      </w:r>
      <w:r w:rsidRPr="001452D2">
        <w:rPr>
          <w:rFonts w:ascii="Times New Roman" w:eastAsia="Calibri" w:hAnsi="Times New Roman" w:cs="Times New Roman" w:hint="default"/>
          <w:sz w:val="24"/>
          <w:szCs w:val="24"/>
        </w:rPr>
        <w:t xml:space="preserve"> a publicistami </w:t>
      </w:r>
      <w:r w:rsidRPr="001452D2">
        <w:rPr>
          <w:rFonts w:ascii="Times New Roman" w:eastAsia="Calibri" w:hAnsi="Times New Roman" w:cs="Times New Roman" w:hint="default"/>
          <w:sz w:val="24"/>
          <w:szCs w:val="24"/>
        </w:rPr>
        <w:t>–</w:t>
      </w:r>
      <w:r w:rsidRPr="001452D2">
        <w:rPr>
          <w:rFonts w:ascii="Times New Roman" w:eastAsia="Calibri" w:hAnsi="Times New Roman" w:cs="Times New Roman" w:hint="default"/>
          <w:sz w:val="24"/>
          <w:szCs w:val="24"/>
        </w:rPr>
        <w:t xml:space="preserve"> jednotlivcami autorské</w:t>
      </w:r>
      <w:r w:rsidRPr="001452D2">
        <w:rPr>
          <w:rFonts w:ascii="Times New Roman" w:eastAsia="Calibri" w:hAnsi="Times New Roman" w:cs="Times New Roman" w:hint="default"/>
          <w:sz w:val="24"/>
          <w:szCs w:val="24"/>
        </w:rPr>
        <w:t xml:space="preserve"> a </w:t>
      </w:r>
      <w:r w:rsidRPr="001452D2">
        <w:rPr>
          <w:rFonts w:ascii="Times New Roman" w:eastAsia="Calibri" w:hAnsi="Times New Roman" w:cs="Times New Roman" w:hint="default"/>
          <w:sz w:val="24"/>
          <w:szCs w:val="24"/>
        </w:rPr>
        <w:t>tvorivé</w:t>
      </w:r>
      <w:r w:rsidRPr="001452D2">
        <w:rPr>
          <w:rFonts w:ascii="Times New Roman" w:eastAsia="Calibri" w:hAnsi="Times New Roman" w:cs="Times New Roman" w:hint="default"/>
          <w:sz w:val="24"/>
          <w:szCs w:val="24"/>
        </w:rPr>
        <w:t xml:space="preserve">ho podmienky a predpoklady </w:t>
      </w:r>
      <w:r w:rsidR="00E53E60">
        <w:rPr>
          <w:rFonts w:ascii="Times New Roman" w:eastAsia="Calibri" w:hAnsi="Times New Roman" w:cs="Times New Roman"/>
          <w:sz w:val="24"/>
          <w:szCs w:val="24"/>
        </w:rPr>
        <w:t>na vydanie 1. a</w:t>
      </w:r>
      <w:r w:rsidRPr="001452D2">
        <w:rPr>
          <w:rFonts w:ascii="Times New Roman" w:eastAsia="Calibri" w:hAnsi="Times New Roman" w:cs="Times New Roman" w:hint="default"/>
          <w:sz w:val="24"/>
          <w:szCs w:val="24"/>
        </w:rPr>
        <w:t>lmanachu osobností</w:t>
      </w:r>
      <w:r w:rsidRPr="001452D2">
        <w:rPr>
          <w:rFonts w:ascii="Times New Roman" w:eastAsia="Calibri" w:hAnsi="Times New Roman" w:cs="Times New Roman" w:hint="default"/>
          <w:sz w:val="24"/>
          <w:szCs w:val="24"/>
        </w:rPr>
        <w:t xml:space="preserve"> slovenské</w:t>
      </w:r>
      <w:r w:rsidRPr="001452D2">
        <w:rPr>
          <w:rFonts w:ascii="Times New Roman" w:eastAsia="Calibri" w:hAnsi="Times New Roman" w:cs="Times New Roman" w:hint="default"/>
          <w:sz w:val="24"/>
          <w:szCs w:val="24"/>
        </w:rPr>
        <w:t>ho zahranič</w:t>
      </w:r>
      <w:r w:rsidRPr="001452D2">
        <w:rPr>
          <w:rFonts w:ascii="Times New Roman" w:eastAsia="Calibri" w:hAnsi="Times New Roman" w:cs="Times New Roman" w:hint="default"/>
          <w:sz w:val="24"/>
          <w:szCs w:val="24"/>
        </w:rPr>
        <w:t xml:space="preserve">ia </w:t>
      </w:r>
      <w:r w:rsidRPr="001452D2">
        <w:rPr>
          <w:rFonts w:ascii="Times New Roman" w:eastAsia="Calibri" w:hAnsi="Times New Roman" w:cs="Times New Roman" w:hint="default"/>
          <w:sz w:val="24"/>
          <w:szCs w:val="24"/>
        </w:rPr>
        <w:t>–</w:t>
      </w:r>
      <w:r w:rsidRPr="001452D2">
        <w:rPr>
          <w:rFonts w:ascii="Times New Roman" w:eastAsia="Calibri" w:hAnsi="Times New Roman" w:cs="Times New Roman" w:hint="default"/>
          <w:sz w:val="24"/>
          <w:szCs w:val="24"/>
        </w:rPr>
        <w:t xml:space="preserve"> zborní</w:t>
      </w:r>
      <w:r w:rsidRPr="001452D2">
        <w:rPr>
          <w:rFonts w:ascii="Times New Roman" w:eastAsia="Calibri" w:hAnsi="Times New Roman" w:cs="Times New Roman" w:hint="default"/>
          <w:sz w:val="24"/>
          <w:szCs w:val="24"/>
        </w:rPr>
        <w:t>ka prí</w:t>
      </w:r>
      <w:r w:rsidRPr="001452D2">
        <w:rPr>
          <w:rFonts w:ascii="Times New Roman" w:eastAsia="Calibri" w:hAnsi="Times New Roman" w:cs="Times New Roman" w:hint="default"/>
          <w:sz w:val="24"/>
          <w:szCs w:val="24"/>
        </w:rPr>
        <w:t>beho</w:t>
      </w:r>
      <w:r w:rsidRPr="001452D2">
        <w:rPr>
          <w:rFonts w:ascii="Times New Roman" w:eastAsia="Calibri" w:hAnsi="Times New Roman" w:cs="Times New Roman" w:hint="default"/>
          <w:sz w:val="24"/>
          <w:szCs w:val="24"/>
        </w:rPr>
        <w:t>v, profilový</w:t>
      </w:r>
      <w:r w:rsidRPr="001452D2">
        <w:rPr>
          <w:rFonts w:ascii="Times New Roman" w:eastAsia="Calibri" w:hAnsi="Times New Roman" w:cs="Times New Roman" w:hint="default"/>
          <w:sz w:val="24"/>
          <w:szCs w:val="24"/>
        </w:rPr>
        <w:t>ch čŕ</w:t>
      </w:r>
      <w:r w:rsidRPr="001452D2">
        <w:rPr>
          <w:rFonts w:ascii="Times New Roman" w:eastAsia="Calibri" w:hAnsi="Times New Roman" w:cs="Times New Roman" w:hint="default"/>
          <w:sz w:val="24"/>
          <w:szCs w:val="24"/>
        </w:rPr>
        <w:t>t, rozhovorov a </w:t>
      </w:r>
      <w:r w:rsidRPr="001452D2">
        <w:rPr>
          <w:rFonts w:ascii="Times New Roman" w:eastAsia="Calibri" w:hAnsi="Times New Roman" w:cs="Times New Roman" w:hint="default"/>
          <w:sz w:val="24"/>
          <w:szCs w:val="24"/>
        </w:rPr>
        <w:t>reportáží</w:t>
      </w:r>
      <w:r w:rsidRPr="001452D2">
        <w:rPr>
          <w:rFonts w:ascii="Times New Roman" w:eastAsia="Calibri" w:hAnsi="Times New Roman" w:cs="Times New Roman" w:hint="default"/>
          <w:sz w:val="24"/>
          <w:szCs w:val="24"/>
        </w:rPr>
        <w:t xml:space="preserve"> osobností</w:t>
      </w:r>
      <w:r w:rsidRPr="001452D2">
        <w:rPr>
          <w:rFonts w:ascii="Times New Roman" w:eastAsia="Calibri" w:hAnsi="Times New Roman" w:cs="Times New Roman" w:hint="default"/>
          <w:sz w:val="24"/>
          <w:szCs w:val="24"/>
        </w:rPr>
        <w:t xml:space="preserve"> Slová</w:t>
      </w:r>
      <w:r w:rsidRPr="001452D2">
        <w:rPr>
          <w:rFonts w:ascii="Times New Roman" w:eastAsia="Calibri" w:hAnsi="Times New Roman" w:cs="Times New Roman" w:hint="default"/>
          <w:sz w:val="24"/>
          <w:szCs w:val="24"/>
        </w:rPr>
        <w:t>kov ž</w:t>
      </w:r>
      <w:r w:rsidRPr="001452D2">
        <w:rPr>
          <w:rFonts w:ascii="Times New Roman" w:eastAsia="Calibri" w:hAnsi="Times New Roman" w:cs="Times New Roman" w:hint="default"/>
          <w:sz w:val="24"/>
          <w:szCs w:val="24"/>
        </w:rPr>
        <w:t>ijú</w:t>
      </w:r>
      <w:r w:rsidRPr="001452D2">
        <w:rPr>
          <w:rFonts w:ascii="Times New Roman" w:eastAsia="Calibri" w:hAnsi="Times New Roman" w:cs="Times New Roman" w:hint="default"/>
          <w:sz w:val="24"/>
          <w:szCs w:val="24"/>
        </w:rPr>
        <w:t>cich v </w:t>
      </w:r>
      <w:r w:rsidRPr="001452D2">
        <w:rPr>
          <w:rFonts w:ascii="Times New Roman" w:eastAsia="Calibri" w:hAnsi="Times New Roman" w:cs="Times New Roman" w:hint="default"/>
          <w:sz w:val="24"/>
          <w:szCs w:val="24"/>
        </w:rPr>
        <w:t>zahraničí</w:t>
      </w:r>
      <w:r w:rsidRPr="001452D2">
        <w:rPr>
          <w:rFonts w:ascii="Times New Roman" w:eastAsia="Calibri" w:hAnsi="Times New Roman" w:cs="Times New Roman" w:hint="default"/>
          <w:sz w:val="24"/>
          <w:szCs w:val="24"/>
        </w:rPr>
        <w:t>, vý</w:t>
      </w:r>
      <w:r w:rsidRPr="001452D2">
        <w:rPr>
          <w:rFonts w:ascii="Times New Roman" w:eastAsia="Calibri" w:hAnsi="Times New Roman" w:cs="Times New Roman" w:hint="default"/>
          <w:sz w:val="24"/>
          <w:szCs w:val="24"/>
        </w:rPr>
        <w:t>znamne sa prejavivší</w:t>
      </w:r>
      <w:r w:rsidRPr="001452D2">
        <w:rPr>
          <w:rFonts w:ascii="Times New Roman" w:eastAsia="Calibri" w:hAnsi="Times New Roman" w:cs="Times New Roman" w:hint="default"/>
          <w:sz w:val="24"/>
          <w:szCs w:val="24"/>
        </w:rPr>
        <w:t>ch v </w:t>
      </w:r>
      <w:r w:rsidRPr="001452D2">
        <w:rPr>
          <w:rFonts w:ascii="Times New Roman" w:eastAsia="Calibri" w:hAnsi="Times New Roman" w:cs="Times New Roman" w:hint="default"/>
          <w:sz w:val="24"/>
          <w:szCs w:val="24"/>
        </w:rPr>
        <w:t>slovensko-slovenskom dialó</w:t>
      </w:r>
      <w:r w:rsidRPr="001452D2">
        <w:rPr>
          <w:rFonts w:ascii="Times New Roman" w:eastAsia="Calibri" w:hAnsi="Times New Roman" w:cs="Times New Roman" w:hint="default"/>
          <w:sz w:val="24"/>
          <w:szCs w:val="24"/>
        </w:rPr>
        <w:t>gu a </w:t>
      </w:r>
      <w:r w:rsidRPr="001452D2">
        <w:rPr>
          <w:rFonts w:ascii="Times New Roman" w:eastAsia="Calibri" w:hAnsi="Times New Roman" w:cs="Times New Roman" w:hint="default"/>
          <w:sz w:val="24"/>
          <w:szCs w:val="24"/>
        </w:rPr>
        <w:t>vý</w:t>
      </w:r>
      <w:r w:rsidRPr="001452D2">
        <w:rPr>
          <w:rFonts w:ascii="Times New Roman" w:eastAsia="Calibri" w:hAnsi="Times New Roman" w:cs="Times New Roman" w:hint="default"/>
          <w:sz w:val="24"/>
          <w:szCs w:val="24"/>
        </w:rPr>
        <w:t>znamne prezentovavší</w:t>
      </w:r>
      <w:r w:rsidRPr="001452D2">
        <w:rPr>
          <w:rFonts w:ascii="Times New Roman" w:eastAsia="Calibri" w:hAnsi="Times New Roman" w:cs="Times New Roman" w:hint="default"/>
          <w:sz w:val="24"/>
          <w:szCs w:val="24"/>
        </w:rPr>
        <w:t>ch Slová</w:t>
      </w:r>
      <w:r w:rsidRPr="001452D2">
        <w:rPr>
          <w:rFonts w:ascii="Times New Roman" w:eastAsia="Calibri" w:hAnsi="Times New Roman" w:cs="Times New Roman" w:hint="default"/>
          <w:sz w:val="24"/>
          <w:szCs w:val="24"/>
        </w:rPr>
        <w:t>kov a Slovensko vo svete.</w:t>
      </w:r>
    </w:p>
    <w:p w:rsidR="004931C3" w:rsidRPr="004931C3" w:rsidP="004931C3">
      <w:pPr>
        <w:bidi w:val="0"/>
        <w:spacing w:after="0" w:line="240" w:lineRule="auto"/>
        <w:jc w:val="both"/>
        <w:rPr>
          <w:rFonts w:ascii="Times New Roman" w:hAnsi="Times New Roman" w:cs="Times New Roman"/>
          <w:sz w:val="24"/>
          <w:szCs w:val="24"/>
          <w:lang w:eastAsia="sk-SK"/>
        </w:rPr>
      </w:pPr>
    </w:p>
    <w:p w:rsidR="00B41901" w:rsidRPr="004931C3" w:rsidP="00B41901">
      <w:pPr>
        <w:bidi w:val="0"/>
        <w:spacing w:after="0" w:line="240" w:lineRule="auto"/>
        <w:rPr>
          <w:rFonts w:ascii="Times New Roman" w:hAnsi="Times New Roman" w:cs="Times New Roman"/>
          <w:b/>
          <w:sz w:val="24"/>
          <w:szCs w:val="24"/>
          <w:lang w:eastAsia="sk-SK"/>
        </w:rPr>
      </w:pPr>
      <w:r>
        <w:rPr>
          <w:rFonts w:ascii="Times New Roman" w:hAnsi="Times New Roman" w:cs="Times New Roman"/>
          <w:b/>
          <w:sz w:val="24"/>
          <w:szCs w:val="24"/>
          <w:lang w:eastAsia="sk-SK"/>
        </w:rPr>
        <w:t xml:space="preserve">   2.1.8. </w:t>
      </w:r>
      <w:r w:rsidRPr="004931C3">
        <w:rPr>
          <w:rFonts w:ascii="Times New Roman" w:hAnsi="Times New Roman" w:cs="Times New Roman"/>
          <w:b/>
          <w:sz w:val="24"/>
          <w:szCs w:val="24"/>
          <w:lang w:eastAsia="sk-SK"/>
        </w:rPr>
        <w:t>Knižnica a správa registratúry</w:t>
      </w:r>
    </w:p>
    <w:p w:rsidR="004931C3" w:rsidRPr="004931C3" w:rsidP="004931C3">
      <w:pPr>
        <w:bidi w:val="0"/>
        <w:spacing w:after="0" w:line="240" w:lineRule="auto"/>
        <w:jc w:val="both"/>
        <w:rPr>
          <w:rFonts w:ascii="Times New Roman" w:hAnsi="Times New Roman" w:cs="Times New Roman"/>
          <w:b/>
          <w:sz w:val="24"/>
          <w:szCs w:val="24"/>
          <w:lang w:eastAsia="sk-SK"/>
        </w:rPr>
      </w:pPr>
    </w:p>
    <w:p w:rsidR="00B41901" w:rsidRPr="006D183B" w:rsidP="006D183B">
      <w:pPr>
        <w:pStyle w:val="NoSpacing"/>
        <w:bidi w:val="0"/>
        <w:jc w:val="both"/>
        <w:rPr>
          <w:rFonts w:ascii="Times New Roman" w:hAnsi="Times New Roman"/>
          <w:b/>
        </w:rPr>
      </w:pPr>
      <w:r w:rsidRPr="004D1DD3">
        <w:rPr>
          <w:rFonts w:ascii="Times New Roman" w:hAnsi="Times New Roman"/>
          <w:b/>
        </w:rPr>
        <w:t>Knižnica</w:t>
      </w:r>
      <w:r w:rsidR="006D183B">
        <w:rPr>
          <w:rFonts w:ascii="Times New Roman" w:hAnsi="Times New Roman"/>
          <w:b/>
        </w:rPr>
        <w:t xml:space="preserve"> bude </w:t>
      </w:r>
      <w:r w:rsidRPr="00820C20">
        <w:rPr>
          <w:rFonts w:ascii="Times New Roman" w:hAnsi="Times New Roman"/>
        </w:rPr>
        <w:t>pokračovať v doplňovaní slovacík</w:t>
      </w:r>
      <w:r w:rsidR="0085373E">
        <w:rPr>
          <w:rFonts w:ascii="Times New Roman" w:hAnsi="Times New Roman"/>
        </w:rPr>
        <w:t xml:space="preserve"> formou</w:t>
      </w:r>
      <w:r w:rsidRPr="00820C20">
        <w:rPr>
          <w:rFonts w:ascii="Times New Roman" w:hAnsi="Times New Roman"/>
        </w:rPr>
        <w:t xml:space="preserve"> darov a kúpy, ako aj v organ</w:t>
      </w:r>
      <w:r w:rsidR="006D183B">
        <w:rPr>
          <w:rFonts w:ascii="Times New Roman" w:hAnsi="Times New Roman"/>
        </w:rPr>
        <w:t xml:space="preserve">izačných aktivitách z roku 2014 a </w:t>
      </w:r>
      <w:r w:rsidRPr="00820C20">
        <w:rPr>
          <w:rFonts w:ascii="Times New Roman" w:hAnsi="Times New Roman"/>
        </w:rPr>
        <w:t>pokračovať v spolup</w:t>
      </w:r>
      <w:r w:rsidR="0021764F">
        <w:rPr>
          <w:rFonts w:ascii="Times New Roman" w:hAnsi="Times New Roman"/>
        </w:rPr>
        <w:t>ráci s krajanskými knižnicami v </w:t>
      </w:r>
      <w:r w:rsidRPr="00820C20">
        <w:rPr>
          <w:rFonts w:ascii="Times New Roman" w:hAnsi="Times New Roman"/>
        </w:rPr>
        <w:t>zahraničí, so Slovenskou národnou knižnicou v Martine, s Univerzitnou knižnicou v Bratislave, so Štátnou vedeckou knižnicou v Banskej Bystrici, so Štátnou vedeckou knižnicou v</w:t>
      </w:r>
      <w:r w:rsidR="00E53E60">
        <w:rPr>
          <w:rFonts w:ascii="Times New Roman" w:hAnsi="Times New Roman"/>
        </w:rPr>
        <w:t> </w:t>
      </w:r>
      <w:r w:rsidRPr="00820C20">
        <w:rPr>
          <w:rFonts w:ascii="Times New Roman" w:hAnsi="Times New Roman"/>
        </w:rPr>
        <w:t>Košiciach</w:t>
      </w:r>
      <w:r w:rsidR="00E53E60">
        <w:rPr>
          <w:rFonts w:ascii="Times New Roman" w:hAnsi="Times New Roman"/>
        </w:rPr>
        <w:t xml:space="preserve"> a </w:t>
      </w:r>
      <w:r w:rsidRPr="00820C20" w:rsidR="00E53E60">
        <w:rPr>
          <w:rFonts w:ascii="Times New Roman" w:hAnsi="Times New Roman"/>
        </w:rPr>
        <w:t>Štátnou vedeckou knižnicou v </w:t>
      </w:r>
      <w:r w:rsidR="00E53E60">
        <w:rPr>
          <w:rFonts w:ascii="Times New Roman" w:hAnsi="Times New Roman"/>
        </w:rPr>
        <w:t>Prešove</w:t>
      </w:r>
      <w:r w:rsidR="0021764F">
        <w:rPr>
          <w:rFonts w:ascii="Times New Roman" w:hAnsi="Times New Roman"/>
        </w:rPr>
        <w:t xml:space="preserve"> i s univerzitnými a </w:t>
      </w:r>
      <w:r w:rsidRPr="00820C20">
        <w:rPr>
          <w:rFonts w:ascii="Times New Roman" w:hAnsi="Times New Roman"/>
        </w:rPr>
        <w:t xml:space="preserve">regionálnymi knižnicami na Slovensku; </w:t>
      </w:r>
    </w:p>
    <w:p w:rsidR="004931C3" w:rsidRPr="004931C3" w:rsidP="004931C3">
      <w:pPr>
        <w:bidi w:val="0"/>
        <w:spacing w:after="0" w:line="240" w:lineRule="auto"/>
        <w:jc w:val="both"/>
        <w:rPr>
          <w:rFonts w:ascii="Times New Roman" w:hAnsi="Times New Roman" w:cs="Times New Roman"/>
          <w:sz w:val="24"/>
          <w:szCs w:val="24"/>
          <w:lang w:eastAsia="sk-SK"/>
        </w:rPr>
      </w:pPr>
    </w:p>
    <w:p w:rsidR="004931C3" w:rsidRPr="004931C3" w:rsidP="004931C3">
      <w:pPr>
        <w:bidi w:val="0"/>
        <w:spacing w:after="0" w:line="240" w:lineRule="auto"/>
        <w:jc w:val="center"/>
        <w:rPr>
          <w:rFonts w:ascii="Times New Roman" w:hAnsi="Times New Roman" w:cs="Times New Roman"/>
          <w:b/>
          <w:sz w:val="24"/>
          <w:szCs w:val="24"/>
          <w:lang w:eastAsia="sk-SK"/>
        </w:rPr>
      </w:pPr>
      <w:r w:rsidRPr="004931C3">
        <w:rPr>
          <w:rFonts w:ascii="Times New Roman" w:hAnsi="Times New Roman" w:cs="Times New Roman"/>
          <w:b/>
          <w:sz w:val="24"/>
          <w:szCs w:val="24"/>
          <w:lang w:eastAsia="sk-SK"/>
        </w:rPr>
        <w:t>2.2. Hlavné úlohy výkonu štátnej politiky  na rok 201</w:t>
      </w:r>
      <w:r w:rsidR="00534D5A">
        <w:rPr>
          <w:rFonts w:ascii="Times New Roman" w:hAnsi="Times New Roman" w:cs="Times New Roman"/>
          <w:b/>
          <w:sz w:val="24"/>
          <w:szCs w:val="24"/>
          <w:lang w:eastAsia="sk-SK"/>
        </w:rPr>
        <w:t>6</w:t>
      </w:r>
    </w:p>
    <w:p w:rsidR="004931C3" w:rsidRPr="004931C3" w:rsidP="004931C3">
      <w:pPr>
        <w:bidi w:val="0"/>
        <w:spacing w:after="0" w:line="240" w:lineRule="auto"/>
        <w:jc w:val="center"/>
        <w:rPr>
          <w:rFonts w:ascii="Times New Roman" w:hAnsi="Times New Roman" w:cs="Times New Roman"/>
          <w:b/>
          <w:sz w:val="24"/>
          <w:szCs w:val="24"/>
          <w:lang w:eastAsia="sk-SK"/>
        </w:rPr>
      </w:pPr>
      <w:r w:rsidRPr="004931C3">
        <w:rPr>
          <w:rFonts w:ascii="Times New Roman" w:hAnsi="Times New Roman" w:cs="Times New Roman"/>
          <w:b/>
          <w:sz w:val="24"/>
          <w:szCs w:val="24"/>
          <w:lang w:eastAsia="sk-SK"/>
        </w:rPr>
        <w:t>zabezpečované orgánmi a inštitúciami SR</w:t>
      </w:r>
    </w:p>
    <w:p w:rsidR="004931C3" w:rsidRPr="004931C3" w:rsidP="004931C3">
      <w:pPr>
        <w:bidi w:val="0"/>
        <w:spacing w:after="0" w:line="240" w:lineRule="auto"/>
        <w:jc w:val="both"/>
        <w:rPr>
          <w:rFonts w:ascii="Times New Roman" w:hAnsi="Times New Roman" w:cs="Times New Roman"/>
          <w:sz w:val="24"/>
          <w:szCs w:val="24"/>
          <w:lang w:eastAsia="sk-SK"/>
        </w:rPr>
      </w:pPr>
    </w:p>
    <w:p w:rsidR="004931C3" w:rsidRPr="004931C3" w:rsidP="004931C3">
      <w:pPr>
        <w:bidi w:val="0"/>
        <w:spacing w:after="0" w:line="240" w:lineRule="auto"/>
        <w:jc w:val="both"/>
        <w:rPr>
          <w:rFonts w:ascii="Times New Roman" w:hAnsi="Times New Roman" w:cs="Times New Roman"/>
          <w:sz w:val="24"/>
          <w:szCs w:val="24"/>
          <w:lang w:eastAsia="sk-SK"/>
        </w:rPr>
      </w:pPr>
      <w:r w:rsidRPr="004931C3">
        <w:rPr>
          <w:rFonts w:ascii="Times New Roman" w:hAnsi="Times New Roman" w:cs="Times New Roman"/>
          <w:b/>
          <w:sz w:val="24"/>
          <w:szCs w:val="24"/>
          <w:lang w:eastAsia="sk-SK"/>
        </w:rPr>
        <w:t xml:space="preserve"> </w:t>
      </w:r>
      <w:r w:rsidR="004E2025">
        <w:rPr>
          <w:rFonts w:ascii="Times New Roman" w:hAnsi="Times New Roman" w:cs="Times New Roman"/>
          <w:b/>
          <w:sz w:val="24"/>
          <w:szCs w:val="24"/>
          <w:lang w:eastAsia="sk-SK"/>
        </w:rPr>
        <w:t xml:space="preserve">   </w:t>
      </w:r>
      <w:r w:rsidRPr="004931C3">
        <w:rPr>
          <w:rFonts w:ascii="Times New Roman" w:hAnsi="Times New Roman" w:cs="Times New Roman"/>
          <w:b/>
          <w:sz w:val="24"/>
          <w:szCs w:val="24"/>
          <w:lang w:eastAsia="sk-SK"/>
        </w:rPr>
        <w:t xml:space="preserve">   2.2.1.</w:t>
      </w:r>
      <w:r w:rsidRPr="004931C3">
        <w:rPr>
          <w:rFonts w:ascii="Times New Roman" w:hAnsi="Times New Roman" w:cs="Times New Roman"/>
          <w:sz w:val="24"/>
          <w:szCs w:val="24"/>
          <w:lang w:eastAsia="sk-SK"/>
        </w:rPr>
        <w:t xml:space="preserve"> </w:t>
      </w:r>
      <w:r w:rsidRPr="004931C3">
        <w:rPr>
          <w:rFonts w:ascii="Times New Roman" w:hAnsi="Times New Roman" w:cs="Times New Roman"/>
          <w:b/>
          <w:sz w:val="24"/>
          <w:szCs w:val="24"/>
          <w:lang w:eastAsia="sk-SK"/>
        </w:rPr>
        <w:t>Ministerstvo zahraničných vecí a </w:t>
      </w:r>
      <w:r w:rsidR="00320203">
        <w:rPr>
          <w:rFonts w:ascii="Times New Roman" w:hAnsi="Times New Roman" w:cs="Times New Roman"/>
          <w:b/>
          <w:sz w:val="24"/>
          <w:szCs w:val="24"/>
          <w:lang w:eastAsia="sk-SK"/>
        </w:rPr>
        <w:t>eur</w:t>
      </w:r>
      <w:r w:rsidRPr="004931C3">
        <w:rPr>
          <w:rFonts w:ascii="Times New Roman" w:hAnsi="Times New Roman" w:cs="Times New Roman"/>
          <w:b/>
          <w:sz w:val="24"/>
          <w:szCs w:val="24"/>
          <w:lang w:eastAsia="sk-SK"/>
        </w:rPr>
        <w:t>ópskych záležitostí Slovenskej republiky</w:t>
      </w:r>
    </w:p>
    <w:p w:rsidR="004931C3" w:rsidRPr="004931C3" w:rsidP="004931C3">
      <w:pPr>
        <w:bidi w:val="0"/>
        <w:spacing w:after="0" w:line="240" w:lineRule="auto"/>
        <w:jc w:val="both"/>
        <w:rPr>
          <w:rFonts w:ascii="Times New Roman" w:hAnsi="Times New Roman" w:cs="Times New Roman"/>
          <w:sz w:val="24"/>
          <w:szCs w:val="24"/>
          <w:lang w:eastAsia="sk-SK"/>
        </w:rPr>
      </w:pPr>
    </w:p>
    <w:p w:rsidR="00FC6466" w:rsidRPr="00FC6466" w:rsidP="00FC6466">
      <w:pPr>
        <w:bidi w:val="0"/>
        <w:spacing w:after="0" w:line="240" w:lineRule="auto"/>
        <w:jc w:val="both"/>
        <w:rPr>
          <w:rFonts w:ascii="Times New Roman" w:eastAsia="Calibri" w:hAnsi="Times New Roman" w:cs="Times New Roman" w:hint="default"/>
          <w:b/>
          <w:sz w:val="24"/>
          <w:szCs w:val="24"/>
        </w:rPr>
      </w:pPr>
      <w:r w:rsidR="004E2025">
        <w:rPr>
          <w:rFonts w:ascii="Times New Roman" w:hAnsi="Times New Roman" w:cs="Times New Roman"/>
          <w:sz w:val="24"/>
          <w:szCs w:val="24"/>
          <w:lang w:eastAsia="sk-SK"/>
        </w:rPr>
        <w:t xml:space="preserve"> </w:t>
      </w:r>
      <w:r w:rsidRPr="00FC6466">
        <w:rPr>
          <w:rFonts w:ascii="Times New Roman" w:eastAsia="Calibri" w:hAnsi="Times New Roman" w:cs="Times New Roman" w:hint="default"/>
          <w:b/>
          <w:sz w:val="24"/>
          <w:szCs w:val="24"/>
        </w:rPr>
        <w:t>MZVaEZ SR vo  vzť</w:t>
      </w:r>
      <w:r w:rsidRPr="00FC6466">
        <w:rPr>
          <w:rFonts w:ascii="Times New Roman" w:eastAsia="Calibri" w:hAnsi="Times New Roman" w:cs="Times New Roman" w:hint="default"/>
          <w:b/>
          <w:sz w:val="24"/>
          <w:szCs w:val="24"/>
        </w:rPr>
        <w:t>ahu k Slová</w:t>
      </w:r>
      <w:r w:rsidRPr="00FC6466">
        <w:rPr>
          <w:rFonts w:ascii="Times New Roman" w:eastAsia="Calibri" w:hAnsi="Times New Roman" w:cs="Times New Roman" w:hint="default"/>
          <w:b/>
          <w:sz w:val="24"/>
          <w:szCs w:val="24"/>
        </w:rPr>
        <w:t>kom ž</w:t>
      </w:r>
      <w:r w:rsidRPr="00FC6466">
        <w:rPr>
          <w:rFonts w:ascii="Times New Roman" w:eastAsia="Calibri" w:hAnsi="Times New Roman" w:cs="Times New Roman" w:hint="default"/>
          <w:b/>
          <w:sz w:val="24"/>
          <w:szCs w:val="24"/>
        </w:rPr>
        <w:t>ijú</w:t>
      </w:r>
      <w:r w:rsidRPr="00FC6466">
        <w:rPr>
          <w:rFonts w:ascii="Times New Roman" w:eastAsia="Calibri" w:hAnsi="Times New Roman" w:cs="Times New Roman" w:hint="default"/>
          <w:b/>
          <w:sz w:val="24"/>
          <w:szCs w:val="24"/>
        </w:rPr>
        <w:t>cim v zahraničí</w:t>
      </w:r>
      <w:r w:rsidRPr="00FC6466">
        <w:rPr>
          <w:rFonts w:ascii="Times New Roman" w:eastAsia="Calibri" w:hAnsi="Times New Roman" w:cs="Times New Roman" w:hint="default"/>
          <w:b/>
          <w:sz w:val="24"/>
          <w:szCs w:val="24"/>
        </w:rPr>
        <w:t xml:space="preserve"> v r. 2016 plá</w:t>
      </w:r>
      <w:r w:rsidRPr="00FC6466">
        <w:rPr>
          <w:rFonts w:ascii="Times New Roman" w:eastAsia="Calibri" w:hAnsi="Times New Roman" w:cs="Times New Roman" w:hint="default"/>
          <w:b/>
          <w:sz w:val="24"/>
          <w:szCs w:val="24"/>
        </w:rPr>
        <w:t>nuje nasledovné</w:t>
      </w:r>
      <w:r w:rsidRPr="00FC6466">
        <w:rPr>
          <w:rFonts w:ascii="Times New Roman" w:eastAsia="Calibri" w:hAnsi="Times New Roman" w:cs="Times New Roman" w:hint="default"/>
          <w:b/>
          <w:sz w:val="24"/>
          <w:szCs w:val="24"/>
        </w:rPr>
        <w:t>:</w:t>
      </w:r>
    </w:p>
    <w:p w:rsidR="00FC6466" w:rsidRPr="00FC6466" w:rsidP="00FC6466">
      <w:pPr>
        <w:bidi w:val="0"/>
        <w:spacing w:after="0" w:line="240" w:lineRule="auto"/>
        <w:jc w:val="both"/>
        <w:rPr>
          <w:rFonts w:ascii="Times New Roman" w:eastAsia="Calibri" w:hAnsi="Times New Roman" w:cs="Times New Roman" w:hint="default"/>
          <w:b/>
          <w:sz w:val="24"/>
          <w:szCs w:val="24"/>
        </w:rPr>
      </w:pPr>
    </w:p>
    <w:p w:rsidR="00FC6466" w:rsidRPr="00FC6466" w:rsidP="00FC6466">
      <w:pPr>
        <w:bidi w:val="0"/>
        <w:spacing w:after="0" w:line="240" w:lineRule="auto"/>
        <w:jc w:val="both"/>
        <w:rPr>
          <w:rFonts w:ascii="Times New Roman" w:eastAsia="Calibri" w:hAnsi="Times New Roman" w:cs="Times New Roman"/>
          <w:sz w:val="24"/>
          <w:szCs w:val="24"/>
        </w:rPr>
      </w:pPr>
      <w:r w:rsidR="006607A0">
        <w:rPr>
          <w:rFonts w:ascii="Times New Roman" w:eastAsia="Calibri" w:hAnsi="Times New Roman" w:cs="Times New Roman"/>
          <w:sz w:val="24"/>
          <w:szCs w:val="24"/>
        </w:rPr>
        <w:t xml:space="preserve">      </w:t>
      </w:r>
      <w:r w:rsidRPr="00FC6466">
        <w:rPr>
          <w:rFonts w:ascii="Times New Roman" w:eastAsia="Calibri" w:hAnsi="Times New Roman" w:cs="Times New Roman" w:hint="default"/>
          <w:sz w:val="24"/>
          <w:szCs w:val="24"/>
        </w:rPr>
        <w:t>Zabezpeč</w:t>
      </w:r>
      <w:r w:rsidRPr="00FC6466">
        <w:rPr>
          <w:rFonts w:ascii="Times New Roman" w:eastAsia="Calibri" w:hAnsi="Times New Roman" w:cs="Times New Roman" w:hint="default"/>
          <w:sz w:val="24"/>
          <w:szCs w:val="24"/>
        </w:rPr>
        <w:t>ovať</w:t>
      </w:r>
      <w:r w:rsidRPr="00FC6466">
        <w:rPr>
          <w:rFonts w:ascii="Times New Roman" w:eastAsia="Calibri" w:hAnsi="Times New Roman" w:cs="Times New Roman" w:hint="default"/>
          <w:sz w:val="24"/>
          <w:szCs w:val="24"/>
        </w:rPr>
        <w:t xml:space="preserve"> ochranu prá</w:t>
      </w:r>
      <w:r w:rsidRPr="00FC6466">
        <w:rPr>
          <w:rFonts w:ascii="Times New Roman" w:eastAsia="Calibri" w:hAnsi="Times New Roman" w:cs="Times New Roman" w:hint="default"/>
          <w:sz w:val="24"/>
          <w:szCs w:val="24"/>
        </w:rPr>
        <w:t>v a zá</w:t>
      </w:r>
      <w:r w:rsidRPr="00FC6466">
        <w:rPr>
          <w:rFonts w:ascii="Times New Roman" w:eastAsia="Calibri" w:hAnsi="Times New Roman" w:cs="Times New Roman" w:hint="default"/>
          <w:sz w:val="24"/>
          <w:szCs w:val="24"/>
        </w:rPr>
        <w:t>ujmov Slová</w:t>
      </w:r>
      <w:r w:rsidRPr="00FC6466">
        <w:rPr>
          <w:rFonts w:ascii="Times New Roman" w:eastAsia="Calibri" w:hAnsi="Times New Roman" w:cs="Times New Roman" w:hint="default"/>
          <w:sz w:val="24"/>
          <w:szCs w:val="24"/>
        </w:rPr>
        <w:t xml:space="preserve">kov </w:t>
      </w:r>
      <w:r w:rsidRPr="00FC6466">
        <w:rPr>
          <w:rFonts w:ascii="Times New Roman" w:eastAsia="Calibri" w:hAnsi="Times New Roman" w:cs="Times New Roman" w:hint="default"/>
          <w:sz w:val="24"/>
          <w:szCs w:val="24"/>
        </w:rPr>
        <w:t>ž</w:t>
      </w:r>
      <w:r w:rsidRPr="00FC6466">
        <w:rPr>
          <w:rFonts w:ascii="Times New Roman" w:eastAsia="Calibri" w:hAnsi="Times New Roman" w:cs="Times New Roman" w:hint="default"/>
          <w:sz w:val="24"/>
          <w:szCs w:val="24"/>
        </w:rPr>
        <w:t>ijú</w:t>
      </w:r>
      <w:r w:rsidRPr="00FC6466">
        <w:rPr>
          <w:rFonts w:ascii="Times New Roman" w:eastAsia="Calibri" w:hAnsi="Times New Roman" w:cs="Times New Roman" w:hint="default"/>
          <w:sz w:val="24"/>
          <w:szCs w:val="24"/>
        </w:rPr>
        <w:t>cich v zahraničí</w:t>
      </w:r>
      <w:r w:rsidRPr="00FC6466">
        <w:rPr>
          <w:rFonts w:ascii="Times New Roman" w:eastAsia="Calibri" w:hAnsi="Times New Roman" w:cs="Times New Roman" w:hint="default"/>
          <w:sz w:val="24"/>
          <w:szCs w:val="24"/>
        </w:rPr>
        <w:t>, ktorí</w:t>
      </w:r>
      <w:r w:rsidRPr="00FC6466">
        <w:rPr>
          <w:rFonts w:ascii="Times New Roman" w:eastAsia="Calibri" w:hAnsi="Times New Roman" w:cs="Times New Roman" w:hint="default"/>
          <w:sz w:val="24"/>
          <w:szCs w:val="24"/>
        </w:rPr>
        <w:t xml:space="preserve"> sú</w:t>
      </w:r>
      <w:r w:rsidRPr="00FC6466">
        <w:rPr>
          <w:rFonts w:ascii="Times New Roman" w:eastAsia="Calibri" w:hAnsi="Times New Roman" w:cs="Times New Roman" w:hint="default"/>
          <w:sz w:val="24"/>
          <w:szCs w:val="24"/>
        </w:rPr>
        <w:t xml:space="preserve"> obč</w:t>
      </w:r>
      <w:r w:rsidRPr="00FC6466">
        <w:rPr>
          <w:rFonts w:ascii="Times New Roman" w:eastAsia="Calibri" w:hAnsi="Times New Roman" w:cs="Times New Roman" w:hint="default"/>
          <w:sz w:val="24"/>
          <w:szCs w:val="24"/>
        </w:rPr>
        <w:t>anmi SR, tzv. konzulá</w:t>
      </w:r>
      <w:r w:rsidRPr="00FC6466">
        <w:rPr>
          <w:rFonts w:ascii="Times New Roman" w:eastAsia="Calibri" w:hAnsi="Times New Roman" w:cs="Times New Roman" w:hint="default"/>
          <w:sz w:val="24"/>
          <w:szCs w:val="24"/>
        </w:rPr>
        <w:t>rnu asistenciu. Poskytovať</w:t>
      </w:r>
      <w:r w:rsidRPr="00FC6466">
        <w:rPr>
          <w:rFonts w:ascii="Times New Roman" w:eastAsia="Calibri" w:hAnsi="Times New Roman" w:cs="Times New Roman" w:hint="default"/>
          <w:sz w:val="24"/>
          <w:szCs w:val="24"/>
        </w:rPr>
        <w:t xml:space="preserve"> konzulá</w:t>
      </w:r>
      <w:r w:rsidRPr="00FC6466">
        <w:rPr>
          <w:rFonts w:ascii="Times New Roman" w:eastAsia="Calibri" w:hAnsi="Times New Roman" w:cs="Times New Roman" w:hint="default"/>
          <w:sz w:val="24"/>
          <w:szCs w:val="24"/>
        </w:rPr>
        <w:t>rne služ</w:t>
      </w:r>
      <w:r w:rsidRPr="00FC6466">
        <w:rPr>
          <w:rFonts w:ascii="Times New Roman" w:eastAsia="Calibri" w:hAnsi="Times New Roman" w:cs="Times New Roman" w:hint="default"/>
          <w:sz w:val="24"/>
          <w:szCs w:val="24"/>
        </w:rPr>
        <w:t>by pre obč</w:t>
      </w:r>
      <w:r w:rsidRPr="00FC6466">
        <w:rPr>
          <w:rFonts w:ascii="Times New Roman" w:eastAsia="Calibri" w:hAnsi="Times New Roman" w:cs="Times New Roman" w:hint="default"/>
          <w:sz w:val="24"/>
          <w:szCs w:val="24"/>
        </w:rPr>
        <w:t>anov iný</w:t>
      </w:r>
      <w:r w:rsidRPr="00FC6466">
        <w:rPr>
          <w:rFonts w:ascii="Times New Roman" w:eastAsia="Calibri" w:hAnsi="Times New Roman" w:cs="Times New Roman" w:hint="default"/>
          <w:sz w:val="24"/>
          <w:szCs w:val="24"/>
        </w:rPr>
        <w:t>ch š</w:t>
      </w:r>
      <w:r w:rsidRPr="00FC6466">
        <w:rPr>
          <w:rFonts w:ascii="Times New Roman" w:eastAsia="Calibri" w:hAnsi="Times New Roman" w:cs="Times New Roman" w:hint="default"/>
          <w:sz w:val="24"/>
          <w:szCs w:val="24"/>
        </w:rPr>
        <w:t>tá</w:t>
      </w:r>
      <w:r w:rsidRPr="00FC6466">
        <w:rPr>
          <w:rFonts w:ascii="Times New Roman" w:eastAsia="Calibri" w:hAnsi="Times New Roman" w:cs="Times New Roman" w:hint="default"/>
          <w:sz w:val="24"/>
          <w:szCs w:val="24"/>
        </w:rPr>
        <w:t>tov, to znamená</w:t>
      </w:r>
      <w:r w:rsidRPr="00FC6466">
        <w:rPr>
          <w:rFonts w:ascii="Times New Roman" w:eastAsia="Calibri" w:hAnsi="Times New Roman" w:cs="Times New Roman" w:hint="default"/>
          <w:sz w:val="24"/>
          <w:szCs w:val="24"/>
        </w:rPr>
        <w:t xml:space="preserve"> aj pre</w:t>
      </w:r>
      <w:r w:rsidR="006607A0">
        <w:rPr>
          <w:rFonts w:ascii="Times New Roman" w:eastAsia="Calibri" w:hAnsi="Times New Roman" w:cs="Times New Roman" w:hint="default"/>
          <w:sz w:val="24"/>
          <w:szCs w:val="24"/>
        </w:rPr>
        <w:t xml:space="preserve"> Slová</w:t>
      </w:r>
      <w:r w:rsidR="006607A0">
        <w:rPr>
          <w:rFonts w:ascii="Times New Roman" w:eastAsia="Calibri" w:hAnsi="Times New Roman" w:cs="Times New Roman" w:hint="default"/>
          <w:sz w:val="24"/>
          <w:szCs w:val="24"/>
        </w:rPr>
        <w:t>kov ž</w:t>
      </w:r>
      <w:r w:rsidR="006607A0">
        <w:rPr>
          <w:rFonts w:ascii="Times New Roman" w:eastAsia="Calibri" w:hAnsi="Times New Roman" w:cs="Times New Roman" w:hint="default"/>
          <w:sz w:val="24"/>
          <w:szCs w:val="24"/>
        </w:rPr>
        <w:t>ijú</w:t>
      </w:r>
      <w:r w:rsidR="006607A0">
        <w:rPr>
          <w:rFonts w:ascii="Times New Roman" w:eastAsia="Calibri" w:hAnsi="Times New Roman" w:cs="Times New Roman" w:hint="default"/>
          <w:sz w:val="24"/>
          <w:szCs w:val="24"/>
        </w:rPr>
        <w:t>cich v zahraničí.</w:t>
      </w:r>
    </w:p>
    <w:p w:rsidR="00FC6466" w:rsidRPr="00FC6466" w:rsidP="00FC6466">
      <w:pPr>
        <w:bidi w:val="0"/>
        <w:spacing w:after="0" w:line="240" w:lineRule="auto"/>
        <w:jc w:val="both"/>
        <w:rPr>
          <w:rFonts w:ascii="Times New Roman" w:eastAsia="Calibri" w:hAnsi="Times New Roman" w:cs="Times New Roman"/>
          <w:sz w:val="24"/>
          <w:szCs w:val="24"/>
        </w:rPr>
      </w:pPr>
      <w:r w:rsidR="006607A0">
        <w:rPr>
          <w:rFonts w:ascii="Times New Roman" w:eastAsia="Calibri" w:hAnsi="Times New Roman" w:cs="Times New Roman"/>
          <w:sz w:val="24"/>
          <w:szCs w:val="24"/>
        </w:rPr>
        <w:t xml:space="preserve">      </w:t>
      </w:r>
      <w:r w:rsidRPr="00FC6466">
        <w:rPr>
          <w:rFonts w:ascii="Times New Roman" w:eastAsia="Calibri" w:hAnsi="Times New Roman" w:cs="Times New Roman" w:hint="default"/>
          <w:sz w:val="24"/>
          <w:szCs w:val="24"/>
        </w:rPr>
        <w:t>Zastupiteľ</w:t>
      </w:r>
      <w:r w:rsidRPr="00FC6466">
        <w:rPr>
          <w:rFonts w:ascii="Times New Roman" w:eastAsia="Calibri" w:hAnsi="Times New Roman" w:cs="Times New Roman" w:hint="default"/>
          <w:sz w:val="24"/>
          <w:szCs w:val="24"/>
        </w:rPr>
        <w:t>ské</w:t>
      </w:r>
      <w:r w:rsidRPr="00FC6466">
        <w:rPr>
          <w:rFonts w:ascii="Times New Roman" w:eastAsia="Calibri" w:hAnsi="Times New Roman" w:cs="Times New Roman" w:hint="default"/>
          <w:sz w:val="24"/>
          <w:szCs w:val="24"/>
        </w:rPr>
        <w:t xml:space="preserve"> ú</w:t>
      </w:r>
      <w:r w:rsidRPr="00FC6466">
        <w:rPr>
          <w:rFonts w:ascii="Times New Roman" w:eastAsia="Calibri" w:hAnsi="Times New Roman" w:cs="Times New Roman" w:hint="default"/>
          <w:sz w:val="24"/>
          <w:szCs w:val="24"/>
        </w:rPr>
        <w:t>rady, generá</w:t>
      </w:r>
      <w:r w:rsidRPr="00FC6466">
        <w:rPr>
          <w:rFonts w:ascii="Times New Roman" w:eastAsia="Calibri" w:hAnsi="Times New Roman" w:cs="Times New Roman" w:hint="default"/>
          <w:sz w:val="24"/>
          <w:szCs w:val="24"/>
        </w:rPr>
        <w:t>lne konzulá</w:t>
      </w:r>
      <w:r w:rsidRPr="00FC6466">
        <w:rPr>
          <w:rFonts w:ascii="Times New Roman" w:eastAsia="Calibri" w:hAnsi="Times New Roman" w:cs="Times New Roman" w:hint="default"/>
          <w:sz w:val="24"/>
          <w:szCs w:val="24"/>
        </w:rPr>
        <w:t>ty, stá</w:t>
      </w:r>
      <w:r w:rsidRPr="00FC6466">
        <w:rPr>
          <w:rFonts w:ascii="Times New Roman" w:eastAsia="Calibri" w:hAnsi="Times New Roman" w:cs="Times New Roman" w:hint="default"/>
          <w:sz w:val="24"/>
          <w:szCs w:val="24"/>
        </w:rPr>
        <w:t>le misie a slovenské</w:t>
      </w:r>
      <w:r w:rsidRPr="00FC6466">
        <w:rPr>
          <w:rFonts w:ascii="Times New Roman" w:eastAsia="Calibri" w:hAnsi="Times New Roman" w:cs="Times New Roman" w:hint="default"/>
          <w:sz w:val="24"/>
          <w:szCs w:val="24"/>
        </w:rPr>
        <w:t xml:space="preserve"> inš</w:t>
      </w:r>
      <w:r w:rsidRPr="00FC6466">
        <w:rPr>
          <w:rFonts w:ascii="Times New Roman" w:eastAsia="Calibri" w:hAnsi="Times New Roman" w:cs="Times New Roman" w:hint="default"/>
          <w:sz w:val="24"/>
          <w:szCs w:val="24"/>
        </w:rPr>
        <w:t>titú</w:t>
      </w:r>
      <w:r w:rsidRPr="00FC6466">
        <w:rPr>
          <w:rFonts w:ascii="Times New Roman" w:eastAsia="Calibri" w:hAnsi="Times New Roman" w:cs="Times New Roman" w:hint="default"/>
          <w:sz w:val="24"/>
          <w:szCs w:val="24"/>
        </w:rPr>
        <w:t>ty</w:t>
      </w:r>
      <w:r w:rsidRPr="00FC6466">
        <w:rPr>
          <w:rFonts w:ascii="Times New Roman" w:eastAsia="Calibri" w:hAnsi="Times New Roman" w:cs="Times New Roman" w:hint="default"/>
          <w:sz w:val="24"/>
          <w:szCs w:val="24"/>
        </w:rPr>
        <w:t xml:space="preserve"> v zahraničí</w:t>
      </w:r>
      <w:r w:rsidRPr="00FC6466">
        <w:rPr>
          <w:rFonts w:ascii="Times New Roman" w:eastAsia="Calibri" w:hAnsi="Times New Roman" w:cs="Times New Roman" w:hint="default"/>
          <w:sz w:val="24"/>
          <w:szCs w:val="24"/>
        </w:rPr>
        <w:t xml:space="preserve"> budú</w:t>
      </w:r>
      <w:r w:rsidRPr="00FC6466">
        <w:rPr>
          <w:rFonts w:ascii="Times New Roman" w:eastAsia="Calibri" w:hAnsi="Times New Roman" w:cs="Times New Roman" w:hint="default"/>
          <w:sz w:val="24"/>
          <w:szCs w:val="24"/>
        </w:rPr>
        <w:t xml:space="preserve"> pri organizovaní</w:t>
      </w:r>
      <w:r w:rsidRPr="00FC6466">
        <w:rPr>
          <w:rFonts w:ascii="Times New Roman" w:eastAsia="Calibri" w:hAnsi="Times New Roman" w:cs="Times New Roman" w:hint="default"/>
          <w:sz w:val="24"/>
          <w:szCs w:val="24"/>
        </w:rPr>
        <w:t xml:space="preserve"> kultú</w:t>
      </w:r>
      <w:r w:rsidRPr="00FC6466">
        <w:rPr>
          <w:rFonts w:ascii="Times New Roman" w:eastAsia="Calibri" w:hAnsi="Times New Roman" w:cs="Times New Roman" w:hint="default"/>
          <w:sz w:val="24"/>
          <w:szCs w:val="24"/>
        </w:rPr>
        <w:t>rno-spoloč</w:t>
      </w:r>
      <w:r w:rsidRPr="00FC6466">
        <w:rPr>
          <w:rFonts w:ascii="Times New Roman" w:eastAsia="Calibri" w:hAnsi="Times New Roman" w:cs="Times New Roman" w:hint="default"/>
          <w:sz w:val="24"/>
          <w:szCs w:val="24"/>
        </w:rPr>
        <w:t>enský</w:t>
      </w:r>
      <w:r w:rsidRPr="00FC6466">
        <w:rPr>
          <w:rFonts w:ascii="Times New Roman" w:eastAsia="Calibri" w:hAnsi="Times New Roman" w:cs="Times New Roman" w:hint="default"/>
          <w:sz w:val="24"/>
          <w:szCs w:val="24"/>
        </w:rPr>
        <w:t>ch podujatí</w:t>
      </w:r>
      <w:r w:rsidRPr="00FC6466">
        <w:rPr>
          <w:rFonts w:ascii="Times New Roman" w:eastAsia="Calibri" w:hAnsi="Times New Roman" w:cs="Times New Roman" w:hint="default"/>
          <w:sz w:val="24"/>
          <w:szCs w:val="24"/>
        </w:rPr>
        <w:t xml:space="preserve"> spolupracovať</w:t>
      </w:r>
      <w:r w:rsidRPr="00FC6466">
        <w:rPr>
          <w:rFonts w:ascii="Times New Roman" w:eastAsia="Calibri" w:hAnsi="Times New Roman" w:cs="Times New Roman" w:hint="default"/>
          <w:sz w:val="24"/>
          <w:szCs w:val="24"/>
        </w:rPr>
        <w:t xml:space="preserve"> s krajanský</w:t>
      </w:r>
      <w:r w:rsidRPr="00FC6466">
        <w:rPr>
          <w:rFonts w:ascii="Times New Roman" w:eastAsia="Calibri" w:hAnsi="Times New Roman" w:cs="Times New Roman" w:hint="default"/>
          <w:sz w:val="24"/>
          <w:szCs w:val="24"/>
        </w:rPr>
        <w:t>mi združ</w:t>
      </w:r>
      <w:r w:rsidRPr="00FC6466">
        <w:rPr>
          <w:rFonts w:ascii="Times New Roman" w:eastAsia="Calibri" w:hAnsi="Times New Roman" w:cs="Times New Roman" w:hint="default"/>
          <w:sz w:val="24"/>
          <w:szCs w:val="24"/>
        </w:rPr>
        <w:t>eniami a propagovať</w:t>
      </w:r>
      <w:r w:rsidRPr="00FC6466">
        <w:rPr>
          <w:rFonts w:ascii="Times New Roman" w:eastAsia="Calibri" w:hAnsi="Times New Roman" w:cs="Times New Roman" w:hint="default"/>
          <w:sz w:val="24"/>
          <w:szCs w:val="24"/>
        </w:rPr>
        <w:t xml:space="preserve"> tvorbu krajanov, ktorí</w:t>
      </w:r>
      <w:r w:rsidRPr="00FC6466">
        <w:rPr>
          <w:rFonts w:ascii="Times New Roman" w:eastAsia="Calibri" w:hAnsi="Times New Roman" w:cs="Times New Roman" w:hint="default"/>
          <w:sz w:val="24"/>
          <w:szCs w:val="24"/>
        </w:rPr>
        <w:t xml:space="preserve"> dosiahli vý</w:t>
      </w:r>
      <w:r w:rsidRPr="00FC6466">
        <w:rPr>
          <w:rFonts w:ascii="Times New Roman" w:eastAsia="Calibri" w:hAnsi="Times New Roman" w:cs="Times New Roman" w:hint="default"/>
          <w:sz w:val="24"/>
          <w:szCs w:val="24"/>
        </w:rPr>
        <w:t>znamné</w:t>
      </w:r>
      <w:r w:rsidRPr="00FC6466">
        <w:rPr>
          <w:rFonts w:ascii="Times New Roman" w:eastAsia="Calibri" w:hAnsi="Times New Roman" w:cs="Times New Roman" w:hint="default"/>
          <w:sz w:val="24"/>
          <w:szCs w:val="24"/>
        </w:rPr>
        <w:t xml:space="preserve"> ú</w:t>
      </w:r>
      <w:r w:rsidRPr="00FC6466">
        <w:rPr>
          <w:rFonts w:ascii="Times New Roman" w:eastAsia="Calibri" w:hAnsi="Times New Roman" w:cs="Times New Roman" w:hint="default"/>
          <w:sz w:val="24"/>
          <w:szCs w:val="24"/>
        </w:rPr>
        <w:t>spechy v oblasti vedy, kultú</w:t>
      </w:r>
      <w:r w:rsidRPr="00FC6466">
        <w:rPr>
          <w:rFonts w:ascii="Times New Roman" w:eastAsia="Calibri" w:hAnsi="Times New Roman" w:cs="Times New Roman" w:hint="default"/>
          <w:sz w:val="24"/>
          <w:szCs w:val="24"/>
        </w:rPr>
        <w:t>ry a spoloč</w:t>
      </w:r>
      <w:r w:rsidRPr="00FC6466">
        <w:rPr>
          <w:rFonts w:ascii="Times New Roman" w:eastAsia="Calibri" w:hAnsi="Times New Roman" w:cs="Times New Roman" w:hint="default"/>
          <w:sz w:val="24"/>
          <w:szCs w:val="24"/>
        </w:rPr>
        <w:t>enské</w:t>
      </w:r>
      <w:r w:rsidRPr="00FC6466">
        <w:rPr>
          <w:rFonts w:ascii="Times New Roman" w:eastAsia="Calibri" w:hAnsi="Times New Roman" w:cs="Times New Roman" w:hint="default"/>
          <w:sz w:val="24"/>
          <w:szCs w:val="24"/>
        </w:rPr>
        <w:t>ho ž</w:t>
      </w:r>
      <w:r w:rsidRPr="00FC6466">
        <w:rPr>
          <w:rFonts w:ascii="Times New Roman" w:eastAsia="Calibri" w:hAnsi="Times New Roman" w:cs="Times New Roman" w:hint="default"/>
          <w:sz w:val="24"/>
          <w:szCs w:val="24"/>
        </w:rPr>
        <w:t>ivota. Je v zá</w:t>
      </w:r>
      <w:r w:rsidRPr="00FC6466">
        <w:rPr>
          <w:rFonts w:ascii="Times New Roman" w:eastAsia="Calibri" w:hAnsi="Times New Roman" w:cs="Times New Roman" w:hint="default"/>
          <w:sz w:val="24"/>
          <w:szCs w:val="24"/>
        </w:rPr>
        <w:t>ujme Slovenska upevň</w:t>
      </w:r>
      <w:r w:rsidRPr="00FC6466">
        <w:rPr>
          <w:rFonts w:ascii="Times New Roman" w:eastAsia="Calibri" w:hAnsi="Times New Roman" w:cs="Times New Roman" w:hint="default"/>
          <w:sz w:val="24"/>
          <w:szCs w:val="24"/>
        </w:rPr>
        <w:t>o</w:t>
      </w:r>
      <w:r w:rsidR="0021764F">
        <w:rPr>
          <w:rFonts w:ascii="Times New Roman" w:eastAsia="Calibri" w:hAnsi="Times New Roman" w:cs="Times New Roman" w:hint="default"/>
          <w:sz w:val="24"/>
          <w:szCs w:val="24"/>
        </w:rPr>
        <w:t>vať</w:t>
      </w:r>
      <w:r w:rsidR="0021764F">
        <w:rPr>
          <w:rFonts w:ascii="Times New Roman" w:eastAsia="Calibri" w:hAnsi="Times New Roman" w:cs="Times New Roman" w:hint="default"/>
          <w:sz w:val="24"/>
          <w:szCs w:val="24"/>
        </w:rPr>
        <w:t xml:space="preserve"> ich poz</w:t>
      </w:r>
      <w:r w:rsidR="0021764F">
        <w:rPr>
          <w:rFonts w:ascii="Times New Roman" w:eastAsia="Calibri" w:hAnsi="Times New Roman" w:cs="Times New Roman" w:hint="default"/>
          <w:sz w:val="24"/>
          <w:szCs w:val="24"/>
        </w:rPr>
        <w:t>í</w:t>
      </w:r>
      <w:r w:rsidR="0021764F">
        <w:rPr>
          <w:rFonts w:ascii="Times New Roman" w:eastAsia="Calibri" w:hAnsi="Times New Roman" w:cs="Times New Roman" w:hint="default"/>
          <w:sz w:val="24"/>
          <w:szCs w:val="24"/>
        </w:rPr>
        <w:t>ciu v danom š</w:t>
      </w:r>
      <w:r w:rsidR="0021764F">
        <w:rPr>
          <w:rFonts w:ascii="Times New Roman" w:eastAsia="Calibri" w:hAnsi="Times New Roman" w:cs="Times New Roman" w:hint="default"/>
          <w:sz w:val="24"/>
          <w:szCs w:val="24"/>
        </w:rPr>
        <w:t>tá</w:t>
      </w:r>
      <w:r w:rsidR="0021764F">
        <w:rPr>
          <w:rFonts w:ascii="Times New Roman" w:eastAsia="Calibri" w:hAnsi="Times New Roman" w:cs="Times New Roman" w:hint="default"/>
          <w:sz w:val="24"/>
          <w:szCs w:val="24"/>
        </w:rPr>
        <w:t>te a </w:t>
      </w:r>
      <w:r w:rsidRPr="00FC6466">
        <w:rPr>
          <w:rFonts w:ascii="Times New Roman" w:eastAsia="Calibri" w:hAnsi="Times New Roman" w:cs="Times New Roman" w:hint="default"/>
          <w:sz w:val="24"/>
          <w:szCs w:val="24"/>
        </w:rPr>
        <w:t>formovať</w:t>
      </w:r>
      <w:r w:rsidR="006607A0">
        <w:rPr>
          <w:rFonts w:ascii="Times New Roman" w:eastAsia="Calibri" w:hAnsi="Times New Roman" w:cs="Times New Roman" w:hint="default"/>
          <w:sz w:val="24"/>
          <w:szCs w:val="24"/>
        </w:rPr>
        <w:t xml:space="preserve"> spolupatrič</w:t>
      </w:r>
      <w:r w:rsidR="006607A0">
        <w:rPr>
          <w:rFonts w:ascii="Times New Roman" w:eastAsia="Calibri" w:hAnsi="Times New Roman" w:cs="Times New Roman" w:hint="default"/>
          <w:sz w:val="24"/>
          <w:szCs w:val="24"/>
        </w:rPr>
        <w:t>nosť</w:t>
      </w:r>
      <w:r w:rsidR="006607A0">
        <w:rPr>
          <w:rFonts w:ascii="Times New Roman" w:eastAsia="Calibri" w:hAnsi="Times New Roman" w:cs="Times New Roman" w:hint="default"/>
          <w:sz w:val="24"/>
          <w:szCs w:val="24"/>
        </w:rPr>
        <w:t xml:space="preserve"> krajanov a SR.</w:t>
      </w:r>
    </w:p>
    <w:p w:rsidR="00FC6466" w:rsidRPr="00FC6466" w:rsidP="00FC6466">
      <w:pPr>
        <w:bidi w:val="0"/>
        <w:spacing w:after="0" w:line="240" w:lineRule="auto"/>
        <w:jc w:val="both"/>
        <w:rPr>
          <w:rFonts w:ascii="Times New Roman" w:eastAsia="Calibri" w:hAnsi="Times New Roman" w:cs="Times New Roman"/>
          <w:sz w:val="24"/>
          <w:szCs w:val="24"/>
        </w:rPr>
      </w:pPr>
      <w:r w:rsidR="006607A0">
        <w:rPr>
          <w:rFonts w:ascii="Times New Roman" w:eastAsia="Calibri" w:hAnsi="Times New Roman" w:cs="Times New Roman"/>
          <w:sz w:val="24"/>
          <w:szCs w:val="24"/>
        </w:rPr>
        <w:t xml:space="preserve">      </w:t>
      </w:r>
      <w:r w:rsidRPr="00FC6466">
        <w:rPr>
          <w:rFonts w:ascii="Times New Roman" w:eastAsia="Calibri" w:hAnsi="Times New Roman" w:cs="Times New Roman" w:hint="default"/>
          <w:sz w:val="24"/>
          <w:szCs w:val="24"/>
        </w:rPr>
        <w:t>Podieľ</w:t>
      </w:r>
      <w:r w:rsidRPr="00FC6466">
        <w:rPr>
          <w:rFonts w:ascii="Times New Roman" w:eastAsia="Calibri" w:hAnsi="Times New Roman" w:cs="Times New Roman" w:hint="default"/>
          <w:sz w:val="24"/>
          <w:szCs w:val="24"/>
        </w:rPr>
        <w:t>ať</w:t>
      </w:r>
      <w:r w:rsidRPr="00FC6466">
        <w:rPr>
          <w:rFonts w:ascii="Times New Roman" w:eastAsia="Calibri" w:hAnsi="Times New Roman" w:cs="Times New Roman" w:hint="default"/>
          <w:sz w:val="24"/>
          <w:szCs w:val="24"/>
        </w:rPr>
        <w:t xml:space="preserve"> sa na prí</w:t>
      </w:r>
      <w:r w:rsidRPr="00FC6466">
        <w:rPr>
          <w:rFonts w:ascii="Times New Roman" w:eastAsia="Calibri" w:hAnsi="Times New Roman" w:cs="Times New Roman" w:hint="default"/>
          <w:sz w:val="24"/>
          <w:szCs w:val="24"/>
        </w:rPr>
        <w:t>prave a uzatvá</w:t>
      </w:r>
      <w:r w:rsidRPr="00FC6466">
        <w:rPr>
          <w:rFonts w:ascii="Times New Roman" w:eastAsia="Calibri" w:hAnsi="Times New Roman" w:cs="Times New Roman" w:hint="default"/>
          <w:sz w:val="24"/>
          <w:szCs w:val="24"/>
        </w:rPr>
        <w:t>raní</w:t>
      </w:r>
      <w:r w:rsidRPr="00FC6466">
        <w:rPr>
          <w:rFonts w:ascii="Times New Roman" w:eastAsia="Calibri" w:hAnsi="Times New Roman" w:cs="Times New Roman" w:hint="default"/>
          <w:sz w:val="24"/>
          <w:szCs w:val="24"/>
        </w:rPr>
        <w:t xml:space="preserve"> medziná</w:t>
      </w:r>
      <w:r w:rsidRPr="00FC6466">
        <w:rPr>
          <w:rFonts w:ascii="Times New Roman" w:eastAsia="Calibri" w:hAnsi="Times New Roman" w:cs="Times New Roman" w:hint="default"/>
          <w:sz w:val="24"/>
          <w:szCs w:val="24"/>
        </w:rPr>
        <w:t>rodný</w:t>
      </w:r>
      <w:r w:rsidRPr="00FC6466">
        <w:rPr>
          <w:rFonts w:ascii="Times New Roman" w:eastAsia="Calibri" w:hAnsi="Times New Roman" w:cs="Times New Roman" w:hint="default"/>
          <w:sz w:val="24"/>
          <w:szCs w:val="24"/>
        </w:rPr>
        <w:t>ch dohô</w:t>
      </w:r>
      <w:r w:rsidRPr="00FC6466">
        <w:rPr>
          <w:rFonts w:ascii="Times New Roman" w:eastAsia="Calibri" w:hAnsi="Times New Roman" w:cs="Times New Roman" w:hint="default"/>
          <w:sz w:val="24"/>
          <w:szCs w:val="24"/>
        </w:rPr>
        <w:t>d, na medzivlá</w:t>
      </w:r>
      <w:r w:rsidRPr="00FC6466">
        <w:rPr>
          <w:rFonts w:ascii="Times New Roman" w:eastAsia="Calibri" w:hAnsi="Times New Roman" w:cs="Times New Roman" w:hint="default"/>
          <w:sz w:val="24"/>
          <w:szCs w:val="24"/>
        </w:rPr>
        <w:t>dnych programoch spoluprá</w:t>
      </w:r>
      <w:r w:rsidRPr="00FC6466">
        <w:rPr>
          <w:rFonts w:ascii="Times New Roman" w:eastAsia="Calibri" w:hAnsi="Times New Roman" w:cs="Times New Roman" w:hint="default"/>
          <w:sz w:val="24"/>
          <w:szCs w:val="24"/>
        </w:rPr>
        <w:t>ce a rô</w:t>
      </w:r>
      <w:r w:rsidRPr="00FC6466">
        <w:rPr>
          <w:rFonts w:ascii="Times New Roman" w:eastAsia="Calibri" w:hAnsi="Times New Roman" w:cs="Times New Roman" w:hint="default"/>
          <w:sz w:val="24"/>
          <w:szCs w:val="24"/>
        </w:rPr>
        <w:t>znych úč</w:t>
      </w:r>
      <w:r w:rsidRPr="00FC6466">
        <w:rPr>
          <w:rFonts w:ascii="Times New Roman" w:eastAsia="Calibri" w:hAnsi="Times New Roman" w:cs="Times New Roman" w:hint="default"/>
          <w:sz w:val="24"/>
          <w:szCs w:val="24"/>
        </w:rPr>
        <w:t>elový</w:t>
      </w:r>
      <w:r w:rsidRPr="00FC6466">
        <w:rPr>
          <w:rFonts w:ascii="Times New Roman" w:eastAsia="Calibri" w:hAnsi="Times New Roman" w:cs="Times New Roman" w:hint="default"/>
          <w:sz w:val="24"/>
          <w:szCs w:val="24"/>
        </w:rPr>
        <w:t>ch komisií</w:t>
      </w:r>
      <w:r w:rsidRPr="00FC6466">
        <w:rPr>
          <w:rFonts w:ascii="Times New Roman" w:eastAsia="Calibri" w:hAnsi="Times New Roman" w:cs="Times New Roman" w:hint="default"/>
          <w:sz w:val="24"/>
          <w:szCs w:val="24"/>
        </w:rPr>
        <w:t xml:space="preserve"> v otá</w:t>
      </w:r>
      <w:r w:rsidRPr="00FC6466">
        <w:rPr>
          <w:rFonts w:ascii="Times New Roman" w:eastAsia="Calibri" w:hAnsi="Times New Roman" w:cs="Times New Roman" w:hint="default"/>
          <w:sz w:val="24"/>
          <w:szCs w:val="24"/>
        </w:rPr>
        <w:t>zkach kultú</w:t>
      </w:r>
      <w:r w:rsidRPr="00FC6466">
        <w:rPr>
          <w:rFonts w:ascii="Times New Roman" w:eastAsia="Calibri" w:hAnsi="Times New Roman" w:cs="Times New Roman" w:hint="default"/>
          <w:sz w:val="24"/>
          <w:szCs w:val="24"/>
        </w:rPr>
        <w:t>ry, š</w:t>
      </w:r>
      <w:r w:rsidRPr="00FC6466">
        <w:rPr>
          <w:rFonts w:ascii="Times New Roman" w:eastAsia="Calibri" w:hAnsi="Times New Roman" w:cs="Times New Roman" w:hint="default"/>
          <w:sz w:val="24"/>
          <w:szCs w:val="24"/>
        </w:rPr>
        <w:t>kolstva, vnú</w:t>
      </w:r>
      <w:r w:rsidRPr="00FC6466">
        <w:rPr>
          <w:rFonts w:ascii="Times New Roman" w:eastAsia="Calibri" w:hAnsi="Times New Roman" w:cs="Times New Roman" w:hint="default"/>
          <w:sz w:val="24"/>
          <w:szCs w:val="24"/>
        </w:rPr>
        <w:t>troš</w:t>
      </w:r>
      <w:r w:rsidRPr="00FC6466">
        <w:rPr>
          <w:rFonts w:ascii="Times New Roman" w:eastAsia="Calibri" w:hAnsi="Times New Roman" w:cs="Times New Roman" w:hint="default"/>
          <w:sz w:val="24"/>
          <w:szCs w:val="24"/>
        </w:rPr>
        <w:t>tá</w:t>
      </w:r>
      <w:r w:rsidRPr="00FC6466">
        <w:rPr>
          <w:rFonts w:ascii="Times New Roman" w:eastAsia="Calibri" w:hAnsi="Times New Roman" w:cs="Times New Roman" w:hint="default"/>
          <w:sz w:val="24"/>
          <w:szCs w:val="24"/>
        </w:rPr>
        <w:t>tneho postavenia krajano</w:t>
      </w:r>
      <w:r w:rsidRPr="00FC6466">
        <w:rPr>
          <w:rFonts w:ascii="Times New Roman" w:eastAsia="Calibri" w:hAnsi="Times New Roman" w:cs="Times New Roman" w:hint="default"/>
          <w:sz w:val="24"/>
          <w:szCs w:val="24"/>
        </w:rPr>
        <w:t>v v danom š</w:t>
      </w:r>
      <w:r w:rsidRPr="00FC6466">
        <w:rPr>
          <w:rFonts w:ascii="Times New Roman" w:eastAsia="Calibri" w:hAnsi="Times New Roman" w:cs="Times New Roman" w:hint="default"/>
          <w:sz w:val="24"/>
          <w:szCs w:val="24"/>
        </w:rPr>
        <w:t>tá</w:t>
      </w:r>
      <w:r w:rsidRPr="00FC6466">
        <w:rPr>
          <w:rFonts w:ascii="Times New Roman" w:eastAsia="Calibri" w:hAnsi="Times New Roman" w:cs="Times New Roman" w:hint="default"/>
          <w:sz w:val="24"/>
          <w:szCs w:val="24"/>
        </w:rPr>
        <w:t>te a </w:t>
      </w:r>
      <w:r w:rsidRPr="00FC6466">
        <w:rPr>
          <w:rFonts w:ascii="Times New Roman" w:eastAsia="Calibri" w:hAnsi="Times New Roman" w:cs="Times New Roman" w:hint="default"/>
          <w:sz w:val="24"/>
          <w:szCs w:val="24"/>
        </w:rPr>
        <w:t>napĺň</w:t>
      </w:r>
      <w:r w:rsidRPr="00FC6466">
        <w:rPr>
          <w:rFonts w:ascii="Times New Roman" w:eastAsia="Calibri" w:hAnsi="Times New Roman" w:cs="Times New Roman" w:hint="default"/>
          <w:sz w:val="24"/>
          <w:szCs w:val="24"/>
        </w:rPr>
        <w:t>aní</w:t>
      </w:r>
      <w:r w:rsidRPr="00FC6466">
        <w:rPr>
          <w:rFonts w:ascii="Times New Roman" w:eastAsia="Calibri" w:hAnsi="Times New Roman" w:cs="Times New Roman" w:hint="default"/>
          <w:sz w:val="24"/>
          <w:szCs w:val="24"/>
        </w:rPr>
        <w:t xml:space="preserve"> konvencií</w:t>
      </w:r>
      <w:r w:rsidRPr="00FC6466">
        <w:rPr>
          <w:rFonts w:ascii="Times New Roman" w:eastAsia="Calibri" w:hAnsi="Times New Roman" w:cs="Times New Roman" w:hint="default"/>
          <w:sz w:val="24"/>
          <w:szCs w:val="24"/>
        </w:rPr>
        <w:t xml:space="preserve"> o dodrž</w:t>
      </w:r>
      <w:r w:rsidRPr="00FC6466">
        <w:rPr>
          <w:rFonts w:ascii="Times New Roman" w:eastAsia="Calibri" w:hAnsi="Times New Roman" w:cs="Times New Roman" w:hint="default"/>
          <w:sz w:val="24"/>
          <w:szCs w:val="24"/>
        </w:rPr>
        <w:t>iavaní</w:t>
      </w:r>
      <w:r w:rsidRPr="00FC6466">
        <w:rPr>
          <w:rFonts w:ascii="Times New Roman" w:eastAsia="Calibri" w:hAnsi="Times New Roman" w:cs="Times New Roman" w:hint="default"/>
          <w:sz w:val="24"/>
          <w:szCs w:val="24"/>
        </w:rPr>
        <w:t xml:space="preserve"> prá</w:t>
      </w:r>
      <w:r w:rsidRPr="00FC6466">
        <w:rPr>
          <w:rFonts w:ascii="Times New Roman" w:eastAsia="Calibri" w:hAnsi="Times New Roman" w:cs="Times New Roman" w:hint="default"/>
          <w:sz w:val="24"/>
          <w:szCs w:val="24"/>
        </w:rPr>
        <w:t>v osô</w:t>
      </w:r>
      <w:r w:rsidRPr="00FC6466">
        <w:rPr>
          <w:rFonts w:ascii="Times New Roman" w:eastAsia="Calibri" w:hAnsi="Times New Roman" w:cs="Times New Roman" w:hint="default"/>
          <w:sz w:val="24"/>
          <w:szCs w:val="24"/>
        </w:rPr>
        <w:t>b patriacich k  ná</w:t>
      </w:r>
      <w:r w:rsidRPr="00FC6466">
        <w:rPr>
          <w:rFonts w:ascii="Times New Roman" w:eastAsia="Calibri" w:hAnsi="Times New Roman" w:cs="Times New Roman" w:hint="default"/>
          <w:sz w:val="24"/>
          <w:szCs w:val="24"/>
        </w:rPr>
        <w:t>rodnostný</w:t>
      </w:r>
      <w:r w:rsidRPr="00FC6466">
        <w:rPr>
          <w:rFonts w:ascii="Times New Roman" w:eastAsia="Calibri" w:hAnsi="Times New Roman" w:cs="Times New Roman" w:hint="default"/>
          <w:sz w:val="24"/>
          <w:szCs w:val="24"/>
        </w:rPr>
        <w:t>m menš</w:t>
      </w:r>
      <w:r w:rsidRPr="00FC6466">
        <w:rPr>
          <w:rFonts w:ascii="Times New Roman" w:eastAsia="Calibri" w:hAnsi="Times New Roman" w:cs="Times New Roman" w:hint="default"/>
          <w:sz w:val="24"/>
          <w:szCs w:val="24"/>
        </w:rPr>
        <w:t>iná</w:t>
      </w:r>
      <w:r w:rsidRPr="00FC6466">
        <w:rPr>
          <w:rFonts w:ascii="Times New Roman" w:eastAsia="Calibri" w:hAnsi="Times New Roman" w:cs="Times New Roman" w:hint="default"/>
          <w:sz w:val="24"/>
          <w:szCs w:val="24"/>
        </w:rPr>
        <w:t>m s</w:t>
      </w:r>
      <w:r w:rsidR="006607A0">
        <w:rPr>
          <w:rFonts w:ascii="Times New Roman" w:eastAsia="Calibri" w:hAnsi="Times New Roman" w:cs="Times New Roman" w:hint="default"/>
          <w:sz w:val="24"/>
          <w:szCs w:val="24"/>
        </w:rPr>
        <w:t xml:space="preserve"> dô</w:t>
      </w:r>
      <w:r w:rsidR="006607A0">
        <w:rPr>
          <w:rFonts w:ascii="Times New Roman" w:eastAsia="Calibri" w:hAnsi="Times New Roman" w:cs="Times New Roman" w:hint="default"/>
          <w:sz w:val="24"/>
          <w:szCs w:val="24"/>
        </w:rPr>
        <w:t>razom na slovenskú</w:t>
      </w:r>
      <w:r w:rsidR="006607A0">
        <w:rPr>
          <w:rFonts w:ascii="Times New Roman" w:eastAsia="Calibri" w:hAnsi="Times New Roman" w:cs="Times New Roman" w:hint="default"/>
          <w:sz w:val="24"/>
          <w:szCs w:val="24"/>
        </w:rPr>
        <w:t xml:space="preserve"> komunitu.</w:t>
      </w:r>
    </w:p>
    <w:p w:rsidR="00FC6466" w:rsidRPr="00FC6466" w:rsidP="00FC6466">
      <w:pPr>
        <w:bidi w:val="0"/>
        <w:spacing w:after="0" w:line="240" w:lineRule="auto"/>
        <w:jc w:val="both"/>
        <w:rPr>
          <w:rFonts w:ascii="Times New Roman" w:eastAsia="Calibri" w:hAnsi="Times New Roman" w:cs="Times New Roman"/>
          <w:sz w:val="24"/>
          <w:szCs w:val="24"/>
        </w:rPr>
      </w:pPr>
      <w:r w:rsidR="006607A0">
        <w:rPr>
          <w:rFonts w:ascii="Times New Roman" w:eastAsia="Calibri" w:hAnsi="Times New Roman" w:cs="Times New Roman"/>
          <w:sz w:val="24"/>
          <w:szCs w:val="24"/>
        </w:rPr>
        <w:t xml:space="preserve">      </w:t>
      </w:r>
      <w:r w:rsidRPr="00FC6466">
        <w:rPr>
          <w:rFonts w:ascii="Times New Roman" w:eastAsia="Calibri" w:hAnsi="Times New Roman" w:cs="Times New Roman" w:hint="default"/>
          <w:sz w:val="24"/>
          <w:szCs w:val="24"/>
        </w:rPr>
        <w:t>Zabezpeč</w:t>
      </w:r>
      <w:r w:rsidRPr="00FC6466">
        <w:rPr>
          <w:rFonts w:ascii="Times New Roman" w:eastAsia="Calibri" w:hAnsi="Times New Roman" w:cs="Times New Roman" w:hint="default"/>
          <w:sz w:val="24"/>
          <w:szCs w:val="24"/>
        </w:rPr>
        <w:t>ovať</w:t>
      </w:r>
      <w:r w:rsidRPr="00FC6466">
        <w:rPr>
          <w:rFonts w:ascii="Times New Roman" w:eastAsia="Calibri" w:hAnsi="Times New Roman" w:cs="Times New Roman" w:hint="default"/>
          <w:sz w:val="24"/>
          <w:szCs w:val="24"/>
        </w:rPr>
        <w:t xml:space="preserve"> zaradenie stretnutí</w:t>
      </w:r>
      <w:r w:rsidRPr="00FC6466">
        <w:rPr>
          <w:rFonts w:ascii="Times New Roman" w:eastAsia="Calibri" w:hAnsi="Times New Roman" w:cs="Times New Roman" w:hint="default"/>
          <w:sz w:val="24"/>
          <w:szCs w:val="24"/>
        </w:rPr>
        <w:t xml:space="preserve"> s krajanmi do programu oficiá</w:t>
      </w:r>
      <w:r w:rsidRPr="00FC6466">
        <w:rPr>
          <w:rFonts w:ascii="Times New Roman" w:eastAsia="Calibri" w:hAnsi="Times New Roman" w:cs="Times New Roman" w:hint="default"/>
          <w:sz w:val="24"/>
          <w:szCs w:val="24"/>
        </w:rPr>
        <w:t>lnych ná</w:t>
      </w:r>
      <w:r w:rsidRPr="00FC6466">
        <w:rPr>
          <w:rFonts w:ascii="Times New Roman" w:eastAsia="Calibri" w:hAnsi="Times New Roman" w:cs="Times New Roman" w:hint="default"/>
          <w:sz w:val="24"/>
          <w:szCs w:val="24"/>
        </w:rPr>
        <w:t>vš</w:t>
      </w:r>
      <w:r w:rsidRPr="00FC6466">
        <w:rPr>
          <w:rFonts w:ascii="Times New Roman" w:eastAsia="Calibri" w:hAnsi="Times New Roman" w:cs="Times New Roman" w:hint="default"/>
          <w:sz w:val="24"/>
          <w:szCs w:val="24"/>
        </w:rPr>
        <w:t>tev ú</w:t>
      </w:r>
      <w:r w:rsidRPr="00FC6466">
        <w:rPr>
          <w:rFonts w:ascii="Times New Roman" w:eastAsia="Calibri" w:hAnsi="Times New Roman" w:cs="Times New Roman" w:hint="default"/>
          <w:sz w:val="24"/>
          <w:szCs w:val="24"/>
        </w:rPr>
        <w:t>stavný</w:t>
      </w:r>
      <w:r w:rsidRPr="00FC6466">
        <w:rPr>
          <w:rFonts w:ascii="Times New Roman" w:eastAsia="Calibri" w:hAnsi="Times New Roman" w:cs="Times New Roman" w:hint="default"/>
          <w:sz w:val="24"/>
          <w:szCs w:val="24"/>
        </w:rPr>
        <w:t>ch predstaviteľ</w:t>
      </w:r>
      <w:r w:rsidRPr="00FC6466">
        <w:rPr>
          <w:rFonts w:ascii="Times New Roman" w:eastAsia="Calibri" w:hAnsi="Times New Roman" w:cs="Times New Roman" w:hint="default"/>
          <w:sz w:val="24"/>
          <w:szCs w:val="24"/>
        </w:rPr>
        <w:t>ov SR v krajiná</w:t>
      </w:r>
      <w:r w:rsidRPr="00FC6466">
        <w:rPr>
          <w:rFonts w:ascii="Times New Roman" w:eastAsia="Calibri" w:hAnsi="Times New Roman" w:cs="Times New Roman" w:hint="default"/>
          <w:sz w:val="24"/>
          <w:szCs w:val="24"/>
        </w:rPr>
        <w:t>ch, kde</w:t>
      </w:r>
      <w:r w:rsidRPr="00FC6466">
        <w:rPr>
          <w:rFonts w:ascii="Times New Roman" w:eastAsia="Calibri" w:hAnsi="Times New Roman" w:cs="Times New Roman" w:hint="default"/>
          <w:sz w:val="24"/>
          <w:szCs w:val="24"/>
        </w:rPr>
        <w:t xml:space="preserve"> ž</w:t>
      </w:r>
      <w:r w:rsidRPr="00FC6466">
        <w:rPr>
          <w:rFonts w:ascii="Times New Roman" w:eastAsia="Calibri" w:hAnsi="Times New Roman" w:cs="Times New Roman" w:hint="default"/>
          <w:sz w:val="24"/>
          <w:szCs w:val="24"/>
        </w:rPr>
        <w:t>ije slovenská</w:t>
      </w:r>
      <w:r w:rsidR="006607A0">
        <w:rPr>
          <w:rFonts w:ascii="Times New Roman" w:eastAsia="Calibri" w:hAnsi="Times New Roman" w:cs="Times New Roman" w:hint="default"/>
          <w:sz w:val="24"/>
          <w:szCs w:val="24"/>
        </w:rPr>
        <w:t xml:space="preserve"> menš</w:t>
      </w:r>
      <w:r w:rsidR="006607A0">
        <w:rPr>
          <w:rFonts w:ascii="Times New Roman" w:eastAsia="Calibri" w:hAnsi="Times New Roman" w:cs="Times New Roman" w:hint="default"/>
          <w:sz w:val="24"/>
          <w:szCs w:val="24"/>
        </w:rPr>
        <w:t>ina, respektí</w:t>
      </w:r>
      <w:r w:rsidR="006607A0">
        <w:rPr>
          <w:rFonts w:ascii="Times New Roman" w:eastAsia="Calibri" w:hAnsi="Times New Roman" w:cs="Times New Roman" w:hint="default"/>
          <w:sz w:val="24"/>
          <w:szCs w:val="24"/>
        </w:rPr>
        <w:t xml:space="preserve">ve komunita. </w:t>
      </w:r>
    </w:p>
    <w:p w:rsidR="00FC6466" w:rsidRPr="00FC6466" w:rsidP="00FC6466">
      <w:pPr>
        <w:bidi w:val="0"/>
        <w:spacing w:after="0" w:line="240" w:lineRule="auto"/>
        <w:jc w:val="both"/>
        <w:rPr>
          <w:rFonts w:ascii="Times New Roman" w:eastAsia="Calibri" w:hAnsi="Times New Roman" w:cs="Times New Roman"/>
          <w:sz w:val="24"/>
          <w:szCs w:val="24"/>
        </w:rPr>
      </w:pPr>
      <w:r w:rsidR="006607A0">
        <w:rPr>
          <w:rFonts w:ascii="Times New Roman" w:eastAsia="Calibri" w:hAnsi="Times New Roman" w:cs="Times New Roman"/>
          <w:sz w:val="24"/>
          <w:szCs w:val="24"/>
        </w:rPr>
        <w:t xml:space="preserve">      </w:t>
      </w:r>
      <w:r w:rsidRPr="00FC6466">
        <w:rPr>
          <w:rFonts w:ascii="Times New Roman" w:eastAsia="Calibri" w:hAnsi="Times New Roman" w:cs="Times New Roman" w:hint="default"/>
          <w:sz w:val="24"/>
          <w:szCs w:val="24"/>
        </w:rPr>
        <w:t>V spoluprá</w:t>
      </w:r>
      <w:r w:rsidRPr="00FC6466">
        <w:rPr>
          <w:rFonts w:ascii="Times New Roman" w:eastAsia="Calibri" w:hAnsi="Times New Roman" w:cs="Times New Roman" w:hint="default"/>
          <w:sz w:val="24"/>
          <w:szCs w:val="24"/>
        </w:rPr>
        <w:t>ci s Ú</w:t>
      </w:r>
      <w:r w:rsidRPr="00FC6466">
        <w:rPr>
          <w:rFonts w:ascii="Times New Roman" w:eastAsia="Calibri" w:hAnsi="Times New Roman" w:cs="Times New Roman" w:hint="default"/>
          <w:sz w:val="24"/>
          <w:szCs w:val="24"/>
        </w:rPr>
        <w:t>SŽ</w:t>
      </w:r>
      <w:r w:rsidRPr="00FC6466">
        <w:rPr>
          <w:rFonts w:ascii="Times New Roman" w:eastAsia="Calibri" w:hAnsi="Times New Roman" w:cs="Times New Roman" w:hint="default"/>
          <w:sz w:val="24"/>
          <w:szCs w:val="24"/>
        </w:rPr>
        <w:t>Z podporovať</w:t>
      </w:r>
      <w:r w:rsidRPr="00FC6466">
        <w:rPr>
          <w:rFonts w:ascii="Times New Roman" w:eastAsia="Calibri" w:hAnsi="Times New Roman" w:cs="Times New Roman" w:hint="default"/>
          <w:sz w:val="24"/>
          <w:szCs w:val="24"/>
        </w:rPr>
        <w:t xml:space="preserve"> zapojenie krajanský</w:t>
      </w:r>
      <w:r w:rsidRPr="00FC6466">
        <w:rPr>
          <w:rFonts w:ascii="Times New Roman" w:eastAsia="Calibri" w:hAnsi="Times New Roman" w:cs="Times New Roman" w:hint="default"/>
          <w:sz w:val="24"/>
          <w:szCs w:val="24"/>
        </w:rPr>
        <w:t>ch komuní</w:t>
      </w:r>
      <w:r w:rsidRPr="00FC6466">
        <w:rPr>
          <w:rFonts w:ascii="Times New Roman" w:eastAsia="Calibri" w:hAnsi="Times New Roman" w:cs="Times New Roman" w:hint="default"/>
          <w:sz w:val="24"/>
          <w:szCs w:val="24"/>
        </w:rPr>
        <w:t>t do realizá</w:t>
      </w:r>
      <w:r w:rsidR="006607A0">
        <w:rPr>
          <w:rFonts w:ascii="Times New Roman" w:eastAsia="Calibri" w:hAnsi="Times New Roman" w:cs="Times New Roman" w:hint="default"/>
          <w:sz w:val="24"/>
          <w:szCs w:val="24"/>
        </w:rPr>
        <w:t>cie prezentá</w:t>
      </w:r>
      <w:r w:rsidR="006607A0">
        <w:rPr>
          <w:rFonts w:ascii="Times New Roman" w:eastAsia="Calibri" w:hAnsi="Times New Roman" w:cs="Times New Roman" w:hint="default"/>
          <w:sz w:val="24"/>
          <w:szCs w:val="24"/>
        </w:rPr>
        <w:t>cie SR v zahraničí.</w:t>
      </w:r>
    </w:p>
    <w:p w:rsidR="00FC6466" w:rsidRPr="00FC6466" w:rsidP="00FC6466">
      <w:pPr>
        <w:bidi w:val="0"/>
        <w:spacing w:after="0" w:line="240" w:lineRule="auto"/>
        <w:jc w:val="both"/>
        <w:rPr>
          <w:rFonts w:ascii="Times New Roman" w:eastAsia="Calibri" w:hAnsi="Times New Roman" w:cs="Times New Roman" w:hint="default"/>
          <w:sz w:val="24"/>
          <w:szCs w:val="24"/>
        </w:rPr>
      </w:pPr>
      <w:r w:rsidR="006607A0">
        <w:rPr>
          <w:rFonts w:ascii="Times New Roman" w:eastAsia="Calibri" w:hAnsi="Times New Roman" w:cs="Times New Roman"/>
          <w:sz w:val="24"/>
          <w:szCs w:val="24"/>
        </w:rPr>
        <w:t xml:space="preserve">      </w:t>
      </w:r>
      <w:r w:rsidRPr="00FC6466">
        <w:rPr>
          <w:rFonts w:ascii="Times New Roman" w:eastAsia="Calibri" w:hAnsi="Times New Roman" w:cs="Times New Roman" w:hint="default"/>
          <w:sz w:val="24"/>
          <w:szCs w:val="24"/>
        </w:rPr>
        <w:t>Napomá</w:t>
      </w:r>
      <w:r w:rsidRPr="00FC6466">
        <w:rPr>
          <w:rFonts w:ascii="Times New Roman" w:eastAsia="Calibri" w:hAnsi="Times New Roman" w:cs="Times New Roman" w:hint="default"/>
          <w:sz w:val="24"/>
          <w:szCs w:val="24"/>
        </w:rPr>
        <w:t>hať</w:t>
      </w:r>
      <w:r w:rsidRPr="00FC6466">
        <w:rPr>
          <w:rFonts w:ascii="Times New Roman" w:eastAsia="Calibri" w:hAnsi="Times New Roman" w:cs="Times New Roman" w:hint="default"/>
          <w:sz w:val="24"/>
          <w:szCs w:val="24"/>
        </w:rPr>
        <w:t>, v prí</w:t>
      </w:r>
      <w:r w:rsidRPr="00FC6466">
        <w:rPr>
          <w:rFonts w:ascii="Times New Roman" w:eastAsia="Calibri" w:hAnsi="Times New Roman" w:cs="Times New Roman" w:hint="default"/>
          <w:sz w:val="24"/>
          <w:szCs w:val="24"/>
        </w:rPr>
        <w:t>pade zá</w:t>
      </w:r>
      <w:r w:rsidRPr="00FC6466">
        <w:rPr>
          <w:rFonts w:ascii="Times New Roman" w:eastAsia="Calibri" w:hAnsi="Times New Roman" w:cs="Times New Roman" w:hint="default"/>
          <w:sz w:val="24"/>
          <w:szCs w:val="24"/>
        </w:rPr>
        <w:t>ujmu, zabezpeč</w:t>
      </w:r>
      <w:r w:rsidRPr="00FC6466">
        <w:rPr>
          <w:rFonts w:ascii="Times New Roman" w:eastAsia="Calibri" w:hAnsi="Times New Roman" w:cs="Times New Roman" w:hint="default"/>
          <w:sz w:val="24"/>
          <w:szCs w:val="24"/>
        </w:rPr>
        <w:t>en</w:t>
      </w:r>
      <w:r w:rsidR="00E53E60">
        <w:rPr>
          <w:rFonts w:ascii="Times New Roman" w:eastAsia="Calibri" w:hAnsi="Times New Roman" w:cs="Times New Roman"/>
          <w:sz w:val="24"/>
          <w:szCs w:val="24"/>
        </w:rPr>
        <w:t>iu</w:t>
      </w:r>
      <w:r w:rsidRPr="00FC6466">
        <w:rPr>
          <w:rFonts w:ascii="Times New Roman" w:eastAsia="Calibri" w:hAnsi="Times New Roman" w:cs="Times New Roman" w:hint="default"/>
          <w:sz w:val="24"/>
          <w:szCs w:val="24"/>
        </w:rPr>
        <w:t xml:space="preserve"> dopravy remitendy slovenský</w:t>
      </w:r>
      <w:r w:rsidRPr="00FC6466">
        <w:rPr>
          <w:rFonts w:ascii="Times New Roman" w:eastAsia="Calibri" w:hAnsi="Times New Roman" w:cs="Times New Roman" w:hint="default"/>
          <w:sz w:val="24"/>
          <w:szCs w:val="24"/>
        </w:rPr>
        <w:t>ch periodí</w:t>
      </w:r>
      <w:r w:rsidRPr="00FC6466">
        <w:rPr>
          <w:rFonts w:ascii="Times New Roman" w:eastAsia="Calibri" w:hAnsi="Times New Roman" w:cs="Times New Roman" w:hint="default"/>
          <w:sz w:val="24"/>
          <w:szCs w:val="24"/>
        </w:rPr>
        <w:t>k Slová</w:t>
      </w:r>
      <w:r w:rsidRPr="00FC6466">
        <w:rPr>
          <w:rFonts w:ascii="Times New Roman" w:eastAsia="Calibri" w:hAnsi="Times New Roman" w:cs="Times New Roman" w:hint="default"/>
          <w:sz w:val="24"/>
          <w:szCs w:val="24"/>
        </w:rPr>
        <w:t>kom ž</w:t>
      </w:r>
      <w:r w:rsidRPr="00FC6466">
        <w:rPr>
          <w:rFonts w:ascii="Times New Roman" w:eastAsia="Calibri" w:hAnsi="Times New Roman" w:cs="Times New Roman" w:hint="default"/>
          <w:sz w:val="24"/>
          <w:szCs w:val="24"/>
        </w:rPr>
        <w:t>ijú</w:t>
      </w:r>
      <w:r w:rsidRPr="00FC6466">
        <w:rPr>
          <w:rFonts w:ascii="Times New Roman" w:eastAsia="Calibri" w:hAnsi="Times New Roman" w:cs="Times New Roman" w:hint="default"/>
          <w:sz w:val="24"/>
          <w:szCs w:val="24"/>
        </w:rPr>
        <w:t>cim v zahraničí</w:t>
      </w:r>
      <w:r w:rsidRPr="00FC6466">
        <w:rPr>
          <w:rFonts w:ascii="Times New Roman" w:eastAsia="Calibri" w:hAnsi="Times New Roman" w:cs="Times New Roman" w:hint="default"/>
          <w:sz w:val="24"/>
          <w:szCs w:val="24"/>
        </w:rPr>
        <w:t>, ale aj rô</w:t>
      </w:r>
      <w:r w:rsidRPr="00FC6466">
        <w:rPr>
          <w:rFonts w:ascii="Times New Roman" w:eastAsia="Calibri" w:hAnsi="Times New Roman" w:cs="Times New Roman" w:hint="default"/>
          <w:sz w:val="24"/>
          <w:szCs w:val="24"/>
        </w:rPr>
        <w:t>znych pomô</w:t>
      </w:r>
      <w:r w:rsidRPr="00FC6466">
        <w:rPr>
          <w:rFonts w:ascii="Times New Roman" w:eastAsia="Calibri" w:hAnsi="Times New Roman" w:cs="Times New Roman" w:hint="default"/>
          <w:sz w:val="24"/>
          <w:szCs w:val="24"/>
        </w:rPr>
        <w:t>cok a potrieb dô</w:t>
      </w:r>
      <w:r w:rsidRPr="00FC6466">
        <w:rPr>
          <w:rFonts w:ascii="Times New Roman" w:eastAsia="Calibri" w:hAnsi="Times New Roman" w:cs="Times New Roman" w:hint="default"/>
          <w:sz w:val="24"/>
          <w:szCs w:val="24"/>
        </w:rPr>
        <w:t>lež</w:t>
      </w:r>
      <w:r w:rsidRPr="00FC6466">
        <w:rPr>
          <w:rFonts w:ascii="Times New Roman" w:eastAsia="Calibri" w:hAnsi="Times New Roman" w:cs="Times New Roman" w:hint="default"/>
          <w:sz w:val="24"/>
          <w:szCs w:val="24"/>
        </w:rPr>
        <w:t>itý</w:t>
      </w:r>
      <w:r w:rsidRPr="00FC6466">
        <w:rPr>
          <w:rFonts w:ascii="Times New Roman" w:eastAsia="Calibri" w:hAnsi="Times New Roman" w:cs="Times New Roman" w:hint="default"/>
          <w:sz w:val="24"/>
          <w:szCs w:val="24"/>
        </w:rPr>
        <w:t>ch pre č</w:t>
      </w:r>
      <w:r w:rsidRPr="00FC6466">
        <w:rPr>
          <w:rFonts w:ascii="Times New Roman" w:eastAsia="Calibri" w:hAnsi="Times New Roman" w:cs="Times New Roman" w:hint="default"/>
          <w:sz w:val="24"/>
          <w:szCs w:val="24"/>
        </w:rPr>
        <w:t>innosť</w:t>
      </w:r>
      <w:r w:rsidRPr="00FC6466">
        <w:rPr>
          <w:rFonts w:ascii="Times New Roman" w:eastAsia="Calibri" w:hAnsi="Times New Roman" w:cs="Times New Roman" w:hint="default"/>
          <w:sz w:val="24"/>
          <w:szCs w:val="24"/>
        </w:rPr>
        <w:t xml:space="preserve"> ich spolkov a zá</w:t>
      </w:r>
      <w:r w:rsidRPr="00FC6466">
        <w:rPr>
          <w:rFonts w:ascii="Times New Roman" w:eastAsia="Calibri" w:hAnsi="Times New Roman" w:cs="Times New Roman" w:hint="default"/>
          <w:sz w:val="24"/>
          <w:szCs w:val="24"/>
        </w:rPr>
        <w:t>ujmový</w:t>
      </w:r>
      <w:r w:rsidRPr="00FC6466">
        <w:rPr>
          <w:rFonts w:ascii="Times New Roman" w:eastAsia="Calibri" w:hAnsi="Times New Roman" w:cs="Times New Roman" w:hint="default"/>
          <w:sz w:val="24"/>
          <w:szCs w:val="24"/>
        </w:rPr>
        <w:t>ch združ</w:t>
      </w:r>
      <w:r w:rsidRPr="00FC6466">
        <w:rPr>
          <w:rFonts w:ascii="Times New Roman" w:eastAsia="Calibri" w:hAnsi="Times New Roman" w:cs="Times New Roman" w:hint="default"/>
          <w:sz w:val="24"/>
          <w:szCs w:val="24"/>
        </w:rPr>
        <w:t>ení</w:t>
      </w:r>
      <w:r w:rsidRPr="00FC6466">
        <w:rPr>
          <w:rFonts w:ascii="Times New Roman" w:eastAsia="Calibri" w:hAnsi="Times New Roman" w:cs="Times New Roman" w:hint="default"/>
          <w:sz w:val="24"/>
          <w:szCs w:val="24"/>
        </w:rPr>
        <w:t xml:space="preserve"> (napr. doprava hudobné</w:t>
      </w:r>
      <w:r w:rsidRPr="00FC6466">
        <w:rPr>
          <w:rFonts w:ascii="Times New Roman" w:eastAsia="Calibri" w:hAnsi="Times New Roman" w:cs="Times New Roman" w:hint="default"/>
          <w:sz w:val="24"/>
          <w:szCs w:val="24"/>
        </w:rPr>
        <w:t>ho ná</w:t>
      </w:r>
      <w:r w:rsidRPr="00FC6466">
        <w:rPr>
          <w:rFonts w:ascii="Times New Roman" w:eastAsia="Calibri" w:hAnsi="Times New Roman" w:cs="Times New Roman" w:hint="default"/>
          <w:sz w:val="24"/>
          <w:szCs w:val="24"/>
        </w:rPr>
        <w:t>stroja, kniž</w:t>
      </w:r>
      <w:r w:rsidRPr="00FC6466">
        <w:rPr>
          <w:rFonts w:ascii="Times New Roman" w:eastAsia="Calibri" w:hAnsi="Times New Roman" w:cs="Times New Roman" w:hint="default"/>
          <w:sz w:val="24"/>
          <w:szCs w:val="24"/>
        </w:rPr>
        <w:t>nej zá</w:t>
      </w:r>
      <w:r w:rsidRPr="00FC6466">
        <w:rPr>
          <w:rFonts w:ascii="Times New Roman" w:eastAsia="Calibri" w:hAnsi="Times New Roman" w:cs="Times New Roman" w:hint="default"/>
          <w:sz w:val="24"/>
          <w:szCs w:val="24"/>
        </w:rPr>
        <w:t>sielky, uč</w:t>
      </w:r>
      <w:r w:rsidRPr="00FC6466">
        <w:rPr>
          <w:rFonts w:ascii="Times New Roman" w:eastAsia="Calibri" w:hAnsi="Times New Roman" w:cs="Times New Roman" w:hint="default"/>
          <w:sz w:val="24"/>
          <w:szCs w:val="24"/>
        </w:rPr>
        <w:t>ební</w:t>
      </w:r>
      <w:r w:rsidRPr="00FC6466">
        <w:rPr>
          <w:rFonts w:ascii="Times New Roman" w:eastAsia="Calibri" w:hAnsi="Times New Roman" w:cs="Times New Roman" w:hint="default"/>
          <w:sz w:val="24"/>
          <w:szCs w:val="24"/>
        </w:rPr>
        <w:t>c a pod.).</w:t>
      </w:r>
    </w:p>
    <w:p w:rsidR="00FC6466" w:rsidRPr="00FC6466" w:rsidP="00FC6466">
      <w:pPr>
        <w:bidi w:val="0"/>
        <w:spacing w:after="0" w:line="240" w:lineRule="auto"/>
        <w:jc w:val="both"/>
        <w:rPr>
          <w:rFonts w:ascii="Times New Roman" w:eastAsia="Calibri" w:hAnsi="Times New Roman" w:cs="Times New Roman"/>
          <w:sz w:val="24"/>
          <w:szCs w:val="24"/>
        </w:rPr>
      </w:pPr>
      <w:r w:rsidR="006607A0">
        <w:rPr>
          <w:rFonts w:ascii="Times New Roman" w:eastAsia="Calibri" w:hAnsi="Times New Roman" w:cs="Times New Roman"/>
          <w:sz w:val="24"/>
          <w:szCs w:val="24"/>
        </w:rPr>
        <w:t xml:space="preserve">      </w:t>
      </w:r>
      <w:r w:rsidRPr="00FC6466">
        <w:rPr>
          <w:rFonts w:ascii="Times New Roman" w:eastAsia="Calibri" w:hAnsi="Times New Roman" w:cs="Times New Roman" w:hint="default"/>
          <w:sz w:val="24"/>
          <w:szCs w:val="24"/>
        </w:rPr>
        <w:t>Naď</w:t>
      </w:r>
      <w:r w:rsidRPr="00FC6466">
        <w:rPr>
          <w:rFonts w:ascii="Times New Roman" w:eastAsia="Calibri" w:hAnsi="Times New Roman" w:cs="Times New Roman" w:hint="default"/>
          <w:sz w:val="24"/>
          <w:szCs w:val="24"/>
        </w:rPr>
        <w:t>alej v spoluprá</w:t>
      </w:r>
      <w:r w:rsidRPr="00FC6466">
        <w:rPr>
          <w:rFonts w:ascii="Times New Roman" w:eastAsia="Calibri" w:hAnsi="Times New Roman" w:cs="Times New Roman" w:hint="default"/>
          <w:sz w:val="24"/>
          <w:szCs w:val="24"/>
        </w:rPr>
        <w:t>ci</w:t>
      </w:r>
      <w:r w:rsidRPr="00FC6466">
        <w:rPr>
          <w:rFonts w:ascii="Times New Roman" w:eastAsia="Calibri" w:hAnsi="Times New Roman" w:cs="Times New Roman" w:hint="default"/>
          <w:sz w:val="24"/>
          <w:szCs w:val="24"/>
        </w:rPr>
        <w:t xml:space="preserve"> s krajanský</w:t>
      </w:r>
      <w:r w:rsidRPr="00FC6466">
        <w:rPr>
          <w:rFonts w:ascii="Times New Roman" w:eastAsia="Calibri" w:hAnsi="Times New Roman" w:cs="Times New Roman" w:hint="default"/>
          <w:sz w:val="24"/>
          <w:szCs w:val="24"/>
        </w:rPr>
        <w:t>mi organizá</w:t>
      </w:r>
      <w:r w:rsidRPr="00FC6466">
        <w:rPr>
          <w:rFonts w:ascii="Times New Roman" w:eastAsia="Calibri" w:hAnsi="Times New Roman" w:cs="Times New Roman" w:hint="default"/>
          <w:sz w:val="24"/>
          <w:szCs w:val="24"/>
        </w:rPr>
        <w:t>ciami sprostredková</w:t>
      </w:r>
      <w:r w:rsidRPr="00FC6466">
        <w:rPr>
          <w:rFonts w:ascii="Times New Roman" w:eastAsia="Calibri" w:hAnsi="Times New Roman" w:cs="Times New Roman" w:hint="default"/>
          <w:sz w:val="24"/>
          <w:szCs w:val="24"/>
        </w:rPr>
        <w:t>vať</w:t>
      </w:r>
      <w:r w:rsidRPr="00FC6466">
        <w:rPr>
          <w:rFonts w:ascii="Times New Roman" w:eastAsia="Calibri" w:hAnsi="Times New Roman" w:cs="Times New Roman" w:hint="default"/>
          <w:sz w:val="24"/>
          <w:szCs w:val="24"/>
        </w:rPr>
        <w:t xml:space="preserve"> potrebné</w:t>
      </w:r>
      <w:r w:rsidRPr="00FC6466">
        <w:rPr>
          <w:rFonts w:ascii="Times New Roman" w:eastAsia="Calibri" w:hAnsi="Times New Roman" w:cs="Times New Roman" w:hint="default"/>
          <w:sz w:val="24"/>
          <w:szCs w:val="24"/>
        </w:rPr>
        <w:t xml:space="preserve"> informá</w:t>
      </w:r>
      <w:r w:rsidRPr="00FC6466">
        <w:rPr>
          <w:rFonts w:ascii="Times New Roman" w:eastAsia="Calibri" w:hAnsi="Times New Roman" w:cs="Times New Roman" w:hint="default"/>
          <w:sz w:val="24"/>
          <w:szCs w:val="24"/>
        </w:rPr>
        <w:t>cie o podmienkach udeľ</w:t>
      </w:r>
      <w:r w:rsidRPr="00FC6466">
        <w:rPr>
          <w:rFonts w:ascii="Times New Roman" w:eastAsia="Calibri" w:hAnsi="Times New Roman" w:cs="Times New Roman" w:hint="default"/>
          <w:sz w:val="24"/>
          <w:szCs w:val="24"/>
        </w:rPr>
        <w:t>ovania š</w:t>
      </w:r>
      <w:r w:rsidRPr="00FC6466">
        <w:rPr>
          <w:rFonts w:ascii="Times New Roman" w:eastAsia="Calibri" w:hAnsi="Times New Roman" w:cs="Times New Roman" w:hint="default"/>
          <w:sz w:val="24"/>
          <w:szCs w:val="24"/>
        </w:rPr>
        <w:t>tipendií</w:t>
      </w:r>
      <w:r w:rsidRPr="00FC6466">
        <w:rPr>
          <w:rFonts w:ascii="Times New Roman" w:eastAsia="Calibri" w:hAnsi="Times New Roman" w:cs="Times New Roman" w:hint="default"/>
          <w:sz w:val="24"/>
          <w:szCs w:val="24"/>
        </w:rPr>
        <w:t xml:space="preserve"> vlá</w:t>
      </w:r>
      <w:r w:rsidRPr="00FC6466">
        <w:rPr>
          <w:rFonts w:ascii="Times New Roman" w:eastAsia="Calibri" w:hAnsi="Times New Roman" w:cs="Times New Roman" w:hint="default"/>
          <w:sz w:val="24"/>
          <w:szCs w:val="24"/>
        </w:rPr>
        <w:t xml:space="preserve">dy pre </w:t>
      </w:r>
      <w:r w:rsidR="006607A0">
        <w:rPr>
          <w:rFonts w:ascii="Times New Roman" w:eastAsia="Calibri" w:hAnsi="Times New Roman" w:cs="Times New Roman" w:hint="default"/>
          <w:sz w:val="24"/>
          <w:szCs w:val="24"/>
        </w:rPr>
        <w:t>Slová</w:t>
      </w:r>
      <w:r w:rsidR="006607A0">
        <w:rPr>
          <w:rFonts w:ascii="Times New Roman" w:eastAsia="Calibri" w:hAnsi="Times New Roman" w:cs="Times New Roman" w:hint="default"/>
          <w:sz w:val="24"/>
          <w:szCs w:val="24"/>
        </w:rPr>
        <w:t>kov ž</w:t>
      </w:r>
      <w:r w:rsidR="006607A0">
        <w:rPr>
          <w:rFonts w:ascii="Times New Roman" w:eastAsia="Calibri" w:hAnsi="Times New Roman" w:cs="Times New Roman" w:hint="default"/>
          <w:sz w:val="24"/>
          <w:szCs w:val="24"/>
        </w:rPr>
        <w:t>ijú</w:t>
      </w:r>
      <w:r w:rsidR="006607A0">
        <w:rPr>
          <w:rFonts w:ascii="Times New Roman" w:eastAsia="Calibri" w:hAnsi="Times New Roman" w:cs="Times New Roman" w:hint="default"/>
          <w:sz w:val="24"/>
          <w:szCs w:val="24"/>
        </w:rPr>
        <w:t>cich v zahraničí</w:t>
      </w:r>
      <w:r w:rsidR="006607A0">
        <w:rPr>
          <w:rFonts w:ascii="Times New Roman" w:eastAsia="Calibri" w:hAnsi="Times New Roman" w:cs="Times New Roman" w:hint="default"/>
          <w:sz w:val="24"/>
          <w:szCs w:val="24"/>
        </w:rPr>
        <w:t xml:space="preserve">. </w:t>
      </w:r>
    </w:p>
    <w:p w:rsidR="00FC6466" w:rsidRPr="00FC6466" w:rsidP="00FC6466">
      <w:pPr>
        <w:bidi w:val="0"/>
        <w:spacing w:after="0" w:line="240" w:lineRule="auto"/>
        <w:jc w:val="both"/>
        <w:rPr>
          <w:rFonts w:ascii="Times New Roman" w:eastAsia="Calibri" w:hAnsi="Times New Roman" w:cs="Times New Roman"/>
          <w:sz w:val="24"/>
          <w:szCs w:val="24"/>
        </w:rPr>
      </w:pPr>
      <w:r w:rsidR="006607A0">
        <w:rPr>
          <w:rFonts w:ascii="Times New Roman" w:eastAsia="Calibri" w:hAnsi="Times New Roman" w:cs="Times New Roman"/>
          <w:sz w:val="24"/>
          <w:szCs w:val="24"/>
        </w:rPr>
        <w:t xml:space="preserve">      </w:t>
      </w:r>
      <w:r w:rsidRPr="00FC6466">
        <w:rPr>
          <w:rFonts w:ascii="Times New Roman" w:eastAsia="Calibri" w:hAnsi="Times New Roman" w:cs="Times New Roman" w:hint="default"/>
          <w:sz w:val="24"/>
          <w:szCs w:val="24"/>
        </w:rPr>
        <w:t>Systé</w:t>
      </w:r>
      <w:r w:rsidRPr="00FC6466">
        <w:rPr>
          <w:rFonts w:ascii="Times New Roman" w:eastAsia="Calibri" w:hAnsi="Times New Roman" w:cs="Times New Roman" w:hint="default"/>
          <w:sz w:val="24"/>
          <w:szCs w:val="24"/>
        </w:rPr>
        <w:t>movo rieš</w:t>
      </w:r>
      <w:r w:rsidRPr="00FC6466">
        <w:rPr>
          <w:rFonts w:ascii="Times New Roman" w:eastAsia="Calibri" w:hAnsi="Times New Roman" w:cs="Times New Roman" w:hint="default"/>
          <w:sz w:val="24"/>
          <w:szCs w:val="24"/>
        </w:rPr>
        <w:t>iť</w:t>
      </w:r>
      <w:r w:rsidRPr="00FC6466">
        <w:rPr>
          <w:rFonts w:ascii="Times New Roman" w:eastAsia="Calibri" w:hAnsi="Times New Roman" w:cs="Times New Roman" w:hint="default"/>
          <w:sz w:val="24"/>
          <w:szCs w:val="24"/>
        </w:rPr>
        <w:t xml:space="preserve"> problematiku slovenskej ná</w:t>
      </w:r>
      <w:r w:rsidRPr="00FC6466">
        <w:rPr>
          <w:rFonts w:ascii="Times New Roman" w:eastAsia="Calibri" w:hAnsi="Times New Roman" w:cs="Times New Roman" w:hint="default"/>
          <w:sz w:val="24"/>
          <w:szCs w:val="24"/>
        </w:rPr>
        <w:t>rodnostnej menš</w:t>
      </w:r>
      <w:r w:rsidRPr="00FC6466">
        <w:rPr>
          <w:rFonts w:ascii="Times New Roman" w:eastAsia="Calibri" w:hAnsi="Times New Roman" w:cs="Times New Roman" w:hint="default"/>
          <w:sz w:val="24"/>
          <w:szCs w:val="24"/>
        </w:rPr>
        <w:t>iny v Maď</w:t>
      </w:r>
      <w:r w:rsidRPr="00FC6466">
        <w:rPr>
          <w:rFonts w:ascii="Times New Roman" w:eastAsia="Calibri" w:hAnsi="Times New Roman" w:cs="Times New Roman" w:hint="default"/>
          <w:sz w:val="24"/>
          <w:szCs w:val="24"/>
        </w:rPr>
        <w:t>arsku a na Ukrajine prostrední</w:t>
      </w:r>
      <w:r w:rsidRPr="00FC6466">
        <w:rPr>
          <w:rFonts w:ascii="Times New Roman" w:eastAsia="Calibri" w:hAnsi="Times New Roman" w:cs="Times New Roman" w:hint="default"/>
          <w:sz w:val="24"/>
          <w:szCs w:val="24"/>
        </w:rPr>
        <w:t>ctvom Zmie</w:t>
      </w:r>
      <w:r w:rsidRPr="00FC6466">
        <w:rPr>
          <w:rFonts w:ascii="Times New Roman" w:eastAsia="Calibri" w:hAnsi="Times New Roman" w:cs="Times New Roman" w:hint="default"/>
          <w:sz w:val="24"/>
          <w:szCs w:val="24"/>
        </w:rPr>
        <w:t>š</w:t>
      </w:r>
      <w:r w:rsidRPr="00FC6466">
        <w:rPr>
          <w:rFonts w:ascii="Times New Roman" w:eastAsia="Calibri" w:hAnsi="Times New Roman" w:cs="Times New Roman" w:hint="default"/>
          <w:sz w:val="24"/>
          <w:szCs w:val="24"/>
        </w:rPr>
        <w:t>anej slovensko-maď</w:t>
      </w:r>
      <w:r w:rsidRPr="00FC6466">
        <w:rPr>
          <w:rFonts w:ascii="Times New Roman" w:eastAsia="Calibri" w:hAnsi="Times New Roman" w:cs="Times New Roman" w:hint="default"/>
          <w:sz w:val="24"/>
          <w:szCs w:val="24"/>
        </w:rPr>
        <w:t>arskej komisie pre zá</w:t>
      </w:r>
      <w:r w:rsidRPr="00FC6466">
        <w:rPr>
          <w:rFonts w:ascii="Times New Roman" w:eastAsia="Calibri" w:hAnsi="Times New Roman" w:cs="Times New Roman" w:hint="default"/>
          <w:sz w:val="24"/>
          <w:szCs w:val="24"/>
        </w:rPr>
        <w:t>lež</w:t>
      </w:r>
      <w:r w:rsidRPr="00FC6466">
        <w:rPr>
          <w:rFonts w:ascii="Times New Roman" w:eastAsia="Calibri" w:hAnsi="Times New Roman" w:cs="Times New Roman" w:hint="default"/>
          <w:sz w:val="24"/>
          <w:szCs w:val="24"/>
        </w:rPr>
        <w:t>itosti menší</w:t>
      </w:r>
      <w:r w:rsidRPr="00FC6466">
        <w:rPr>
          <w:rFonts w:ascii="Times New Roman" w:eastAsia="Calibri" w:hAnsi="Times New Roman" w:cs="Times New Roman" w:hint="default"/>
          <w:sz w:val="24"/>
          <w:szCs w:val="24"/>
        </w:rPr>
        <w:t>n ako aj Medzivlá</w:t>
      </w:r>
      <w:r w:rsidRPr="00FC6466">
        <w:rPr>
          <w:rFonts w:ascii="Times New Roman" w:eastAsia="Calibri" w:hAnsi="Times New Roman" w:cs="Times New Roman" w:hint="default"/>
          <w:sz w:val="24"/>
          <w:szCs w:val="24"/>
        </w:rPr>
        <w:t>dnej slovensko-ukrajinskej komisie pre ná</w:t>
      </w:r>
      <w:r w:rsidRPr="00FC6466">
        <w:rPr>
          <w:rFonts w:ascii="Times New Roman" w:eastAsia="Calibri" w:hAnsi="Times New Roman" w:cs="Times New Roman" w:hint="default"/>
          <w:sz w:val="24"/>
          <w:szCs w:val="24"/>
        </w:rPr>
        <w:t>rodnostn</w:t>
      </w:r>
      <w:r w:rsidR="007868FD">
        <w:rPr>
          <w:rFonts w:ascii="Times New Roman" w:eastAsia="Calibri" w:hAnsi="Times New Roman" w:cs="Times New Roman" w:hint="default"/>
          <w:sz w:val="24"/>
          <w:szCs w:val="24"/>
        </w:rPr>
        <w:t>é</w:t>
      </w:r>
      <w:r w:rsidR="007868FD">
        <w:rPr>
          <w:rFonts w:ascii="Times New Roman" w:eastAsia="Calibri" w:hAnsi="Times New Roman" w:cs="Times New Roman" w:hint="default"/>
          <w:sz w:val="24"/>
          <w:szCs w:val="24"/>
        </w:rPr>
        <w:t xml:space="preserve"> menš</w:t>
      </w:r>
      <w:r w:rsidR="007868FD">
        <w:rPr>
          <w:rFonts w:ascii="Times New Roman" w:eastAsia="Calibri" w:hAnsi="Times New Roman" w:cs="Times New Roman" w:hint="default"/>
          <w:sz w:val="24"/>
          <w:szCs w:val="24"/>
        </w:rPr>
        <w:t>iny, š</w:t>
      </w:r>
      <w:r w:rsidR="007868FD">
        <w:rPr>
          <w:rFonts w:ascii="Times New Roman" w:eastAsia="Calibri" w:hAnsi="Times New Roman" w:cs="Times New Roman" w:hint="default"/>
          <w:sz w:val="24"/>
          <w:szCs w:val="24"/>
        </w:rPr>
        <w:t>kolstvo a kultú</w:t>
      </w:r>
      <w:r w:rsidR="007868FD">
        <w:rPr>
          <w:rFonts w:ascii="Times New Roman" w:eastAsia="Calibri" w:hAnsi="Times New Roman" w:cs="Times New Roman" w:hint="default"/>
          <w:sz w:val="24"/>
          <w:szCs w:val="24"/>
        </w:rPr>
        <w:t xml:space="preserve">ru. </w:t>
      </w:r>
    </w:p>
    <w:p w:rsidR="00FC6466" w:rsidRPr="00FC6466" w:rsidP="00FC6466">
      <w:pPr>
        <w:bidi w:val="0"/>
        <w:spacing w:after="0" w:line="240" w:lineRule="auto"/>
        <w:jc w:val="both"/>
        <w:rPr>
          <w:rFonts w:ascii="Times New Roman" w:eastAsia="Calibri" w:hAnsi="Times New Roman" w:cs="Times New Roman"/>
          <w:sz w:val="24"/>
          <w:szCs w:val="24"/>
        </w:rPr>
      </w:pPr>
      <w:r w:rsidR="006607A0">
        <w:rPr>
          <w:rFonts w:ascii="Times New Roman" w:eastAsia="Calibri" w:hAnsi="Times New Roman" w:cs="Times New Roman"/>
          <w:sz w:val="24"/>
          <w:szCs w:val="24"/>
        </w:rPr>
        <w:t xml:space="preserve">      </w:t>
      </w:r>
      <w:r w:rsidRPr="00FC6466">
        <w:rPr>
          <w:rFonts w:ascii="Times New Roman" w:eastAsia="Calibri" w:hAnsi="Times New Roman" w:cs="Times New Roman" w:hint="default"/>
          <w:sz w:val="24"/>
          <w:szCs w:val="24"/>
        </w:rPr>
        <w:t>Podieľ</w:t>
      </w:r>
      <w:r w:rsidRPr="00FC6466">
        <w:rPr>
          <w:rFonts w:ascii="Times New Roman" w:eastAsia="Calibri" w:hAnsi="Times New Roman" w:cs="Times New Roman" w:hint="default"/>
          <w:sz w:val="24"/>
          <w:szCs w:val="24"/>
        </w:rPr>
        <w:t>ať</w:t>
      </w:r>
      <w:r w:rsidRPr="00FC6466">
        <w:rPr>
          <w:rFonts w:ascii="Times New Roman" w:eastAsia="Calibri" w:hAnsi="Times New Roman" w:cs="Times New Roman" w:hint="default"/>
          <w:sz w:val="24"/>
          <w:szCs w:val="24"/>
        </w:rPr>
        <w:t xml:space="preserve"> sa na prí</w:t>
      </w:r>
      <w:r w:rsidRPr="00FC6466">
        <w:rPr>
          <w:rFonts w:ascii="Times New Roman" w:eastAsia="Calibri" w:hAnsi="Times New Roman" w:cs="Times New Roman" w:hint="default"/>
          <w:sz w:val="24"/>
          <w:szCs w:val="24"/>
        </w:rPr>
        <w:t>prave Koncepcie š</w:t>
      </w:r>
      <w:r w:rsidRPr="00FC6466">
        <w:rPr>
          <w:rFonts w:ascii="Times New Roman" w:eastAsia="Calibri" w:hAnsi="Times New Roman" w:cs="Times New Roman" w:hint="default"/>
          <w:sz w:val="24"/>
          <w:szCs w:val="24"/>
        </w:rPr>
        <w:t>tá</w:t>
      </w:r>
      <w:r w:rsidRPr="00FC6466">
        <w:rPr>
          <w:rFonts w:ascii="Times New Roman" w:eastAsia="Calibri" w:hAnsi="Times New Roman" w:cs="Times New Roman" w:hint="default"/>
          <w:sz w:val="24"/>
          <w:szCs w:val="24"/>
        </w:rPr>
        <w:t>tnej politiky Slovenskej republiky vo vzť</w:t>
      </w:r>
      <w:r w:rsidRPr="00FC6466">
        <w:rPr>
          <w:rFonts w:ascii="Times New Roman" w:eastAsia="Calibri" w:hAnsi="Times New Roman" w:cs="Times New Roman" w:hint="default"/>
          <w:sz w:val="24"/>
          <w:szCs w:val="24"/>
        </w:rPr>
        <w:t>ahu ku Slová</w:t>
      </w:r>
      <w:r w:rsidRPr="00FC6466">
        <w:rPr>
          <w:rFonts w:ascii="Times New Roman" w:eastAsia="Calibri" w:hAnsi="Times New Roman" w:cs="Times New Roman" w:hint="default"/>
          <w:sz w:val="24"/>
          <w:szCs w:val="24"/>
        </w:rPr>
        <w:t>kom ž</w:t>
      </w:r>
      <w:r w:rsidRPr="00FC6466">
        <w:rPr>
          <w:rFonts w:ascii="Times New Roman" w:eastAsia="Calibri" w:hAnsi="Times New Roman" w:cs="Times New Roman" w:hint="default"/>
          <w:sz w:val="24"/>
          <w:szCs w:val="24"/>
        </w:rPr>
        <w:t>ij</w:t>
      </w:r>
      <w:r w:rsidRPr="00FC6466">
        <w:rPr>
          <w:rFonts w:ascii="Times New Roman" w:eastAsia="Calibri" w:hAnsi="Times New Roman" w:cs="Times New Roman" w:hint="default"/>
          <w:sz w:val="24"/>
          <w:szCs w:val="24"/>
        </w:rPr>
        <w:t>ú</w:t>
      </w:r>
      <w:r w:rsidRPr="00FC6466">
        <w:rPr>
          <w:rFonts w:ascii="Times New Roman" w:eastAsia="Calibri" w:hAnsi="Times New Roman" w:cs="Times New Roman" w:hint="default"/>
          <w:sz w:val="24"/>
          <w:szCs w:val="24"/>
        </w:rPr>
        <w:t>cim v zahraničí</w:t>
      </w:r>
      <w:r w:rsidRPr="00FC6466">
        <w:rPr>
          <w:rFonts w:ascii="Times New Roman" w:eastAsia="Calibri" w:hAnsi="Times New Roman" w:cs="Times New Roman" w:hint="default"/>
          <w:sz w:val="24"/>
          <w:szCs w:val="24"/>
        </w:rPr>
        <w:t xml:space="preserve"> na roky 2016</w:t>
      </w:r>
      <w:r w:rsidR="00E53E60">
        <w:rPr>
          <w:rFonts w:ascii="Times New Roman" w:eastAsia="Calibri" w:hAnsi="Times New Roman" w:cs="Times New Roman"/>
          <w:sz w:val="24"/>
          <w:szCs w:val="24"/>
        </w:rPr>
        <w:t xml:space="preserve"> </w:t>
      </w:r>
      <w:r w:rsidR="00E53E60">
        <w:rPr>
          <w:rFonts w:ascii="Times New Roman" w:eastAsia="Calibri" w:hAnsi="Times New Roman" w:cs="Times New Roman" w:hint="default"/>
          <w:sz w:val="24"/>
          <w:szCs w:val="24"/>
        </w:rPr>
        <w:t>–</w:t>
      </w:r>
      <w:r w:rsidR="00E53E60">
        <w:rPr>
          <w:rFonts w:ascii="Times New Roman" w:eastAsia="Calibri" w:hAnsi="Times New Roman" w:cs="Times New Roman" w:hint="default"/>
          <w:sz w:val="24"/>
          <w:szCs w:val="24"/>
        </w:rPr>
        <w:t xml:space="preserve"> </w:t>
      </w:r>
      <w:r w:rsidRPr="00FC6466">
        <w:rPr>
          <w:rFonts w:ascii="Times New Roman" w:eastAsia="Calibri" w:hAnsi="Times New Roman" w:cs="Times New Roman" w:hint="default"/>
          <w:sz w:val="24"/>
          <w:szCs w:val="24"/>
        </w:rPr>
        <w:t>2020, ktorú</w:t>
      </w:r>
      <w:r w:rsidRPr="00FC6466">
        <w:rPr>
          <w:rFonts w:ascii="Times New Roman" w:eastAsia="Calibri" w:hAnsi="Times New Roman" w:cs="Times New Roman" w:hint="default"/>
          <w:sz w:val="24"/>
          <w:szCs w:val="24"/>
        </w:rPr>
        <w:t xml:space="preserve"> pripravuje Ú</w:t>
      </w:r>
      <w:r w:rsidRPr="00FC6466">
        <w:rPr>
          <w:rFonts w:ascii="Times New Roman" w:eastAsia="Calibri" w:hAnsi="Times New Roman" w:cs="Times New Roman" w:hint="default"/>
          <w:sz w:val="24"/>
          <w:szCs w:val="24"/>
        </w:rPr>
        <w:t>SŽ</w:t>
      </w:r>
      <w:r w:rsidRPr="00FC6466">
        <w:rPr>
          <w:rFonts w:ascii="Times New Roman" w:eastAsia="Calibri" w:hAnsi="Times New Roman" w:cs="Times New Roman" w:hint="default"/>
          <w:sz w:val="24"/>
          <w:szCs w:val="24"/>
        </w:rPr>
        <w:t>Z</w:t>
      </w:r>
      <w:r w:rsidR="00E53E60">
        <w:rPr>
          <w:rFonts w:ascii="Times New Roman" w:eastAsia="Calibri" w:hAnsi="Times New Roman" w:cs="Times New Roman"/>
          <w:sz w:val="24"/>
          <w:szCs w:val="24"/>
        </w:rPr>
        <w:t>,</w:t>
      </w:r>
      <w:r w:rsidRPr="00FC6466">
        <w:rPr>
          <w:rFonts w:ascii="Times New Roman" w:eastAsia="Calibri" w:hAnsi="Times New Roman" w:cs="Times New Roman" w:hint="default"/>
          <w:sz w:val="24"/>
          <w:szCs w:val="24"/>
        </w:rPr>
        <w:t xml:space="preserve"> a to predovš</w:t>
      </w:r>
      <w:r w:rsidRPr="00FC6466">
        <w:rPr>
          <w:rFonts w:ascii="Times New Roman" w:eastAsia="Calibri" w:hAnsi="Times New Roman" w:cs="Times New Roman" w:hint="default"/>
          <w:sz w:val="24"/>
          <w:szCs w:val="24"/>
        </w:rPr>
        <w:t>etký</w:t>
      </w:r>
      <w:r w:rsidRPr="00FC6466">
        <w:rPr>
          <w:rFonts w:ascii="Times New Roman" w:eastAsia="Calibri" w:hAnsi="Times New Roman" w:cs="Times New Roman" w:hint="default"/>
          <w:sz w:val="24"/>
          <w:szCs w:val="24"/>
        </w:rPr>
        <w:t>m poskytnutí</w:t>
      </w:r>
      <w:r w:rsidRPr="00FC6466">
        <w:rPr>
          <w:rFonts w:ascii="Times New Roman" w:eastAsia="Calibri" w:hAnsi="Times New Roman" w:cs="Times New Roman" w:hint="default"/>
          <w:sz w:val="24"/>
          <w:szCs w:val="24"/>
        </w:rPr>
        <w:t>m informá</w:t>
      </w:r>
      <w:r w:rsidRPr="00FC6466">
        <w:rPr>
          <w:rFonts w:ascii="Times New Roman" w:eastAsia="Calibri" w:hAnsi="Times New Roman" w:cs="Times New Roman" w:hint="default"/>
          <w:sz w:val="24"/>
          <w:szCs w:val="24"/>
        </w:rPr>
        <w:t>cií</w:t>
      </w:r>
      <w:r w:rsidRPr="00FC6466">
        <w:rPr>
          <w:rFonts w:ascii="Times New Roman" w:eastAsia="Calibri" w:hAnsi="Times New Roman" w:cs="Times New Roman" w:hint="default"/>
          <w:sz w:val="24"/>
          <w:szCs w:val="24"/>
        </w:rPr>
        <w:t xml:space="preserve"> prostrední</w:t>
      </w:r>
      <w:r w:rsidRPr="00FC6466">
        <w:rPr>
          <w:rFonts w:ascii="Times New Roman" w:eastAsia="Calibri" w:hAnsi="Times New Roman" w:cs="Times New Roman" w:hint="default"/>
          <w:sz w:val="24"/>
          <w:szCs w:val="24"/>
        </w:rPr>
        <w:t>ctvom zastupi</w:t>
      </w:r>
      <w:r w:rsidR="0021764F">
        <w:rPr>
          <w:rFonts w:ascii="Times New Roman" w:eastAsia="Calibri" w:hAnsi="Times New Roman" w:cs="Times New Roman" w:hint="default"/>
          <w:sz w:val="24"/>
          <w:szCs w:val="24"/>
        </w:rPr>
        <w:t>teľ</w:t>
      </w:r>
      <w:r w:rsidR="0021764F">
        <w:rPr>
          <w:rFonts w:ascii="Times New Roman" w:eastAsia="Calibri" w:hAnsi="Times New Roman" w:cs="Times New Roman" w:hint="default"/>
          <w:sz w:val="24"/>
          <w:szCs w:val="24"/>
        </w:rPr>
        <w:t>ský</w:t>
      </w:r>
      <w:r w:rsidR="0021764F">
        <w:rPr>
          <w:rFonts w:ascii="Times New Roman" w:eastAsia="Calibri" w:hAnsi="Times New Roman" w:cs="Times New Roman" w:hint="default"/>
          <w:sz w:val="24"/>
          <w:szCs w:val="24"/>
        </w:rPr>
        <w:t>ch ú</w:t>
      </w:r>
      <w:r w:rsidR="0021764F">
        <w:rPr>
          <w:rFonts w:ascii="Times New Roman" w:eastAsia="Calibri" w:hAnsi="Times New Roman" w:cs="Times New Roman" w:hint="default"/>
          <w:sz w:val="24"/>
          <w:szCs w:val="24"/>
        </w:rPr>
        <w:t>radov SR v </w:t>
      </w:r>
      <w:r w:rsidR="006607A0">
        <w:rPr>
          <w:rFonts w:ascii="Times New Roman" w:eastAsia="Calibri" w:hAnsi="Times New Roman" w:cs="Times New Roman" w:hint="default"/>
          <w:sz w:val="24"/>
          <w:szCs w:val="24"/>
        </w:rPr>
        <w:t>zahraničí.</w:t>
      </w:r>
      <w:r w:rsidRPr="00FC6466">
        <w:rPr>
          <w:rFonts w:ascii="Times New Roman" w:eastAsia="Calibri" w:hAnsi="Times New Roman" w:cs="Times New Roman"/>
          <w:sz w:val="24"/>
          <w:szCs w:val="24"/>
        </w:rPr>
        <w:t xml:space="preserve">     </w:t>
      </w:r>
    </w:p>
    <w:p w:rsidR="00FC6466" w:rsidRPr="00FC6466" w:rsidP="00FC6466">
      <w:pPr>
        <w:bidi w:val="0"/>
        <w:spacing w:after="0" w:line="240" w:lineRule="auto"/>
        <w:jc w:val="both"/>
        <w:rPr>
          <w:rFonts w:ascii="Times New Roman" w:eastAsia="Calibri" w:hAnsi="Times New Roman" w:cs="Times New Roman"/>
          <w:sz w:val="24"/>
          <w:szCs w:val="24"/>
        </w:rPr>
      </w:pPr>
      <w:r w:rsidR="006607A0">
        <w:rPr>
          <w:rFonts w:ascii="Times New Roman" w:eastAsia="Calibri" w:hAnsi="Times New Roman" w:cs="Times New Roman"/>
          <w:sz w:val="24"/>
          <w:szCs w:val="24"/>
        </w:rPr>
        <w:t xml:space="preserve">      </w:t>
      </w:r>
      <w:r w:rsidRPr="00FC6466">
        <w:rPr>
          <w:rFonts w:ascii="Times New Roman" w:eastAsia="Calibri" w:hAnsi="Times New Roman" w:cs="Times New Roman" w:hint="default"/>
          <w:sz w:val="24"/>
          <w:szCs w:val="24"/>
        </w:rPr>
        <w:t>Zvýš</w:t>
      </w:r>
      <w:r w:rsidRPr="00FC6466">
        <w:rPr>
          <w:rFonts w:ascii="Times New Roman" w:eastAsia="Calibri" w:hAnsi="Times New Roman" w:cs="Times New Roman" w:hint="default"/>
          <w:sz w:val="24"/>
          <w:szCs w:val="24"/>
        </w:rPr>
        <w:t>enú</w:t>
      </w:r>
      <w:r w:rsidRPr="00FC6466">
        <w:rPr>
          <w:rFonts w:ascii="Times New Roman" w:eastAsia="Calibri" w:hAnsi="Times New Roman" w:cs="Times New Roman" w:hint="default"/>
          <w:sz w:val="24"/>
          <w:szCs w:val="24"/>
        </w:rPr>
        <w:t xml:space="preserve"> pozornosť</w:t>
      </w:r>
      <w:r w:rsidRPr="00FC6466">
        <w:rPr>
          <w:rFonts w:ascii="Times New Roman" w:eastAsia="Calibri" w:hAnsi="Times New Roman" w:cs="Times New Roman" w:hint="default"/>
          <w:sz w:val="24"/>
          <w:szCs w:val="24"/>
        </w:rPr>
        <w:t xml:space="preserve"> bude MZVaEZ SR v spoluprá</w:t>
      </w:r>
      <w:r w:rsidRPr="00FC6466">
        <w:rPr>
          <w:rFonts w:ascii="Times New Roman" w:eastAsia="Calibri" w:hAnsi="Times New Roman" w:cs="Times New Roman" w:hint="default"/>
          <w:sz w:val="24"/>
          <w:szCs w:val="24"/>
        </w:rPr>
        <w:t>ci s </w:t>
      </w:r>
      <w:r w:rsidRPr="00FC6466">
        <w:rPr>
          <w:rFonts w:ascii="Times New Roman" w:eastAsia="Calibri" w:hAnsi="Times New Roman" w:cs="Times New Roman" w:hint="default"/>
          <w:sz w:val="24"/>
          <w:szCs w:val="24"/>
        </w:rPr>
        <w:t>Ú</w:t>
      </w:r>
      <w:r w:rsidRPr="00FC6466">
        <w:rPr>
          <w:rFonts w:ascii="Times New Roman" w:eastAsia="Calibri" w:hAnsi="Times New Roman" w:cs="Times New Roman" w:hint="default"/>
          <w:sz w:val="24"/>
          <w:szCs w:val="24"/>
        </w:rPr>
        <w:t>S</w:t>
      </w:r>
      <w:r w:rsidR="0021764F">
        <w:rPr>
          <w:rFonts w:ascii="Times New Roman" w:eastAsia="Calibri" w:hAnsi="Times New Roman" w:cs="Times New Roman" w:hint="default"/>
          <w:sz w:val="24"/>
          <w:szCs w:val="24"/>
        </w:rPr>
        <w:t>Ž</w:t>
      </w:r>
      <w:r w:rsidR="0021764F">
        <w:rPr>
          <w:rFonts w:ascii="Times New Roman" w:eastAsia="Calibri" w:hAnsi="Times New Roman" w:cs="Times New Roman" w:hint="default"/>
          <w:sz w:val="24"/>
          <w:szCs w:val="24"/>
        </w:rPr>
        <w:t>Z aj naď</w:t>
      </w:r>
      <w:r w:rsidR="0021764F">
        <w:rPr>
          <w:rFonts w:ascii="Times New Roman" w:eastAsia="Calibri" w:hAnsi="Times New Roman" w:cs="Times New Roman" w:hint="default"/>
          <w:sz w:val="24"/>
          <w:szCs w:val="24"/>
        </w:rPr>
        <w:t>alej venovať</w:t>
      </w:r>
      <w:r w:rsidR="0021764F">
        <w:rPr>
          <w:rFonts w:ascii="Times New Roman" w:eastAsia="Calibri" w:hAnsi="Times New Roman" w:cs="Times New Roman" w:hint="default"/>
          <w:sz w:val="24"/>
          <w:szCs w:val="24"/>
        </w:rPr>
        <w:t xml:space="preserve">  vý</w:t>
      </w:r>
      <w:r w:rsidR="0021764F">
        <w:rPr>
          <w:rFonts w:ascii="Times New Roman" w:eastAsia="Calibri" w:hAnsi="Times New Roman" w:cs="Times New Roman" w:hint="default"/>
          <w:sz w:val="24"/>
          <w:szCs w:val="24"/>
        </w:rPr>
        <w:t>beru a </w:t>
      </w:r>
      <w:r w:rsidRPr="00FC6466">
        <w:rPr>
          <w:rFonts w:ascii="Times New Roman" w:eastAsia="Calibri" w:hAnsi="Times New Roman" w:cs="Times New Roman" w:hint="default"/>
          <w:sz w:val="24"/>
          <w:szCs w:val="24"/>
        </w:rPr>
        <w:t>ná</w:t>
      </w:r>
      <w:r w:rsidRPr="00FC6466">
        <w:rPr>
          <w:rFonts w:ascii="Times New Roman" w:eastAsia="Calibri" w:hAnsi="Times New Roman" w:cs="Times New Roman" w:hint="default"/>
          <w:sz w:val="24"/>
          <w:szCs w:val="24"/>
        </w:rPr>
        <w:t>vrhu</w:t>
      </w:r>
      <w:r w:rsidRPr="00FC6466">
        <w:rPr>
          <w:rFonts w:ascii="Times New Roman" w:eastAsia="Calibri" w:hAnsi="Times New Roman" w:cs="Times New Roman" w:hint="default"/>
          <w:sz w:val="24"/>
          <w:szCs w:val="24"/>
        </w:rPr>
        <w:t xml:space="preserve"> osobností</w:t>
      </w:r>
      <w:r w:rsidRPr="00FC6466">
        <w:rPr>
          <w:rFonts w:ascii="Times New Roman" w:eastAsia="Calibri" w:hAnsi="Times New Roman" w:cs="Times New Roman" w:hint="default"/>
          <w:sz w:val="24"/>
          <w:szCs w:val="24"/>
        </w:rPr>
        <w:t>, resp. kolektí</w:t>
      </w:r>
      <w:r w:rsidRPr="00FC6466">
        <w:rPr>
          <w:rFonts w:ascii="Times New Roman" w:eastAsia="Calibri" w:hAnsi="Times New Roman" w:cs="Times New Roman" w:hint="default"/>
          <w:sz w:val="24"/>
          <w:szCs w:val="24"/>
        </w:rPr>
        <w:t>vov, ktoré</w:t>
      </w:r>
      <w:r w:rsidRPr="00FC6466">
        <w:rPr>
          <w:rFonts w:ascii="Times New Roman" w:eastAsia="Calibri" w:hAnsi="Times New Roman" w:cs="Times New Roman" w:hint="default"/>
          <w:sz w:val="24"/>
          <w:szCs w:val="24"/>
        </w:rPr>
        <w:t xml:space="preserve"> preuká</w:t>
      </w:r>
      <w:r w:rsidRPr="00FC6466">
        <w:rPr>
          <w:rFonts w:ascii="Times New Roman" w:eastAsia="Calibri" w:hAnsi="Times New Roman" w:cs="Times New Roman" w:hint="default"/>
          <w:sz w:val="24"/>
          <w:szCs w:val="24"/>
        </w:rPr>
        <w:t>zali mimoriadne zá</w:t>
      </w:r>
      <w:r w:rsidRPr="00FC6466">
        <w:rPr>
          <w:rFonts w:ascii="Times New Roman" w:eastAsia="Calibri" w:hAnsi="Times New Roman" w:cs="Times New Roman" w:hint="default"/>
          <w:sz w:val="24"/>
          <w:szCs w:val="24"/>
        </w:rPr>
        <w:t xml:space="preserve">sluhy </w:t>
      </w:r>
      <w:r w:rsidR="00E53E60">
        <w:rPr>
          <w:rFonts w:ascii="Times New Roman" w:eastAsia="Calibri" w:hAnsi="Times New Roman" w:cs="Times New Roman" w:hint="default"/>
          <w:sz w:val="24"/>
          <w:szCs w:val="24"/>
        </w:rPr>
        <w:t>na udrž</w:t>
      </w:r>
      <w:r w:rsidR="00E53E60">
        <w:rPr>
          <w:rFonts w:ascii="Times New Roman" w:eastAsia="Calibri" w:hAnsi="Times New Roman" w:cs="Times New Roman" w:hint="default"/>
          <w:sz w:val="24"/>
          <w:szCs w:val="24"/>
        </w:rPr>
        <w:t>aní</w:t>
      </w:r>
      <w:r w:rsidRPr="00FC6466">
        <w:rPr>
          <w:rFonts w:ascii="Times New Roman" w:eastAsia="Calibri" w:hAnsi="Times New Roman" w:cs="Times New Roman" w:hint="default"/>
          <w:sz w:val="24"/>
          <w:szCs w:val="24"/>
        </w:rPr>
        <w:t xml:space="preserve"> ná</w:t>
      </w:r>
      <w:r w:rsidRPr="00FC6466">
        <w:rPr>
          <w:rFonts w:ascii="Times New Roman" w:eastAsia="Calibri" w:hAnsi="Times New Roman" w:cs="Times New Roman" w:hint="default"/>
          <w:sz w:val="24"/>
          <w:szCs w:val="24"/>
        </w:rPr>
        <w:t>rodné</w:t>
      </w:r>
      <w:r w:rsidRPr="00FC6466">
        <w:rPr>
          <w:rFonts w:ascii="Times New Roman" w:eastAsia="Calibri" w:hAnsi="Times New Roman" w:cs="Times New Roman" w:hint="default"/>
          <w:sz w:val="24"/>
          <w:szCs w:val="24"/>
        </w:rPr>
        <w:t>ho povedomia, kultú</w:t>
      </w:r>
      <w:r w:rsidRPr="00FC6466">
        <w:rPr>
          <w:rFonts w:ascii="Times New Roman" w:eastAsia="Calibri" w:hAnsi="Times New Roman" w:cs="Times New Roman" w:hint="default"/>
          <w:sz w:val="24"/>
          <w:szCs w:val="24"/>
        </w:rPr>
        <w:t>rnej a jazykovej identity Slová</w:t>
      </w:r>
      <w:r w:rsidRPr="00FC6466">
        <w:rPr>
          <w:rFonts w:ascii="Times New Roman" w:eastAsia="Calibri" w:hAnsi="Times New Roman" w:cs="Times New Roman" w:hint="default"/>
          <w:sz w:val="24"/>
          <w:szCs w:val="24"/>
        </w:rPr>
        <w:t>kov ž</w:t>
      </w:r>
      <w:r w:rsidRPr="00FC6466">
        <w:rPr>
          <w:rFonts w:ascii="Times New Roman" w:eastAsia="Calibri" w:hAnsi="Times New Roman" w:cs="Times New Roman" w:hint="default"/>
          <w:sz w:val="24"/>
          <w:szCs w:val="24"/>
        </w:rPr>
        <w:t>ijú</w:t>
      </w:r>
      <w:r w:rsidRPr="00FC6466">
        <w:rPr>
          <w:rFonts w:ascii="Times New Roman" w:eastAsia="Calibri" w:hAnsi="Times New Roman" w:cs="Times New Roman" w:hint="default"/>
          <w:sz w:val="24"/>
          <w:szCs w:val="24"/>
        </w:rPr>
        <w:t>cich v zahraničí</w:t>
      </w:r>
      <w:r w:rsidRPr="00FC6466">
        <w:rPr>
          <w:rFonts w:ascii="Times New Roman" w:eastAsia="Calibri" w:hAnsi="Times New Roman" w:cs="Times New Roman" w:hint="default"/>
          <w:sz w:val="24"/>
          <w:szCs w:val="24"/>
        </w:rPr>
        <w:t xml:space="preserve"> a </w:t>
      </w:r>
      <w:r w:rsidR="00E53E60">
        <w:rPr>
          <w:rFonts w:ascii="Times New Roman" w:eastAsia="Calibri" w:hAnsi="Times New Roman" w:cs="Times New Roman"/>
          <w:sz w:val="24"/>
          <w:szCs w:val="24"/>
        </w:rPr>
        <w:t>na</w:t>
      </w:r>
      <w:r w:rsidRPr="00FC6466">
        <w:rPr>
          <w:rFonts w:ascii="Times New Roman" w:eastAsia="Calibri" w:hAnsi="Times New Roman" w:cs="Times New Roman"/>
          <w:sz w:val="24"/>
          <w:szCs w:val="24"/>
        </w:rPr>
        <w:t xml:space="preserve"> prehlbovan</w:t>
      </w:r>
      <w:r w:rsidR="00E53E60">
        <w:rPr>
          <w:rFonts w:ascii="Times New Roman" w:eastAsia="Calibri" w:hAnsi="Times New Roman" w:cs="Times New Roman" w:hint="default"/>
          <w:sz w:val="24"/>
          <w:szCs w:val="24"/>
        </w:rPr>
        <w:t>í</w:t>
      </w:r>
      <w:r w:rsidR="00E53E60">
        <w:rPr>
          <w:rFonts w:ascii="Times New Roman" w:eastAsia="Calibri" w:hAnsi="Times New Roman" w:cs="Times New Roman" w:hint="default"/>
          <w:sz w:val="24"/>
          <w:szCs w:val="24"/>
        </w:rPr>
        <w:t xml:space="preserve"> vzá</w:t>
      </w:r>
      <w:r w:rsidR="00E53E60">
        <w:rPr>
          <w:rFonts w:ascii="Times New Roman" w:eastAsia="Calibri" w:hAnsi="Times New Roman" w:cs="Times New Roman" w:hint="default"/>
          <w:sz w:val="24"/>
          <w:szCs w:val="24"/>
        </w:rPr>
        <w:t>jomný</w:t>
      </w:r>
      <w:r w:rsidR="00E53E60">
        <w:rPr>
          <w:rFonts w:ascii="Times New Roman" w:eastAsia="Calibri" w:hAnsi="Times New Roman" w:cs="Times New Roman" w:hint="default"/>
          <w:sz w:val="24"/>
          <w:szCs w:val="24"/>
        </w:rPr>
        <w:t>ch vzť</w:t>
      </w:r>
      <w:r w:rsidR="00E53E60">
        <w:rPr>
          <w:rFonts w:ascii="Times New Roman" w:eastAsia="Calibri" w:hAnsi="Times New Roman" w:cs="Times New Roman" w:hint="default"/>
          <w:sz w:val="24"/>
          <w:szCs w:val="24"/>
        </w:rPr>
        <w:t>ahov;</w:t>
      </w:r>
      <w:r w:rsidRPr="00FC6466">
        <w:rPr>
          <w:rFonts w:ascii="Times New Roman" w:eastAsia="Calibri" w:hAnsi="Times New Roman" w:cs="Times New Roman" w:hint="default"/>
          <w:sz w:val="24"/>
          <w:szCs w:val="24"/>
        </w:rPr>
        <w:t xml:space="preserve"> udeľ</w:t>
      </w:r>
      <w:r w:rsidRPr="00FC6466">
        <w:rPr>
          <w:rFonts w:ascii="Times New Roman" w:eastAsia="Calibri" w:hAnsi="Times New Roman" w:cs="Times New Roman" w:hint="default"/>
          <w:sz w:val="24"/>
          <w:szCs w:val="24"/>
        </w:rPr>
        <w:t>ovani</w:t>
      </w:r>
      <w:r w:rsidR="00E53E60">
        <w:rPr>
          <w:rFonts w:ascii="Times New Roman" w:eastAsia="Calibri" w:hAnsi="Times New Roman" w:cs="Times New Roman"/>
          <w:sz w:val="24"/>
          <w:szCs w:val="24"/>
        </w:rPr>
        <w:t>u</w:t>
      </w:r>
      <w:r w:rsidRPr="00FC6466">
        <w:rPr>
          <w:rFonts w:ascii="Times New Roman" w:eastAsia="Calibri" w:hAnsi="Times New Roman" w:cs="Times New Roman" w:hint="default"/>
          <w:sz w:val="24"/>
          <w:szCs w:val="24"/>
        </w:rPr>
        <w:t xml:space="preserve"> š</w:t>
      </w:r>
      <w:r w:rsidRPr="00FC6466">
        <w:rPr>
          <w:rFonts w:ascii="Times New Roman" w:eastAsia="Calibri" w:hAnsi="Times New Roman" w:cs="Times New Roman" w:hint="default"/>
          <w:sz w:val="24"/>
          <w:szCs w:val="24"/>
        </w:rPr>
        <w:t>tá</w:t>
      </w:r>
      <w:r w:rsidRPr="00FC6466">
        <w:rPr>
          <w:rFonts w:ascii="Times New Roman" w:eastAsia="Calibri" w:hAnsi="Times New Roman" w:cs="Times New Roman" w:hint="default"/>
          <w:sz w:val="24"/>
          <w:szCs w:val="24"/>
        </w:rPr>
        <w:t>tnych vyznamenaní</w:t>
      </w:r>
      <w:r w:rsidRPr="00FC6466">
        <w:rPr>
          <w:rFonts w:ascii="Times New Roman" w:eastAsia="Calibri" w:hAnsi="Times New Roman" w:cs="Times New Roman" w:hint="default"/>
          <w:sz w:val="24"/>
          <w:szCs w:val="24"/>
        </w:rPr>
        <w:t xml:space="preserve"> a ocenení</w:t>
      </w:r>
      <w:r w:rsidRPr="00FC6466">
        <w:rPr>
          <w:rFonts w:ascii="Times New Roman" w:eastAsia="Calibri" w:hAnsi="Times New Roman" w:cs="Times New Roman" w:hint="default"/>
          <w:sz w:val="24"/>
          <w:szCs w:val="24"/>
        </w:rPr>
        <w:t xml:space="preserve"> (plakety ministra </w:t>
      </w:r>
      <w:r w:rsidRPr="00FC6466">
        <w:rPr>
          <w:rFonts w:ascii="Times New Roman" w:eastAsia="Calibri" w:hAnsi="Times New Roman" w:cs="Times New Roman" w:hint="default"/>
          <w:sz w:val="24"/>
          <w:szCs w:val="24"/>
        </w:rPr>
        <w:t>zahranič</w:t>
      </w:r>
      <w:r w:rsidRPr="00FC6466">
        <w:rPr>
          <w:rFonts w:ascii="Times New Roman" w:eastAsia="Calibri" w:hAnsi="Times New Roman" w:cs="Times New Roman" w:hint="default"/>
          <w:sz w:val="24"/>
          <w:szCs w:val="24"/>
        </w:rPr>
        <w:t>ný</w:t>
      </w:r>
      <w:r w:rsidRPr="00FC6466">
        <w:rPr>
          <w:rFonts w:ascii="Times New Roman" w:eastAsia="Calibri" w:hAnsi="Times New Roman" w:cs="Times New Roman" w:hint="default"/>
          <w:sz w:val="24"/>
          <w:szCs w:val="24"/>
        </w:rPr>
        <w:t>ch vecí</w:t>
      </w:r>
      <w:r w:rsidRPr="00FC6466">
        <w:rPr>
          <w:rFonts w:ascii="Times New Roman" w:eastAsia="Calibri" w:hAnsi="Times New Roman" w:cs="Times New Roman" w:hint="default"/>
          <w:sz w:val="24"/>
          <w:szCs w:val="24"/>
        </w:rPr>
        <w:t xml:space="preserve"> a </w:t>
      </w:r>
      <w:r w:rsidR="00320203">
        <w:rPr>
          <w:rFonts w:ascii="Times New Roman" w:eastAsia="Calibri" w:hAnsi="Times New Roman" w:cs="Times New Roman"/>
          <w:sz w:val="24"/>
          <w:szCs w:val="24"/>
        </w:rPr>
        <w:t>eur</w:t>
      </w:r>
      <w:r w:rsidRPr="00FC6466">
        <w:rPr>
          <w:rFonts w:ascii="Times New Roman" w:eastAsia="Calibri" w:hAnsi="Times New Roman" w:cs="Times New Roman" w:hint="default"/>
          <w:sz w:val="24"/>
          <w:szCs w:val="24"/>
        </w:rPr>
        <w:t>ó</w:t>
      </w:r>
      <w:r w:rsidRPr="00FC6466">
        <w:rPr>
          <w:rFonts w:ascii="Times New Roman" w:eastAsia="Calibri" w:hAnsi="Times New Roman" w:cs="Times New Roman" w:hint="default"/>
          <w:sz w:val="24"/>
          <w:szCs w:val="24"/>
        </w:rPr>
        <w:t>pskych zá</w:t>
      </w:r>
      <w:r w:rsidRPr="00FC6466">
        <w:rPr>
          <w:rFonts w:ascii="Times New Roman" w:eastAsia="Calibri" w:hAnsi="Times New Roman" w:cs="Times New Roman" w:hint="default"/>
          <w:sz w:val="24"/>
          <w:szCs w:val="24"/>
        </w:rPr>
        <w:t>lež</w:t>
      </w:r>
      <w:r w:rsidRPr="00FC6466">
        <w:rPr>
          <w:rFonts w:ascii="Times New Roman" w:eastAsia="Calibri" w:hAnsi="Times New Roman" w:cs="Times New Roman" w:hint="default"/>
          <w:sz w:val="24"/>
          <w:szCs w:val="24"/>
        </w:rPr>
        <w:t>itostí</w:t>
      </w:r>
      <w:r w:rsidRPr="00FC6466">
        <w:rPr>
          <w:rFonts w:ascii="Times New Roman" w:eastAsia="Calibri" w:hAnsi="Times New Roman" w:cs="Times New Roman" w:hint="default"/>
          <w:sz w:val="24"/>
          <w:szCs w:val="24"/>
        </w:rPr>
        <w:t xml:space="preserve"> SR, Medziná</w:t>
      </w:r>
      <w:r w:rsidRPr="00FC6466">
        <w:rPr>
          <w:rFonts w:ascii="Times New Roman" w:eastAsia="Calibri" w:hAnsi="Times New Roman" w:cs="Times New Roman" w:hint="default"/>
          <w:sz w:val="24"/>
          <w:szCs w:val="24"/>
        </w:rPr>
        <w:t>rodnej ceny Slovenskej akadé</w:t>
      </w:r>
      <w:r w:rsidRPr="00FC6466">
        <w:rPr>
          <w:rFonts w:ascii="Times New Roman" w:eastAsia="Calibri" w:hAnsi="Times New Roman" w:cs="Times New Roman" w:hint="default"/>
          <w:sz w:val="24"/>
          <w:szCs w:val="24"/>
        </w:rPr>
        <w:t xml:space="preserve">mie vied, </w:t>
      </w:r>
      <w:r w:rsidR="00E53E60">
        <w:rPr>
          <w:rFonts w:ascii="Times New Roman" w:eastAsia="Calibri" w:hAnsi="Times New Roman" w:cs="Times New Roman"/>
          <w:sz w:val="24"/>
          <w:szCs w:val="24"/>
        </w:rPr>
        <w:t>C</w:t>
      </w:r>
      <w:r w:rsidRPr="00FC6466">
        <w:rPr>
          <w:rFonts w:ascii="Times New Roman" w:eastAsia="Calibri" w:hAnsi="Times New Roman" w:cs="Times New Roman" w:hint="default"/>
          <w:sz w:val="24"/>
          <w:szCs w:val="24"/>
        </w:rPr>
        <w:t>eny ministra kultú</w:t>
      </w:r>
      <w:r w:rsidRPr="00FC6466">
        <w:rPr>
          <w:rFonts w:ascii="Times New Roman" w:eastAsia="Calibri" w:hAnsi="Times New Roman" w:cs="Times New Roman" w:hint="default"/>
          <w:sz w:val="24"/>
          <w:szCs w:val="24"/>
        </w:rPr>
        <w:t>ry, najvyšš</w:t>
      </w:r>
      <w:r w:rsidRPr="00FC6466">
        <w:rPr>
          <w:rFonts w:ascii="Times New Roman" w:eastAsia="Calibri" w:hAnsi="Times New Roman" w:cs="Times New Roman" w:hint="default"/>
          <w:sz w:val="24"/>
          <w:szCs w:val="24"/>
        </w:rPr>
        <w:t>ieho š</w:t>
      </w:r>
      <w:r w:rsidRPr="00FC6466">
        <w:rPr>
          <w:rFonts w:ascii="Times New Roman" w:eastAsia="Calibri" w:hAnsi="Times New Roman" w:cs="Times New Roman" w:hint="default"/>
          <w:sz w:val="24"/>
          <w:szCs w:val="24"/>
        </w:rPr>
        <w:t>tá</w:t>
      </w:r>
      <w:r w:rsidRPr="00FC6466">
        <w:rPr>
          <w:rFonts w:ascii="Times New Roman" w:eastAsia="Calibri" w:hAnsi="Times New Roman" w:cs="Times New Roman" w:hint="default"/>
          <w:sz w:val="24"/>
          <w:szCs w:val="24"/>
        </w:rPr>
        <w:t>tneho vyznamenania pr</w:t>
      </w:r>
      <w:r w:rsidR="006607A0">
        <w:rPr>
          <w:rFonts w:ascii="Times New Roman" w:eastAsia="Calibri" w:hAnsi="Times New Roman" w:cs="Times New Roman"/>
          <w:sz w:val="24"/>
          <w:szCs w:val="24"/>
        </w:rPr>
        <w:t xml:space="preserve">ezidenta republiky a podobne). </w:t>
      </w:r>
    </w:p>
    <w:p w:rsidR="004931C3" w:rsidP="004931C3">
      <w:pPr>
        <w:bidi w:val="0"/>
        <w:spacing w:after="0" w:line="240" w:lineRule="auto"/>
        <w:jc w:val="both"/>
        <w:rPr>
          <w:rFonts w:ascii="Times New Roman" w:eastAsia="Calibri" w:hAnsi="Times New Roman" w:cs="Times New Roman"/>
          <w:sz w:val="24"/>
          <w:szCs w:val="24"/>
        </w:rPr>
      </w:pPr>
      <w:r w:rsidR="006607A0">
        <w:rPr>
          <w:rFonts w:ascii="Times New Roman" w:eastAsia="Calibri" w:hAnsi="Times New Roman" w:cs="Times New Roman"/>
          <w:sz w:val="24"/>
          <w:szCs w:val="24"/>
        </w:rPr>
        <w:t xml:space="preserve">      </w:t>
      </w:r>
      <w:r w:rsidRPr="00FC6466" w:rsidR="00FC6466">
        <w:rPr>
          <w:rFonts w:ascii="Times New Roman" w:eastAsia="Calibri" w:hAnsi="Times New Roman" w:cs="Times New Roman" w:hint="default"/>
          <w:sz w:val="24"/>
          <w:szCs w:val="24"/>
        </w:rPr>
        <w:t>V krajiná</w:t>
      </w:r>
      <w:r w:rsidRPr="00FC6466" w:rsidR="00FC6466">
        <w:rPr>
          <w:rFonts w:ascii="Times New Roman" w:eastAsia="Calibri" w:hAnsi="Times New Roman" w:cs="Times New Roman" w:hint="default"/>
          <w:sz w:val="24"/>
          <w:szCs w:val="24"/>
        </w:rPr>
        <w:t>ch s prí</w:t>
      </w:r>
      <w:r w:rsidRPr="00FC6466" w:rsidR="00FC6466">
        <w:rPr>
          <w:rFonts w:ascii="Times New Roman" w:eastAsia="Calibri" w:hAnsi="Times New Roman" w:cs="Times New Roman" w:hint="default"/>
          <w:sz w:val="24"/>
          <w:szCs w:val="24"/>
        </w:rPr>
        <w:t>livom mladej generá</w:t>
      </w:r>
      <w:r w:rsidRPr="00FC6466" w:rsidR="00FC6466">
        <w:rPr>
          <w:rFonts w:ascii="Times New Roman" w:eastAsia="Calibri" w:hAnsi="Times New Roman" w:cs="Times New Roman" w:hint="default"/>
          <w:sz w:val="24"/>
          <w:szCs w:val="24"/>
        </w:rPr>
        <w:t>cie zo Slovenska, ktorá</w:t>
      </w:r>
      <w:r w:rsidRPr="00FC6466" w:rsidR="00FC6466">
        <w:rPr>
          <w:rFonts w:ascii="Times New Roman" w:eastAsia="Calibri" w:hAnsi="Times New Roman" w:cs="Times New Roman" w:hint="default"/>
          <w:sz w:val="24"/>
          <w:szCs w:val="24"/>
        </w:rPr>
        <w:t xml:space="preserve"> migruje</w:t>
      </w:r>
      <w:r w:rsidRPr="00FC6466" w:rsidR="00FC6466">
        <w:rPr>
          <w:rFonts w:ascii="Times New Roman" w:eastAsia="Calibri" w:hAnsi="Times New Roman" w:cs="Times New Roman" w:hint="default"/>
          <w:sz w:val="24"/>
          <w:szCs w:val="24"/>
        </w:rPr>
        <w:t xml:space="preserve"> v dô</w:t>
      </w:r>
      <w:r w:rsidRPr="00FC6466" w:rsidR="00FC6466">
        <w:rPr>
          <w:rFonts w:ascii="Times New Roman" w:eastAsia="Calibri" w:hAnsi="Times New Roman" w:cs="Times New Roman" w:hint="default"/>
          <w:sz w:val="24"/>
          <w:szCs w:val="24"/>
        </w:rPr>
        <w:t>sledku pracovný</w:t>
      </w:r>
      <w:r w:rsidRPr="00FC6466" w:rsidR="00FC6466">
        <w:rPr>
          <w:rFonts w:ascii="Times New Roman" w:eastAsia="Calibri" w:hAnsi="Times New Roman" w:cs="Times New Roman" w:hint="default"/>
          <w:sz w:val="24"/>
          <w:szCs w:val="24"/>
        </w:rPr>
        <w:t>ch prí</w:t>
      </w:r>
      <w:r w:rsidRPr="00FC6466" w:rsidR="00FC6466">
        <w:rPr>
          <w:rFonts w:ascii="Times New Roman" w:eastAsia="Calibri" w:hAnsi="Times New Roman" w:cs="Times New Roman" w:hint="default"/>
          <w:sz w:val="24"/>
          <w:szCs w:val="24"/>
        </w:rPr>
        <w:t>lež</w:t>
      </w:r>
      <w:r w:rsidRPr="00FC6466" w:rsidR="00FC6466">
        <w:rPr>
          <w:rFonts w:ascii="Times New Roman" w:eastAsia="Calibri" w:hAnsi="Times New Roman" w:cs="Times New Roman" w:hint="default"/>
          <w:sz w:val="24"/>
          <w:szCs w:val="24"/>
        </w:rPr>
        <w:t>itostí</w:t>
      </w:r>
      <w:r w:rsidRPr="00FC6466" w:rsidR="00FC6466">
        <w:rPr>
          <w:rFonts w:ascii="Times New Roman" w:eastAsia="Calibri" w:hAnsi="Times New Roman" w:cs="Times New Roman" w:hint="default"/>
          <w:sz w:val="24"/>
          <w:szCs w:val="24"/>
        </w:rPr>
        <w:t xml:space="preserve"> a š</w:t>
      </w:r>
      <w:r w:rsidRPr="00FC6466" w:rsidR="00FC6466">
        <w:rPr>
          <w:rFonts w:ascii="Times New Roman" w:eastAsia="Calibri" w:hAnsi="Times New Roman" w:cs="Times New Roman" w:hint="default"/>
          <w:sz w:val="24"/>
          <w:szCs w:val="24"/>
        </w:rPr>
        <w:t>tú</w:t>
      </w:r>
      <w:r w:rsidRPr="00FC6466" w:rsidR="00FC6466">
        <w:rPr>
          <w:rFonts w:ascii="Times New Roman" w:eastAsia="Calibri" w:hAnsi="Times New Roman" w:cs="Times New Roman" w:hint="default"/>
          <w:sz w:val="24"/>
          <w:szCs w:val="24"/>
        </w:rPr>
        <w:t>dia v zahraničí</w:t>
      </w:r>
      <w:r w:rsidRPr="00FC6466" w:rsidR="00FC6466">
        <w:rPr>
          <w:rFonts w:ascii="Times New Roman" w:eastAsia="Calibri" w:hAnsi="Times New Roman" w:cs="Times New Roman" w:hint="default"/>
          <w:sz w:val="24"/>
          <w:szCs w:val="24"/>
        </w:rPr>
        <w:t>, budú</w:t>
      </w:r>
      <w:r w:rsidRPr="00FC6466" w:rsidR="00FC6466">
        <w:rPr>
          <w:rFonts w:ascii="Times New Roman" w:eastAsia="Calibri" w:hAnsi="Times New Roman" w:cs="Times New Roman" w:hint="default"/>
          <w:sz w:val="24"/>
          <w:szCs w:val="24"/>
        </w:rPr>
        <w:t xml:space="preserve"> zastupiteľ</w:t>
      </w:r>
      <w:r w:rsidRPr="00FC6466" w:rsidR="00FC6466">
        <w:rPr>
          <w:rFonts w:ascii="Times New Roman" w:eastAsia="Calibri" w:hAnsi="Times New Roman" w:cs="Times New Roman" w:hint="default"/>
          <w:sz w:val="24"/>
          <w:szCs w:val="24"/>
        </w:rPr>
        <w:t>ské</w:t>
      </w:r>
      <w:r w:rsidRPr="00FC6466" w:rsidR="00FC6466">
        <w:rPr>
          <w:rFonts w:ascii="Times New Roman" w:eastAsia="Calibri" w:hAnsi="Times New Roman" w:cs="Times New Roman" w:hint="default"/>
          <w:sz w:val="24"/>
          <w:szCs w:val="24"/>
        </w:rPr>
        <w:t xml:space="preserve"> ú</w:t>
      </w:r>
      <w:r w:rsidRPr="00FC6466" w:rsidR="00FC6466">
        <w:rPr>
          <w:rFonts w:ascii="Times New Roman" w:eastAsia="Calibri" w:hAnsi="Times New Roman" w:cs="Times New Roman" w:hint="default"/>
          <w:sz w:val="24"/>
          <w:szCs w:val="24"/>
        </w:rPr>
        <w:t>rady SR, generá</w:t>
      </w:r>
      <w:r w:rsidRPr="00FC6466" w:rsidR="00FC6466">
        <w:rPr>
          <w:rFonts w:ascii="Times New Roman" w:eastAsia="Calibri" w:hAnsi="Times New Roman" w:cs="Times New Roman" w:hint="default"/>
          <w:sz w:val="24"/>
          <w:szCs w:val="24"/>
        </w:rPr>
        <w:t>lne konzulá</w:t>
      </w:r>
      <w:r w:rsidRPr="00FC6466" w:rsidR="00FC6466">
        <w:rPr>
          <w:rFonts w:ascii="Times New Roman" w:eastAsia="Calibri" w:hAnsi="Times New Roman" w:cs="Times New Roman" w:hint="default"/>
          <w:sz w:val="24"/>
          <w:szCs w:val="24"/>
        </w:rPr>
        <w:t>ty a slovenské</w:t>
      </w:r>
      <w:r w:rsidRPr="00FC6466" w:rsidR="00FC6466">
        <w:rPr>
          <w:rFonts w:ascii="Times New Roman" w:eastAsia="Calibri" w:hAnsi="Times New Roman" w:cs="Times New Roman" w:hint="default"/>
          <w:sz w:val="24"/>
          <w:szCs w:val="24"/>
        </w:rPr>
        <w:t xml:space="preserve"> inš</w:t>
      </w:r>
      <w:r w:rsidRPr="00FC6466" w:rsidR="00FC6466">
        <w:rPr>
          <w:rFonts w:ascii="Times New Roman" w:eastAsia="Calibri" w:hAnsi="Times New Roman" w:cs="Times New Roman" w:hint="default"/>
          <w:sz w:val="24"/>
          <w:szCs w:val="24"/>
        </w:rPr>
        <w:t>titú</w:t>
      </w:r>
      <w:r w:rsidRPr="00FC6466" w:rsidR="00FC6466">
        <w:rPr>
          <w:rFonts w:ascii="Times New Roman" w:eastAsia="Calibri" w:hAnsi="Times New Roman" w:cs="Times New Roman" w:hint="default"/>
          <w:sz w:val="24"/>
          <w:szCs w:val="24"/>
        </w:rPr>
        <w:t>ty aj naď</w:t>
      </w:r>
      <w:r w:rsidRPr="00FC6466" w:rsidR="00FC6466">
        <w:rPr>
          <w:rFonts w:ascii="Times New Roman" w:eastAsia="Calibri" w:hAnsi="Times New Roman" w:cs="Times New Roman" w:hint="default"/>
          <w:sz w:val="24"/>
          <w:szCs w:val="24"/>
        </w:rPr>
        <w:t>alej organizovať</w:t>
      </w:r>
      <w:r w:rsidRPr="00FC6466" w:rsidR="00FC6466">
        <w:rPr>
          <w:rFonts w:ascii="Times New Roman" w:eastAsia="Calibri" w:hAnsi="Times New Roman" w:cs="Times New Roman" w:hint="default"/>
          <w:sz w:val="24"/>
          <w:szCs w:val="24"/>
        </w:rPr>
        <w:t xml:space="preserve"> podujatia spojené</w:t>
      </w:r>
      <w:r w:rsidRPr="00FC6466" w:rsidR="00FC6466">
        <w:rPr>
          <w:rFonts w:ascii="Times New Roman" w:eastAsia="Calibri" w:hAnsi="Times New Roman" w:cs="Times New Roman" w:hint="default"/>
          <w:sz w:val="24"/>
          <w:szCs w:val="24"/>
        </w:rPr>
        <w:t xml:space="preserve"> s prezentá</w:t>
      </w:r>
      <w:r w:rsidRPr="00FC6466" w:rsidR="00FC6466">
        <w:rPr>
          <w:rFonts w:ascii="Times New Roman" w:eastAsia="Calibri" w:hAnsi="Times New Roman" w:cs="Times New Roman" w:hint="default"/>
          <w:sz w:val="24"/>
          <w:szCs w:val="24"/>
        </w:rPr>
        <w:t>ciou slovenskej kultú</w:t>
      </w:r>
      <w:r w:rsidRPr="00FC6466" w:rsidR="00FC6466">
        <w:rPr>
          <w:rFonts w:ascii="Times New Roman" w:eastAsia="Calibri" w:hAnsi="Times New Roman" w:cs="Times New Roman" w:hint="default"/>
          <w:sz w:val="24"/>
          <w:szCs w:val="24"/>
        </w:rPr>
        <w:t>ry a podporovať</w:t>
      </w:r>
      <w:r w:rsidRPr="00FC6466" w:rsidR="00FC6466">
        <w:rPr>
          <w:rFonts w:ascii="Times New Roman" w:eastAsia="Calibri" w:hAnsi="Times New Roman" w:cs="Times New Roman" w:hint="default"/>
          <w:sz w:val="24"/>
          <w:szCs w:val="24"/>
        </w:rPr>
        <w:t xml:space="preserve"> aktivity migrantov zo Slov</w:t>
      </w:r>
      <w:r w:rsidR="0021764F">
        <w:rPr>
          <w:rFonts w:ascii="Times New Roman" w:eastAsia="Calibri" w:hAnsi="Times New Roman" w:cs="Times New Roman"/>
          <w:sz w:val="24"/>
          <w:szCs w:val="24"/>
        </w:rPr>
        <w:t>enska v spolo</w:t>
      </w:r>
      <w:r w:rsidR="0021764F">
        <w:rPr>
          <w:rFonts w:ascii="Times New Roman" w:eastAsia="Calibri" w:hAnsi="Times New Roman" w:cs="Times New Roman" w:hint="default"/>
          <w:sz w:val="24"/>
          <w:szCs w:val="24"/>
        </w:rPr>
        <w:t>č</w:t>
      </w:r>
      <w:r w:rsidR="0021764F">
        <w:rPr>
          <w:rFonts w:ascii="Times New Roman" w:eastAsia="Calibri" w:hAnsi="Times New Roman" w:cs="Times New Roman" w:hint="default"/>
          <w:sz w:val="24"/>
          <w:szCs w:val="24"/>
        </w:rPr>
        <w:t>enskom ž</w:t>
      </w:r>
      <w:r w:rsidR="0021764F">
        <w:rPr>
          <w:rFonts w:ascii="Times New Roman" w:eastAsia="Calibri" w:hAnsi="Times New Roman" w:cs="Times New Roman" w:hint="default"/>
          <w:sz w:val="24"/>
          <w:szCs w:val="24"/>
        </w:rPr>
        <w:t xml:space="preserve">ivote </w:t>
      </w:r>
      <w:r w:rsidR="0021764F">
        <w:rPr>
          <w:rFonts w:ascii="Times New Roman" w:eastAsia="Calibri" w:hAnsi="Times New Roman" w:cs="Times New Roman" w:hint="default"/>
          <w:sz w:val="24"/>
          <w:szCs w:val="24"/>
        </w:rPr>
        <w:t>–</w:t>
      </w:r>
      <w:r w:rsidR="0021764F">
        <w:rPr>
          <w:rFonts w:ascii="Times New Roman" w:eastAsia="Calibri" w:hAnsi="Times New Roman" w:cs="Times New Roman" w:hint="default"/>
          <w:sz w:val="24"/>
          <w:szCs w:val="24"/>
        </w:rPr>
        <w:t xml:space="preserve"> v </w:t>
      </w:r>
      <w:r w:rsidRPr="00FC6466" w:rsidR="00FC6466">
        <w:rPr>
          <w:rFonts w:ascii="Times New Roman" w:eastAsia="Calibri" w:hAnsi="Times New Roman" w:cs="Times New Roman" w:hint="default"/>
          <w:sz w:val="24"/>
          <w:szCs w:val="24"/>
        </w:rPr>
        <w:t>spolkoch, kluboch a folkló</w:t>
      </w:r>
      <w:r w:rsidRPr="00FC6466" w:rsidR="00FC6466">
        <w:rPr>
          <w:rFonts w:ascii="Times New Roman" w:eastAsia="Calibri" w:hAnsi="Times New Roman" w:cs="Times New Roman" w:hint="default"/>
          <w:sz w:val="24"/>
          <w:szCs w:val="24"/>
        </w:rPr>
        <w:t>rnych sú</w:t>
      </w:r>
      <w:r w:rsidRPr="00FC6466" w:rsidR="00FC6466">
        <w:rPr>
          <w:rFonts w:ascii="Times New Roman" w:eastAsia="Calibri" w:hAnsi="Times New Roman" w:cs="Times New Roman" w:hint="default"/>
          <w:sz w:val="24"/>
          <w:szCs w:val="24"/>
        </w:rPr>
        <w:t>boroch.</w:t>
      </w:r>
    </w:p>
    <w:p w:rsidR="009B793D" w:rsidP="004931C3">
      <w:pPr>
        <w:bidi w:val="0"/>
        <w:spacing w:after="0" w:line="240" w:lineRule="auto"/>
        <w:jc w:val="both"/>
        <w:rPr>
          <w:rFonts w:ascii="Times New Roman" w:eastAsia="Calibri" w:hAnsi="Times New Roman" w:cs="Times New Roman"/>
          <w:sz w:val="24"/>
          <w:szCs w:val="24"/>
        </w:rPr>
      </w:pPr>
    </w:p>
    <w:p w:rsidR="009B793D" w:rsidRPr="006D183B" w:rsidP="004931C3">
      <w:pPr>
        <w:bidi w:val="0"/>
        <w:spacing w:after="0" w:line="240" w:lineRule="auto"/>
        <w:jc w:val="both"/>
        <w:rPr>
          <w:rFonts w:ascii="Times New Roman" w:eastAsia="Calibri" w:hAnsi="Times New Roman" w:cs="Times New Roman"/>
          <w:sz w:val="24"/>
          <w:szCs w:val="24"/>
        </w:rPr>
      </w:pPr>
    </w:p>
    <w:p w:rsidR="004931C3" w:rsidP="004931C3">
      <w:pPr>
        <w:bidi w:val="0"/>
        <w:spacing w:after="0" w:line="240" w:lineRule="auto"/>
        <w:jc w:val="both"/>
        <w:rPr>
          <w:rFonts w:ascii="Times New Roman" w:hAnsi="Times New Roman" w:cs="Times New Roman"/>
          <w:sz w:val="24"/>
          <w:szCs w:val="24"/>
          <w:lang w:eastAsia="sk-SK"/>
        </w:rPr>
      </w:pPr>
      <w:r w:rsidR="008D3FE1">
        <w:rPr>
          <w:rFonts w:ascii="Times New Roman" w:hAnsi="Times New Roman" w:cs="Times New Roman"/>
          <w:b/>
          <w:sz w:val="24"/>
          <w:szCs w:val="24"/>
          <w:lang w:eastAsia="sk-SK"/>
        </w:rPr>
        <w:t xml:space="preserve"> </w:t>
      </w:r>
      <w:r w:rsidR="004E2025">
        <w:rPr>
          <w:rFonts w:ascii="Times New Roman" w:hAnsi="Times New Roman" w:cs="Times New Roman"/>
          <w:b/>
          <w:sz w:val="24"/>
          <w:szCs w:val="24"/>
          <w:lang w:eastAsia="sk-SK"/>
        </w:rPr>
        <w:t xml:space="preserve">  </w:t>
      </w:r>
      <w:r w:rsidRPr="004931C3">
        <w:rPr>
          <w:rFonts w:ascii="Times New Roman" w:hAnsi="Times New Roman" w:cs="Times New Roman"/>
          <w:b/>
          <w:sz w:val="24"/>
          <w:szCs w:val="24"/>
          <w:lang w:eastAsia="sk-SK"/>
        </w:rPr>
        <w:t xml:space="preserve">   2.2.2.  Ministerstvo školstva, vedy, výskumu a športu Slovenskej republiky  </w:t>
      </w:r>
      <w:r w:rsidRPr="004931C3">
        <w:rPr>
          <w:rFonts w:ascii="Times New Roman" w:hAnsi="Times New Roman" w:cs="Times New Roman"/>
          <w:sz w:val="24"/>
          <w:szCs w:val="24"/>
          <w:lang w:eastAsia="sk-SK"/>
        </w:rPr>
        <w:t xml:space="preserve"> </w:t>
      </w:r>
    </w:p>
    <w:p w:rsidR="005A089B" w:rsidP="004931C3">
      <w:pPr>
        <w:bidi w:val="0"/>
        <w:spacing w:after="0" w:line="240" w:lineRule="auto"/>
        <w:jc w:val="both"/>
        <w:rPr>
          <w:rFonts w:ascii="Times New Roman" w:hAnsi="Times New Roman" w:cs="Times New Roman"/>
          <w:sz w:val="24"/>
          <w:szCs w:val="24"/>
          <w:lang w:eastAsia="sk-SK"/>
        </w:rPr>
      </w:pPr>
    </w:p>
    <w:p w:rsidR="00651054" w:rsidRPr="00651054" w:rsidP="00651054">
      <w:pPr>
        <w:bidi w:val="0"/>
        <w:spacing w:after="0" w:line="240" w:lineRule="auto"/>
        <w:jc w:val="both"/>
        <w:rPr>
          <w:rFonts w:ascii="Times New Roman" w:hAnsi="Times New Roman" w:cs="Times New Roman"/>
          <w:sz w:val="24"/>
          <w:szCs w:val="24"/>
          <w:lang w:eastAsia="sk-SK"/>
        </w:rPr>
      </w:pPr>
      <w:r w:rsidRPr="00651054">
        <w:rPr>
          <w:rFonts w:ascii="Times New Roman" w:hAnsi="Times New Roman" w:cs="Times New Roman"/>
          <w:sz w:val="24"/>
          <w:szCs w:val="24"/>
          <w:lang w:eastAsia="sk-SK"/>
        </w:rPr>
        <w:t xml:space="preserve">     Zabezpečovať výkon štátnej politiky v osvedčenej štruktúre súbežne realizovaných, plánovaných programov, ktoré sa týkajú procesu udeľovania štipendií vlády SR študentom z radov krajanov, odborných metodických aktivít, vysielaní lektorov a učiteľov, zabezpečovaní kurzov slovenského jazyka, ako aj vedeckovýskumných projektov a  priamej metodickej pomoci vrátane  finančnej podpory vybavenosti slovenských národnostných škôl (učebnice, didaktická technika, časopisy, príručky) a ich zariaďovania. </w:t>
      </w:r>
    </w:p>
    <w:p w:rsidR="00651054" w:rsidRPr="00651054" w:rsidP="00651054">
      <w:pPr>
        <w:bidi w:val="0"/>
        <w:spacing w:after="0" w:line="240" w:lineRule="auto"/>
        <w:jc w:val="both"/>
        <w:rPr>
          <w:rFonts w:ascii="Times New Roman" w:hAnsi="Times New Roman" w:cs="Times New Roman"/>
          <w:sz w:val="24"/>
          <w:szCs w:val="24"/>
          <w:lang w:eastAsia="sk-SK"/>
        </w:rPr>
      </w:pPr>
      <w:r w:rsidRPr="00651054">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Z</w:t>
      </w:r>
      <w:r w:rsidRPr="00651054">
        <w:rPr>
          <w:rFonts w:ascii="Times New Roman" w:hAnsi="Times New Roman" w:cs="Times New Roman"/>
          <w:sz w:val="24"/>
          <w:szCs w:val="24"/>
          <w:lang w:eastAsia="sk-SK"/>
        </w:rPr>
        <w:t xml:space="preserve">abezpečovať prístup mladých Slovákov </w:t>
      </w:r>
      <w:r>
        <w:rPr>
          <w:rFonts w:ascii="Times New Roman" w:hAnsi="Times New Roman" w:cs="Times New Roman"/>
          <w:sz w:val="24"/>
          <w:szCs w:val="24"/>
          <w:lang w:eastAsia="sk-SK"/>
        </w:rPr>
        <w:t xml:space="preserve">zo zahraničia </w:t>
      </w:r>
      <w:r w:rsidRPr="00651054">
        <w:rPr>
          <w:rFonts w:ascii="Times New Roman" w:hAnsi="Times New Roman" w:cs="Times New Roman"/>
          <w:sz w:val="24"/>
          <w:szCs w:val="24"/>
          <w:lang w:eastAsia="sk-SK"/>
        </w:rPr>
        <w:t>na vysoké školy a univerzity na Slovensku a</w:t>
      </w:r>
      <w:r>
        <w:rPr>
          <w:rFonts w:ascii="Times New Roman" w:hAnsi="Times New Roman" w:cs="Times New Roman"/>
          <w:sz w:val="24"/>
          <w:szCs w:val="24"/>
          <w:lang w:eastAsia="sk-SK"/>
        </w:rPr>
        <w:t> v</w:t>
      </w:r>
      <w:r w:rsidRPr="00651054">
        <w:rPr>
          <w:rFonts w:ascii="Times New Roman" w:hAnsi="Times New Roman" w:cs="Times New Roman"/>
          <w:sz w:val="24"/>
          <w:szCs w:val="24"/>
          <w:lang w:eastAsia="sk-SK"/>
        </w:rPr>
        <w:t xml:space="preserve"> súlade s podmienkami  medzinárodných zmlúv  pokračovať v cielenom  vysielaní učiteľov základných a  stredných  škôl </w:t>
      </w:r>
      <w:r>
        <w:rPr>
          <w:rFonts w:ascii="Times New Roman" w:hAnsi="Times New Roman" w:cs="Times New Roman"/>
          <w:sz w:val="24"/>
          <w:szCs w:val="24"/>
          <w:lang w:eastAsia="sk-SK"/>
        </w:rPr>
        <w:t xml:space="preserve">do zahraničia </w:t>
      </w:r>
      <w:r w:rsidRPr="00651054">
        <w:rPr>
          <w:rFonts w:ascii="Times New Roman" w:hAnsi="Times New Roman" w:cs="Times New Roman"/>
          <w:sz w:val="24"/>
          <w:szCs w:val="24"/>
          <w:lang w:eastAsia="sk-SK"/>
        </w:rPr>
        <w:t xml:space="preserve">na školy </w:t>
      </w:r>
      <w:r w:rsidR="0021764F">
        <w:rPr>
          <w:rFonts w:ascii="Times New Roman" w:hAnsi="Times New Roman" w:cs="Times New Roman"/>
          <w:sz w:val="24"/>
          <w:szCs w:val="24"/>
          <w:lang w:eastAsia="sk-SK"/>
        </w:rPr>
        <w:t>s vyučovacím jazykom slovenským</w:t>
      </w:r>
      <w:r w:rsidRPr="00651054">
        <w:rPr>
          <w:rFonts w:ascii="Times New Roman" w:hAnsi="Times New Roman" w:cs="Times New Roman"/>
          <w:sz w:val="24"/>
          <w:szCs w:val="24"/>
          <w:lang w:eastAsia="sk-SK"/>
        </w:rPr>
        <w:t xml:space="preserve">  alebo vyučovaním slovenčiny ako fakultatívneho predmetu. </w:t>
      </w:r>
    </w:p>
    <w:p w:rsidR="00651054" w:rsidRPr="00651054" w:rsidP="00651054">
      <w:pPr>
        <w:bidi w:val="0"/>
        <w:spacing w:after="0" w:line="240" w:lineRule="auto"/>
        <w:jc w:val="both"/>
        <w:rPr>
          <w:rFonts w:ascii="Times New Roman" w:hAnsi="Times New Roman" w:cs="Times New Roman"/>
          <w:sz w:val="24"/>
          <w:szCs w:val="24"/>
          <w:lang w:eastAsia="sk-SK"/>
        </w:rPr>
      </w:pPr>
      <w:r w:rsidRPr="00651054">
        <w:rPr>
          <w:rFonts w:ascii="Times New Roman" w:hAnsi="Times New Roman" w:cs="Times New Roman"/>
          <w:sz w:val="24"/>
          <w:szCs w:val="24"/>
          <w:lang w:eastAsia="sk-SK"/>
        </w:rPr>
        <w:t xml:space="preserve">      Zabezpečovať kontinuitu akreditovaných odborno-metodických kurzov</w:t>
      </w:r>
      <w:r w:rsidRPr="00651054">
        <w:rPr>
          <w:rFonts w:ascii="Times New Roman" w:hAnsi="Times New Roman" w:cs="Times New Roman"/>
          <w:b/>
          <w:sz w:val="24"/>
          <w:szCs w:val="24"/>
          <w:lang w:eastAsia="sk-SK"/>
        </w:rPr>
        <w:t xml:space="preserve"> </w:t>
      </w:r>
      <w:r w:rsidRPr="00651054">
        <w:rPr>
          <w:rFonts w:ascii="Times New Roman" w:hAnsi="Times New Roman" w:cs="Times New Roman"/>
          <w:sz w:val="24"/>
          <w:szCs w:val="24"/>
          <w:lang w:eastAsia="sk-SK"/>
        </w:rPr>
        <w:t>v spolupráci s Centrom ďalšieho vzdelávania UK v Bratislave a Metodickým centrom UMB v Banskej Bystrici. Ide o  formu celoživotného vzdelávania pedagogických pracovníkov v podmienkach štátov,  kde tvoria Slováci autochtónne národnostné menšiny – Chorvátsko, Maďarsko, Poľsko, Rumunsko, Srbsko a Ukrajina.</w:t>
      </w:r>
    </w:p>
    <w:p w:rsidR="00651054" w:rsidRPr="00651054" w:rsidP="00651054">
      <w:pPr>
        <w:bidi w:val="0"/>
        <w:spacing w:after="0" w:line="240" w:lineRule="auto"/>
        <w:jc w:val="both"/>
        <w:rPr>
          <w:rFonts w:ascii="Times New Roman" w:hAnsi="Times New Roman" w:cs="Times New Roman"/>
          <w:sz w:val="24"/>
          <w:szCs w:val="24"/>
          <w:lang w:eastAsia="sk-SK"/>
        </w:rPr>
      </w:pPr>
      <w:r w:rsidRPr="00651054">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Pokračovať v zabezpečovaní celoročnej dostupnosti</w:t>
      </w:r>
      <w:r w:rsidRPr="00651054">
        <w:rPr>
          <w:rFonts w:ascii="Times New Roman" w:hAnsi="Times New Roman" w:cs="Times New Roman"/>
          <w:sz w:val="24"/>
          <w:szCs w:val="24"/>
          <w:lang w:eastAsia="sk-SK"/>
        </w:rPr>
        <w:t xml:space="preserve">  kurzu slovenského jazyka pre začiatočníkov dištančnou formou prostredníctvom portálu </w:t>
      </w:r>
      <w:hyperlink r:id="rId13" w:history="1">
        <w:r w:rsidRPr="00651054">
          <w:rPr>
            <w:rFonts w:ascii="Times New Roman" w:hAnsi="Times New Roman" w:cs="Times New Roman"/>
            <w:sz w:val="24"/>
            <w:szCs w:val="24"/>
            <w:u w:val="single"/>
            <w:lang w:eastAsia="sk-SK"/>
          </w:rPr>
          <w:t>www.e-slovak.sk</w:t>
        </w:r>
      </w:hyperlink>
      <w:r w:rsidRPr="00651054">
        <w:rPr>
          <w:rFonts w:ascii="Times New Roman" w:hAnsi="Times New Roman" w:cs="Times New Roman"/>
          <w:sz w:val="24"/>
          <w:szCs w:val="24"/>
          <w:lang w:eastAsia="sk-SK"/>
        </w:rPr>
        <w:t>.  Pre slovenských študentov zo zahraničia  budú poskytované semestrálne kurzy slovenského jazyka s priamou výučbou na všetkých úrovniach.  V krajinách, kde bude na školách pretrvávať  záujem o štúdium slovenského jazyka a</w:t>
      </w:r>
      <w:r w:rsidR="0021764F">
        <w:rPr>
          <w:rFonts w:ascii="Times New Roman" w:hAnsi="Times New Roman" w:cs="Times New Roman"/>
          <w:sz w:val="24"/>
          <w:szCs w:val="24"/>
          <w:lang w:eastAsia="sk-SK"/>
        </w:rPr>
        <w:t> </w:t>
      </w:r>
      <w:r w:rsidRPr="00651054">
        <w:rPr>
          <w:rFonts w:ascii="Times New Roman" w:hAnsi="Times New Roman" w:cs="Times New Roman"/>
          <w:sz w:val="24"/>
          <w:szCs w:val="24"/>
          <w:lang w:eastAsia="sk-SK"/>
        </w:rPr>
        <w:t>literatúry</w:t>
      </w:r>
      <w:r w:rsidR="0021764F">
        <w:rPr>
          <w:rFonts w:ascii="Times New Roman" w:hAnsi="Times New Roman" w:cs="Times New Roman"/>
          <w:sz w:val="24"/>
          <w:szCs w:val="24"/>
          <w:lang w:eastAsia="sk-SK"/>
        </w:rPr>
        <w:t>,</w:t>
      </w:r>
      <w:r w:rsidRPr="00651054">
        <w:rPr>
          <w:rFonts w:ascii="Times New Roman" w:hAnsi="Times New Roman" w:cs="Times New Roman"/>
          <w:sz w:val="24"/>
          <w:szCs w:val="24"/>
          <w:lang w:eastAsia="sk-SK"/>
        </w:rPr>
        <w:t xml:space="preserve"> budú pokračovať v činnosti lektoráty slovenského jazyka.</w:t>
      </w:r>
    </w:p>
    <w:p w:rsidR="005A089B" w:rsidRPr="004931C3" w:rsidP="004931C3">
      <w:pPr>
        <w:bidi w:val="0"/>
        <w:spacing w:after="0" w:line="240" w:lineRule="auto"/>
        <w:jc w:val="both"/>
        <w:rPr>
          <w:rFonts w:ascii="Times New Roman" w:hAnsi="Times New Roman" w:cs="Times New Roman"/>
          <w:sz w:val="24"/>
          <w:szCs w:val="24"/>
          <w:lang w:eastAsia="sk-SK"/>
        </w:rPr>
      </w:pPr>
      <w:r w:rsidRPr="00651054" w:rsidR="00651054">
        <w:rPr>
          <w:rFonts w:ascii="Times New Roman" w:hAnsi="Times New Roman" w:cs="Times New Roman"/>
          <w:sz w:val="24"/>
          <w:szCs w:val="24"/>
          <w:lang w:eastAsia="sk-SK"/>
        </w:rPr>
        <w:t xml:space="preserve">     Zabezpečovať pokračovanie  výskumného projektu Vzdelávanie a utváranie identity Slovákov žijúcich v zahraničí, realizovaného Pedagogickou fakultou UMB v Banskej Bystrici a projektov realizovaných Spoločenskovedným ústavom SAV v Košiciach v spolupráci s partnermi v Maďarsku.</w:t>
      </w:r>
    </w:p>
    <w:p w:rsidR="008D3FE1" w:rsidP="004931C3">
      <w:pPr>
        <w:bidi w:val="0"/>
        <w:spacing w:after="0" w:line="240" w:lineRule="auto"/>
        <w:jc w:val="both"/>
        <w:rPr>
          <w:rFonts w:ascii="Times New Roman" w:hAnsi="Times New Roman" w:cs="Times New Roman"/>
          <w:sz w:val="24"/>
          <w:szCs w:val="24"/>
          <w:lang w:eastAsia="sk-SK"/>
        </w:rPr>
      </w:pPr>
    </w:p>
    <w:p w:rsidR="006E7227" w:rsidP="004931C3">
      <w:pPr>
        <w:bidi w:val="0"/>
        <w:spacing w:after="0" w:line="240" w:lineRule="auto"/>
        <w:jc w:val="both"/>
        <w:rPr>
          <w:rFonts w:ascii="Times New Roman" w:hAnsi="Times New Roman" w:cs="Times New Roman"/>
          <w:sz w:val="24"/>
          <w:szCs w:val="24"/>
          <w:lang w:eastAsia="sk-SK"/>
        </w:rPr>
      </w:pPr>
    </w:p>
    <w:p w:rsidR="006E7227" w:rsidP="004931C3">
      <w:pPr>
        <w:bidi w:val="0"/>
        <w:spacing w:after="0" w:line="240" w:lineRule="auto"/>
        <w:jc w:val="both"/>
        <w:rPr>
          <w:rFonts w:ascii="Times New Roman" w:hAnsi="Times New Roman" w:cs="Times New Roman"/>
          <w:sz w:val="24"/>
          <w:szCs w:val="24"/>
          <w:lang w:eastAsia="sk-SK"/>
        </w:rPr>
      </w:pPr>
    </w:p>
    <w:p w:rsidR="006E7227" w:rsidP="004931C3">
      <w:pPr>
        <w:bidi w:val="0"/>
        <w:spacing w:after="0" w:line="240" w:lineRule="auto"/>
        <w:jc w:val="both"/>
        <w:rPr>
          <w:rFonts w:ascii="Times New Roman" w:hAnsi="Times New Roman" w:cs="Times New Roman"/>
          <w:sz w:val="24"/>
          <w:szCs w:val="24"/>
          <w:lang w:eastAsia="sk-SK"/>
        </w:rPr>
      </w:pPr>
    </w:p>
    <w:sectPr>
      <w:footerReference w:type="default" r:id="rId19"/>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Trebuchet MS">
    <w:panose1 w:val="00000000000000000000"/>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816">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8C1980">
      <w:rPr>
        <w:rFonts w:ascii="Times New Roman" w:hAnsi="Times New Roman"/>
        <w:noProof/>
      </w:rPr>
      <w:t>1</w:t>
    </w:r>
    <w:r>
      <w:rPr>
        <w:rFonts w:ascii="Times New Roman" w:hAnsi="Times New Roman"/>
      </w:rPr>
      <w:fldChar w:fldCharType="end"/>
    </w:r>
  </w:p>
  <w:p w:rsidR="00F25816">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8"/>
    <w:lvl w:ilvl="0">
      <w:start w:val="1"/>
      <w:numFmt w:val="decimal"/>
      <w:lvlText w:val="%1)"/>
      <w:lvlJc w:val="left"/>
      <w:pPr>
        <w:tabs>
          <w:tab w:val="num" w:pos="1800"/>
        </w:tabs>
        <w:ind w:left="1800" w:hanging="360"/>
      </w:pPr>
      <w:rPr>
        <w:rFonts w:cs="Times New Roman"/>
        <w:rtl w:val="0"/>
        <w:cs w:val="0"/>
      </w:rPr>
    </w:lvl>
    <w:lvl w:ilvl="1">
      <w:start w:val="1"/>
      <w:numFmt w:val="bullet"/>
      <w:lvlText w:val=""/>
      <w:lvlJc w:val="left"/>
      <w:pPr>
        <w:tabs>
          <w:tab w:val="num" w:pos="2520"/>
        </w:tabs>
        <w:ind w:left="2520" w:hanging="360"/>
      </w:pPr>
      <w:rPr>
        <w:rFonts w:ascii="Symbol" w:hAnsi="Symbol"/>
      </w:rPr>
    </w:lvl>
    <w:lvl w:ilvl="2">
      <w:start w:val="1"/>
      <w:numFmt w:val="lowerLetter"/>
      <w:lvlText w:val="%3)"/>
      <w:lvlJc w:val="left"/>
      <w:pPr>
        <w:tabs>
          <w:tab w:val="num" w:pos="3420"/>
        </w:tabs>
        <w:ind w:left="3420" w:hanging="360"/>
      </w:pPr>
      <w:rPr>
        <w:rFonts w:cs="Times New Roman"/>
        <w:rtl w:val="0"/>
        <w:cs w:val="0"/>
      </w:rPr>
    </w:lvl>
    <w:lvl w:ilvl="3">
      <w:start w:val="1"/>
      <w:numFmt w:val="bullet"/>
      <w:lvlText w:val=""/>
      <w:lvlJc w:val="left"/>
      <w:pPr>
        <w:tabs>
          <w:tab w:val="num" w:pos="3960"/>
        </w:tabs>
        <w:ind w:left="3960" w:hanging="360"/>
      </w:pPr>
      <w:rPr>
        <w:rFonts w:ascii="Symbol" w:hAnsi="Symbol"/>
      </w:rPr>
    </w:lvl>
    <w:lvl w:ilvl="4">
      <w:start w:val="10"/>
      <w:numFmt w:val="bullet"/>
      <w:lvlText w:val="-"/>
      <w:lvlJc w:val="left"/>
      <w:pPr>
        <w:tabs>
          <w:tab w:val="num" w:pos="4680"/>
        </w:tabs>
        <w:ind w:left="4680" w:hanging="360"/>
      </w:pPr>
      <w:rPr>
        <w:rFonts w:ascii="Times New Roman" w:hAnsi="Times New Roman"/>
      </w:rPr>
    </w:lvl>
    <w:lvl w:ilvl="5">
      <w:start w:val="1"/>
      <w:numFmt w:val="lowerRoman"/>
      <w:lvlText w:val="%6."/>
      <w:lvlJc w:val="right"/>
      <w:pPr>
        <w:tabs>
          <w:tab w:val="num" w:pos="5400"/>
        </w:tabs>
        <w:ind w:left="5400" w:hanging="180"/>
      </w:pPr>
      <w:rPr>
        <w:rFonts w:cs="Times New Roman"/>
        <w:rtl w:val="0"/>
        <w:cs w:val="0"/>
      </w:rPr>
    </w:lvl>
    <w:lvl w:ilvl="6">
      <w:start w:val="1"/>
      <w:numFmt w:val="decimal"/>
      <w:lvlText w:val="%7."/>
      <w:lvlJc w:val="left"/>
      <w:pPr>
        <w:tabs>
          <w:tab w:val="num" w:pos="6120"/>
        </w:tabs>
        <w:ind w:left="6120" w:hanging="360"/>
      </w:pPr>
      <w:rPr>
        <w:rFonts w:cs="Times New Roman"/>
        <w:rtl w:val="0"/>
        <w:cs w:val="0"/>
      </w:rPr>
    </w:lvl>
    <w:lvl w:ilvl="7">
      <w:start w:val="1"/>
      <w:numFmt w:val="lowerLetter"/>
      <w:lvlText w:val="%8."/>
      <w:lvlJc w:val="left"/>
      <w:pPr>
        <w:tabs>
          <w:tab w:val="num" w:pos="6840"/>
        </w:tabs>
        <w:ind w:left="6840" w:hanging="360"/>
      </w:pPr>
      <w:rPr>
        <w:rFonts w:cs="Times New Roman"/>
        <w:rtl w:val="0"/>
        <w:cs w:val="0"/>
      </w:rPr>
    </w:lvl>
    <w:lvl w:ilvl="8">
      <w:start w:val="1"/>
      <w:numFmt w:val="lowerRoman"/>
      <w:lvlText w:val="%9."/>
      <w:lvlJc w:val="right"/>
      <w:pPr>
        <w:tabs>
          <w:tab w:val="num" w:pos="7560"/>
        </w:tabs>
        <w:ind w:left="7560" w:hanging="180"/>
      </w:pPr>
      <w:rPr>
        <w:rFonts w:cs="Times New Roman"/>
        <w:rtl w:val="0"/>
        <w:cs w:val="0"/>
      </w:rPr>
    </w:lvl>
  </w:abstractNum>
  <w:abstractNum w:abstractNumId="1">
    <w:nsid w:val="0000000B"/>
    <w:multiLevelType w:val="multilevel"/>
    <w:tmpl w:val="0000000A"/>
    <w:lvl w:ilvl="0">
      <w:start w:val="1"/>
      <w:numFmt w:val="bullet"/>
      <w:lvlText w:val="•"/>
      <w:lvlJc w:val="left"/>
      <w:rPr>
        <w:b w:val="0"/>
        <w:i w:val="0"/>
        <w:smallCaps w:val="0"/>
        <w:strike w:val="0"/>
        <w:color w:val="000000"/>
        <w:spacing w:val="0"/>
        <w:w w:val="100"/>
        <w:position w:val="0"/>
        <w:sz w:val="24"/>
        <w:u w:val="none"/>
      </w:rPr>
    </w:lvl>
    <w:lvl w:ilvl="1">
      <w:start w:val="1"/>
      <w:numFmt w:val="bullet"/>
      <w:lvlText w:val="•"/>
      <w:lvlJc w:val="left"/>
      <w:rPr>
        <w:b w:val="0"/>
        <w:i w:val="0"/>
        <w:smallCaps w:val="0"/>
        <w:strike w:val="0"/>
        <w:color w:val="000000"/>
        <w:spacing w:val="0"/>
        <w:w w:val="100"/>
        <w:position w:val="0"/>
        <w:sz w:val="24"/>
        <w:u w:val="none"/>
      </w:rPr>
    </w:lvl>
    <w:lvl w:ilvl="2">
      <w:start w:val="1"/>
      <w:numFmt w:val="bullet"/>
      <w:lvlText w:val="•"/>
      <w:lvlJc w:val="left"/>
      <w:rPr>
        <w:b w:val="0"/>
        <w:i w:val="0"/>
        <w:smallCaps w:val="0"/>
        <w:strike w:val="0"/>
        <w:color w:val="000000"/>
        <w:spacing w:val="0"/>
        <w:w w:val="100"/>
        <w:position w:val="0"/>
        <w:sz w:val="24"/>
        <w:u w:val="none"/>
      </w:rPr>
    </w:lvl>
    <w:lvl w:ilvl="3">
      <w:start w:val="1"/>
      <w:numFmt w:val="bullet"/>
      <w:lvlText w:val="•"/>
      <w:lvlJc w:val="left"/>
      <w:rPr>
        <w:b w:val="0"/>
        <w:i w:val="0"/>
        <w:smallCaps w:val="0"/>
        <w:strike w:val="0"/>
        <w:color w:val="000000"/>
        <w:spacing w:val="0"/>
        <w:w w:val="100"/>
        <w:position w:val="0"/>
        <w:sz w:val="24"/>
        <w:u w:val="none"/>
      </w:rPr>
    </w:lvl>
    <w:lvl w:ilvl="4">
      <w:start w:val="1"/>
      <w:numFmt w:val="bullet"/>
      <w:lvlText w:val="•"/>
      <w:lvlJc w:val="left"/>
      <w:rPr>
        <w:b w:val="0"/>
        <w:i w:val="0"/>
        <w:smallCaps w:val="0"/>
        <w:strike w:val="0"/>
        <w:color w:val="000000"/>
        <w:spacing w:val="0"/>
        <w:w w:val="100"/>
        <w:position w:val="0"/>
        <w:sz w:val="24"/>
        <w:u w:val="none"/>
      </w:rPr>
    </w:lvl>
    <w:lvl w:ilvl="5">
      <w:start w:val="1"/>
      <w:numFmt w:val="bullet"/>
      <w:lvlText w:val="•"/>
      <w:lvlJc w:val="left"/>
      <w:rPr>
        <w:b w:val="0"/>
        <w:i w:val="0"/>
        <w:smallCaps w:val="0"/>
        <w:strike w:val="0"/>
        <w:color w:val="000000"/>
        <w:spacing w:val="0"/>
        <w:w w:val="100"/>
        <w:position w:val="0"/>
        <w:sz w:val="24"/>
        <w:u w:val="none"/>
      </w:rPr>
    </w:lvl>
    <w:lvl w:ilvl="6">
      <w:start w:val="1"/>
      <w:numFmt w:val="bullet"/>
      <w:lvlText w:val="•"/>
      <w:lvlJc w:val="left"/>
      <w:rPr>
        <w:b w:val="0"/>
        <w:i w:val="0"/>
        <w:smallCaps w:val="0"/>
        <w:strike w:val="0"/>
        <w:color w:val="000000"/>
        <w:spacing w:val="0"/>
        <w:w w:val="100"/>
        <w:position w:val="0"/>
        <w:sz w:val="24"/>
        <w:u w:val="none"/>
      </w:rPr>
    </w:lvl>
    <w:lvl w:ilvl="7">
      <w:start w:val="1"/>
      <w:numFmt w:val="bullet"/>
      <w:lvlText w:val="•"/>
      <w:lvlJc w:val="left"/>
      <w:rPr>
        <w:b w:val="0"/>
        <w:i w:val="0"/>
        <w:smallCaps w:val="0"/>
        <w:strike w:val="0"/>
        <w:color w:val="000000"/>
        <w:spacing w:val="0"/>
        <w:w w:val="100"/>
        <w:position w:val="0"/>
        <w:sz w:val="24"/>
        <w:u w:val="none"/>
      </w:rPr>
    </w:lvl>
    <w:lvl w:ilvl="8">
      <w:start w:val="1"/>
      <w:numFmt w:val="bullet"/>
      <w:lvlText w:val="•"/>
      <w:lvlJc w:val="left"/>
      <w:rPr>
        <w:b w:val="0"/>
        <w:i w:val="0"/>
        <w:smallCaps w:val="0"/>
        <w:strike w:val="0"/>
        <w:color w:val="000000"/>
        <w:spacing w:val="0"/>
        <w:w w:val="100"/>
        <w:position w:val="0"/>
        <w:sz w:val="24"/>
        <w:u w:val="none"/>
      </w:rPr>
    </w:lvl>
  </w:abstractNum>
  <w:abstractNum w:abstractNumId="2">
    <w:nsid w:val="04F37C06"/>
    <w:multiLevelType w:val="hybridMultilevel"/>
    <w:tmpl w:val="0666F64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5FF2EE7"/>
    <w:multiLevelType w:val="hybridMultilevel"/>
    <w:tmpl w:val="B246DCB0"/>
    <w:lvl w:ilvl="0">
      <w:start w:val="1"/>
      <w:numFmt w:val="bullet"/>
      <w:lvlText w:val=""/>
      <w:lvlJc w:val="left"/>
      <w:pPr>
        <w:tabs>
          <w:tab w:val="num" w:pos="720"/>
        </w:tabs>
        <w:ind w:left="720" w:hanging="360"/>
      </w:pPr>
      <w:rPr>
        <w:rFonts w:ascii="Symbol" w:hAnsi="Symbol" w:hint="default"/>
      </w:rPr>
    </w:lvl>
    <w:lvl w:ilvl="1">
      <w:start w:val="0"/>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090B2598"/>
    <w:multiLevelType w:val="multilevel"/>
    <w:tmpl w:val="1578F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D0234FB"/>
    <w:multiLevelType w:val="multilevel"/>
    <w:tmpl w:val="4D4E3E3A"/>
    <w:lvl w:ilvl="0">
      <w:start w:val="1"/>
      <w:numFmt w:val="decimal"/>
      <w:lvlText w:val="%1."/>
      <w:lvlJc w:val="left"/>
      <w:pPr>
        <w:ind w:left="540" w:hanging="540"/>
      </w:pPr>
      <w:rPr>
        <w:rFonts w:cs="Times New Roman" w:hint="default"/>
        <w:rtl w:val="0"/>
        <w:cs w:val="0"/>
      </w:rPr>
    </w:lvl>
    <w:lvl w:ilvl="1">
      <w:start w:val="1"/>
      <w:numFmt w:val="decimal"/>
      <w:lvlText w:val="%1.%2."/>
      <w:lvlJc w:val="left"/>
      <w:pPr>
        <w:ind w:left="720" w:hanging="540"/>
      </w:pPr>
      <w:rPr>
        <w:rFonts w:cs="Times New Roman" w:hint="default"/>
        <w:rtl w:val="0"/>
        <w:cs w:val="0"/>
      </w:rPr>
    </w:lvl>
    <w:lvl w:ilvl="2">
      <w:start w:val="3"/>
      <w:numFmt w:val="decimal"/>
      <w:lvlText w:val="%1.%2.%3."/>
      <w:lvlJc w:val="left"/>
      <w:pPr>
        <w:ind w:left="1080" w:hanging="720"/>
      </w:pPr>
      <w:rPr>
        <w:rFonts w:cs="Times New Roman" w:hint="default"/>
        <w:rtl w:val="0"/>
        <w:cs w:val="0"/>
      </w:rPr>
    </w:lvl>
    <w:lvl w:ilvl="3">
      <w:start w:val="1"/>
      <w:numFmt w:val="decimal"/>
      <w:lvlText w:val="%1.%2.%3.%4."/>
      <w:lvlJc w:val="left"/>
      <w:pPr>
        <w:ind w:left="1260" w:hanging="720"/>
      </w:pPr>
      <w:rPr>
        <w:rFonts w:cs="Times New Roman" w:hint="default"/>
        <w:rtl w:val="0"/>
        <w:cs w:val="0"/>
      </w:rPr>
    </w:lvl>
    <w:lvl w:ilvl="4">
      <w:start w:val="1"/>
      <w:numFmt w:val="decimal"/>
      <w:lvlText w:val="%1.%2.%3.%4.%5."/>
      <w:lvlJc w:val="left"/>
      <w:pPr>
        <w:ind w:left="1800" w:hanging="1080"/>
      </w:pPr>
      <w:rPr>
        <w:rFonts w:cs="Times New Roman" w:hint="default"/>
        <w:rtl w:val="0"/>
        <w:cs w:val="0"/>
      </w:rPr>
    </w:lvl>
    <w:lvl w:ilvl="5">
      <w:start w:val="1"/>
      <w:numFmt w:val="decimal"/>
      <w:lvlText w:val="%1.%2.%3.%4.%5.%6."/>
      <w:lvlJc w:val="left"/>
      <w:pPr>
        <w:ind w:left="1980" w:hanging="1080"/>
      </w:pPr>
      <w:rPr>
        <w:rFonts w:cs="Times New Roman" w:hint="default"/>
        <w:rtl w:val="0"/>
        <w:cs w:val="0"/>
      </w:rPr>
    </w:lvl>
    <w:lvl w:ilvl="6">
      <w:start w:val="1"/>
      <w:numFmt w:val="decimal"/>
      <w:lvlText w:val="%1.%2.%3.%4.%5.%6.%7."/>
      <w:lvlJc w:val="left"/>
      <w:pPr>
        <w:ind w:left="2520" w:hanging="1440"/>
      </w:pPr>
      <w:rPr>
        <w:rFonts w:cs="Times New Roman" w:hint="default"/>
        <w:rtl w:val="0"/>
        <w:cs w:val="0"/>
      </w:rPr>
    </w:lvl>
    <w:lvl w:ilvl="7">
      <w:start w:val="1"/>
      <w:numFmt w:val="decimal"/>
      <w:lvlText w:val="%1.%2.%3.%4.%5.%6.%7.%8."/>
      <w:lvlJc w:val="left"/>
      <w:pPr>
        <w:ind w:left="2700" w:hanging="1440"/>
      </w:pPr>
      <w:rPr>
        <w:rFonts w:cs="Times New Roman" w:hint="default"/>
        <w:rtl w:val="0"/>
        <w:cs w:val="0"/>
      </w:rPr>
    </w:lvl>
    <w:lvl w:ilvl="8">
      <w:start w:val="1"/>
      <w:numFmt w:val="decimal"/>
      <w:lvlText w:val="%1.%2.%3.%4.%5.%6.%7.%8.%9."/>
      <w:lvlJc w:val="left"/>
      <w:pPr>
        <w:ind w:left="3240" w:hanging="1800"/>
      </w:pPr>
      <w:rPr>
        <w:rFonts w:cs="Times New Roman" w:hint="default"/>
        <w:rtl w:val="0"/>
        <w:cs w:val="0"/>
      </w:rPr>
    </w:lvl>
  </w:abstractNum>
  <w:abstractNum w:abstractNumId="6">
    <w:nsid w:val="0EB27EFB"/>
    <w:multiLevelType w:val="hybridMultilevel"/>
    <w:tmpl w:val="B7D60BE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417644C"/>
    <w:multiLevelType w:val="hybridMultilevel"/>
    <w:tmpl w:val="36548CE4"/>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65B6845"/>
    <w:multiLevelType w:val="hybridMultilevel"/>
    <w:tmpl w:val="FCB09844"/>
    <w:lvl w:ilvl="0">
      <w:start w:val="0"/>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17320262"/>
    <w:multiLevelType w:val="multilevel"/>
    <w:tmpl w:val="B14C50D6"/>
    <w:lvl w:ilvl="0">
      <w:start w:val="1"/>
      <w:numFmt w:val="decimal"/>
      <w:lvlText w:val="%1."/>
      <w:lvlJc w:val="left"/>
      <w:pPr>
        <w:ind w:left="720" w:hanging="360"/>
      </w:pPr>
      <w:rPr>
        <w:rFonts w:cs="Times New Roman" w:hint="default"/>
        <w:rtl w:val="0"/>
        <w:cs w:val="0"/>
      </w:rPr>
    </w:lvl>
    <w:lvl w:ilvl="1">
      <w:start w:val="1"/>
      <w:numFmt w:val="decimal"/>
      <w:isLgl/>
      <w:lvlText w:val="%1.%2."/>
      <w:lvlJc w:val="left"/>
      <w:pPr>
        <w:ind w:left="900" w:hanging="540"/>
      </w:pPr>
      <w:rPr>
        <w:rFonts w:cs="Times New Roman" w:hint="default"/>
        <w:rtl w:val="0"/>
        <w:cs w:val="0"/>
      </w:rPr>
    </w:lvl>
    <w:lvl w:ilvl="2">
      <w:start w:val="1"/>
      <w:numFmt w:val="decimal"/>
      <w:isLgl/>
      <w:lvlText w:val="%1.%2.%3."/>
      <w:lvlJc w:val="left"/>
      <w:pPr>
        <w:ind w:left="1080" w:hanging="720"/>
      </w:pPr>
      <w:rPr>
        <w:rFonts w:cs="Times New Roman" w:hint="default"/>
        <w:rtl w:val="0"/>
        <w:cs w:val="0"/>
      </w:rPr>
    </w:lvl>
    <w:lvl w:ilvl="3">
      <w:start w:val="1"/>
      <w:numFmt w:val="decimal"/>
      <w:isLgl/>
      <w:lvlText w:val="%1.%2.%3.%4."/>
      <w:lvlJc w:val="left"/>
      <w:pPr>
        <w:ind w:left="1080" w:hanging="720"/>
      </w:pPr>
      <w:rPr>
        <w:rFonts w:cs="Times New Roman" w:hint="default"/>
        <w:rtl w:val="0"/>
        <w:cs w:val="0"/>
      </w:rPr>
    </w:lvl>
    <w:lvl w:ilvl="4">
      <w:start w:val="1"/>
      <w:numFmt w:val="decimal"/>
      <w:isLgl/>
      <w:lvlText w:val="%1.%2.%3.%4.%5."/>
      <w:lvlJc w:val="left"/>
      <w:pPr>
        <w:ind w:left="1440" w:hanging="1080"/>
      </w:pPr>
      <w:rPr>
        <w:rFonts w:cs="Times New Roman" w:hint="default"/>
        <w:rtl w:val="0"/>
        <w:cs w:val="0"/>
      </w:rPr>
    </w:lvl>
    <w:lvl w:ilvl="5">
      <w:start w:val="1"/>
      <w:numFmt w:val="decimal"/>
      <w:isLgl/>
      <w:lvlText w:val="%1.%2.%3.%4.%5.%6."/>
      <w:lvlJc w:val="left"/>
      <w:pPr>
        <w:ind w:left="1440" w:hanging="1080"/>
      </w:pPr>
      <w:rPr>
        <w:rFonts w:cs="Times New Roman" w:hint="default"/>
        <w:rtl w:val="0"/>
        <w:cs w:val="0"/>
      </w:rPr>
    </w:lvl>
    <w:lvl w:ilvl="6">
      <w:start w:val="1"/>
      <w:numFmt w:val="decimal"/>
      <w:isLgl/>
      <w:lvlText w:val="%1.%2.%3.%4.%5.%6.%7."/>
      <w:lvlJc w:val="left"/>
      <w:pPr>
        <w:ind w:left="1800" w:hanging="1440"/>
      </w:pPr>
      <w:rPr>
        <w:rFonts w:cs="Times New Roman" w:hint="default"/>
        <w:rtl w:val="0"/>
        <w:cs w:val="0"/>
      </w:rPr>
    </w:lvl>
    <w:lvl w:ilvl="7">
      <w:start w:val="1"/>
      <w:numFmt w:val="decimal"/>
      <w:isLgl/>
      <w:lvlText w:val="%1.%2.%3.%4.%5.%6.%7.%8."/>
      <w:lvlJc w:val="left"/>
      <w:pPr>
        <w:ind w:left="1800" w:hanging="1440"/>
      </w:pPr>
      <w:rPr>
        <w:rFonts w:cs="Times New Roman" w:hint="default"/>
        <w:rtl w:val="0"/>
        <w:cs w:val="0"/>
      </w:rPr>
    </w:lvl>
    <w:lvl w:ilvl="8">
      <w:start w:val="1"/>
      <w:numFmt w:val="decimal"/>
      <w:isLgl/>
      <w:lvlText w:val="%1.%2.%3.%4.%5.%6.%7.%8.%9."/>
      <w:lvlJc w:val="left"/>
      <w:pPr>
        <w:ind w:left="2160" w:hanging="1800"/>
      </w:pPr>
      <w:rPr>
        <w:rFonts w:cs="Times New Roman" w:hint="default"/>
        <w:rtl w:val="0"/>
        <w:cs w:val="0"/>
      </w:rPr>
    </w:lvl>
  </w:abstractNum>
  <w:abstractNum w:abstractNumId="10">
    <w:nsid w:val="19CC4D3B"/>
    <w:multiLevelType w:val="multilevel"/>
    <w:tmpl w:val="368C01BE"/>
    <w:lvl w:ilvl="0">
      <w:start w:val="1"/>
      <w:numFmt w:val="decimal"/>
      <w:lvlText w:val="%1."/>
      <w:lvlJc w:val="left"/>
      <w:pPr>
        <w:ind w:left="540" w:hanging="540"/>
      </w:pPr>
      <w:rPr>
        <w:rFonts w:cs="Times New Roman" w:hint="default"/>
        <w:rtl w:val="0"/>
        <w:cs w:val="0"/>
      </w:rPr>
    </w:lvl>
    <w:lvl w:ilvl="1">
      <w:start w:val="2"/>
      <w:numFmt w:val="decimal"/>
      <w:lvlText w:val="%1.%2."/>
      <w:lvlJc w:val="left"/>
      <w:pPr>
        <w:ind w:left="540" w:hanging="540"/>
      </w:pPr>
      <w:rPr>
        <w:rFonts w:cs="Times New Roman" w:hint="default"/>
        <w:rtl w:val="0"/>
        <w:cs w:val="0"/>
      </w:rPr>
    </w:lvl>
    <w:lvl w:ilvl="2">
      <w:start w:val="1"/>
      <w:numFmt w:val="decimal"/>
      <w:lvlText w:val="%1.%2.%3."/>
      <w:lvlJc w:val="left"/>
      <w:pPr>
        <w:ind w:left="720" w:hanging="720"/>
      </w:pPr>
      <w:rPr>
        <w:rFonts w:cs="Times New Roman" w:hint="default"/>
        <w:rtl w:val="0"/>
        <w:cs w:val="0"/>
      </w:rPr>
    </w:lvl>
    <w:lvl w:ilvl="3">
      <w:start w:val="1"/>
      <w:numFmt w:val="decimal"/>
      <w:lvlText w:val="%1.%2.%3.%4."/>
      <w:lvlJc w:val="left"/>
      <w:pPr>
        <w:ind w:left="720" w:hanging="720"/>
      </w:pPr>
      <w:rPr>
        <w:rFonts w:cs="Times New Roman" w:hint="default"/>
        <w:rtl w:val="0"/>
        <w:cs w:val="0"/>
      </w:rPr>
    </w:lvl>
    <w:lvl w:ilvl="4">
      <w:start w:val="1"/>
      <w:numFmt w:val="decimal"/>
      <w:lvlText w:val="%1.%2.%3.%4.%5."/>
      <w:lvlJc w:val="left"/>
      <w:pPr>
        <w:ind w:left="1080" w:hanging="1080"/>
      </w:pPr>
      <w:rPr>
        <w:rFonts w:cs="Times New Roman" w:hint="default"/>
        <w:rtl w:val="0"/>
        <w:cs w:val="0"/>
      </w:rPr>
    </w:lvl>
    <w:lvl w:ilvl="5">
      <w:start w:val="1"/>
      <w:numFmt w:val="decimal"/>
      <w:lvlText w:val="%1.%2.%3.%4.%5.%6."/>
      <w:lvlJc w:val="left"/>
      <w:pPr>
        <w:ind w:left="1080" w:hanging="1080"/>
      </w:pPr>
      <w:rPr>
        <w:rFonts w:cs="Times New Roman" w:hint="default"/>
        <w:rtl w:val="0"/>
        <w:cs w:val="0"/>
      </w:rPr>
    </w:lvl>
    <w:lvl w:ilvl="6">
      <w:start w:val="1"/>
      <w:numFmt w:val="decimal"/>
      <w:lvlText w:val="%1.%2.%3.%4.%5.%6.%7."/>
      <w:lvlJc w:val="left"/>
      <w:pPr>
        <w:ind w:left="1440" w:hanging="1440"/>
      </w:pPr>
      <w:rPr>
        <w:rFonts w:cs="Times New Roman" w:hint="default"/>
        <w:rtl w:val="0"/>
        <w:cs w:val="0"/>
      </w:rPr>
    </w:lvl>
    <w:lvl w:ilvl="7">
      <w:start w:val="1"/>
      <w:numFmt w:val="decimal"/>
      <w:lvlText w:val="%1.%2.%3.%4.%5.%6.%7.%8."/>
      <w:lvlJc w:val="left"/>
      <w:pPr>
        <w:ind w:left="1440" w:hanging="1440"/>
      </w:pPr>
      <w:rPr>
        <w:rFonts w:cs="Times New Roman" w:hint="default"/>
        <w:rtl w:val="0"/>
        <w:cs w:val="0"/>
      </w:rPr>
    </w:lvl>
    <w:lvl w:ilvl="8">
      <w:start w:val="1"/>
      <w:numFmt w:val="decimal"/>
      <w:lvlText w:val="%1.%2.%3.%4.%5.%6.%7.%8.%9."/>
      <w:lvlJc w:val="left"/>
      <w:pPr>
        <w:ind w:left="1800" w:hanging="1800"/>
      </w:pPr>
      <w:rPr>
        <w:rFonts w:cs="Times New Roman" w:hint="default"/>
        <w:rtl w:val="0"/>
        <w:cs w:val="0"/>
      </w:rPr>
    </w:lvl>
  </w:abstractNum>
  <w:abstractNum w:abstractNumId="11">
    <w:nsid w:val="1B76334F"/>
    <w:multiLevelType w:val="multilevel"/>
    <w:tmpl w:val="B14C50D6"/>
    <w:lvl w:ilvl="0">
      <w:start w:val="1"/>
      <w:numFmt w:val="decimal"/>
      <w:lvlText w:val="%1."/>
      <w:lvlJc w:val="left"/>
      <w:pPr>
        <w:ind w:left="720" w:hanging="360"/>
      </w:pPr>
      <w:rPr>
        <w:rFonts w:cs="Times New Roman" w:hint="default"/>
        <w:rtl w:val="0"/>
        <w:cs w:val="0"/>
      </w:rPr>
    </w:lvl>
    <w:lvl w:ilvl="1">
      <w:start w:val="1"/>
      <w:numFmt w:val="decimal"/>
      <w:isLgl/>
      <w:lvlText w:val="%1.%2."/>
      <w:lvlJc w:val="left"/>
      <w:pPr>
        <w:ind w:left="900" w:hanging="540"/>
      </w:pPr>
      <w:rPr>
        <w:rFonts w:cs="Times New Roman" w:hint="default"/>
        <w:rtl w:val="0"/>
        <w:cs w:val="0"/>
      </w:rPr>
    </w:lvl>
    <w:lvl w:ilvl="2">
      <w:start w:val="1"/>
      <w:numFmt w:val="decimal"/>
      <w:isLgl/>
      <w:lvlText w:val="%1.%2.%3."/>
      <w:lvlJc w:val="left"/>
      <w:pPr>
        <w:ind w:left="1080" w:hanging="720"/>
      </w:pPr>
      <w:rPr>
        <w:rFonts w:cs="Times New Roman" w:hint="default"/>
        <w:rtl w:val="0"/>
        <w:cs w:val="0"/>
      </w:rPr>
    </w:lvl>
    <w:lvl w:ilvl="3">
      <w:start w:val="1"/>
      <w:numFmt w:val="decimal"/>
      <w:isLgl/>
      <w:lvlText w:val="%1.%2.%3.%4."/>
      <w:lvlJc w:val="left"/>
      <w:pPr>
        <w:ind w:left="1080" w:hanging="720"/>
      </w:pPr>
      <w:rPr>
        <w:rFonts w:cs="Times New Roman" w:hint="default"/>
        <w:rtl w:val="0"/>
        <w:cs w:val="0"/>
      </w:rPr>
    </w:lvl>
    <w:lvl w:ilvl="4">
      <w:start w:val="1"/>
      <w:numFmt w:val="decimal"/>
      <w:isLgl/>
      <w:lvlText w:val="%1.%2.%3.%4.%5."/>
      <w:lvlJc w:val="left"/>
      <w:pPr>
        <w:ind w:left="1440" w:hanging="1080"/>
      </w:pPr>
      <w:rPr>
        <w:rFonts w:cs="Times New Roman" w:hint="default"/>
        <w:rtl w:val="0"/>
        <w:cs w:val="0"/>
      </w:rPr>
    </w:lvl>
    <w:lvl w:ilvl="5">
      <w:start w:val="1"/>
      <w:numFmt w:val="decimal"/>
      <w:isLgl/>
      <w:lvlText w:val="%1.%2.%3.%4.%5.%6."/>
      <w:lvlJc w:val="left"/>
      <w:pPr>
        <w:ind w:left="1440" w:hanging="1080"/>
      </w:pPr>
      <w:rPr>
        <w:rFonts w:cs="Times New Roman" w:hint="default"/>
        <w:rtl w:val="0"/>
        <w:cs w:val="0"/>
      </w:rPr>
    </w:lvl>
    <w:lvl w:ilvl="6">
      <w:start w:val="1"/>
      <w:numFmt w:val="decimal"/>
      <w:isLgl/>
      <w:lvlText w:val="%1.%2.%3.%4.%5.%6.%7."/>
      <w:lvlJc w:val="left"/>
      <w:pPr>
        <w:ind w:left="1800" w:hanging="1440"/>
      </w:pPr>
      <w:rPr>
        <w:rFonts w:cs="Times New Roman" w:hint="default"/>
        <w:rtl w:val="0"/>
        <w:cs w:val="0"/>
      </w:rPr>
    </w:lvl>
    <w:lvl w:ilvl="7">
      <w:start w:val="1"/>
      <w:numFmt w:val="decimal"/>
      <w:isLgl/>
      <w:lvlText w:val="%1.%2.%3.%4.%5.%6.%7.%8."/>
      <w:lvlJc w:val="left"/>
      <w:pPr>
        <w:ind w:left="1800" w:hanging="1440"/>
      </w:pPr>
      <w:rPr>
        <w:rFonts w:cs="Times New Roman" w:hint="default"/>
        <w:rtl w:val="0"/>
        <w:cs w:val="0"/>
      </w:rPr>
    </w:lvl>
    <w:lvl w:ilvl="8">
      <w:start w:val="1"/>
      <w:numFmt w:val="decimal"/>
      <w:isLgl/>
      <w:lvlText w:val="%1.%2.%3.%4.%5.%6.%7.%8.%9."/>
      <w:lvlJc w:val="left"/>
      <w:pPr>
        <w:ind w:left="2160" w:hanging="1800"/>
      </w:pPr>
      <w:rPr>
        <w:rFonts w:cs="Times New Roman" w:hint="default"/>
        <w:rtl w:val="0"/>
        <w:cs w:val="0"/>
      </w:rPr>
    </w:lvl>
  </w:abstractNum>
  <w:abstractNum w:abstractNumId="12">
    <w:nsid w:val="20C27A1D"/>
    <w:multiLevelType w:val="multilevel"/>
    <w:tmpl w:val="AFE69968"/>
    <w:lvl w:ilvl="0">
      <w:start w:val="1"/>
      <w:numFmt w:val="decimal"/>
      <w:lvlText w:val="%1."/>
      <w:lvlJc w:val="left"/>
      <w:pPr>
        <w:ind w:left="720" w:hanging="360"/>
      </w:pPr>
      <w:rPr>
        <w:rFonts w:cs="Times New Roman" w:hint="default"/>
        <w:rtl w:val="0"/>
        <w:cs w:val="0"/>
      </w:rPr>
    </w:lvl>
    <w:lvl w:ilvl="1">
      <w:start w:val="1"/>
      <w:numFmt w:val="decimal"/>
      <w:isLgl/>
      <w:lvlText w:val="%1.%2."/>
      <w:lvlJc w:val="left"/>
      <w:pPr>
        <w:ind w:left="1020" w:hanging="660"/>
      </w:pPr>
      <w:rPr>
        <w:rFonts w:cs="Times New Roman" w:hint="default"/>
        <w:rtl w:val="0"/>
        <w:cs w:val="0"/>
      </w:rPr>
    </w:lvl>
    <w:lvl w:ilvl="2">
      <w:start w:val="2"/>
      <w:numFmt w:val="decimal"/>
      <w:isLgl/>
      <w:lvlText w:val="%1.%2.%3."/>
      <w:lvlJc w:val="left"/>
      <w:pPr>
        <w:ind w:left="1080" w:hanging="720"/>
      </w:pPr>
      <w:rPr>
        <w:rFonts w:cs="Times New Roman" w:hint="default"/>
        <w:rtl w:val="0"/>
        <w:cs w:val="0"/>
      </w:rPr>
    </w:lvl>
    <w:lvl w:ilvl="3">
      <w:start w:val="1"/>
      <w:numFmt w:val="decimal"/>
      <w:isLgl/>
      <w:lvlText w:val="%1.%2.%3.%4."/>
      <w:lvlJc w:val="left"/>
      <w:pPr>
        <w:ind w:left="1080" w:hanging="720"/>
      </w:pPr>
      <w:rPr>
        <w:rFonts w:cs="Times New Roman" w:hint="default"/>
        <w:rtl w:val="0"/>
        <w:cs w:val="0"/>
      </w:rPr>
    </w:lvl>
    <w:lvl w:ilvl="4">
      <w:start w:val="1"/>
      <w:numFmt w:val="decimal"/>
      <w:isLgl/>
      <w:lvlText w:val="%1.%2.%3.%4.%5."/>
      <w:lvlJc w:val="left"/>
      <w:pPr>
        <w:ind w:left="1440" w:hanging="1080"/>
      </w:pPr>
      <w:rPr>
        <w:rFonts w:cs="Times New Roman" w:hint="default"/>
        <w:rtl w:val="0"/>
        <w:cs w:val="0"/>
      </w:rPr>
    </w:lvl>
    <w:lvl w:ilvl="5">
      <w:start w:val="1"/>
      <w:numFmt w:val="decimal"/>
      <w:isLgl/>
      <w:lvlText w:val="%1.%2.%3.%4.%5.%6."/>
      <w:lvlJc w:val="left"/>
      <w:pPr>
        <w:ind w:left="1440" w:hanging="1080"/>
      </w:pPr>
      <w:rPr>
        <w:rFonts w:cs="Times New Roman" w:hint="default"/>
        <w:rtl w:val="0"/>
        <w:cs w:val="0"/>
      </w:rPr>
    </w:lvl>
    <w:lvl w:ilvl="6">
      <w:start w:val="1"/>
      <w:numFmt w:val="decimal"/>
      <w:isLgl/>
      <w:lvlText w:val="%1.%2.%3.%4.%5.%6.%7."/>
      <w:lvlJc w:val="left"/>
      <w:pPr>
        <w:ind w:left="1800" w:hanging="1440"/>
      </w:pPr>
      <w:rPr>
        <w:rFonts w:cs="Times New Roman" w:hint="default"/>
        <w:rtl w:val="0"/>
        <w:cs w:val="0"/>
      </w:rPr>
    </w:lvl>
    <w:lvl w:ilvl="7">
      <w:start w:val="1"/>
      <w:numFmt w:val="decimal"/>
      <w:isLgl/>
      <w:lvlText w:val="%1.%2.%3.%4.%5.%6.%7.%8."/>
      <w:lvlJc w:val="left"/>
      <w:pPr>
        <w:ind w:left="1800" w:hanging="1440"/>
      </w:pPr>
      <w:rPr>
        <w:rFonts w:cs="Times New Roman" w:hint="default"/>
        <w:rtl w:val="0"/>
        <w:cs w:val="0"/>
      </w:rPr>
    </w:lvl>
    <w:lvl w:ilvl="8">
      <w:start w:val="1"/>
      <w:numFmt w:val="decimal"/>
      <w:isLgl/>
      <w:lvlText w:val="%1.%2.%3.%4.%5.%6.%7.%8.%9."/>
      <w:lvlJc w:val="left"/>
      <w:pPr>
        <w:ind w:left="2160" w:hanging="1800"/>
      </w:pPr>
      <w:rPr>
        <w:rFonts w:cs="Times New Roman" w:hint="default"/>
        <w:rtl w:val="0"/>
        <w:cs w:val="0"/>
      </w:rPr>
    </w:lvl>
  </w:abstractNum>
  <w:abstractNum w:abstractNumId="13">
    <w:nsid w:val="24A44F61"/>
    <w:multiLevelType w:val="hybridMultilevel"/>
    <w:tmpl w:val="56FA050C"/>
    <w:lvl w:ilvl="0">
      <w:start w:val="1"/>
      <w:numFmt w:val="upperRoman"/>
      <w:lvlText w:val="%1."/>
      <w:lvlJc w:val="left"/>
      <w:pPr>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27220B72"/>
    <w:multiLevelType w:val="hybridMultilevel"/>
    <w:tmpl w:val="C55A939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277569DE"/>
    <w:multiLevelType w:val="hybridMultilevel"/>
    <w:tmpl w:val="CB46DCC4"/>
    <w:lvl w:ilvl="0">
      <w:start w:val="0"/>
      <w:numFmt w:val="bullet"/>
      <w:lvlText w:val="-"/>
      <w:lvlJc w:val="left"/>
      <w:pPr>
        <w:ind w:left="720" w:hanging="360"/>
      </w:pPr>
      <w:rPr>
        <w:rFonts w:ascii="Times New Roman" w:eastAsia="Times New Roman" w:hAnsi="Times New Roman"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A3F66AF"/>
    <w:multiLevelType w:val="multilevel"/>
    <w:tmpl w:val="3426F712"/>
    <w:lvl w:ilvl="0">
      <w:start w:val="1"/>
      <w:numFmt w:val="decimal"/>
      <w:lvlText w:val="%1"/>
      <w:lvlJc w:val="left"/>
      <w:pPr>
        <w:ind w:left="600" w:hanging="600"/>
      </w:pPr>
      <w:rPr>
        <w:rFonts w:cs="Times New Roman" w:hint="default"/>
        <w:rtl w:val="0"/>
        <w:cs w:val="0"/>
      </w:rPr>
    </w:lvl>
    <w:lvl w:ilvl="1">
      <w:start w:val="1"/>
      <w:numFmt w:val="decimal"/>
      <w:lvlText w:val="%1.%2"/>
      <w:lvlJc w:val="left"/>
      <w:pPr>
        <w:ind w:left="780" w:hanging="600"/>
      </w:pPr>
      <w:rPr>
        <w:rFonts w:cs="Times New Roman" w:hint="default"/>
        <w:rtl w:val="0"/>
        <w:cs w:val="0"/>
      </w:rPr>
    </w:lvl>
    <w:lvl w:ilvl="2">
      <w:start w:val="14"/>
      <w:numFmt w:val="decimal"/>
      <w:lvlText w:val="%1.%2.%3"/>
      <w:lvlJc w:val="left"/>
      <w:pPr>
        <w:ind w:left="1080" w:hanging="720"/>
      </w:pPr>
      <w:rPr>
        <w:rFonts w:cs="Times New Roman" w:hint="default"/>
        <w:rtl w:val="0"/>
        <w:cs w:val="0"/>
      </w:rPr>
    </w:lvl>
    <w:lvl w:ilvl="3">
      <w:start w:val="1"/>
      <w:numFmt w:val="decimal"/>
      <w:lvlText w:val="%1.%2.%3.%4"/>
      <w:lvlJc w:val="left"/>
      <w:pPr>
        <w:ind w:left="1260" w:hanging="720"/>
      </w:pPr>
      <w:rPr>
        <w:rFonts w:cs="Times New Roman" w:hint="default"/>
        <w:rtl w:val="0"/>
        <w:cs w:val="0"/>
      </w:rPr>
    </w:lvl>
    <w:lvl w:ilvl="4">
      <w:start w:val="1"/>
      <w:numFmt w:val="decimal"/>
      <w:lvlText w:val="%1.%2.%3.%4.%5"/>
      <w:lvlJc w:val="left"/>
      <w:pPr>
        <w:ind w:left="1800" w:hanging="1080"/>
      </w:pPr>
      <w:rPr>
        <w:rFonts w:cs="Times New Roman" w:hint="default"/>
        <w:rtl w:val="0"/>
        <w:cs w:val="0"/>
      </w:rPr>
    </w:lvl>
    <w:lvl w:ilvl="5">
      <w:start w:val="1"/>
      <w:numFmt w:val="decimal"/>
      <w:lvlText w:val="%1.%2.%3.%4.%5.%6"/>
      <w:lvlJc w:val="left"/>
      <w:pPr>
        <w:ind w:left="1980" w:hanging="1080"/>
      </w:pPr>
      <w:rPr>
        <w:rFonts w:cs="Times New Roman" w:hint="default"/>
        <w:rtl w:val="0"/>
        <w:cs w:val="0"/>
      </w:rPr>
    </w:lvl>
    <w:lvl w:ilvl="6">
      <w:start w:val="1"/>
      <w:numFmt w:val="decimal"/>
      <w:lvlText w:val="%1.%2.%3.%4.%5.%6.%7"/>
      <w:lvlJc w:val="left"/>
      <w:pPr>
        <w:ind w:left="2520" w:hanging="1440"/>
      </w:pPr>
      <w:rPr>
        <w:rFonts w:cs="Times New Roman" w:hint="default"/>
        <w:rtl w:val="0"/>
        <w:cs w:val="0"/>
      </w:rPr>
    </w:lvl>
    <w:lvl w:ilvl="7">
      <w:start w:val="1"/>
      <w:numFmt w:val="decimal"/>
      <w:lvlText w:val="%1.%2.%3.%4.%5.%6.%7.%8"/>
      <w:lvlJc w:val="left"/>
      <w:pPr>
        <w:ind w:left="2700" w:hanging="1440"/>
      </w:pPr>
      <w:rPr>
        <w:rFonts w:cs="Times New Roman" w:hint="default"/>
        <w:rtl w:val="0"/>
        <w:cs w:val="0"/>
      </w:rPr>
    </w:lvl>
    <w:lvl w:ilvl="8">
      <w:start w:val="1"/>
      <w:numFmt w:val="decimal"/>
      <w:lvlText w:val="%1.%2.%3.%4.%5.%6.%7.%8.%9"/>
      <w:lvlJc w:val="left"/>
      <w:pPr>
        <w:ind w:left="3240" w:hanging="1800"/>
      </w:pPr>
      <w:rPr>
        <w:rFonts w:cs="Times New Roman" w:hint="default"/>
        <w:rtl w:val="0"/>
        <w:cs w:val="0"/>
      </w:rPr>
    </w:lvl>
  </w:abstractNum>
  <w:abstractNum w:abstractNumId="17">
    <w:nsid w:val="2CE91BF8"/>
    <w:multiLevelType w:val="multilevel"/>
    <w:tmpl w:val="4D4E3E3A"/>
    <w:lvl w:ilvl="0">
      <w:start w:val="1"/>
      <w:numFmt w:val="decimal"/>
      <w:lvlText w:val="%1."/>
      <w:lvlJc w:val="left"/>
      <w:pPr>
        <w:ind w:left="540" w:hanging="540"/>
      </w:pPr>
      <w:rPr>
        <w:rFonts w:cs="Times New Roman" w:hint="default"/>
        <w:rtl w:val="0"/>
        <w:cs w:val="0"/>
      </w:rPr>
    </w:lvl>
    <w:lvl w:ilvl="1">
      <w:start w:val="1"/>
      <w:numFmt w:val="decimal"/>
      <w:lvlText w:val="%1.%2."/>
      <w:lvlJc w:val="left"/>
      <w:pPr>
        <w:ind w:left="720" w:hanging="540"/>
      </w:pPr>
      <w:rPr>
        <w:rFonts w:cs="Times New Roman" w:hint="default"/>
        <w:rtl w:val="0"/>
        <w:cs w:val="0"/>
      </w:rPr>
    </w:lvl>
    <w:lvl w:ilvl="2">
      <w:start w:val="3"/>
      <w:numFmt w:val="decimal"/>
      <w:lvlText w:val="%1.%2.%3."/>
      <w:lvlJc w:val="left"/>
      <w:pPr>
        <w:ind w:left="1080" w:hanging="720"/>
      </w:pPr>
      <w:rPr>
        <w:rFonts w:cs="Times New Roman" w:hint="default"/>
        <w:rtl w:val="0"/>
        <w:cs w:val="0"/>
      </w:rPr>
    </w:lvl>
    <w:lvl w:ilvl="3">
      <w:start w:val="1"/>
      <w:numFmt w:val="decimal"/>
      <w:lvlText w:val="%1.%2.%3.%4."/>
      <w:lvlJc w:val="left"/>
      <w:pPr>
        <w:ind w:left="1260" w:hanging="720"/>
      </w:pPr>
      <w:rPr>
        <w:rFonts w:cs="Times New Roman" w:hint="default"/>
        <w:rtl w:val="0"/>
        <w:cs w:val="0"/>
      </w:rPr>
    </w:lvl>
    <w:lvl w:ilvl="4">
      <w:start w:val="1"/>
      <w:numFmt w:val="decimal"/>
      <w:lvlText w:val="%1.%2.%3.%4.%5."/>
      <w:lvlJc w:val="left"/>
      <w:pPr>
        <w:ind w:left="1800" w:hanging="1080"/>
      </w:pPr>
      <w:rPr>
        <w:rFonts w:cs="Times New Roman" w:hint="default"/>
        <w:rtl w:val="0"/>
        <w:cs w:val="0"/>
      </w:rPr>
    </w:lvl>
    <w:lvl w:ilvl="5">
      <w:start w:val="1"/>
      <w:numFmt w:val="decimal"/>
      <w:lvlText w:val="%1.%2.%3.%4.%5.%6."/>
      <w:lvlJc w:val="left"/>
      <w:pPr>
        <w:ind w:left="1980" w:hanging="1080"/>
      </w:pPr>
      <w:rPr>
        <w:rFonts w:cs="Times New Roman" w:hint="default"/>
        <w:rtl w:val="0"/>
        <w:cs w:val="0"/>
      </w:rPr>
    </w:lvl>
    <w:lvl w:ilvl="6">
      <w:start w:val="1"/>
      <w:numFmt w:val="decimal"/>
      <w:lvlText w:val="%1.%2.%3.%4.%5.%6.%7."/>
      <w:lvlJc w:val="left"/>
      <w:pPr>
        <w:ind w:left="2520" w:hanging="1440"/>
      </w:pPr>
      <w:rPr>
        <w:rFonts w:cs="Times New Roman" w:hint="default"/>
        <w:rtl w:val="0"/>
        <w:cs w:val="0"/>
      </w:rPr>
    </w:lvl>
    <w:lvl w:ilvl="7">
      <w:start w:val="1"/>
      <w:numFmt w:val="decimal"/>
      <w:lvlText w:val="%1.%2.%3.%4.%5.%6.%7.%8."/>
      <w:lvlJc w:val="left"/>
      <w:pPr>
        <w:ind w:left="2700" w:hanging="1440"/>
      </w:pPr>
      <w:rPr>
        <w:rFonts w:cs="Times New Roman" w:hint="default"/>
        <w:rtl w:val="0"/>
        <w:cs w:val="0"/>
      </w:rPr>
    </w:lvl>
    <w:lvl w:ilvl="8">
      <w:start w:val="1"/>
      <w:numFmt w:val="decimal"/>
      <w:lvlText w:val="%1.%2.%3.%4.%5.%6.%7.%8.%9."/>
      <w:lvlJc w:val="left"/>
      <w:pPr>
        <w:ind w:left="3240" w:hanging="1800"/>
      </w:pPr>
      <w:rPr>
        <w:rFonts w:cs="Times New Roman" w:hint="default"/>
        <w:rtl w:val="0"/>
        <w:cs w:val="0"/>
      </w:rPr>
    </w:lvl>
  </w:abstractNum>
  <w:abstractNum w:abstractNumId="18">
    <w:nsid w:val="2FA80C7A"/>
    <w:multiLevelType w:val="multilevel"/>
    <w:tmpl w:val="4D4E3E3A"/>
    <w:lvl w:ilvl="0">
      <w:start w:val="1"/>
      <w:numFmt w:val="decimal"/>
      <w:lvlText w:val="%1."/>
      <w:lvlJc w:val="left"/>
      <w:pPr>
        <w:ind w:left="540" w:hanging="540"/>
      </w:pPr>
      <w:rPr>
        <w:rFonts w:cs="Times New Roman" w:hint="default"/>
        <w:rtl w:val="0"/>
        <w:cs w:val="0"/>
      </w:rPr>
    </w:lvl>
    <w:lvl w:ilvl="1">
      <w:start w:val="1"/>
      <w:numFmt w:val="decimal"/>
      <w:lvlText w:val="%1.%2."/>
      <w:lvlJc w:val="left"/>
      <w:pPr>
        <w:ind w:left="720" w:hanging="540"/>
      </w:pPr>
      <w:rPr>
        <w:rFonts w:cs="Times New Roman" w:hint="default"/>
        <w:rtl w:val="0"/>
        <w:cs w:val="0"/>
      </w:rPr>
    </w:lvl>
    <w:lvl w:ilvl="2">
      <w:start w:val="3"/>
      <w:numFmt w:val="decimal"/>
      <w:lvlText w:val="%1.%2.%3."/>
      <w:lvlJc w:val="left"/>
      <w:pPr>
        <w:ind w:left="1080" w:hanging="720"/>
      </w:pPr>
      <w:rPr>
        <w:rFonts w:cs="Times New Roman" w:hint="default"/>
        <w:rtl w:val="0"/>
        <w:cs w:val="0"/>
      </w:rPr>
    </w:lvl>
    <w:lvl w:ilvl="3">
      <w:start w:val="1"/>
      <w:numFmt w:val="decimal"/>
      <w:lvlText w:val="%1.%2.%3.%4."/>
      <w:lvlJc w:val="left"/>
      <w:pPr>
        <w:ind w:left="1260" w:hanging="720"/>
      </w:pPr>
      <w:rPr>
        <w:rFonts w:cs="Times New Roman" w:hint="default"/>
        <w:rtl w:val="0"/>
        <w:cs w:val="0"/>
      </w:rPr>
    </w:lvl>
    <w:lvl w:ilvl="4">
      <w:start w:val="1"/>
      <w:numFmt w:val="decimal"/>
      <w:lvlText w:val="%1.%2.%3.%4.%5."/>
      <w:lvlJc w:val="left"/>
      <w:pPr>
        <w:ind w:left="1800" w:hanging="1080"/>
      </w:pPr>
      <w:rPr>
        <w:rFonts w:cs="Times New Roman" w:hint="default"/>
        <w:rtl w:val="0"/>
        <w:cs w:val="0"/>
      </w:rPr>
    </w:lvl>
    <w:lvl w:ilvl="5">
      <w:start w:val="1"/>
      <w:numFmt w:val="decimal"/>
      <w:lvlText w:val="%1.%2.%3.%4.%5.%6."/>
      <w:lvlJc w:val="left"/>
      <w:pPr>
        <w:ind w:left="1980" w:hanging="1080"/>
      </w:pPr>
      <w:rPr>
        <w:rFonts w:cs="Times New Roman" w:hint="default"/>
        <w:rtl w:val="0"/>
        <w:cs w:val="0"/>
      </w:rPr>
    </w:lvl>
    <w:lvl w:ilvl="6">
      <w:start w:val="1"/>
      <w:numFmt w:val="decimal"/>
      <w:lvlText w:val="%1.%2.%3.%4.%5.%6.%7."/>
      <w:lvlJc w:val="left"/>
      <w:pPr>
        <w:ind w:left="2520" w:hanging="1440"/>
      </w:pPr>
      <w:rPr>
        <w:rFonts w:cs="Times New Roman" w:hint="default"/>
        <w:rtl w:val="0"/>
        <w:cs w:val="0"/>
      </w:rPr>
    </w:lvl>
    <w:lvl w:ilvl="7">
      <w:start w:val="1"/>
      <w:numFmt w:val="decimal"/>
      <w:lvlText w:val="%1.%2.%3.%4.%5.%6.%7.%8."/>
      <w:lvlJc w:val="left"/>
      <w:pPr>
        <w:ind w:left="2700" w:hanging="1440"/>
      </w:pPr>
      <w:rPr>
        <w:rFonts w:cs="Times New Roman" w:hint="default"/>
        <w:rtl w:val="0"/>
        <w:cs w:val="0"/>
      </w:rPr>
    </w:lvl>
    <w:lvl w:ilvl="8">
      <w:start w:val="1"/>
      <w:numFmt w:val="decimal"/>
      <w:lvlText w:val="%1.%2.%3.%4.%5.%6.%7.%8.%9."/>
      <w:lvlJc w:val="left"/>
      <w:pPr>
        <w:ind w:left="3240" w:hanging="1800"/>
      </w:pPr>
      <w:rPr>
        <w:rFonts w:cs="Times New Roman" w:hint="default"/>
        <w:rtl w:val="0"/>
        <w:cs w:val="0"/>
      </w:rPr>
    </w:lvl>
  </w:abstractNum>
  <w:abstractNum w:abstractNumId="19">
    <w:nsid w:val="31F77DBF"/>
    <w:multiLevelType w:val="hybridMultilevel"/>
    <w:tmpl w:val="AA18095C"/>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3449218D"/>
    <w:multiLevelType w:val="hybridMultilevel"/>
    <w:tmpl w:val="0666F64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3DBE738A"/>
    <w:multiLevelType w:val="hybridMultilevel"/>
    <w:tmpl w:val="B0869150"/>
    <w:lvl w:ilvl="0">
      <w:start w:val="0"/>
      <w:numFmt w:val="bullet"/>
      <w:lvlText w:val="-"/>
      <w:lvlJc w:val="left"/>
      <w:pPr>
        <w:tabs>
          <w:tab w:val="num" w:pos="1065"/>
        </w:tabs>
        <w:ind w:left="1065" w:hanging="360"/>
      </w:pPr>
      <w:rPr>
        <w:rFonts w:ascii="Times New Roman" w:eastAsia="Times New Roman" w:hAnsi="Times New Roman" w:hint="default"/>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22">
    <w:nsid w:val="3E7D0779"/>
    <w:multiLevelType w:val="multilevel"/>
    <w:tmpl w:val="AC081E3A"/>
    <w:lvl w:ilvl="0">
      <w:start w:val="1"/>
      <w:numFmt w:val="decimal"/>
      <w:lvlText w:val="%1."/>
      <w:lvlJc w:val="left"/>
      <w:pPr>
        <w:ind w:left="360" w:hanging="360"/>
      </w:pPr>
      <w:rPr>
        <w:rFonts w:cs="Times New Roman" w:hint="default"/>
        <w:rtl w:val="0"/>
        <w:cs w:val="0"/>
      </w:rPr>
    </w:lvl>
    <w:lvl w:ilvl="1">
      <w:start w:val="1"/>
      <w:numFmt w:val="decimal"/>
      <w:isLgl/>
      <w:lvlText w:val="%1.%2."/>
      <w:lvlJc w:val="left"/>
      <w:pPr>
        <w:ind w:left="540" w:hanging="540"/>
      </w:pPr>
      <w:rPr>
        <w:rFonts w:cs="Times New Roman" w:hint="default"/>
        <w:rtl w:val="0"/>
        <w:cs w:val="0"/>
      </w:rPr>
    </w:lvl>
    <w:lvl w:ilvl="2">
      <w:start w:val="1"/>
      <w:numFmt w:val="decimal"/>
      <w:isLgl/>
      <w:lvlText w:val="%1.%2.%3."/>
      <w:lvlJc w:val="left"/>
      <w:pPr>
        <w:ind w:left="720" w:hanging="720"/>
      </w:pPr>
      <w:rPr>
        <w:rFonts w:cs="Times New Roman" w:hint="default"/>
        <w:rtl w:val="0"/>
        <w:cs w:val="0"/>
      </w:rPr>
    </w:lvl>
    <w:lvl w:ilvl="3">
      <w:start w:val="1"/>
      <w:numFmt w:val="decimal"/>
      <w:isLgl/>
      <w:lvlText w:val="%1.%2.%3.%4."/>
      <w:lvlJc w:val="left"/>
      <w:pPr>
        <w:ind w:left="1980" w:hanging="720"/>
      </w:pPr>
      <w:rPr>
        <w:rFonts w:cs="Times New Roman" w:hint="default"/>
        <w:rtl w:val="0"/>
        <w:cs w:val="0"/>
      </w:rPr>
    </w:lvl>
    <w:lvl w:ilvl="4">
      <w:start w:val="1"/>
      <w:numFmt w:val="decimal"/>
      <w:isLgl/>
      <w:lvlText w:val="%1.%2.%3.%4.%5."/>
      <w:lvlJc w:val="left"/>
      <w:pPr>
        <w:ind w:left="2520" w:hanging="1080"/>
      </w:pPr>
      <w:rPr>
        <w:rFonts w:cs="Times New Roman" w:hint="default"/>
        <w:rtl w:val="0"/>
        <w:cs w:val="0"/>
      </w:rPr>
    </w:lvl>
    <w:lvl w:ilvl="5">
      <w:start w:val="1"/>
      <w:numFmt w:val="decimal"/>
      <w:isLgl/>
      <w:lvlText w:val="%1.%2.%3.%4.%5.%6."/>
      <w:lvlJc w:val="left"/>
      <w:pPr>
        <w:ind w:left="2700" w:hanging="1080"/>
      </w:pPr>
      <w:rPr>
        <w:rFonts w:cs="Times New Roman" w:hint="default"/>
        <w:rtl w:val="0"/>
        <w:cs w:val="0"/>
      </w:rPr>
    </w:lvl>
    <w:lvl w:ilvl="6">
      <w:start w:val="1"/>
      <w:numFmt w:val="decimal"/>
      <w:isLgl/>
      <w:lvlText w:val="%1.%2.%3.%4.%5.%6.%7."/>
      <w:lvlJc w:val="left"/>
      <w:pPr>
        <w:ind w:left="3240" w:hanging="1440"/>
      </w:pPr>
      <w:rPr>
        <w:rFonts w:cs="Times New Roman" w:hint="default"/>
        <w:rtl w:val="0"/>
        <w:cs w:val="0"/>
      </w:rPr>
    </w:lvl>
    <w:lvl w:ilvl="7">
      <w:start w:val="1"/>
      <w:numFmt w:val="decimal"/>
      <w:isLgl/>
      <w:lvlText w:val="%1.%2.%3.%4.%5.%6.%7.%8."/>
      <w:lvlJc w:val="left"/>
      <w:pPr>
        <w:ind w:left="3420" w:hanging="1440"/>
      </w:pPr>
      <w:rPr>
        <w:rFonts w:cs="Times New Roman" w:hint="default"/>
        <w:rtl w:val="0"/>
        <w:cs w:val="0"/>
      </w:rPr>
    </w:lvl>
    <w:lvl w:ilvl="8">
      <w:start w:val="1"/>
      <w:numFmt w:val="decimal"/>
      <w:isLgl/>
      <w:lvlText w:val="%1.%2.%3.%4.%5.%6.%7.%8.%9."/>
      <w:lvlJc w:val="left"/>
      <w:pPr>
        <w:ind w:left="3960" w:hanging="1800"/>
      </w:pPr>
      <w:rPr>
        <w:rFonts w:cs="Times New Roman" w:hint="default"/>
        <w:rtl w:val="0"/>
        <w:cs w:val="0"/>
      </w:rPr>
    </w:lvl>
  </w:abstractNum>
  <w:abstractNum w:abstractNumId="23">
    <w:nsid w:val="42851E30"/>
    <w:multiLevelType w:val="hybridMultilevel"/>
    <w:tmpl w:val="6C022196"/>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439906E5"/>
    <w:multiLevelType w:val="hybridMultilevel"/>
    <w:tmpl w:val="E278CCE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46DF0C37"/>
    <w:multiLevelType w:val="hybridMultilevel"/>
    <w:tmpl w:val="A90E2D3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49B31B74"/>
    <w:multiLevelType w:val="hybridMultilevel"/>
    <w:tmpl w:val="8B7A6C76"/>
    <w:lvl w:ilvl="0">
      <w:start w:val="0"/>
      <w:numFmt w:val="bullet"/>
      <w:lvlText w:val="-"/>
      <w:lvlJc w:val="left"/>
      <w:pPr>
        <w:ind w:left="660" w:hanging="360"/>
      </w:pPr>
      <w:rPr>
        <w:rFonts w:ascii="Times New Roman" w:eastAsia="Times New Roman" w:hAnsi="Times New Roman" w:hint="default"/>
      </w:rPr>
    </w:lvl>
    <w:lvl w:ilvl="1">
      <w:start w:val="1"/>
      <w:numFmt w:val="bullet"/>
      <w:lvlText w:val="o"/>
      <w:lvlJc w:val="left"/>
      <w:pPr>
        <w:ind w:left="1380" w:hanging="360"/>
      </w:pPr>
      <w:rPr>
        <w:rFonts w:ascii="Courier New" w:hAnsi="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hint="default"/>
      </w:rPr>
    </w:lvl>
    <w:lvl w:ilvl="8">
      <w:start w:val="1"/>
      <w:numFmt w:val="bullet"/>
      <w:lvlText w:val=""/>
      <w:lvlJc w:val="left"/>
      <w:pPr>
        <w:ind w:left="6420" w:hanging="360"/>
      </w:pPr>
      <w:rPr>
        <w:rFonts w:ascii="Wingdings" w:hAnsi="Wingdings" w:hint="default"/>
      </w:rPr>
    </w:lvl>
  </w:abstractNum>
  <w:abstractNum w:abstractNumId="27">
    <w:nsid w:val="4AB5534E"/>
    <w:multiLevelType w:val="multilevel"/>
    <w:tmpl w:val="06A2BCDC"/>
    <w:lvl w:ilvl="0">
      <w:start w:val="1"/>
      <w:numFmt w:val="decimal"/>
      <w:lvlText w:val="%1."/>
      <w:lvlJc w:val="left"/>
      <w:pPr>
        <w:ind w:left="720" w:hanging="360"/>
      </w:pPr>
      <w:rPr>
        <w:rFonts w:cs="Times New Roman" w:hint="default"/>
        <w:rtl w:val="0"/>
        <w:cs w:val="0"/>
      </w:rPr>
    </w:lvl>
    <w:lvl w:ilvl="1">
      <w:start w:val="3"/>
      <w:numFmt w:val="decimal"/>
      <w:isLgl/>
      <w:lvlText w:val="%1.%2."/>
      <w:lvlJc w:val="left"/>
      <w:pPr>
        <w:ind w:left="720" w:hanging="360"/>
      </w:pPr>
      <w:rPr>
        <w:rFonts w:cs="Times New Roman" w:hint="default"/>
        <w:rtl w:val="0"/>
        <w:cs w:val="0"/>
      </w:rPr>
    </w:lvl>
    <w:lvl w:ilvl="2">
      <w:start w:val="1"/>
      <w:numFmt w:val="decimal"/>
      <w:isLgl/>
      <w:lvlText w:val="%1.%2.%3."/>
      <w:lvlJc w:val="left"/>
      <w:pPr>
        <w:ind w:left="1080" w:hanging="720"/>
      </w:pPr>
      <w:rPr>
        <w:rFonts w:cs="Times New Roman" w:hint="default"/>
        <w:rtl w:val="0"/>
        <w:cs w:val="0"/>
      </w:rPr>
    </w:lvl>
    <w:lvl w:ilvl="3">
      <w:start w:val="1"/>
      <w:numFmt w:val="decimal"/>
      <w:isLgl/>
      <w:lvlText w:val="%1.%2.%3.%4."/>
      <w:lvlJc w:val="left"/>
      <w:pPr>
        <w:ind w:left="1080" w:hanging="720"/>
      </w:pPr>
      <w:rPr>
        <w:rFonts w:cs="Times New Roman" w:hint="default"/>
        <w:rtl w:val="0"/>
        <w:cs w:val="0"/>
      </w:rPr>
    </w:lvl>
    <w:lvl w:ilvl="4">
      <w:start w:val="1"/>
      <w:numFmt w:val="decimal"/>
      <w:isLgl/>
      <w:lvlText w:val="%1.%2.%3.%4.%5."/>
      <w:lvlJc w:val="left"/>
      <w:pPr>
        <w:ind w:left="1440" w:hanging="1080"/>
      </w:pPr>
      <w:rPr>
        <w:rFonts w:cs="Times New Roman" w:hint="default"/>
        <w:rtl w:val="0"/>
        <w:cs w:val="0"/>
      </w:rPr>
    </w:lvl>
    <w:lvl w:ilvl="5">
      <w:start w:val="1"/>
      <w:numFmt w:val="decimal"/>
      <w:isLgl/>
      <w:lvlText w:val="%1.%2.%3.%4.%5.%6."/>
      <w:lvlJc w:val="left"/>
      <w:pPr>
        <w:ind w:left="1440" w:hanging="1080"/>
      </w:pPr>
      <w:rPr>
        <w:rFonts w:cs="Times New Roman" w:hint="default"/>
        <w:rtl w:val="0"/>
        <w:cs w:val="0"/>
      </w:rPr>
    </w:lvl>
    <w:lvl w:ilvl="6">
      <w:start w:val="1"/>
      <w:numFmt w:val="decimal"/>
      <w:isLgl/>
      <w:lvlText w:val="%1.%2.%3.%4.%5.%6.%7."/>
      <w:lvlJc w:val="left"/>
      <w:pPr>
        <w:ind w:left="1800" w:hanging="1440"/>
      </w:pPr>
      <w:rPr>
        <w:rFonts w:cs="Times New Roman" w:hint="default"/>
        <w:rtl w:val="0"/>
        <w:cs w:val="0"/>
      </w:rPr>
    </w:lvl>
    <w:lvl w:ilvl="7">
      <w:start w:val="1"/>
      <w:numFmt w:val="decimal"/>
      <w:isLgl/>
      <w:lvlText w:val="%1.%2.%3.%4.%5.%6.%7.%8."/>
      <w:lvlJc w:val="left"/>
      <w:pPr>
        <w:ind w:left="1800" w:hanging="1440"/>
      </w:pPr>
      <w:rPr>
        <w:rFonts w:cs="Times New Roman" w:hint="default"/>
        <w:rtl w:val="0"/>
        <w:cs w:val="0"/>
      </w:rPr>
    </w:lvl>
    <w:lvl w:ilvl="8">
      <w:start w:val="1"/>
      <w:numFmt w:val="decimal"/>
      <w:isLgl/>
      <w:lvlText w:val="%1.%2.%3.%4.%5.%6.%7.%8.%9."/>
      <w:lvlJc w:val="left"/>
      <w:pPr>
        <w:ind w:left="2160" w:hanging="1800"/>
      </w:pPr>
      <w:rPr>
        <w:rFonts w:cs="Times New Roman" w:hint="default"/>
        <w:rtl w:val="0"/>
        <w:cs w:val="0"/>
      </w:rPr>
    </w:lvl>
  </w:abstractNum>
  <w:abstractNum w:abstractNumId="28">
    <w:nsid w:val="4B3E51A2"/>
    <w:multiLevelType w:val="hybridMultilevel"/>
    <w:tmpl w:val="527A8B3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4CDF39B5"/>
    <w:multiLevelType w:val="hybridMultilevel"/>
    <w:tmpl w:val="0666F64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4EF95A5D"/>
    <w:multiLevelType w:val="hybridMultilevel"/>
    <w:tmpl w:val="A186127A"/>
    <w:lvl w:ilvl="0">
      <w:start w:val="1"/>
      <w:numFmt w:val="bullet"/>
      <w:lvlText w:val="-"/>
      <w:lvlJc w:val="left"/>
      <w:pPr>
        <w:ind w:left="720" w:hanging="360"/>
      </w:pPr>
      <w:rPr>
        <w:rFonts w:ascii="Times New Roman" w:eastAsia="Calibri"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50E23A82"/>
    <w:multiLevelType w:val="multilevel"/>
    <w:tmpl w:val="80AE08F0"/>
    <w:lvl w:ilvl="0">
      <w:start w:val="1"/>
      <w:numFmt w:val="decimal"/>
      <w:lvlText w:val="%1"/>
      <w:lvlJc w:val="left"/>
      <w:pPr>
        <w:ind w:left="600" w:hanging="600"/>
      </w:pPr>
      <w:rPr>
        <w:rFonts w:cs="Times New Roman" w:hint="default"/>
        <w:rtl w:val="0"/>
        <w:cs w:val="0"/>
      </w:rPr>
    </w:lvl>
    <w:lvl w:ilvl="1">
      <w:start w:val="1"/>
      <w:numFmt w:val="decimal"/>
      <w:lvlText w:val="%1.%2"/>
      <w:lvlJc w:val="left"/>
      <w:pPr>
        <w:ind w:left="600" w:hanging="600"/>
      </w:pPr>
      <w:rPr>
        <w:rFonts w:cs="Times New Roman" w:hint="default"/>
        <w:rtl w:val="0"/>
        <w:cs w:val="0"/>
      </w:rPr>
    </w:lvl>
    <w:lvl w:ilvl="2">
      <w:start w:val="13"/>
      <w:numFmt w:val="decimal"/>
      <w:lvlText w:val="%1.%2.%3"/>
      <w:lvlJc w:val="left"/>
      <w:pPr>
        <w:ind w:left="720" w:hanging="720"/>
      </w:pPr>
      <w:rPr>
        <w:rFonts w:cs="Times New Roman" w:hint="default"/>
        <w:rtl w:val="0"/>
        <w:cs w:val="0"/>
      </w:rPr>
    </w:lvl>
    <w:lvl w:ilvl="3">
      <w:start w:val="1"/>
      <w:numFmt w:val="decimal"/>
      <w:lvlText w:val="%1.%2.%3.%4"/>
      <w:lvlJc w:val="left"/>
      <w:pPr>
        <w:ind w:left="720" w:hanging="720"/>
      </w:pPr>
      <w:rPr>
        <w:rFonts w:cs="Times New Roman" w:hint="default"/>
        <w:rtl w:val="0"/>
        <w:cs w:val="0"/>
      </w:rPr>
    </w:lvl>
    <w:lvl w:ilvl="4">
      <w:start w:val="1"/>
      <w:numFmt w:val="decimal"/>
      <w:lvlText w:val="%1.%2.%3.%4.%5"/>
      <w:lvlJc w:val="left"/>
      <w:pPr>
        <w:ind w:left="1080" w:hanging="1080"/>
      </w:pPr>
      <w:rPr>
        <w:rFonts w:cs="Times New Roman" w:hint="default"/>
        <w:rtl w:val="0"/>
        <w:cs w:val="0"/>
      </w:rPr>
    </w:lvl>
    <w:lvl w:ilvl="5">
      <w:start w:val="1"/>
      <w:numFmt w:val="decimal"/>
      <w:lvlText w:val="%1.%2.%3.%4.%5.%6"/>
      <w:lvlJc w:val="left"/>
      <w:pPr>
        <w:ind w:left="1080" w:hanging="1080"/>
      </w:pPr>
      <w:rPr>
        <w:rFonts w:cs="Times New Roman" w:hint="default"/>
        <w:rtl w:val="0"/>
        <w:cs w:val="0"/>
      </w:rPr>
    </w:lvl>
    <w:lvl w:ilvl="6">
      <w:start w:val="1"/>
      <w:numFmt w:val="decimal"/>
      <w:lvlText w:val="%1.%2.%3.%4.%5.%6.%7"/>
      <w:lvlJc w:val="left"/>
      <w:pPr>
        <w:ind w:left="1440" w:hanging="1440"/>
      </w:pPr>
      <w:rPr>
        <w:rFonts w:cs="Times New Roman" w:hint="default"/>
        <w:rtl w:val="0"/>
        <w:cs w:val="0"/>
      </w:rPr>
    </w:lvl>
    <w:lvl w:ilvl="7">
      <w:start w:val="1"/>
      <w:numFmt w:val="decimal"/>
      <w:lvlText w:val="%1.%2.%3.%4.%5.%6.%7.%8"/>
      <w:lvlJc w:val="left"/>
      <w:pPr>
        <w:ind w:left="1440" w:hanging="1440"/>
      </w:pPr>
      <w:rPr>
        <w:rFonts w:cs="Times New Roman" w:hint="default"/>
        <w:rtl w:val="0"/>
        <w:cs w:val="0"/>
      </w:rPr>
    </w:lvl>
    <w:lvl w:ilvl="8">
      <w:start w:val="1"/>
      <w:numFmt w:val="decimal"/>
      <w:lvlText w:val="%1.%2.%3.%4.%5.%6.%7.%8.%9"/>
      <w:lvlJc w:val="left"/>
      <w:pPr>
        <w:ind w:left="1800" w:hanging="1800"/>
      </w:pPr>
      <w:rPr>
        <w:rFonts w:cs="Times New Roman" w:hint="default"/>
        <w:rtl w:val="0"/>
        <w:cs w:val="0"/>
      </w:rPr>
    </w:lvl>
  </w:abstractNum>
  <w:abstractNum w:abstractNumId="32">
    <w:nsid w:val="52461316"/>
    <w:multiLevelType w:val="hybridMultilevel"/>
    <w:tmpl w:val="781C6A4E"/>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525D1390"/>
    <w:multiLevelType w:val="hybridMultilevel"/>
    <w:tmpl w:val="FE84B19C"/>
    <w:lvl w:ilvl="0">
      <w:start w:val="1"/>
      <w:numFmt w:val="bullet"/>
      <w:lvlText w:val="-"/>
      <w:lvlJc w:val="left"/>
      <w:pPr>
        <w:ind w:left="720" w:hanging="360"/>
      </w:pPr>
      <w:rPr>
        <w:rFonts w:ascii="Times New Roman" w:eastAsia="Calibri"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52647A80"/>
    <w:multiLevelType w:val="multilevel"/>
    <w:tmpl w:val="4E046CCC"/>
    <w:lvl w:ilvl="0">
      <w:start w:val="1"/>
      <w:numFmt w:val="decimal"/>
      <w:lvlText w:val="%1."/>
      <w:lvlJc w:val="left"/>
      <w:pPr>
        <w:ind w:left="720" w:hanging="360"/>
      </w:pPr>
      <w:rPr>
        <w:rFonts w:cs="Times New Roman" w:hint="default"/>
        <w:rtl w:val="0"/>
        <w:cs w:val="0"/>
      </w:rPr>
    </w:lvl>
    <w:lvl w:ilvl="1">
      <w:start w:val="1"/>
      <w:numFmt w:val="decimal"/>
      <w:isLgl/>
      <w:lvlText w:val="%1.%2."/>
      <w:lvlJc w:val="left"/>
      <w:pPr>
        <w:ind w:left="720" w:hanging="360"/>
      </w:pPr>
      <w:rPr>
        <w:rFonts w:cs="Times New Roman" w:hint="default"/>
        <w:rtl w:val="0"/>
        <w:cs w:val="0"/>
      </w:rPr>
    </w:lvl>
    <w:lvl w:ilvl="2">
      <w:start w:val="1"/>
      <w:numFmt w:val="decimal"/>
      <w:isLgl/>
      <w:lvlText w:val="%1.%2.%3."/>
      <w:lvlJc w:val="left"/>
      <w:pPr>
        <w:ind w:left="1080" w:hanging="720"/>
      </w:pPr>
      <w:rPr>
        <w:rFonts w:cs="Times New Roman" w:hint="default"/>
        <w:rtl w:val="0"/>
        <w:cs w:val="0"/>
      </w:rPr>
    </w:lvl>
    <w:lvl w:ilvl="3">
      <w:start w:val="1"/>
      <w:numFmt w:val="decimal"/>
      <w:isLgl/>
      <w:lvlText w:val="%1.%2.%3.%4."/>
      <w:lvlJc w:val="left"/>
      <w:pPr>
        <w:ind w:left="1080" w:hanging="720"/>
      </w:pPr>
      <w:rPr>
        <w:rFonts w:cs="Times New Roman" w:hint="default"/>
        <w:rtl w:val="0"/>
        <w:cs w:val="0"/>
      </w:rPr>
    </w:lvl>
    <w:lvl w:ilvl="4">
      <w:start w:val="1"/>
      <w:numFmt w:val="decimal"/>
      <w:isLgl/>
      <w:lvlText w:val="%1.%2.%3.%4.%5."/>
      <w:lvlJc w:val="left"/>
      <w:pPr>
        <w:ind w:left="1440" w:hanging="1080"/>
      </w:pPr>
      <w:rPr>
        <w:rFonts w:cs="Times New Roman" w:hint="default"/>
        <w:rtl w:val="0"/>
        <w:cs w:val="0"/>
      </w:rPr>
    </w:lvl>
    <w:lvl w:ilvl="5">
      <w:start w:val="1"/>
      <w:numFmt w:val="decimal"/>
      <w:isLgl/>
      <w:lvlText w:val="%1.%2.%3.%4.%5.%6."/>
      <w:lvlJc w:val="left"/>
      <w:pPr>
        <w:ind w:left="1440" w:hanging="1080"/>
      </w:pPr>
      <w:rPr>
        <w:rFonts w:cs="Times New Roman" w:hint="default"/>
        <w:rtl w:val="0"/>
        <w:cs w:val="0"/>
      </w:rPr>
    </w:lvl>
    <w:lvl w:ilvl="6">
      <w:start w:val="1"/>
      <w:numFmt w:val="decimal"/>
      <w:isLgl/>
      <w:lvlText w:val="%1.%2.%3.%4.%5.%6.%7."/>
      <w:lvlJc w:val="left"/>
      <w:pPr>
        <w:ind w:left="1800" w:hanging="1440"/>
      </w:pPr>
      <w:rPr>
        <w:rFonts w:cs="Times New Roman" w:hint="default"/>
        <w:rtl w:val="0"/>
        <w:cs w:val="0"/>
      </w:rPr>
    </w:lvl>
    <w:lvl w:ilvl="7">
      <w:start w:val="1"/>
      <w:numFmt w:val="decimal"/>
      <w:isLgl/>
      <w:lvlText w:val="%1.%2.%3.%4.%5.%6.%7.%8."/>
      <w:lvlJc w:val="left"/>
      <w:pPr>
        <w:ind w:left="1800" w:hanging="1440"/>
      </w:pPr>
      <w:rPr>
        <w:rFonts w:cs="Times New Roman" w:hint="default"/>
        <w:rtl w:val="0"/>
        <w:cs w:val="0"/>
      </w:rPr>
    </w:lvl>
    <w:lvl w:ilvl="8">
      <w:start w:val="1"/>
      <w:numFmt w:val="decimal"/>
      <w:isLgl/>
      <w:lvlText w:val="%1.%2.%3.%4.%5.%6.%7.%8.%9."/>
      <w:lvlJc w:val="left"/>
      <w:pPr>
        <w:ind w:left="2160" w:hanging="1800"/>
      </w:pPr>
      <w:rPr>
        <w:rFonts w:cs="Times New Roman" w:hint="default"/>
        <w:rtl w:val="0"/>
        <w:cs w:val="0"/>
      </w:rPr>
    </w:lvl>
  </w:abstractNum>
  <w:abstractNum w:abstractNumId="35">
    <w:nsid w:val="539D7EB0"/>
    <w:multiLevelType w:val="hybridMultilevel"/>
    <w:tmpl w:val="8962E3C0"/>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53A34AE9"/>
    <w:multiLevelType w:val="hybridMultilevel"/>
    <w:tmpl w:val="DEAC1C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5AF4005F"/>
    <w:multiLevelType w:val="hybridMultilevel"/>
    <w:tmpl w:val="E958516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nsid w:val="5D194B8D"/>
    <w:multiLevelType w:val="hybridMultilevel"/>
    <w:tmpl w:val="70608E34"/>
    <w:lvl w:ilvl="0">
      <w:start w:val="1"/>
      <w:numFmt w:val="lowerLetter"/>
      <w:lvlText w:val="%1."/>
      <w:lvlJc w:val="left"/>
      <w:pPr>
        <w:ind w:left="720"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5F4E725A"/>
    <w:multiLevelType w:val="hybridMultilevel"/>
    <w:tmpl w:val="F0966552"/>
    <w:lvl w:ilvl="0">
      <w:start w:val="0"/>
      <w:numFmt w:val="bullet"/>
      <w:lvlText w:val="-"/>
      <w:lvlJc w:val="left"/>
      <w:pPr>
        <w:ind w:left="720" w:hanging="360"/>
      </w:pPr>
      <w:rPr>
        <w:rFonts w:ascii="Times New Roman" w:eastAsia="Calibri" w:hAnsi="Times New Roman" w:hint="default"/>
        <w:i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611530FA"/>
    <w:multiLevelType w:val="hybridMultilevel"/>
    <w:tmpl w:val="2716EEBC"/>
    <w:lvl w:ilvl="0">
      <w:start w:val="0"/>
      <w:numFmt w:val="bullet"/>
      <w:lvlText w:val="-"/>
      <w:lvlJc w:val="left"/>
      <w:pPr>
        <w:ind w:left="840" w:hanging="360"/>
      </w:pPr>
      <w:rPr>
        <w:rFonts w:ascii="Times New Roman" w:eastAsia="Times New Roman" w:hAnsi="Times New Roman" w:hint="default"/>
      </w:rPr>
    </w:lvl>
    <w:lvl w:ilvl="1">
      <w:start w:val="1"/>
      <w:numFmt w:val="bullet"/>
      <w:lvlText w:val="o"/>
      <w:lvlJc w:val="left"/>
      <w:pPr>
        <w:ind w:left="1560" w:hanging="360"/>
      </w:pPr>
      <w:rPr>
        <w:rFonts w:ascii="Courier New" w:hAnsi="Courier New" w:hint="default"/>
      </w:rPr>
    </w:lvl>
    <w:lvl w:ilvl="2">
      <w:start w:val="1"/>
      <w:numFmt w:val="bullet"/>
      <w:lvlText w:val=""/>
      <w:lvlJc w:val="left"/>
      <w:pPr>
        <w:ind w:left="2280" w:hanging="360"/>
      </w:pPr>
      <w:rPr>
        <w:rFonts w:ascii="Wingdings" w:hAnsi="Wingdings" w:hint="default"/>
      </w:rPr>
    </w:lvl>
    <w:lvl w:ilvl="3">
      <w:start w:val="1"/>
      <w:numFmt w:val="bullet"/>
      <w:lvlText w:val=""/>
      <w:lvlJc w:val="left"/>
      <w:pPr>
        <w:ind w:left="3000" w:hanging="360"/>
      </w:pPr>
      <w:rPr>
        <w:rFonts w:ascii="Symbol" w:hAnsi="Symbol" w:hint="default"/>
      </w:rPr>
    </w:lvl>
    <w:lvl w:ilvl="4">
      <w:start w:val="1"/>
      <w:numFmt w:val="bullet"/>
      <w:lvlText w:val="o"/>
      <w:lvlJc w:val="left"/>
      <w:pPr>
        <w:ind w:left="3720" w:hanging="360"/>
      </w:pPr>
      <w:rPr>
        <w:rFonts w:ascii="Courier New" w:hAnsi="Courier New" w:hint="default"/>
      </w:rPr>
    </w:lvl>
    <w:lvl w:ilvl="5">
      <w:start w:val="1"/>
      <w:numFmt w:val="bullet"/>
      <w:lvlText w:val=""/>
      <w:lvlJc w:val="left"/>
      <w:pPr>
        <w:ind w:left="4440" w:hanging="360"/>
      </w:pPr>
      <w:rPr>
        <w:rFonts w:ascii="Wingdings" w:hAnsi="Wingdings" w:hint="default"/>
      </w:rPr>
    </w:lvl>
    <w:lvl w:ilvl="6">
      <w:start w:val="1"/>
      <w:numFmt w:val="bullet"/>
      <w:lvlText w:val=""/>
      <w:lvlJc w:val="left"/>
      <w:pPr>
        <w:ind w:left="5160" w:hanging="360"/>
      </w:pPr>
      <w:rPr>
        <w:rFonts w:ascii="Symbol" w:hAnsi="Symbol" w:hint="default"/>
      </w:rPr>
    </w:lvl>
    <w:lvl w:ilvl="7">
      <w:start w:val="1"/>
      <w:numFmt w:val="bullet"/>
      <w:lvlText w:val="o"/>
      <w:lvlJc w:val="left"/>
      <w:pPr>
        <w:ind w:left="5880" w:hanging="360"/>
      </w:pPr>
      <w:rPr>
        <w:rFonts w:ascii="Courier New" w:hAnsi="Courier New" w:hint="default"/>
      </w:rPr>
    </w:lvl>
    <w:lvl w:ilvl="8">
      <w:start w:val="1"/>
      <w:numFmt w:val="bullet"/>
      <w:lvlText w:val=""/>
      <w:lvlJc w:val="left"/>
      <w:pPr>
        <w:ind w:left="6600" w:hanging="360"/>
      </w:pPr>
      <w:rPr>
        <w:rFonts w:ascii="Wingdings" w:hAnsi="Wingdings" w:hint="default"/>
      </w:rPr>
    </w:lvl>
  </w:abstractNum>
  <w:abstractNum w:abstractNumId="41">
    <w:nsid w:val="639E71F5"/>
    <w:multiLevelType w:val="hybridMultilevel"/>
    <w:tmpl w:val="223843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nsid w:val="78855ECA"/>
    <w:multiLevelType w:val="multilevel"/>
    <w:tmpl w:val="6D607FF4"/>
    <w:lvl w:ilvl="0">
      <w:start w:val="1"/>
      <w:numFmt w:val="decimal"/>
      <w:lvlText w:val="%1."/>
      <w:lvlJc w:val="left"/>
      <w:pPr>
        <w:ind w:left="540" w:hanging="540"/>
      </w:pPr>
      <w:rPr>
        <w:rFonts w:cs="Times New Roman" w:hint="default"/>
        <w:sz w:val="24"/>
        <w:rtl w:val="0"/>
        <w:cs w:val="0"/>
      </w:rPr>
    </w:lvl>
    <w:lvl w:ilvl="1">
      <w:start w:val="3"/>
      <w:numFmt w:val="decimal"/>
      <w:lvlText w:val="%1.%2."/>
      <w:lvlJc w:val="left"/>
      <w:pPr>
        <w:ind w:left="720" w:hanging="720"/>
      </w:pPr>
      <w:rPr>
        <w:rFonts w:cs="Times New Roman" w:hint="default"/>
        <w:sz w:val="24"/>
        <w:rtl w:val="0"/>
        <w:cs w:val="0"/>
      </w:rPr>
    </w:lvl>
    <w:lvl w:ilvl="2">
      <w:start w:val="2"/>
      <w:numFmt w:val="decimal"/>
      <w:lvlText w:val="%1.%2.%3."/>
      <w:lvlJc w:val="left"/>
      <w:pPr>
        <w:ind w:left="720" w:hanging="720"/>
      </w:pPr>
      <w:rPr>
        <w:rFonts w:cs="Times New Roman" w:hint="default"/>
        <w:sz w:val="24"/>
        <w:rtl w:val="0"/>
        <w:cs w:val="0"/>
      </w:rPr>
    </w:lvl>
    <w:lvl w:ilvl="3">
      <w:start w:val="1"/>
      <w:numFmt w:val="decimal"/>
      <w:lvlText w:val="%1.%2.%3.%4."/>
      <w:lvlJc w:val="left"/>
      <w:pPr>
        <w:ind w:left="1080" w:hanging="1080"/>
      </w:pPr>
      <w:rPr>
        <w:rFonts w:cs="Times New Roman" w:hint="default"/>
        <w:sz w:val="24"/>
        <w:rtl w:val="0"/>
        <w:cs w:val="0"/>
      </w:rPr>
    </w:lvl>
    <w:lvl w:ilvl="4">
      <w:start w:val="1"/>
      <w:numFmt w:val="decimal"/>
      <w:lvlText w:val="%1.%2.%3.%4.%5."/>
      <w:lvlJc w:val="left"/>
      <w:pPr>
        <w:ind w:left="1080" w:hanging="1080"/>
      </w:pPr>
      <w:rPr>
        <w:rFonts w:cs="Times New Roman" w:hint="default"/>
        <w:sz w:val="24"/>
        <w:rtl w:val="0"/>
        <w:cs w:val="0"/>
      </w:rPr>
    </w:lvl>
    <w:lvl w:ilvl="5">
      <w:start w:val="1"/>
      <w:numFmt w:val="decimal"/>
      <w:lvlText w:val="%1.%2.%3.%4.%5.%6."/>
      <w:lvlJc w:val="left"/>
      <w:pPr>
        <w:ind w:left="1440" w:hanging="1440"/>
      </w:pPr>
      <w:rPr>
        <w:rFonts w:cs="Times New Roman" w:hint="default"/>
        <w:sz w:val="24"/>
        <w:rtl w:val="0"/>
        <w:cs w:val="0"/>
      </w:rPr>
    </w:lvl>
    <w:lvl w:ilvl="6">
      <w:start w:val="1"/>
      <w:numFmt w:val="decimal"/>
      <w:lvlText w:val="%1.%2.%3.%4.%5.%6.%7."/>
      <w:lvlJc w:val="left"/>
      <w:pPr>
        <w:ind w:left="1800" w:hanging="1800"/>
      </w:pPr>
      <w:rPr>
        <w:rFonts w:cs="Times New Roman" w:hint="default"/>
        <w:sz w:val="24"/>
        <w:rtl w:val="0"/>
        <w:cs w:val="0"/>
      </w:rPr>
    </w:lvl>
    <w:lvl w:ilvl="7">
      <w:start w:val="1"/>
      <w:numFmt w:val="decimal"/>
      <w:lvlText w:val="%1.%2.%3.%4.%5.%6.%7.%8."/>
      <w:lvlJc w:val="left"/>
      <w:pPr>
        <w:ind w:left="1800" w:hanging="1800"/>
      </w:pPr>
      <w:rPr>
        <w:rFonts w:cs="Times New Roman" w:hint="default"/>
        <w:sz w:val="24"/>
        <w:rtl w:val="0"/>
        <w:cs w:val="0"/>
      </w:rPr>
    </w:lvl>
    <w:lvl w:ilvl="8">
      <w:start w:val="1"/>
      <w:numFmt w:val="decimal"/>
      <w:lvlText w:val="%1.%2.%3.%4.%5.%6.%7.%8.%9."/>
      <w:lvlJc w:val="left"/>
      <w:pPr>
        <w:ind w:left="2160" w:hanging="2160"/>
      </w:pPr>
      <w:rPr>
        <w:rFonts w:cs="Times New Roman" w:hint="default"/>
        <w:sz w:val="24"/>
        <w:rtl w:val="0"/>
        <w:cs w:val="0"/>
      </w:rPr>
    </w:lvl>
  </w:abstractNum>
  <w:abstractNum w:abstractNumId="43">
    <w:nsid w:val="78D97F9F"/>
    <w:multiLevelType w:val="hybridMultilevel"/>
    <w:tmpl w:val="37309758"/>
    <w:lvl w:ilvl="0">
      <w:start w:val="0"/>
      <w:numFmt w:val="bullet"/>
      <w:lvlText w:val="-"/>
      <w:lvlJc w:val="left"/>
      <w:pPr>
        <w:ind w:left="660" w:hanging="360"/>
      </w:pPr>
      <w:rPr>
        <w:rFonts w:ascii="Times New Roman" w:eastAsia="Times New Roman" w:hAnsi="Times New Roman" w:hint="default"/>
      </w:rPr>
    </w:lvl>
    <w:lvl w:ilvl="1">
      <w:start w:val="1"/>
      <w:numFmt w:val="bullet"/>
      <w:lvlText w:val="o"/>
      <w:lvlJc w:val="left"/>
      <w:pPr>
        <w:ind w:left="1380" w:hanging="360"/>
      </w:pPr>
      <w:rPr>
        <w:rFonts w:ascii="Courier New" w:hAnsi="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hint="default"/>
      </w:rPr>
    </w:lvl>
    <w:lvl w:ilvl="8">
      <w:start w:val="1"/>
      <w:numFmt w:val="bullet"/>
      <w:lvlText w:val=""/>
      <w:lvlJc w:val="left"/>
      <w:pPr>
        <w:ind w:left="6420" w:hanging="360"/>
      </w:pPr>
      <w:rPr>
        <w:rFonts w:ascii="Wingdings" w:hAnsi="Wingdings" w:hint="default"/>
      </w:rPr>
    </w:lvl>
  </w:abstractNum>
  <w:abstractNum w:abstractNumId="44">
    <w:nsid w:val="78E41450"/>
    <w:multiLevelType w:val="hybridMultilevel"/>
    <w:tmpl w:val="852E9E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
    <w:nsid w:val="7E9565D4"/>
    <w:multiLevelType w:val="hybridMultilevel"/>
    <w:tmpl w:val="980A5776"/>
    <w:lvl w:ilvl="0">
      <w:start w:val="0"/>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29"/>
  </w:num>
  <w:num w:numId="4">
    <w:abstractNumId w:val="27"/>
  </w:num>
  <w:num w:numId="5">
    <w:abstractNumId w:val="43"/>
  </w:num>
  <w:num w:numId="6">
    <w:abstractNumId w:val="26"/>
  </w:num>
  <w:num w:numId="7">
    <w:abstractNumId w:val="23"/>
  </w:num>
  <w:num w:numId="8">
    <w:abstractNumId w:val="40"/>
  </w:num>
  <w:num w:numId="9">
    <w:abstractNumId w:val="20"/>
  </w:num>
  <w:num w:numId="10">
    <w:abstractNumId w:val="4"/>
  </w:num>
  <w:num w:numId="11">
    <w:abstractNumId w:val="21"/>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34"/>
  </w:num>
  <w:num w:numId="16">
    <w:abstractNumId w:val="42"/>
  </w:num>
  <w:num w:numId="17">
    <w:abstractNumId w:val="12"/>
  </w:num>
  <w:num w:numId="18">
    <w:abstractNumId w:val="3"/>
  </w:num>
  <w:num w:numId="19">
    <w:abstractNumId w:val="22"/>
  </w:num>
  <w:num w:numId="20">
    <w:abstractNumId w:val="41"/>
  </w:num>
  <w:num w:numId="21">
    <w:abstractNumId w:val="36"/>
  </w:num>
  <w:num w:numId="22">
    <w:abstractNumId w:val="28"/>
  </w:num>
  <w:num w:numId="23">
    <w:abstractNumId w:val="9"/>
  </w:num>
  <w:num w:numId="24">
    <w:abstractNumId w:val="32"/>
  </w:num>
  <w:num w:numId="25">
    <w:abstractNumId w:val="33"/>
  </w:num>
  <w:num w:numId="26">
    <w:abstractNumId w:val="10"/>
  </w:num>
  <w:num w:numId="27">
    <w:abstractNumId w:val="37"/>
  </w:num>
  <w:num w:numId="28">
    <w:abstractNumId w:val="6"/>
  </w:num>
  <w:num w:numId="29">
    <w:abstractNumId w:val="1"/>
  </w:num>
  <w:num w:numId="30">
    <w:abstractNumId w:val="0"/>
  </w:num>
  <w:num w:numId="31">
    <w:abstractNumId w:val="44"/>
  </w:num>
  <w:num w:numId="32">
    <w:abstractNumId w:val="30"/>
  </w:num>
  <w:num w:numId="33">
    <w:abstractNumId w:val="45"/>
  </w:num>
  <w:num w:numId="34">
    <w:abstractNumId w:val="8"/>
  </w:num>
  <w:num w:numId="35">
    <w:abstractNumId w:val="19"/>
  </w:num>
  <w:num w:numId="36">
    <w:abstractNumId w:val="11"/>
  </w:num>
  <w:num w:numId="37">
    <w:abstractNumId w:val="17"/>
  </w:num>
  <w:num w:numId="38">
    <w:abstractNumId w:val="5"/>
  </w:num>
  <w:num w:numId="39">
    <w:abstractNumId w:val="16"/>
  </w:num>
  <w:num w:numId="40">
    <w:abstractNumId w:val="31"/>
  </w:num>
  <w:num w:numId="41">
    <w:abstractNumId w:val="15"/>
  </w:num>
  <w:num w:numId="42">
    <w:abstractNumId w:val="25"/>
  </w:num>
  <w:num w:numId="43">
    <w:abstractNumId w:val="24"/>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1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5B4CEE"/>
    <w:rsid w:val="0003718E"/>
    <w:rsid w:val="000877A1"/>
    <w:rsid w:val="000950F0"/>
    <w:rsid w:val="000E2B37"/>
    <w:rsid w:val="000F7DCB"/>
    <w:rsid w:val="001452D2"/>
    <w:rsid w:val="001542DA"/>
    <w:rsid w:val="00161610"/>
    <w:rsid w:val="0019753F"/>
    <w:rsid w:val="001A0D05"/>
    <w:rsid w:val="001A16F7"/>
    <w:rsid w:val="001A5A76"/>
    <w:rsid w:val="001B4490"/>
    <w:rsid w:val="001B7397"/>
    <w:rsid w:val="001E0BE3"/>
    <w:rsid w:val="001F787E"/>
    <w:rsid w:val="00203EE3"/>
    <w:rsid w:val="0021764F"/>
    <w:rsid w:val="00221DD5"/>
    <w:rsid w:val="00226C85"/>
    <w:rsid w:val="002731A5"/>
    <w:rsid w:val="00273F41"/>
    <w:rsid w:val="00274945"/>
    <w:rsid w:val="00281D57"/>
    <w:rsid w:val="00284F75"/>
    <w:rsid w:val="00285004"/>
    <w:rsid w:val="002A1D6F"/>
    <w:rsid w:val="002B0E8B"/>
    <w:rsid w:val="002B30AF"/>
    <w:rsid w:val="002C4FAF"/>
    <w:rsid w:val="002E0783"/>
    <w:rsid w:val="002E346C"/>
    <w:rsid w:val="002E7710"/>
    <w:rsid w:val="00320203"/>
    <w:rsid w:val="00332641"/>
    <w:rsid w:val="00367533"/>
    <w:rsid w:val="00395594"/>
    <w:rsid w:val="003961FB"/>
    <w:rsid w:val="003A4E85"/>
    <w:rsid w:val="003C63C4"/>
    <w:rsid w:val="003D4CAF"/>
    <w:rsid w:val="003E50C5"/>
    <w:rsid w:val="0041609E"/>
    <w:rsid w:val="00433F91"/>
    <w:rsid w:val="00483BA1"/>
    <w:rsid w:val="004931C3"/>
    <w:rsid w:val="004C6BC7"/>
    <w:rsid w:val="004D1DD3"/>
    <w:rsid w:val="004E1944"/>
    <w:rsid w:val="004E2025"/>
    <w:rsid w:val="004E2CAD"/>
    <w:rsid w:val="004F4507"/>
    <w:rsid w:val="0050100F"/>
    <w:rsid w:val="005010C9"/>
    <w:rsid w:val="00534D5A"/>
    <w:rsid w:val="005369BC"/>
    <w:rsid w:val="0054160F"/>
    <w:rsid w:val="0055462F"/>
    <w:rsid w:val="005611BB"/>
    <w:rsid w:val="005737E5"/>
    <w:rsid w:val="00587F64"/>
    <w:rsid w:val="0059656F"/>
    <w:rsid w:val="005A089B"/>
    <w:rsid w:val="005A181B"/>
    <w:rsid w:val="005A557E"/>
    <w:rsid w:val="005B4CEE"/>
    <w:rsid w:val="005C2315"/>
    <w:rsid w:val="00605948"/>
    <w:rsid w:val="006323BC"/>
    <w:rsid w:val="00635C8D"/>
    <w:rsid w:val="00651054"/>
    <w:rsid w:val="006607A0"/>
    <w:rsid w:val="0066274A"/>
    <w:rsid w:val="0066678D"/>
    <w:rsid w:val="006715F6"/>
    <w:rsid w:val="00675105"/>
    <w:rsid w:val="006853D1"/>
    <w:rsid w:val="006A408A"/>
    <w:rsid w:val="006B35EB"/>
    <w:rsid w:val="006C0455"/>
    <w:rsid w:val="006D183B"/>
    <w:rsid w:val="006E7227"/>
    <w:rsid w:val="006F24E7"/>
    <w:rsid w:val="007171B3"/>
    <w:rsid w:val="0074344D"/>
    <w:rsid w:val="007554A9"/>
    <w:rsid w:val="007868FD"/>
    <w:rsid w:val="00790FE1"/>
    <w:rsid w:val="0079463D"/>
    <w:rsid w:val="00797B7D"/>
    <w:rsid w:val="007A52FC"/>
    <w:rsid w:val="007D4E7F"/>
    <w:rsid w:val="007D775C"/>
    <w:rsid w:val="007E4101"/>
    <w:rsid w:val="00820C20"/>
    <w:rsid w:val="0082266F"/>
    <w:rsid w:val="00833DA2"/>
    <w:rsid w:val="008341AD"/>
    <w:rsid w:val="00835C65"/>
    <w:rsid w:val="0085373E"/>
    <w:rsid w:val="008607E4"/>
    <w:rsid w:val="008628BA"/>
    <w:rsid w:val="00880A52"/>
    <w:rsid w:val="0088645C"/>
    <w:rsid w:val="008874E1"/>
    <w:rsid w:val="00890A49"/>
    <w:rsid w:val="008A1168"/>
    <w:rsid w:val="008A6AA5"/>
    <w:rsid w:val="008B1B0B"/>
    <w:rsid w:val="008C08C5"/>
    <w:rsid w:val="008C1980"/>
    <w:rsid w:val="008C2EDB"/>
    <w:rsid w:val="008D3FE1"/>
    <w:rsid w:val="008E7D2E"/>
    <w:rsid w:val="008F27FF"/>
    <w:rsid w:val="008F6358"/>
    <w:rsid w:val="008F7229"/>
    <w:rsid w:val="008F763C"/>
    <w:rsid w:val="009073D4"/>
    <w:rsid w:val="00924ED2"/>
    <w:rsid w:val="00947406"/>
    <w:rsid w:val="009528C8"/>
    <w:rsid w:val="00952959"/>
    <w:rsid w:val="009549C6"/>
    <w:rsid w:val="00964969"/>
    <w:rsid w:val="00972F9C"/>
    <w:rsid w:val="00972FFF"/>
    <w:rsid w:val="009B488F"/>
    <w:rsid w:val="009B793D"/>
    <w:rsid w:val="009C5BBB"/>
    <w:rsid w:val="009C7DE8"/>
    <w:rsid w:val="009D7CE3"/>
    <w:rsid w:val="009E7568"/>
    <w:rsid w:val="009F27FC"/>
    <w:rsid w:val="00A22189"/>
    <w:rsid w:val="00A47599"/>
    <w:rsid w:val="00A83F07"/>
    <w:rsid w:val="00AA301D"/>
    <w:rsid w:val="00AB7714"/>
    <w:rsid w:val="00AC4122"/>
    <w:rsid w:val="00AD494C"/>
    <w:rsid w:val="00AD6825"/>
    <w:rsid w:val="00AF40B3"/>
    <w:rsid w:val="00B232A7"/>
    <w:rsid w:val="00B242BA"/>
    <w:rsid w:val="00B41901"/>
    <w:rsid w:val="00B50978"/>
    <w:rsid w:val="00B5238A"/>
    <w:rsid w:val="00B60CDC"/>
    <w:rsid w:val="00B70755"/>
    <w:rsid w:val="00BB651D"/>
    <w:rsid w:val="00BD3B27"/>
    <w:rsid w:val="00C068CE"/>
    <w:rsid w:val="00C216C8"/>
    <w:rsid w:val="00C5612F"/>
    <w:rsid w:val="00C73E59"/>
    <w:rsid w:val="00C83A91"/>
    <w:rsid w:val="00C84726"/>
    <w:rsid w:val="00C86FA9"/>
    <w:rsid w:val="00C877B4"/>
    <w:rsid w:val="00CC0B5B"/>
    <w:rsid w:val="00D153F5"/>
    <w:rsid w:val="00D203A2"/>
    <w:rsid w:val="00D3391A"/>
    <w:rsid w:val="00D37EB6"/>
    <w:rsid w:val="00D753B7"/>
    <w:rsid w:val="00D94073"/>
    <w:rsid w:val="00E37EC8"/>
    <w:rsid w:val="00E53E60"/>
    <w:rsid w:val="00E565F3"/>
    <w:rsid w:val="00E74D7A"/>
    <w:rsid w:val="00E8127F"/>
    <w:rsid w:val="00EA06C2"/>
    <w:rsid w:val="00EA5C9B"/>
    <w:rsid w:val="00EF0C11"/>
    <w:rsid w:val="00F013FE"/>
    <w:rsid w:val="00F01BC2"/>
    <w:rsid w:val="00F25816"/>
    <w:rsid w:val="00F5770D"/>
    <w:rsid w:val="00F83860"/>
    <w:rsid w:val="00F9572F"/>
    <w:rsid w:val="00FC6466"/>
    <w:rsid w:val="00FC7346"/>
    <w:rsid w:val="00FE5D2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heme="minorBidi"/>
      <w:sz w:val="22"/>
      <w:szCs w:val="22"/>
      <w:rtl w:val="0"/>
      <w:cs w:val="0"/>
      <w:lang w:val="sk-SK" w:eastAsia="en-US" w:bidi="ar-SA"/>
    </w:rPr>
  </w:style>
  <w:style w:type="paragraph" w:styleId="Heading1">
    <w:name w:val="heading 1"/>
    <w:basedOn w:val="Normal"/>
    <w:link w:val="Heading1Char"/>
    <w:uiPriority w:val="9"/>
    <w:qFormat/>
    <w:rsid w:val="004931C3"/>
    <w:pPr>
      <w:spacing w:before="100" w:after="100" w:line="240" w:lineRule="auto"/>
      <w:jc w:val="left"/>
      <w:outlineLvl w:val="0"/>
    </w:pPr>
    <w:rPr>
      <w:rFonts w:ascii="Arial" w:hAnsi="Arial" w:cs="Arial"/>
      <w:b/>
      <w:bCs/>
      <w:spacing w:val="-10"/>
      <w:kern w:val="36"/>
      <w:sz w:val="54"/>
      <w:szCs w:val="54"/>
      <w:lang w:eastAsia="sk-SK"/>
    </w:rPr>
  </w:style>
  <w:style w:type="paragraph" w:styleId="Heading3">
    <w:name w:val="heading 3"/>
    <w:basedOn w:val="Normal"/>
    <w:link w:val="Heading3Char"/>
    <w:uiPriority w:val="9"/>
    <w:qFormat/>
    <w:rsid w:val="004931C3"/>
    <w:pPr>
      <w:spacing w:before="100" w:after="100" w:line="240" w:lineRule="auto"/>
      <w:jc w:val="left"/>
      <w:outlineLvl w:val="2"/>
    </w:pPr>
    <w:rPr>
      <w:rFonts w:ascii="Arial" w:hAnsi="Arial" w:cs="Arial"/>
      <w:b/>
      <w:bCs/>
      <w:spacing w:val="-10"/>
      <w:sz w:val="42"/>
      <w:szCs w:val="42"/>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locked/>
    <w:rsid w:val="004931C3"/>
    <w:rPr>
      <w:rFonts w:ascii="Arial" w:hAnsi="Arial" w:cs="Arial"/>
      <w:b/>
      <w:bCs/>
      <w:spacing w:val="-10"/>
      <w:kern w:val="36"/>
      <w:sz w:val="54"/>
      <w:szCs w:val="54"/>
      <w:rtl w:val="0"/>
      <w:cs w:val="0"/>
      <w:lang w:val="x-none" w:eastAsia="sk-SK"/>
    </w:rPr>
  </w:style>
  <w:style w:type="character" w:customStyle="1" w:styleId="Heading3Char">
    <w:name w:val="Heading 3 Char"/>
    <w:basedOn w:val="DefaultParagraphFont"/>
    <w:link w:val="Heading3"/>
    <w:uiPriority w:val="9"/>
    <w:locked/>
    <w:rsid w:val="004931C3"/>
    <w:rPr>
      <w:rFonts w:ascii="Arial" w:hAnsi="Arial" w:cs="Arial"/>
      <w:b/>
      <w:bCs/>
      <w:spacing w:val="-10"/>
      <w:sz w:val="42"/>
      <w:szCs w:val="42"/>
      <w:rtl w:val="0"/>
      <w:cs w:val="0"/>
      <w:lang w:val="x-none" w:eastAsia="sk-SK"/>
    </w:rPr>
  </w:style>
  <w:style w:type="character" w:styleId="Strong">
    <w:name w:val="Strong"/>
    <w:uiPriority w:val="22"/>
    <w:qFormat/>
    <w:rsid w:val="004931C3"/>
    <w:rPr>
      <w:b/>
    </w:rPr>
  </w:style>
  <w:style w:type="paragraph" w:styleId="NoSpacing">
    <w:name w:val="No Spacing"/>
    <w:uiPriority w:val="1"/>
    <w:qFormat/>
    <w:rsid w:val="004931C3"/>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ListParagraph">
    <w:name w:val="List Paragraph"/>
    <w:basedOn w:val="Normal"/>
    <w:uiPriority w:val="34"/>
    <w:qFormat/>
    <w:rsid w:val="004931C3"/>
    <w:pPr>
      <w:spacing w:after="0" w:line="240" w:lineRule="auto"/>
      <w:ind w:left="720"/>
      <w:contextualSpacing/>
      <w:jc w:val="left"/>
    </w:pPr>
    <w:rPr>
      <w:rFonts w:ascii="Times New Roman" w:hAnsi="Times New Roman" w:cs="Times New Roman"/>
      <w:sz w:val="24"/>
      <w:szCs w:val="24"/>
      <w:lang w:eastAsia="sk-SK"/>
    </w:rPr>
  </w:style>
  <w:style w:type="paragraph" w:customStyle="1" w:styleId="mesgcontent">
    <w:name w:val="mesg_content"/>
    <w:basedOn w:val="Normal"/>
    <w:rsid w:val="004931C3"/>
    <w:pPr>
      <w:spacing w:before="144" w:after="144" w:line="240" w:lineRule="auto"/>
      <w:ind w:firstLine="480"/>
      <w:jc w:val="both"/>
    </w:pPr>
    <w:rPr>
      <w:rFonts w:ascii="Times New Roman" w:hAnsi="Times New Roman" w:cs="Times New Roman"/>
      <w:sz w:val="18"/>
      <w:szCs w:val="18"/>
      <w:lang w:eastAsia="sk-SK"/>
    </w:rPr>
  </w:style>
  <w:style w:type="paragraph" w:customStyle="1" w:styleId="listsubheader">
    <w:name w:val="list_subheader"/>
    <w:basedOn w:val="Normal"/>
    <w:rsid w:val="004931C3"/>
    <w:pPr>
      <w:spacing w:before="100" w:beforeAutospacing="1" w:after="100" w:afterAutospacing="1" w:line="240" w:lineRule="auto"/>
      <w:jc w:val="left"/>
    </w:pPr>
    <w:rPr>
      <w:rFonts w:ascii="Times New Roman" w:hAnsi="Times New Roman" w:cs="Times New Roman"/>
      <w:sz w:val="18"/>
      <w:szCs w:val="18"/>
      <w:lang w:eastAsia="sk-SK"/>
    </w:rPr>
  </w:style>
  <w:style w:type="character" w:customStyle="1" w:styleId="mesghilite31">
    <w:name w:val="mesg_hilite31"/>
    <w:rsid w:val="004931C3"/>
    <w:rPr>
      <w:b/>
      <w:color w:val="000000"/>
      <w:sz w:val="18"/>
      <w:shd w:val="clear" w:color="auto" w:fill="FFFF00"/>
    </w:rPr>
  </w:style>
  <w:style w:type="paragraph" w:styleId="BalloonText">
    <w:name w:val="Balloon Text"/>
    <w:basedOn w:val="Normal"/>
    <w:link w:val="BalloonTextChar"/>
    <w:uiPriority w:val="99"/>
    <w:semiHidden/>
    <w:unhideWhenUsed/>
    <w:rsid w:val="004931C3"/>
    <w:pPr>
      <w:spacing w:after="0" w:line="240" w:lineRule="auto"/>
      <w:jc w:val="left"/>
    </w:pPr>
    <w:rPr>
      <w:rFonts w:ascii="Tahoma" w:hAnsi="Tahoma" w:cs="Tahoma"/>
      <w:sz w:val="16"/>
      <w:szCs w:val="16"/>
      <w:lang w:eastAsia="sk-SK"/>
    </w:rPr>
  </w:style>
  <w:style w:type="character" w:customStyle="1" w:styleId="BalloonTextChar">
    <w:name w:val="Balloon Text Char"/>
    <w:basedOn w:val="DefaultParagraphFont"/>
    <w:link w:val="BalloonText"/>
    <w:uiPriority w:val="99"/>
    <w:semiHidden/>
    <w:locked/>
    <w:rsid w:val="004931C3"/>
    <w:rPr>
      <w:rFonts w:ascii="Tahoma" w:hAnsi="Tahoma" w:cs="Tahoma"/>
      <w:sz w:val="16"/>
      <w:szCs w:val="16"/>
      <w:rtl w:val="0"/>
      <w:cs w:val="0"/>
      <w:lang w:val="x-none" w:eastAsia="sk-SK"/>
    </w:rPr>
  </w:style>
  <w:style w:type="table" w:styleId="TableGrid">
    <w:name w:val="Table Grid"/>
    <w:basedOn w:val="TableNormal"/>
    <w:uiPriority w:val="59"/>
    <w:rsid w:val="004931C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4931C3"/>
    <w:rPr>
      <w:i/>
    </w:rPr>
  </w:style>
  <w:style w:type="paragraph" w:styleId="NormalWeb">
    <w:name w:val="Normal (Web)"/>
    <w:basedOn w:val="Normal"/>
    <w:uiPriority w:val="99"/>
    <w:unhideWhenUsed/>
    <w:rsid w:val="004931C3"/>
    <w:pPr>
      <w:spacing w:before="100" w:beforeAutospacing="1" w:after="100" w:afterAutospacing="1" w:line="240" w:lineRule="auto"/>
      <w:jc w:val="left"/>
    </w:pPr>
    <w:rPr>
      <w:rFonts w:ascii="Times New Roman" w:hAnsi="Times New Roman" w:cs="Times New Roman"/>
      <w:sz w:val="24"/>
      <w:szCs w:val="24"/>
      <w:lang w:eastAsia="sk-SK"/>
    </w:rPr>
  </w:style>
  <w:style w:type="character" w:styleId="Hyperlink">
    <w:name w:val="Hyperlink"/>
    <w:uiPriority w:val="99"/>
    <w:rsid w:val="004931C3"/>
    <w:rPr>
      <w:color w:val="0000FF"/>
      <w:u w:val="single"/>
    </w:rPr>
  </w:style>
  <w:style w:type="paragraph" w:customStyle="1" w:styleId="NoSpacing1">
    <w:name w:val="No Spacing1"/>
    <w:uiPriority w:val="1"/>
    <w:qFormat/>
    <w:rsid w:val="004931C3"/>
    <w:pPr>
      <w:framePr w:wrap="auto"/>
      <w:widowControl/>
      <w:autoSpaceDE/>
      <w:autoSpaceDN/>
      <w:adjustRightInd/>
      <w:ind w:left="0" w:right="0"/>
      <w:jc w:val="left"/>
      <w:textAlignment w:val="auto"/>
    </w:pPr>
    <w:rPr>
      <w:rFonts w:cs="Times New Roman"/>
      <w:sz w:val="24"/>
      <w:szCs w:val="24"/>
      <w:rtl w:val="0"/>
      <w:cs w:val="0"/>
      <w:lang w:val="sk-SK" w:eastAsia="cs-CZ" w:bidi="ar-SA"/>
    </w:rPr>
  </w:style>
  <w:style w:type="character" w:customStyle="1" w:styleId="CharStyle3">
    <w:name w:val="Char Style 3"/>
    <w:link w:val="Style2"/>
    <w:uiPriority w:val="99"/>
    <w:locked/>
    <w:rsid w:val="004931C3"/>
    <w:rPr>
      <w:shd w:val="clear" w:color="auto" w:fill="FFFFFF"/>
    </w:rPr>
  </w:style>
  <w:style w:type="paragraph" w:customStyle="1" w:styleId="Style2">
    <w:name w:val="Style 2"/>
    <w:basedOn w:val="Normal"/>
    <w:link w:val="CharStyle3"/>
    <w:uiPriority w:val="99"/>
    <w:rsid w:val="004931C3"/>
    <w:pPr>
      <w:widowControl w:val="0"/>
      <w:shd w:val="clear" w:color="auto" w:fill="FFFFFF"/>
      <w:spacing w:after="900" w:line="240" w:lineRule="atLeast"/>
      <w:ind w:hanging="380"/>
      <w:jc w:val="left"/>
    </w:pPr>
  </w:style>
  <w:style w:type="character" w:customStyle="1" w:styleId="CharStyle14">
    <w:name w:val="Char Style 14"/>
    <w:uiPriority w:val="99"/>
    <w:rsid w:val="004931C3"/>
    <w:rPr>
      <w:rFonts w:ascii="Courier New" w:hAnsi="Courier New" w:cs="Courier New"/>
      <w:i/>
      <w:spacing w:val="0"/>
      <w:sz w:val="23"/>
      <w:shd w:val="clear" w:color="auto" w:fill="FFFFFF"/>
    </w:rPr>
  </w:style>
  <w:style w:type="paragraph" w:customStyle="1" w:styleId="Default">
    <w:name w:val="Default"/>
    <w:rsid w:val="004931C3"/>
    <w:pPr>
      <w:framePr w:wrap="auto"/>
      <w:widowControl/>
      <w:autoSpaceDE w:val="0"/>
      <w:autoSpaceDN w:val="0"/>
      <w:adjustRightInd w:val="0"/>
      <w:ind w:left="0" w:right="0"/>
      <w:jc w:val="left"/>
      <w:textAlignment w:val="auto"/>
    </w:pPr>
    <w:rPr>
      <w:rFonts w:ascii="Arial" w:hAnsi="Arial" w:cs="Arial"/>
      <w:color w:val="000000"/>
      <w:sz w:val="24"/>
      <w:szCs w:val="24"/>
      <w:rtl w:val="0"/>
      <w:cs w:val="0"/>
      <w:lang w:val="sk-SK" w:eastAsia="en-US" w:bidi="ar-SA"/>
    </w:rPr>
  </w:style>
  <w:style w:type="paragraph" w:styleId="Header">
    <w:name w:val="header"/>
    <w:basedOn w:val="Normal"/>
    <w:link w:val="HeaderChar"/>
    <w:uiPriority w:val="99"/>
    <w:unhideWhenUsed/>
    <w:rsid w:val="004931C3"/>
    <w:pPr>
      <w:tabs>
        <w:tab w:val="center" w:pos="4536"/>
        <w:tab w:val="right" w:pos="9072"/>
      </w:tabs>
      <w:spacing w:after="0" w:line="240" w:lineRule="auto"/>
      <w:jc w:val="left"/>
    </w:pPr>
    <w:rPr>
      <w:rFonts w:ascii="Times New Roman" w:hAnsi="Times New Roman" w:cs="Times New Roman"/>
      <w:sz w:val="24"/>
      <w:szCs w:val="24"/>
      <w:lang w:eastAsia="sk-SK"/>
    </w:rPr>
  </w:style>
  <w:style w:type="character" w:customStyle="1" w:styleId="HeaderChar">
    <w:name w:val="Header Char"/>
    <w:basedOn w:val="DefaultParagraphFont"/>
    <w:link w:val="Header"/>
    <w:uiPriority w:val="99"/>
    <w:locked/>
    <w:rsid w:val="004931C3"/>
    <w:rPr>
      <w:rFonts w:ascii="Times New Roman" w:hAnsi="Times New Roman" w:cs="Times New Roman"/>
      <w:sz w:val="24"/>
      <w:szCs w:val="24"/>
      <w:rtl w:val="0"/>
      <w:cs w:val="0"/>
      <w:lang w:val="x-none" w:eastAsia="sk-SK"/>
    </w:rPr>
  </w:style>
  <w:style w:type="paragraph" w:styleId="Footer">
    <w:name w:val="footer"/>
    <w:basedOn w:val="Normal"/>
    <w:link w:val="FooterChar"/>
    <w:uiPriority w:val="99"/>
    <w:unhideWhenUsed/>
    <w:rsid w:val="004931C3"/>
    <w:pPr>
      <w:tabs>
        <w:tab w:val="center" w:pos="4536"/>
        <w:tab w:val="right" w:pos="9072"/>
      </w:tabs>
      <w:spacing w:after="0" w:line="240" w:lineRule="auto"/>
      <w:jc w:val="left"/>
    </w:pPr>
    <w:rPr>
      <w:rFonts w:ascii="Times New Roman" w:hAnsi="Times New Roman" w:cs="Times New Roman"/>
      <w:sz w:val="24"/>
      <w:szCs w:val="24"/>
      <w:lang w:eastAsia="sk-SK"/>
    </w:rPr>
  </w:style>
  <w:style w:type="character" w:customStyle="1" w:styleId="FooterChar">
    <w:name w:val="Footer Char"/>
    <w:basedOn w:val="DefaultParagraphFont"/>
    <w:link w:val="Footer"/>
    <w:uiPriority w:val="99"/>
    <w:locked/>
    <w:rsid w:val="004931C3"/>
    <w:rPr>
      <w:rFonts w:ascii="Times New Roman" w:hAnsi="Times New Roman" w:cs="Times New Roman"/>
      <w:sz w:val="24"/>
      <w:szCs w:val="24"/>
      <w:rtl w:val="0"/>
      <w:cs w:val="0"/>
      <w:lang w:val="x-none" w:eastAsia="sk-SK"/>
    </w:rPr>
  </w:style>
  <w:style w:type="paragraph" w:customStyle="1" w:styleId="Zkladntext1">
    <w:name w:val="Základní text1"/>
    <w:rsid w:val="004931C3"/>
    <w:pPr>
      <w:framePr w:wrap="auto"/>
      <w:widowControl w:val="0"/>
      <w:autoSpaceDE w:val="0"/>
      <w:autoSpaceDN w:val="0"/>
      <w:adjustRightInd/>
      <w:ind w:left="0" w:right="0"/>
      <w:jc w:val="left"/>
      <w:textAlignment w:val="auto"/>
    </w:pPr>
    <w:rPr>
      <w:rFonts w:cs="Times New Roman"/>
      <w:color w:val="000000"/>
      <w:sz w:val="24"/>
      <w:szCs w:val="24"/>
      <w:rtl w:val="0"/>
      <w:cs w:val="0"/>
      <w:lang w:val="cs-CZ" w:eastAsia="cs-CZ" w:bidi="ar-SA"/>
    </w:rPr>
  </w:style>
  <w:style w:type="character" w:customStyle="1" w:styleId="CharStyle8">
    <w:name w:val="Char Style 8"/>
    <w:link w:val="Style7"/>
    <w:uiPriority w:val="99"/>
    <w:locked/>
    <w:rsid w:val="004931C3"/>
    <w:rPr>
      <w:sz w:val="23"/>
      <w:shd w:val="clear" w:color="auto" w:fill="FFFFFF"/>
    </w:rPr>
  </w:style>
  <w:style w:type="character" w:customStyle="1" w:styleId="CharStyle10">
    <w:name w:val="Char Style 10"/>
    <w:uiPriority w:val="99"/>
    <w:rsid w:val="004931C3"/>
    <w:rPr>
      <w:sz w:val="23"/>
      <w:u w:val="single"/>
      <w:shd w:val="clear" w:color="auto" w:fill="FFFFFF"/>
    </w:rPr>
  </w:style>
  <w:style w:type="character" w:customStyle="1" w:styleId="CharStyle11">
    <w:name w:val="Char Style 11"/>
    <w:uiPriority w:val="99"/>
    <w:rsid w:val="004931C3"/>
    <w:rPr>
      <w:sz w:val="23"/>
      <w:u w:val="single"/>
      <w:shd w:val="clear" w:color="auto" w:fill="FFFFFF"/>
    </w:rPr>
  </w:style>
  <w:style w:type="paragraph" w:customStyle="1" w:styleId="Style7">
    <w:name w:val="Style 7"/>
    <w:basedOn w:val="Normal"/>
    <w:link w:val="CharStyle8"/>
    <w:uiPriority w:val="99"/>
    <w:rsid w:val="004931C3"/>
    <w:pPr>
      <w:widowControl w:val="0"/>
      <w:shd w:val="clear" w:color="auto" w:fill="FFFFFF"/>
      <w:spacing w:after="0" w:line="278" w:lineRule="exact"/>
      <w:jc w:val="left"/>
    </w:pPr>
    <w:rPr>
      <w:sz w:val="23"/>
      <w:szCs w:val="23"/>
    </w:rPr>
  </w:style>
  <w:style w:type="table" w:customStyle="1" w:styleId="Mriekatabuky1">
    <w:name w:val="Mriežka tabuľky1"/>
    <w:basedOn w:val="TableNormal"/>
    <w:next w:val="TableGrid"/>
    <w:uiPriority w:val="59"/>
    <w:rsid w:val="004931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TableNormal"/>
    <w:next w:val="TableGrid"/>
    <w:uiPriority w:val="59"/>
    <w:rsid w:val="004931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TableNormal"/>
    <w:next w:val="TableGrid"/>
    <w:uiPriority w:val="59"/>
    <w:rsid w:val="004931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TableNormal"/>
    <w:next w:val="TableGrid"/>
    <w:uiPriority w:val="59"/>
    <w:rsid w:val="004931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TableNormal"/>
    <w:next w:val="TableGrid"/>
    <w:uiPriority w:val="59"/>
    <w:rsid w:val="004931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TableNormal"/>
    <w:next w:val="TableGrid"/>
    <w:uiPriority w:val="59"/>
    <w:rsid w:val="004931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2">
    <w:name w:val="Char Style 12"/>
    <w:link w:val="Style11"/>
    <w:uiPriority w:val="99"/>
    <w:locked/>
    <w:rsid w:val="004931C3"/>
    <w:rPr>
      <w:b/>
      <w:shd w:val="clear" w:color="auto" w:fill="FFFFFF"/>
    </w:rPr>
  </w:style>
  <w:style w:type="character" w:customStyle="1" w:styleId="CharStyle18">
    <w:name w:val="Char Style 18"/>
    <w:link w:val="Style17"/>
    <w:uiPriority w:val="99"/>
    <w:locked/>
    <w:rsid w:val="004931C3"/>
    <w:rPr>
      <w:shd w:val="clear" w:color="auto" w:fill="FFFFFF"/>
    </w:rPr>
  </w:style>
  <w:style w:type="character" w:customStyle="1" w:styleId="CharStyle28">
    <w:name w:val="Char Style 28"/>
    <w:link w:val="Style27"/>
    <w:uiPriority w:val="99"/>
    <w:locked/>
    <w:rsid w:val="004931C3"/>
    <w:rPr>
      <w:w w:val="150"/>
      <w:sz w:val="10"/>
      <w:shd w:val="clear" w:color="auto" w:fill="FFFFFF"/>
    </w:rPr>
  </w:style>
  <w:style w:type="character" w:customStyle="1" w:styleId="CharStyle43">
    <w:name w:val="Char Style 43"/>
    <w:uiPriority w:val="99"/>
    <w:rsid w:val="004931C3"/>
    <w:rPr>
      <w:b/>
      <w:shd w:val="clear" w:color="auto" w:fill="FFFFFF"/>
    </w:rPr>
  </w:style>
  <w:style w:type="character" w:customStyle="1" w:styleId="CharStyle44">
    <w:name w:val="Char Style 44"/>
    <w:uiPriority w:val="99"/>
    <w:rsid w:val="004931C3"/>
    <w:rPr>
      <w:i/>
      <w:shd w:val="clear" w:color="auto" w:fill="FFFFFF"/>
    </w:rPr>
  </w:style>
  <w:style w:type="character" w:customStyle="1" w:styleId="CharStyle45">
    <w:name w:val="Char Style 45"/>
    <w:uiPriority w:val="99"/>
    <w:rsid w:val="004931C3"/>
    <w:rPr>
      <w:rFonts w:ascii="Times New Roman" w:hAnsi="Times New Roman" w:cs="Times New Roman"/>
      <w:u w:val="single"/>
      <w:shd w:val="clear" w:color="auto" w:fill="FFFFFF"/>
      <w:lang w:val="en-US" w:eastAsia="en-US"/>
    </w:rPr>
  </w:style>
  <w:style w:type="character" w:customStyle="1" w:styleId="CharStyle46">
    <w:name w:val="Char Style 46"/>
    <w:uiPriority w:val="99"/>
    <w:rsid w:val="004931C3"/>
    <w:rPr>
      <w:i/>
      <w:shd w:val="clear" w:color="auto" w:fill="FFFFFF"/>
    </w:rPr>
  </w:style>
  <w:style w:type="paragraph" w:customStyle="1" w:styleId="Style11">
    <w:name w:val="Style 11"/>
    <w:basedOn w:val="Normal"/>
    <w:link w:val="CharStyle12"/>
    <w:uiPriority w:val="99"/>
    <w:rsid w:val="004931C3"/>
    <w:pPr>
      <w:widowControl w:val="0"/>
      <w:shd w:val="clear" w:color="auto" w:fill="FFFFFF"/>
      <w:spacing w:after="480" w:line="240" w:lineRule="atLeast"/>
      <w:jc w:val="left"/>
      <w:outlineLvl w:val="1"/>
    </w:pPr>
    <w:rPr>
      <w:b/>
      <w:bCs/>
    </w:rPr>
  </w:style>
  <w:style w:type="paragraph" w:customStyle="1" w:styleId="Style17">
    <w:name w:val="Style 17"/>
    <w:basedOn w:val="Normal"/>
    <w:link w:val="CharStyle18"/>
    <w:uiPriority w:val="99"/>
    <w:rsid w:val="004931C3"/>
    <w:pPr>
      <w:widowControl w:val="0"/>
      <w:shd w:val="clear" w:color="auto" w:fill="FFFFFF"/>
      <w:spacing w:before="120" w:after="120" w:line="240" w:lineRule="atLeast"/>
      <w:ind w:hanging="360"/>
      <w:jc w:val="left"/>
    </w:pPr>
  </w:style>
  <w:style w:type="paragraph" w:customStyle="1" w:styleId="Style27">
    <w:name w:val="Style 27"/>
    <w:basedOn w:val="Normal"/>
    <w:link w:val="CharStyle28"/>
    <w:uiPriority w:val="99"/>
    <w:rsid w:val="004931C3"/>
    <w:pPr>
      <w:widowControl w:val="0"/>
      <w:shd w:val="clear" w:color="auto" w:fill="FFFFFF"/>
      <w:spacing w:after="0" w:line="240" w:lineRule="atLeast"/>
      <w:jc w:val="both"/>
    </w:pPr>
    <w:rPr>
      <w:w w:val="150"/>
      <w:sz w:val="10"/>
      <w:szCs w:val="10"/>
    </w:rPr>
  </w:style>
  <w:style w:type="table" w:customStyle="1" w:styleId="Mriekatabuky5">
    <w:name w:val="Mriežka tabuľky5"/>
    <w:basedOn w:val="TableNormal"/>
    <w:next w:val="TableGrid"/>
    <w:uiPriority w:val="59"/>
    <w:rsid w:val="007E4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
    <w:name w:val="Mriežka tabuľky6"/>
    <w:basedOn w:val="TableNormal"/>
    <w:next w:val="TableGrid"/>
    <w:uiPriority w:val="59"/>
    <w:rsid w:val="00820C20"/>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rsid w:val="00EF7B96"/>
    <w:pPr>
      <w:framePr w:w="7920" w:h="1980" w:hRule="exact" w:hSpace="180" w:hAnchor="page" w:xAlign="center" w:yAlign="bottom"/>
      <w:widowControl/>
      <w:autoSpaceDE/>
      <w:autoSpaceDN/>
      <w:adjustRightInd/>
      <w:spacing w:after="0" w:line="240" w:lineRule="auto"/>
      <w:ind w:left="2880" w:right="0"/>
      <w:jc w:val="left"/>
      <w:textAlignment w:val="auto"/>
    </w:pPr>
    <w:rPr>
      <w:rFonts w:ascii="Arial" w:hAnsi="Arial" w:cs="Arial"/>
      <w:sz w:val="20"/>
      <w:szCs w:val="2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slovenskezahranicie.sk" TargetMode="External" /><Relationship Id="rId11" Type="http://schemas.openxmlformats.org/officeDocument/2006/relationships/hyperlink" Target="http://www.studyin.sk" TargetMode="External" /><Relationship Id="rId12" Type="http://schemas.openxmlformats.org/officeDocument/2006/relationships/hyperlink" Target="http://www.eaktovka.sk" TargetMode="External" /><Relationship Id="rId13" Type="http://schemas.openxmlformats.org/officeDocument/2006/relationships/hyperlink" Target="http://www.e-slovak.sk" TargetMode="External" /><Relationship Id="rId14" Type="http://schemas.openxmlformats.org/officeDocument/2006/relationships/hyperlink" Target="http://www.myslovak.sk" TargetMode="External" /><Relationship Id="rId15" Type="http://schemas.openxmlformats.org/officeDocument/2006/relationships/hyperlink" Target="http://www.ulib.sk" TargetMode="External" /><Relationship Id="rId16" Type="http://schemas.openxmlformats.org/officeDocument/2006/relationships/hyperlink" Target="http://www.ecav.sk/files/user/cz_ilok_2014.pdf" TargetMode="External" /><Relationship Id="rId17" Type="http://schemas.openxmlformats.org/officeDocument/2006/relationships/hyperlink" Target="http://www.ecav.sk/files/user/ofera_budapest_2014.pdf" TargetMode="External" /><Relationship Id="rId18" Type="http://schemas.openxmlformats.org/officeDocument/2006/relationships/hyperlink" Target="http://www.ecav.sk" TargetMode="External" /><Relationship Id="rId19" Type="http://schemas.openxmlformats.org/officeDocument/2006/relationships/footer" Target="footer1.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jpeg" /><Relationship Id="rId9" Type="http://schemas.openxmlformats.org/officeDocument/2006/relationships/hyperlink" Target="http://www.uszz.sk"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B08407C-F232-483B-B3CD-07DA2BBD8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21F59C8-5352-4FF9-9F39-27EF62DA83FC}">
  <ds:schemaRefs>
    <ds:schemaRef ds:uri="http://schemas.microsoft.com/sharepoint/v3/contenttype/forms"/>
  </ds:schemaRefs>
</ds:datastoreItem>
</file>

<file path=customXml/itemProps3.xml><?xml version="1.0" encoding="utf-8"?>
<ds:datastoreItem xmlns:ds="http://schemas.openxmlformats.org/officeDocument/2006/customXml" ds:itemID="{4A4611FA-A752-47DB-B6A6-7E16292E4CB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otalTime>0</TotalTime>
  <Pages>47</Pages>
  <Words>21755</Words>
  <Characters>124005</Characters>
  <Application>Microsoft Office Word</Application>
  <DocSecurity>0</DocSecurity>
  <Lines>0</Lines>
  <Paragraphs>0</Paragraphs>
  <ScaleCrop>false</ScaleCrop>
  <Company>Microsoft</Company>
  <LinksUpToDate>false</LinksUpToDate>
  <CharactersWithSpaces>145470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Meleg</dc:creator>
  <cp:lastModifiedBy>Gašparíková, Jarmila</cp:lastModifiedBy>
  <cp:revision>2</cp:revision>
  <cp:lastPrinted>2015-03-30T13:47:00Z</cp:lastPrinted>
  <dcterms:created xsi:type="dcterms:W3CDTF">2015-08-05T10:22:00Z</dcterms:created>
  <dcterms:modified xsi:type="dcterms:W3CDTF">2015-08-05T10:22:00Z</dcterms:modified>
</cp:coreProperties>
</file>