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30F2" w:rsidRPr="000A30F2" w:rsidP="000A30F2">
      <w:pPr>
        <w:pStyle w:val="Heading9"/>
        <w:bidi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f_5950871"/>
      <w:bookmarkEnd w:id="0"/>
      <w:r w:rsidRPr="000A30F2">
        <w:rPr>
          <w:rFonts w:ascii="Times New Roman" w:hAnsi="Times New Roman"/>
          <w:b/>
          <w:sz w:val="28"/>
          <w:szCs w:val="28"/>
        </w:rPr>
        <w:t>NÁRODNÁ RADA SLOVENSKEJ REPUBLIKY</w:t>
      </w:r>
    </w:p>
    <w:p w:rsidR="000A30F2" w:rsidRPr="000A30F2" w:rsidP="000A30F2">
      <w:pPr>
        <w:bidi w:val="0"/>
        <w:jc w:val="center"/>
        <w:rPr>
          <w:rFonts w:ascii="Times New Roman" w:hAnsi="Times New Roman" w:hint="default"/>
          <w:sz w:val="28"/>
          <w:szCs w:val="28"/>
        </w:rPr>
      </w:pPr>
      <w:r w:rsidRPr="000A30F2">
        <w:rPr>
          <w:rFonts w:ascii="Times New Roman" w:hAnsi="Times New Roman" w:hint="default"/>
          <w:sz w:val="28"/>
          <w:szCs w:val="28"/>
        </w:rPr>
        <w:t>VI. volebné</w:t>
      </w:r>
      <w:r w:rsidRPr="000A30F2">
        <w:rPr>
          <w:rFonts w:ascii="Times New Roman" w:hAnsi="Times New Roman" w:hint="default"/>
          <w:sz w:val="28"/>
          <w:szCs w:val="28"/>
        </w:rPr>
        <w:t xml:space="preserve"> obdobie</w:t>
      </w:r>
    </w:p>
    <w:p w:rsidR="000A30F2" w:rsidRPr="000A30F2" w:rsidP="000A30F2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sz w:val="24"/>
          <w:szCs w:val="24"/>
        </w:rPr>
      </w:pPr>
    </w:p>
    <w:p w:rsidR="000A30F2" w:rsidRPr="000A30F2" w:rsidP="000A30F2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A30F2" w:rsidRPr="000A30F2" w:rsidP="000A30F2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1633</w:t>
      </w:r>
    </w:p>
    <w:p w:rsidR="000A30F2" w:rsidRPr="000A30F2" w:rsidP="000A30F2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bCs/>
          <w:caps/>
          <w:sz w:val="24"/>
          <w:szCs w:val="24"/>
          <w:lang w:eastAsia="sk-SK"/>
        </w:rPr>
        <w:t>Vlá</w:t>
      </w:r>
      <w:r>
        <w:rPr>
          <w:rFonts w:ascii="Times New Roman" w:hAnsi="Times New Roman" w:hint="default"/>
          <w:b/>
          <w:bCs/>
          <w:caps/>
          <w:sz w:val="24"/>
          <w:szCs w:val="24"/>
          <w:lang w:eastAsia="sk-SK"/>
        </w:rPr>
        <w:t>dny ná</w:t>
      </w:r>
      <w:r>
        <w:rPr>
          <w:rFonts w:ascii="Times New Roman" w:hAnsi="Times New Roman" w:hint="default"/>
          <w:b/>
          <w:bCs/>
          <w:caps/>
          <w:sz w:val="24"/>
          <w:szCs w:val="24"/>
          <w:lang w:eastAsia="sk-SK"/>
        </w:rPr>
        <w:t xml:space="preserve">vrh </w:t>
      </w:r>
    </w:p>
    <w:p w:rsidR="000A30F2" w:rsidRPr="000A30F2" w:rsidP="000A30F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0A30F2" w:rsidRPr="000A30F2" w:rsidP="000A30F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0A30F2">
        <w:rPr>
          <w:rFonts w:ascii="Times New Roman" w:hAnsi="Times New Roman"/>
          <w:b/>
          <w:bCs/>
        </w:rPr>
        <w:t xml:space="preserve">Z Á K O N </w:t>
      </w:r>
    </w:p>
    <w:p w:rsidR="000A30F2" w:rsidRPr="000A30F2" w:rsidP="000A30F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0A30F2">
        <w:rPr>
          <w:rFonts w:ascii="Times New Roman" w:hAnsi="Times New Roman"/>
          <w:b/>
          <w:bCs/>
        </w:rPr>
        <w:t> </w:t>
      </w:r>
    </w:p>
    <w:p w:rsidR="000A30F2" w:rsidRPr="000A30F2" w:rsidP="000A30F2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0A30F2">
        <w:rPr>
          <w:rFonts w:ascii="Times New Roman" w:hAnsi="Times New Roman"/>
          <w:b/>
          <w:bCs/>
        </w:rPr>
        <w:t xml:space="preserve">z ... 2015, </w:t>
      </w:r>
    </w:p>
    <w:p w:rsidR="00D022D7" w:rsidP="000A30F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30F2" w:rsidRPr="00B83958" w:rsidP="000A30F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348" w:rsidRPr="00B83958" w:rsidP="003D7FB5">
      <w:pPr>
        <w:pStyle w:val="BodyText"/>
        <w:bidi w:val="0"/>
        <w:rPr>
          <w:rFonts w:ascii="Times New Roman" w:eastAsia="Calibri" w:hAnsi="Times New Roman"/>
          <w:lang w:eastAsia="en-US"/>
        </w:rPr>
      </w:pPr>
      <w:r w:rsidRPr="00B83958" w:rsidR="001B08FC">
        <w:rPr>
          <w:rFonts w:ascii="Times New Roman" w:eastAsia="Calibri" w:hAnsi="Times New Roman" w:hint="default"/>
          <w:lang w:eastAsia="en-US"/>
        </w:rPr>
        <w:t>ktorý</w:t>
      </w:r>
      <w:r w:rsidRPr="00B83958" w:rsidR="001B08FC">
        <w:rPr>
          <w:rFonts w:ascii="Times New Roman" w:eastAsia="Calibri" w:hAnsi="Times New Roman" w:hint="default"/>
          <w:lang w:eastAsia="en-US"/>
        </w:rPr>
        <w:t>m sa dopĺň</w:t>
      </w:r>
      <w:r w:rsidRPr="00B83958" w:rsidR="001B08FC">
        <w:rPr>
          <w:rFonts w:ascii="Times New Roman" w:eastAsia="Calibri" w:hAnsi="Times New Roman" w:hint="default"/>
          <w:lang w:eastAsia="en-US"/>
        </w:rPr>
        <w:t>a zá</w:t>
      </w:r>
      <w:r w:rsidRPr="00B83958" w:rsidR="001B08FC">
        <w:rPr>
          <w:rFonts w:ascii="Times New Roman" w:eastAsia="Calibri" w:hAnsi="Times New Roman" w:hint="default"/>
          <w:lang w:eastAsia="en-US"/>
        </w:rPr>
        <w:t>kon Ná</w:t>
      </w:r>
      <w:r w:rsidRPr="00B83958" w:rsidR="001B08FC">
        <w:rPr>
          <w:rFonts w:ascii="Times New Roman" w:eastAsia="Calibri" w:hAnsi="Times New Roman" w:hint="default"/>
          <w:lang w:eastAsia="en-US"/>
        </w:rPr>
        <w:t>rodnej rady Slovenskej republiky č</w:t>
      </w:r>
      <w:r w:rsidRPr="00B83958" w:rsidR="001B08FC">
        <w:rPr>
          <w:rFonts w:ascii="Times New Roman" w:eastAsia="Calibri" w:hAnsi="Times New Roman" w:hint="default"/>
          <w:lang w:eastAsia="en-US"/>
        </w:rPr>
        <w:t>. 120/1993 Z. z. o platový</w:t>
      </w:r>
      <w:r w:rsidRPr="00B83958" w:rsidR="001B08FC">
        <w:rPr>
          <w:rFonts w:ascii="Times New Roman" w:eastAsia="Calibri" w:hAnsi="Times New Roman" w:hint="default"/>
          <w:lang w:eastAsia="en-US"/>
        </w:rPr>
        <w:t>ch pomeroch niektorý</w:t>
      </w:r>
      <w:r w:rsidRPr="00B83958" w:rsidR="001B08FC">
        <w:rPr>
          <w:rFonts w:ascii="Times New Roman" w:eastAsia="Calibri" w:hAnsi="Times New Roman" w:hint="default"/>
          <w:lang w:eastAsia="en-US"/>
        </w:rPr>
        <w:t>ch ú</w:t>
      </w:r>
      <w:r w:rsidRPr="00B83958" w:rsidR="001B08FC">
        <w:rPr>
          <w:rFonts w:ascii="Times New Roman" w:eastAsia="Calibri" w:hAnsi="Times New Roman" w:hint="default"/>
          <w:lang w:eastAsia="en-US"/>
        </w:rPr>
        <w:t>stavný</w:t>
      </w:r>
      <w:r w:rsidRPr="00B83958" w:rsidR="001B08FC">
        <w:rPr>
          <w:rFonts w:ascii="Times New Roman" w:eastAsia="Calibri" w:hAnsi="Times New Roman" w:hint="default"/>
          <w:lang w:eastAsia="en-US"/>
        </w:rPr>
        <w:t>ch č</w:t>
      </w:r>
      <w:r w:rsidRPr="00B83958" w:rsidR="001B08FC">
        <w:rPr>
          <w:rFonts w:ascii="Times New Roman" w:eastAsia="Calibri" w:hAnsi="Times New Roman" w:hint="default"/>
          <w:lang w:eastAsia="en-US"/>
        </w:rPr>
        <w:t>initeľ</w:t>
      </w:r>
      <w:r w:rsidRPr="00B83958" w:rsidR="001B08FC">
        <w:rPr>
          <w:rFonts w:ascii="Times New Roman" w:eastAsia="Calibri" w:hAnsi="Times New Roman" w:hint="default"/>
          <w:lang w:eastAsia="en-US"/>
        </w:rPr>
        <w:t>ov Slovenskej republiky v z</w:t>
      </w:r>
      <w:r w:rsidRPr="00B83958" w:rsidR="001B08FC">
        <w:rPr>
          <w:rFonts w:ascii="Times New Roman" w:eastAsia="Calibri" w:hAnsi="Times New Roman" w:hint="default"/>
          <w:lang w:eastAsia="en-US"/>
        </w:rPr>
        <w:t>není</w:t>
      </w:r>
      <w:r w:rsidRPr="00B83958" w:rsidR="001B08FC">
        <w:rPr>
          <w:rFonts w:ascii="Times New Roman" w:eastAsia="Calibri" w:hAnsi="Times New Roman" w:hint="default"/>
          <w:lang w:eastAsia="en-US"/>
        </w:rPr>
        <w:t xml:space="preserve"> neskorší</w:t>
      </w:r>
      <w:r w:rsidRPr="00B83958" w:rsidR="001B08FC">
        <w:rPr>
          <w:rFonts w:ascii="Times New Roman" w:eastAsia="Calibri" w:hAnsi="Times New Roman" w:hint="default"/>
          <w:lang w:eastAsia="en-US"/>
        </w:rPr>
        <w:t>ch predpisov a ktorý</w:t>
      </w:r>
      <w:r w:rsidRPr="00B83958" w:rsidR="001B08FC">
        <w:rPr>
          <w:rFonts w:ascii="Times New Roman" w:eastAsia="Calibri" w:hAnsi="Times New Roman" w:hint="default"/>
          <w:lang w:eastAsia="en-US"/>
        </w:rPr>
        <w:t>m sa dopĺň</w:t>
      </w:r>
      <w:r w:rsidRPr="00B83958" w:rsidR="001B08FC">
        <w:rPr>
          <w:rFonts w:ascii="Times New Roman" w:eastAsia="Calibri" w:hAnsi="Times New Roman" w:hint="default"/>
          <w:lang w:eastAsia="en-US"/>
        </w:rPr>
        <w:t>ajú</w:t>
      </w:r>
      <w:r w:rsidRPr="00B83958" w:rsidR="001B08FC">
        <w:rPr>
          <w:rFonts w:ascii="Times New Roman" w:eastAsia="Calibri" w:hAnsi="Times New Roman" w:hint="default"/>
          <w:lang w:eastAsia="en-US"/>
        </w:rPr>
        <w:t xml:space="preserve"> niektoré</w:t>
      </w:r>
      <w:r w:rsidRPr="00B83958" w:rsidR="001B08FC">
        <w:rPr>
          <w:rFonts w:ascii="Times New Roman" w:eastAsia="Calibri" w:hAnsi="Times New Roman" w:hint="default"/>
          <w:lang w:eastAsia="en-US"/>
        </w:rPr>
        <w:t xml:space="preserve"> zá</w:t>
      </w:r>
      <w:r w:rsidRPr="00B83958" w:rsidR="001B08FC">
        <w:rPr>
          <w:rFonts w:ascii="Times New Roman" w:eastAsia="Calibri" w:hAnsi="Times New Roman" w:hint="default"/>
          <w:lang w:eastAsia="en-US"/>
        </w:rPr>
        <w:t>kony</w:t>
      </w:r>
    </w:p>
    <w:p w:rsidR="00471348" w:rsidP="006E175F">
      <w:pPr>
        <w:pStyle w:val="BodyText"/>
        <w:bidi w:val="0"/>
        <w:jc w:val="center"/>
        <w:rPr>
          <w:rFonts w:ascii="Times New Roman" w:hAnsi="Times New Roman"/>
        </w:rPr>
      </w:pPr>
    </w:p>
    <w:p w:rsidR="000A30F2" w:rsidRPr="00B83958" w:rsidP="006E175F">
      <w:pPr>
        <w:pStyle w:val="BodyText"/>
        <w:bidi w:val="0"/>
        <w:jc w:val="center"/>
        <w:rPr>
          <w:rFonts w:ascii="Times New Roman" w:hAnsi="Times New Roman"/>
        </w:rPr>
      </w:pPr>
    </w:p>
    <w:p w:rsidR="00471348" w:rsidRPr="00B83958" w:rsidP="006E175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Ná</w:t>
      </w:r>
      <w:r w:rsidRPr="00B83958">
        <w:rPr>
          <w:rFonts w:ascii="Times New Roman" w:hAnsi="Times New Roman" w:hint="default"/>
          <w:sz w:val="24"/>
          <w:szCs w:val="24"/>
        </w:rPr>
        <w:t>rodná</w:t>
      </w:r>
      <w:r w:rsidRPr="00B83958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B83958">
        <w:rPr>
          <w:rFonts w:ascii="Times New Roman" w:hAnsi="Times New Roman" w:hint="default"/>
          <w:sz w:val="24"/>
          <w:szCs w:val="24"/>
        </w:rPr>
        <w:t>kone:</w:t>
      </w:r>
    </w:p>
    <w:p w:rsidR="004B5C1A" w:rsidP="006E175F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C1A" w:rsidRPr="00B83958" w:rsidP="006E175F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348" w:rsidRPr="00B83958" w:rsidP="006E175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B83958">
        <w:rPr>
          <w:rFonts w:ascii="Times New Roman" w:hAnsi="Times New Roman" w:hint="default"/>
          <w:b/>
          <w:sz w:val="24"/>
          <w:szCs w:val="24"/>
        </w:rPr>
        <w:t>Č</w:t>
      </w:r>
      <w:r w:rsidRPr="00B83958">
        <w:rPr>
          <w:rFonts w:ascii="Times New Roman" w:hAnsi="Times New Roman" w:hint="default"/>
          <w:b/>
          <w:sz w:val="24"/>
          <w:szCs w:val="24"/>
        </w:rPr>
        <w:t>l. I</w:t>
      </w:r>
    </w:p>
    <w:p w:rsidR="00471348" w:rsidRPr="00B83958" w:rsidP="006E175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348" w:rsidRPr="00D8096A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Zá</w:t>
      </w:r>
      <w:r w:rsidRPr="00B83958">
        <w:rPr>
          <w:rFonts w:ascii="Times New Roman" w:hAnsi="Times New Roman" w:hint="default"/>
          <w:sz w:val="24"/>
          <w:szCs w:val="24"/>
        </w:rPr>
        <w:t>kon Ná</w:t>
      </w:r>
      <w:r w:rsidRPr="00B83958">
        <w:rPr>
          <w:rFonts w:ascii="Times New Roman" w:hAnsi="Times New Roman" w:hint="default"/>
          <w:sz w:val="24"/>
          <w:szCs w:val="24"/>
        </w:rPr>
        <w:t>rodnej rady Slovenskej republiky č</w:t>
      </w:r>
      <w:r w:rsidRPr="00B83958">
        <w:rPr>
          <w:rFonts w:ascii="Times New Roman" w:hAnsi="Times New Roman" w:hint="default"/>
          <w:sz w:val="24"/>
          <w:szCs w:val="24"/>
        </w:rPr>
        <w:t>. 120/1993 Z. z. o platový</w:t>
      </w:r>
      <w:r w:rsidRPr="00B83958">
        <w:rPr>
          <w:rFonts w:ascii="Times New Roman" w:hAnsi="Times New Roman" w:hint="default"/>
          <w:sz w:val="24"/>
          <w:szCs w:val="24"/>
        </w:rPr>
        <w:t>ch pomeroch niektorý</w:t>
      </w:r>
      <w:r w:rsidRPr="00B83958">
        <w:rPr>
          <w:rFonts w:ascii="Times New Roman" w:hAnsi="Times New Roman" w:hint="default"/>
          <w:sz w:val="24"/>
          <w:szCs w:val="24"/>
        </w:rPr>
        <w:t>ch ú</w:t>
      </w:r>
      <w:r w:rsidRPr="00B83958">
        <w:rPr>
          <w:rFonts w:ascii="Times New Roman" w:hAnsi="Times New Roman" w:hint="default"/>
          <w:sz w:val="24"/>
          <w:szCs w:val="24"/>
        </w:rPr>
        <w:t>stavný</w:t>
      </w:r>
      <w:r w:rsidRPr="00B83958">
        <w:rPr>
          <w:rFonts w:ascii="Times New Roman" w:hAnsi="Times New Roman" w:hint="default"/>
          <w:sz w:val="24"/>
          <w:szCs w:val="24"/>
        </w:rPr>
        <w:t>ch č</w:t>
      </w:r>
      <w:r w:rsidRPr="00B83958">
        <w:rPr>
          <w:rFonts w:ascii="Times New Roman" w:hAnsi="Times New Roman" w:hint="default"/>
          <w:sz w:val="24"/>
          <w:szCs w:val="24"/>
        </w:rPr>
        <w:t>initeľ</w:t>
      </w:r>
      <w:r w:rsidRPr="00B83958">
        <w:rPr>
          <w:rFonts w:ascii="Times New Roman" w:hAnsi="Times New Roman" w:hint="default"/>
          <w:sz w:val="24"/>
          <w:szCs w:val="24"/>
        </w:rPr>
        <w:t>ov Slovensk</w:t>
      </w:r>
      <w:r w:rsidRPr="00B83958">
        <w:rPr>
          <w:rFonts w:ascii="Times New Roman" w:hAnsi="Times New Roman" w:hint="default"/>
          <w:sz w:val="24"/>
          <w:szCs w:val="24"/>
        </w:rPr>
        <w:t>ej republiky v znení</w:t>
      </w:r>
      <w:r w:rsidRPr="00B83958">
        <w:rPr>
          <w:rFonts w:ascii="Times New Roman" w:hAnsi="Times New Roman" w:hint="default"/>
          <w:sz w:val="24"/>
          <w:szCs w:val="24"/>
        </w:rPr>
        <w:t xml:space="preserve"> zá</w:t>
      </w:r>
      <w:r w:rsidRPr="00B83958">
        <w:rPr>
          <w:rFonts w:ascii="Times New Roman" w:hAnsi="Times New Roman" w:hint="default"/>
          <w:sz w:val="24"/>
          <w:szCs w:val="24"/>
        </w:rPr>
        <w:t>kona Ná</w:t>
      </w:r>
      <w:r w:rsidRPr="00B83958">
        <w:rPr>
          <w:rFonts w:ascii="Times New Roman" w:hAnsi="Times New Roman" w:hint="default"/>
          <w:sz w:val="24"/>
          <w:szCs w:val="24"/>
        </w:rPr>
        <w:t>rodnej rady Slovenskej republiky č</w:t>
      </w:r>
      <w:r w:rsidRPr="00B83958">
        <w:rPr>
          <w:rFonts w:ascii="Times New Roman" w:hAnsi="Times New Roman" w:hint="default"/>
          <w:sz w:val="24"/>
          <w:szCs w:val="24"/>
        </w:rPr>
        <w:t>. 374/1994 Z. z., zá</w:t>
      </w:r>
      <w:r w:rsidRPr="00B83958">
        <w:rPr>
          <w:rFonts w:ascii="Times New Roman" w:hAnsi="Times New Roman" w:hint="default"/>
          <w:sz w:val="24"/>
          <w:szCs w:val="24"/>
        </w:rPr>
        <w:t>kona Ná</w:t>
      </w:r>
      <w:r w:rsidRPr="00B83958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="007C35FA">
        <w:rPr>
          <w:rFonts w:ascii="Times New Roman" w:hAnsi="Times New Roman"/>
          <w:sz w:val="24"/>
          <w:szCs w:val="24"/>
        </w:rPr>
        <w:t xml:space="preserve">              </w:t>
      </w:r>
      <w:r w:rsidRPr="00B83958">
        <w:rPr>
          <w:rFonts w:ascii="Times New Roman" w:hAnsi="Times New Roman" w:hint="default"/>
          <w:sz w:val="24"/>
          <w:szCs w:val="24"/>
        </w:rPr>
        <w:t>č</w:t>
      </w:r>
      <w:r w:rsidRPr="00B83958">
        <w:rPr>
          <w:rFonts w:ascii="Times New Roman" w:hAnsi="Times New Roman" w:hint="default"/>
          <w:sz w:val="24"/>
          <w:szCs w:val="24"/>
        </w:rPr>
        <w:t>. 304/1995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277/1998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57/1999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447/2000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 xml:space="preserve">. 175/2002 Z. </w:t>
      </w:r>
      <w:r w:rsidRPr="00B83958">
        <w:rPr>
          <w:rFonts w:ascii="Times New Roman" w:hAnsi="Times New Roman" w:hint="default"/>
          <w:sz w:val="24"/>
          <w:szCs w:val="24"/>
        </w:rPr>
        <w:t>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668/2002 Z. z., z</w:t>
      </w:r>
      <w:r w:rsidR="007C35FA">
        <w:rPr>
          <w:rFonts w:ascii="Times New Roman" w:hAnsi="Times New Roman" w:hint="default"/>
          <w:sz w:val="24"/>
          <w:szCs w:val="24"/>
        </w:rPr>
        <w:t>á</w:t>
      </w:r>
      <w:r w:rsidR="007C35FA">
        <w:rPr>
          <w:rFonts w:ascii="Times New Roman" w:hAnsi="Times New Roman" w:hint="default"/>
          <w:sz w:val="24"/>
          <w:szCs w:val="24"/>
        </w:rPr>
        <w:t>kona č</w:t>
      </w:r>
      <w:r w:rsidR="007C35FA">
        <w:rPr>
          <w:rFonts w:ascii="Times New Roman" w:hAnsi="Times New Roman" w:hint="default"/>
          <w:sz w:val="24"/>
          <w:szCs w:val="24"/>
        </w:rPr>
        <w:t>. 461/2003 Z. z., zá</w:t>
      </w:r>
      <w:r w:rsidR="007C35FA">
        <w:rPr>
          <w:rFonts w:ascii="Times New Roman" w:hAnsi="Times New Roman" w:hint="default"/>
          <w:sz w:val="24"/>
          <w:szCs w:val="24"/>
        </w:rPr>
        <w:t xml:space="preserve">kona             </w:t>
      </w:r>
      <w:r w:rsidRPr="00B83958">
        <w:rPr>
          <w:rFonts w:ascii="Times New Roman" w:hAnsi="Times New Roman" w:hint="default"/>
          <w:sz w:val="24"/>
          <w:szCs w:val="24"/>
        </w:rPr>
        <w:t>č</w:t>
      </w:r>
      <w:r w:rsidRPr="00B83958">
        <w:rPr>
          <w:rFonts w:ascii="Times New Roman" w:hAnsi="Times New Roman" w:hint="default"/>
          <w:sz w:val="24"/>
          <w:szCs w:val="24"/>
        </w:rPr>
        <w:t>. 391/2004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81/2005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94/2006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598/2006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460/2008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563/2008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504/2009 Z. z., zá</w:t>
      </w:r>
      <w:r w:rsidRPr="00B83958">
        <w:rPr>
          <w:rFonts w:ascii="Times New Roman" w:hAnsi="Times New Roman" w:hint="default"/>
          <w:sz w:val="24"/>
          <w:szCs w:val="24"/>
        </w:rPr>
        <w:t xml:space="preserve">kona </w:t>
      </w:r>
      <w:r w:rsidR="007C35FA">
        <w:rPr>
          <w:rFonts w:ascii="Times New Roman" w:hAnsi="Times New Roman"/>
          <w:sz w:val="24"/>
          <w:szCs w:val="24"/>
        </w:rPr>
        <w:t xml:space="preserve"> </w:t>
      </w:r>
      <w:r w:rsidR="007C35FA">
        <w:rPr>
          <w:rFonts w:ascii="Times New Roman" w:hAnsi="Times New Roman"/>
          <w:sz w:val="24"/>
          <w:szCs w:val="24"/>
        </w:rPr>
        <w:t xml:space="preserve">           </w:t>
      </w:r>
      <w:r w:rsidRPr="00B83958">
        <w:rPr>
          <w:rFonts w:ascii="Times New Roman" w:hAnsi="Times New Roman" w:hint="default"/>
          <w:sz w:val="24"/>
          <w:szCs w:val="24"/>
        </w:rPr>
        <w:t>č</w:t>
      </w:r>
      <w:r w:rsidRPr="00B83958">
        <w:rPr>
          <w:rFonts w:ascii="Times New Roman" w:hAnsi="Times New Roman" w:hint="default"/>
          <w:sz w:val="24"/>
          <w:szCs w:val="24"/>
        </w:rPr>
        <w:t xml:space="preserve">. 500/2010 Z. z., </w:t>
      </w:r>
      <w:r w:rsidRPr="00B83958" w:rsidR="00CD5670">
        <w:rPr>
          <w:rFonts w:ascii="Times New Roman" w:hAnsi="Times New Roman" w:hint="default"/>
          <w:sz w:val="24"/>
          <w:szCs w:val="24"/>
        </w:rPr>
        <w:t>zá</w:t>
      </w:r>
      <w:r w:rsidRPr="00B83958" w:rsidR="00CD5670">
        <w:rPr>
          <w:rFonts w:ascii="Times New Roman" w:hAnsi="Times New Roman" w:hint="default"/>
          <w:sz w:val="24"/>
          <w:szCs w:val="24"/>
        </w:rPr>
        <w:t>kona č</w:t>
      </w:r>
      <w:r w:rsidRPr="00B83958" w:rsidR="00CD5670">
        <w:rPr>
          <w:rFonts w:ascii="Times New Roman" w:hAnsi="Times New Roman" w:hint="default"/>
          <w:sz w:val="24"/>
          <w:szCs w:val="24"/>
        </w:rPr>
        <w:t xml:space="preserve">. 236/2011 Z. z., </w:t>
      </w:r>
      <w:r w:rsidRPr="00B83958">
        <w:rPr>
          <w:rFonts w:ascii="Times New Roman" w:hAnsi="Times New Roman" w:hint="default"/>
          <w:sz w:val="24"/>
          <w:szCs w:val="24"/>
        </w:rPr>
        <w:t>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532/2011 Z. z</w:t>
      </w:r>
      <w:r w:rsidRPr="00B83958" w:rsidR="000B0AF1">
        <w:rPr>
          <w:rFonts w:ascii="Times New Roman" w:hAnsi="Times New Roman"/>
          <w:sz w:val="24"/>
          <w:szCs w:val="24"/>
        </w:rPr>
        <w:t>.</w:t>
      </w:r>
      <w:r w:rsidRPr="00B83958" w:rsidR="00DA49BF">
        <w:rPr>
          <w:rFonts w:ascii="Times New Roman" w:hAnsi="Times New Roman"/>
          <w:sz w:val="24"/>
          <w:szCs w:val="24"/>
        </w:rPr>
        <w:t xml:space="preserve">, </w:t>
      </w:r>
      <w:r w:rsidRPr="00B83958" w:rsidR="00CD5670">
        <w:rPr>
          <w:rFonts w:ascii="Times New Roman" w:hAnsi="Times New Roman"/>
          <w:sz w:val="24"/>
          <w:szCs w:val="24"/>
        </w:rPr>
        <w:t> </w:t>
      </w:r>
      <w:r w:rsidRPr="00B83958" w:rsidR="00CD5670">
        <w:rPr>
          <w:rFonts w:ascii="Times New Roman" w:hAnsi="Times New Roman" w:hint="default"/>
          <w:sz w:val="24"/>
          <w:szCs w:val="24"/>
        </w:rPr>
        <w:t>zá</w:t>
      </w:r>
      <w:r w:rsidRPr="00B83958" w:rsidR="00CD5670">
        <w:rPr>
          <w:rFonts w:ascii="Times New Roman" w:hAnsi="Times New Roman" w:hint="default"/>
          <w:sz w:val="24"/>
          <w:szCs w:val="24"/>
        </w:rPr>
        <w:t>kona č</w:t>
      </w:r>
      <w:r w:rsidRPr="00B83958" w:rsidR="00CD5670">
        <w:rPr>
          <w:rFonts w:ascii="Times New Roman" w:hAnsi="Times New Roman" w:hint="default"/>
          <w:sz w:val="24"/>
          <w:szCs w:val="24"/>
        </w:rPr>
        <w:t xml:space="preserve">. 69/2012 </w:t>
      </w:r>
      <w:r w:rsidR="007C35FA">
        <w:rPr>
          <w:rFonts w:ascii="Times New Roman" w:hAnsi="Times New Roman"/>
          <w:sz w:val="24"/>
          <w:szCs w:val="24"/>
        </w:rPr>
        <w:t xml:space="preserve">      </w:t>
      </w:r>
      <w:r w:rsidRPr="00B83958" w:rsidR="00CD5670">
        <w:rPr>
          <w:rFonts w:ascii="Times New Roman" w:hAnsi="Times New Roman"/>
          <w:sz w:val="24"/>
          <w:szCs w:val="24"/>
        </w:rPr>
        <w:t>Z. z.,</w:t>
      </w:r>
      <w:r w:rsidRPr="00B83958" w:rsidR="00DA49BF">
        <w:rPr>
          <w:rFonts w:ascii="Times New Roman" w:hAnsi="Times New Roman"/>
          <w:sz w:val="24"/>
          <w:szCs w:val="24"/>
        </w:rPr>
        <w:t> </w:t>
      </w:r>
      <w:r w:rsidRPr="00B83958" w:rsidR="00DA49BF">
        <w:rPr>
          <w:rFonts w:ascii="Times New Roman" w:hAnsi="Times New Roman" w:hint="default"/>
          <w:sz w:val="24"/>
          <w:szCs w:val="24"/>
        </w:rPr>
        <w:t>zá</w:t>
      </w:r>
      <w:r w:rsidRPr="00B83958" w:rsidR="00DA49BF">
        <w:rPr>
          <w:rFonts w:ascii="Times New Roman" w:hAnsi="Times New Roman" w:hint="default"/>
          <w:sz w:val="24"/>
          <w:szCs w:val="24"/>
        </w:rPr>
        <w:t>kona č</w:t>
      </w:r>
      <w:r w:rsidRPr="00B83958" w:rsidR="00DA49BF">
        <w:rPr>
          <w:rFonts w:ascii="Times New Roman" w:hAnsi="Times New Roman" w:hint="default"/>
          <w:sz w:val="24"/>
          <w:szCs w:val="24"/>
        </w:rPr>
        <w:t>. 392/2012 Z.</w:t>
      </w:r>
      <w:r w:rsidRPr="00B83958" w:rsidR="00712368">
        <w:rPr>
          <w:rFonts w:ascii="Times New Roman" w:hAnsi="Times New Roman"/>
          <w:sz w:val="24"/>
          <w:szCs w:val="24"/>
        </w:rPr>
        <w:t xml:space="preserve"> </w:t>
      </w:r>
      <w:r w:rsidRPr="00B83958" w:rsidR="00DA49BF">
        <w:rPr>
          <w:rFonts w:ascii="Times New Roman" w:hAnsi="Times New Roman"/>
          <w:sz w:val="24"/>
          <w:szCs w:val="24"/>
        </w:rPr>
        <w:t>z.</w:t>
      </w:r>
      <w:r w:rsidRPr="00B83958" w:rsidR="00CD5670">
        <w:rPr>
          <w:rFonts w:ascii="Times New Roman" w:hAnsi="Times New Roman" w:hint="default"/>
          <w:sz w:val="24"/>
          <w:szCs w:val="24"/>
        </w:rPr>
        <w:t>, zá</w:t>
      </w:r>
      <w:r w:rsidRPr="00B83958" w:rsidR="00CD5670">
        <w:rPr>
          <w:rFonts w:ascii="Times New Roman" w:hAnsi="Times New Roman" w:hint="default"/>
          <w:sz w:val="24"/>
          <w:szCs w:val="24"/>
        </w:rPr>
        <w:t>kona č</w:t>
      </w:r>
      <w:r w:rsidRPr="00B83958" w:rsidR="00CD5670">
        <w:rPr>
          <w:rFonts w:ascii="Times New Roman" w:hAnsi="Times New Roman" w:hint="default"/>
          <w:sz w:val="24"/>
          <w:szCs w:val="24"/>
        </w:rPr>
        <w:t>. 462/2013 Z. z.</w:t>
      </w:r>
      <w:r w:rsidRPr="00B83958" w:rsidR="0050595C">
        <w:rPr>
          <w:rFonts w:ascii="Times New Roman" w:hAnsi="Times New Roman"/>
          <w:sz w:val="24"/>
          <w:szCs w:val="24"/>
        </w:rPr>
        <w:t>,</w:t>
      </w:r>
      <w:r w:rsidRPr="00B83958" w:rsidR="00CD5670">
        <w:rPr>
          <w:rFonts w:ascii="Times New Roman" w:hAnsi="Times New Roman"/>
          <w:sz w:val="24"/>
          <w:szCs w:val="24"/>
        </w:rPr>
        <w:t> </w:t>
      </w:r>
      <w:r w:rsidRPr="00B83958" w:rsidR="003D7FB5">
        <w:rPr>
          <w:rFonts w:ascii="Times New Roman" w:hAnsi="Times New Roman" w:hint="default"/>
          <w:sz w:val="24"/>
          <w:szCs w:val="24"/>
        </w:rPr>
        <w:t>zá</w:t>
      </w:r>
      <w:r w:rsidRPr="00B83958" w:rsidR="003D7FB5">
        <w:rPr>
          <w:rFonts w:ascii="Times New Roman" w:hAnsi="Times New Roman" w:hint="default"/>
          <w:sz w:val="24"/>
          <w:szCs w:val="24"/>
        </w:rPr>
        <w:t>kona č</w:t>
      </w:r>
      <w:r w:rsidRPr="00B83958" w:rsidR="003D7FB5">
        <w:rPr>
          <w:rFonts w:ascii="Times New Roman" w:hAnsi="Times New Roman" w:hint="default"/>
          <w:sz w:val="24"/>
          <w:szCs w:val="24"/>
        </w:rPr>
        <w:t xml:space="preserve">. 97/2014 Z. z., </w:t>
      </w:r>
      <w:r w:rsidRPr="00B83958" w:rsidR="00CD5670">
        <w:rPr>
          <w:rFonts w:ascii="Times New Roman" w:hAnsi="Times New Roman" w:hint="default"/>
          <w:sz w:val="24"/>
          <w:szCs w:val="24"/>
        </w:rPr>
        <w:t>zá</w:t>
      </w:r>
      <w:r w:rsidRPr="00B83958" w:rsidR="00CD5670">
        <w:rPr>
          <w:rFonts w:ascii="Times New Roman" w:hAnsi="Times New Roman" w:hint="default"/>
          <w:sz w:val="24"/>
          <w:szCs w:val="24"/>
        </w:rPr>
        <w:t xml:space="preserve">kona </w:t>
      </w:r>
      <w:r w:rsidR="007C35FA">
        <w:rPr>
          <w:rFonts w:ascii="Times New Roman" w:hAnsi="Times New Roman"/>
          <w:sz w:val="24"/>
          <w:szCs w:val="24"/>
        </w:rPr>
        <w:t xml:space="preserve">          </w:t>
      </w:r>
      <w:r w:rsidRPr="00D8096A" w:rsidR="00CD5670">
        <w:rPr>
          <w:rFonts w:ascii="Times New Roman" w:hAnsi="Times New Roman" w:hint="default"/>
          <w:sz w:val="24"/>
          <w:szCs w:val="24"/>
        </w:rPr>
        <w:t>č</w:t>
      </w:r>
      <w:r w:rsidRPr="00D8096A" w:rsidR="00CD5670">
        <w:rPr>
          <w:rFonts w:ascii="Times New Roman" w:hAnsi="Times New Roman" w:hint="default"/>
          <w:sz w:val="24"/>
          <w:szCs w:val="24"/>
        </w:rPr>
        <w:t>. 195/2014 Z.</w:t>
      </w:r>
      <w:r w:rsidRPr="00D8096A" w:rsidR="003D7FB5">
        <w:rPr>
          <w:rFonts w:ascii="Times New Roman" w:hAnsi="Times New Roman"/>
          <w:sz w:val="24"/>
          <w:szCs w:val="24"/>
        </w:rPr>
        <w:t xml:space="preserve"> </w:t>
      </w:r>
      <w:r w:rsidRPr="00D8096A" w:rsidR="00CD5670">
        <w:rPr>
          <w:rFonts w:ascii="Times New Roman" w:hAnsi="Times New Roman"/>
          <w:sz w:val="24"/>
          <w:szCs w:val="24"/>
        </w:rPr>
        <w:t>z.</w:t>
      </w:r>
      <w:r w:rsidRPr="00D8096A" w:rsidR="006E05DC">
        <w:rPr>
          <w:rFonts w:ascii="Times New Roman" w:hAnsi="Times New Roman"/>
          <w:sz w:val="24"/>
          <w:szCs w:val="24"/>
        </w:rPr>
        <w:t>,</w:t>
      </w:r>
      <w:r w:rsidRPr="00D8096A" w:rsidR="0050595C">
        <w:rPr>
          <w:rFonts w:ascii="Times New Roman" w:hAnsi="Times New Roman"/>
          <w:sz w:val="24"/>
          <w:szCs w:val="24"/>
        </w:rPr>
        <w:t> </w:t>
      </w:r>
      <w:r w:rsidRPr="00D8096A" w:rsidR="0050595C">
        <w:rPr>
          <w:rFonts w:ascii="Times New Roman" w:hAnsi="Times New Roman" w:hint="default"/>
          <w:sz w:val="24"/>
          <w:szCs w:val="24"/>
        </w:rPr>
        <w:t>zá</w:t>
      </w:r>
      <w:r w:rsidRPr="00D8096A" w:rsidR="0050595C">
        <w:rPr>
          <w:rFonts w:ascii="Times New Roman" w:hAnsi="Times New Roman" w:hint="default"/>
          <w:sz w:val="24"/>
          <w:szCs w:val="24"/>
        </w:rPr>
        <w:t>kona č</w:t>
      </w:r>
      <w:r w:rsidRPr="00D8096A" w:rsidR="0050595C">
        <w:rPr>
          <w:rFonts w:ascii="Times New Roman" w:hAnsi="Times New Roman" w:hint="default"/>
          <w:sz w:val="24"/>
          <w:szCs w:val="24"/>
        </w:rPr>
        <w:t xml:space="preserve">. 362/2014 Z. z. </w:t>
      </w:r>
      <w:r w:rsidRPr="00D8096A" w:rsidR="006E05DC">
        <w:rPr>
          <w:rFonts w:ascii="Times New Roman" w:hAnsi="Times New Roman"/>
          <w:sz w:val="24"/>
          <w:szCs w:val="24"/>
        </w:rPr>
        <w:t>a </w:t>
      </w:r>
      <w:r w:rsidRPr="00D8096A" w:rsidR="006E05DC">
        <w:rPr>
          <w:rFonts w:ascii="Times New Roman" w:hAnsi="Times New Roman" w:hint="default"/>
          <w:sz w:val="24"/>
          <w:szCs w:val="24"/>
        </w:rPr>
        <w:t>zá</w:t>
      </w:r>
      <w:r w:rsidRPr="00D8096A" w:rsidR="006E05DC">
        <w:rPr>
          <w:rFonts w:ascii="Times New Roman" w:hAnsi="Times New Roman" w:hint="default"/>
          <w:sz w:val="24"/>
          <w:szCs w:val="24"/>
        </w:rPr>
        <w:t>kona č</w:t>
      </w:r>
      <w:r w:rsidRPr="00D8096A" w:rsidR="006E05DC">
        <w:rPr>
          <w:rFonts w:ascii="Times New Roman" w:hAnsi="Times New Roman" w:hint="default"/>
          <w:sz w:val="24"/>
          <w:szCs w:val="24"/>
        </w:rPr>
        <w:t xml:space="preserve">. 32/2015 Z. z. </w:t>
      </w:r>
      <w:r w:rsidRPr="00D8096A">
        <w:rPr>
          <w:rFonts w:ascii="Times New Roman" w:hAnsi="Times New Roman" w:hint="default"/>
          <w:sz w:val="24"/>
          <w:szCs w:val="24"/>
        </w:rPr>
        <w:t>sa dopĺň</w:t>
      </w:r>
      <w:r w:rsidRPr="00D8096A">
        <w:rPr>
          <w:rFonts w:ascii="Times New Roman" w:hAnsi="Times New Roman" w:hint="default"/>
          <w:sz w:val="24"/>
          <w:szCs w:val="24"/>
        </w:rPr>
        <w:t xml:space="preserve">a takto: </w:t>
      </w:r>
    </w:p>
    <w:p w:rsidR="00471348" w:rsidRPr="00B83958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B83958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Za §</w:t>
      </w:r>
      <w:r w:rsidRPr="00B83958">
        <w:rPr>
          <w:rFonts w:ascii="Times New Roman" w:hAnsi="Times New Roman" w:hint="default"/>
          <w:sz w:val="24"/>
          <w:szCs w:val="24"/>
        </w:rPr>
        <w:t xml:space="preserve"> 29</w:t>
      </w:r>
      <w:r w:rsidRPr="00B83958" w:rsidR="0050595C">
        <w:rPr>
          <w:rFonts w:ascii="Times New Roman" w:hAnsi="Times New Roman"/>
          <w:sz w:val="24"/>
          <w:szCs w:val="24"/>
        </w:rPr>
        <w:t>m</w:t>
      </w:r>
      <w:r w:rsidRPr="00B83958">
        <w:rPr>
          <w:rFonts w:ascii="Times New Roman" w:hAnsi="Times New Roman" w:hint="default"/>
          <w:sz w:val="24"/>
          <w:szCs w:val="24"/>
        </w:rPr>
        <w:t xml:space="preserve"> sa vkladá</w:t>
      </w:r>
      <w:r w:rsidRPr="00B83958">
        <w:rPr>
          <w:rFonts w:ascii="Times New Roman" w:hAnsi="Times New Roman" w:hint="default"/>
          <w:sz w:val="24"/>
          <w:szCs w:val="24"/>
        </w:rPr>
        <w:t xml:space="preserve"> §</w:t>
      </w:r>
      <w:r w:rsidRPr="00B83958">
        <w:rPr>
          <w:rFonts w:ascii="Times New Roman" w:hAnsi="Times New Roman" w:hint="default"/>
          <w:sz w:val="24"/>
          <w:szCs w:val="24"/>
        </w:rPr>
        <w:t xml:space="preserve"> 29</w:t>
      </w:r>
      <w:r w:rsidRPr="00B83958" w:rsidR="0050595C">
        <w:rPr>
          <w:rFonts w:ascii="Times New Roman" w:hAnsi="Times New Roman"/>
          <w:sz w:val="24"/>
          <w:szCs w:val="24"/>
        </w:rPr>
        <w:t>n</w:t>
      </w:r>
      <w:r w:rsidRPr="00B83958">
        <w:rPr>
          <w:rFonts w:ascii="Times New Roman" w:hAnsi="Times New Roman" w:hint="default"/>
          <w:sz w:val="24"/>
          <w:szCs w:val="24"/>
        </w:rPr>
        <w:t>, ktorý</w:t>
      </w:r>
      <w:r w:rsidRPr="00B83958">
        <w:rPr>
          <w:rFonts w:ascii="Times New Roman" w:hAnsi="Times New Roman" w:hint="default"/>
          <w:sz w:val="24"/>
          <w:szCs w:val="24"/>
        </w:rPr>
        <w:t xml:space="preserve"> znie: </w:t>
      </w:r>
    </w:p>
    <w:p w:rsidR="00471348" w:rsidRPr="00B83958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71348" w:rsidRPr="00B83958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958" w:rsidR="00DA49BF">
        <w:rPr>
          <w:rFonts w:ascii="Times New Roman" w:hAnsi="Times New Roman" w:hint="default"/>
          <w:sz w:val="24"/>
          <w:szCs w:val="24"/>
        </w:rPr>
        <w:t>„§</w:t>
      </w:r>
      <w:r w:rsidRPr="00B83958" w:rsidR="00DA49BF">
        <w:rPr>
          <w:rFonts w:ascii="Times New Roman" w:hAnsi="Times New Roman" w:hint="default"/>
          <w:sz w:val="24"/>
          <w:szCs w:val="24"/>
        </w:rPr>
        <w:t xml:space="preserve"> 29</w:t>
      </w:r>
      <w:r w:rsidRPr="00B83958" w:rsidR="00B870DA">
        <w:rPr>
          <w:rFonts w:ascii="Times New Roman" w:hAnsi="Times New Roman"/>
          <w:sz w:val="24"/>
          <w:szCs w:val="24"/>
        </w:rPr>
        <w:t>n</w:t>
      </w:r>
    </w:p>
    <w:p w:rsidR="00550D08" w:rsidRPr="00B83958" w:rsidP="00550D0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348" w:rsidRPr="00B83958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(1) Poslancovi, prezidentovi, č</w:t>
      </w:r>
      <w:r w:rsidRPr="00B83958">
        <w:rPr>
          <w:rFonts w:ascii="Times New Roman" w:hAnsi="Times New Roman" w:hint="default"/>
          <w:sz w:val="24"/>
          <w:szCs w:val="24"/>
        </w:rPr>
        <w:t>lenovi vlá</w:t>
      </w:r>
      <w:r w:rsidRPr="00B83958">
        <w:rPr>
          <w:rFonts w:ascii="Times New Roman" w:hAnsi="Times New Roman" w:hint="default"/>
          <w:sz w:val="24"/>
          <w:szCs w:val="24"/>
        </w:rPr>
        <w:t>dy, predsedovi kontrolné</w:t>
      </w:r>
      <w:r w:rsidRPr="00B83958">
        <w:rPr>
          <w:rFonts w:ascii="Times New Roman" w:hAnsi="Times New Roman" w:hint="default"/>
          <w:sz w:val="24"/>
          <w:szCs w:val="24"/>
        </w:rPr>
        <w:t>ho ú</w:t>
      </w:r>
      <w:r w:rsidRPr="00B83958">
        <w:rPr>
          <w:rFonts w:ascii="Times New Roman" w:hAnsi="Times New Roman" w:hint="default"/>
          <w:sz w:val="24"/>
          <w:szCs w:val="24"/>
        </w:rPr>
        <w:t>radu</w:t>
      </w:r>
      <w:r w:rsidRPr="00B83958" w:rsidR="00B100F6">
        <w:rPr>
          <w:rFonts w:ascii="Times New Roman" w:hAnsi="Times New Roman"/>
          <w:sz w:val="24"/>
          <w:szCs w:val="24"/>
        </w:rPr>
        <w:t xml:space="preserve"> </w:t>
      </w:r>
      <w:r w:rsidR="007C35FA">
        <w:rPr>
          <w:rFonts w:ascii="Times New Roman" w:hAnsi="Times New Roman"/>
          <w:sz w:val="24"/>
          <w:szCs w:val="24"/>
        </w:rPr>
        <w:t xml:space="preserve">                  </w:t>
      </w:r>
      <w:r w:rsidRPr="00B83958" w:rsidR="00B100F6">
        <w:rPr>
          <w:rFonts w:ascii="Times New Roman" w:hAnsi="Times New Roman"/>
          <w:sz w:val="24"/>
          <w:szCs w:val="24"/>
        </w:rPr>
        <w:t>a</w:t>
      </w:r>
      <w:r w:rsidRPr="00B83958">
        <w:rPr>
          <w:rFonts w:ascii="Times New Roman" w:hAnsi="Times New Roman" w:hint="default"/>
          <w:sz w:val="24"/>
          <w:szCs w:val="24"/>
        </w:rPr>
        <w:t xml:space="preserve"> podpredsedovi kontrolné</w:t>
      </w:r>
      <w:r w:rsidRPr="00B83958">
        <w:rPr>
          <w:rFonts w:ascii="Times New Roman" w:hAnsi="Times New Roman" w:hint="default"/>
          <w:sz w:val="24"/>
          <w:szCs w:val="24"/>
        </w:rPr>
        <w:t>ho ú</w:t>
      </w:r>
      <w:r w:rsidRPr="00B83958">
        <w:rPr>
          <w:rFonts w:ascii="Times New Roman" w:hAnsi="Times New Roman" w:hint="default"/>
          <w:sz w:val="24"/>
          <w:szCs w:val="24"/>
        </w:rPr>
        <w:t>radu patrí</w:t>
      </w:r>
      <w:r w:rsidRPr="00B83958">
        <w:rPr>
          <w:rFonts w:ascii="Times New Roman" w:hAnsi="Times New Roman" w:hint="default"/>
          <w:sz w:val="24"/>
          <w:szCs w:val="24"/>
        </w:rPr>
        <w:t xml:space="preserve"> v roku 201</w:t>
      </w:r>
      <w:r w:rsidRPr="00B83958" w:rsidR="0050595C">
        <w:rPr>
          <w:rFonts w:ascii="Times New Roman" w:hAnsi="Times New Roman"/>
          <w:sz w:val="24"/>
          <w:szCs w:val="24"/>
        </w:rPr>
        <w:t>6</w:t>
      </w:r>
      <w:r w:rsidRPr="00B83958">
        <w:rPr>
          <w:rFonts w:ascii="Times New Roman" w:hAnsi="Times New Roman" w:hint="default"/>
          <w:sz w:val="24"/>
          <w:szCs w:val="24"/>
        </w:rPr>
        <w:t xml:space="preserve"> plat a paušá</w:t>
      </w:r>
      <w:r w:rsidRPr="00B83958">
        <w:rPr>
          <w:rFonts w:ascii="Times New Roman" w:hAnsi="Times New Roman" w:hint="default"/>
          <w:sz w:val="24"/>
          <w:szCs w:val="24"/>
        </w:rPr>
        <w:t>lne ná</w:t>
      </w:r>
      <w:r w:rsidRPr="00B83958">
        <w:rPr>
          <w:rFonts w:ascii="Times New Roman" w:hAnsi="Times New Roman" w:hint="default"/>
          <w:sz w:val="24"/>
          <w:szCs w:val="24"/>
        </w:rPr>
        <w:t>hrady</w:t>
      </w:r>
      <w:r w:rsidRPr="00B83958">
        <w:rPr>
          <w:rFonts w:ascii="Times New Roman" w:hAnsi="Times New Roman" w:hint="default"/>
          <w:sz w:val="24"/>
          <w:szCs w:val="24"/>
        </w:rPr>
        <w:t xml:space="preserve"> vo výš</w:t>
      </w:r>
      <w:r w:rsidRPr="00B83958">
        <w:rPr>
          <w:rFonts w:ascii="Times New Roman" w:hAnsi="Times New Roman" w:hint="default"/>
          <w:sz w:val="24"/>
          <w:szCs w:val="24"/>
        </w:rPr>
        <w:t>ke urč</w:t>
      </w:r>
      <w:r w:rsidRPr="00B83958">
        <w:rPr>
          <w:rFonts w:ascii="Times New Roman" w:hAnsi="Times New Roman" w:hint="default"/>
          <w:sz w:val="24"/>
          <w:szCs w:val="24"/>
        </w:rPr>
        <w:t>enej v roku 2011 (§</w:t>
      </w:r>
      <w:r w:rsidRPr="00B83958">
        <w:rPr>
          <w:rFonts w:ascii="Times New Roman" w:hAnsi="Times New Roman" w:hint="default"/>
          <w:sz w:val="24"/>
          <w:szCs w:val="24"/>
        </w:rPr>
        <w:t xml:space="preserve"> 29g).</w:t>
      </w:r>
    </w:p>
    <w:p w:rsidR="00471348" w:rsidRPr="00B83958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(2) Odmena asistenta poslanca a vý</w:t>
      </w:r>
      <w:r w:rsidRPr="00B83958">
        <w:rPr>
          <w:rFonts w:ascii="Times New Roman" w:hAnsi="Times New Roman" w:hint="default"/>
          <w:sz w:val="24"/>
          <w:szCs w:val="24"/>
        </w:rPr>
        <w:t>davky na prevá</w:t>
      </w:r>
      <w:r w:rsidRPr="00B83958">
        <w:rPr>
          <w:rFonts w:ascii="Times New Roman" w:hAnsi="Times New Roman" w:hint="default"/>
          <w:sz w:val="24"/>
          <w:szCs w:val="24"/>
        </w:rPr>
        <w:t>dzku poslaneckej kancelá</w:t>
      </w:r>
      <w:r w:rsidRPr="00B83958">
        <w:rPr>
          <w:rFonts w:ascii="Times New Roman" w:hAnsi="Times New Roman" w:hint="default"/>
          <w:sz w:val="24"/>
          <w:szCs w:val="24"/>
        </w:rPr>
        <w:t>rie zriadenej podľ</w:t>
      </w:r>
      <w:r w:rsidRPr="00B83958">
        <w:rPr>
          <w:rFonts w:ascii="Times New Roman" w:hAnsi="Times New Roman" w:hint="default"/>
          <w:sz w:val="24"/>
          <w:szCs w:val="24"/>
        </w:rPr>
        <w:t xml:space="preserve">a </w:t>
      </w:r>
      <w:hyperlink r:id="rId8" w:history="1">
        <w:r w:rsidRPr="00B83958">
          <w:rPr>
            <w:rFonts w:ascii="Times New Roman" w:hAnsi="Times New Roman" w:hint="default"/>
            <w:sz w:val="24"/>
            <w:szCs w:val="24"/>
          </w:rPr>
          <w:t>§</w:t>
        </w:r>
        <w:r w:rsidRPr="00B83958">
          <w:rPr>
            <w:rFonts w:ascii="Times New Roman" w:hAnsi="Times New Roman" w:hint="default"/>
            <w:sz w:val="24"/>
            <w:szCs w:val="24"/>
          </w:rPr>
          <w:t xml:space="preserve"> 4a ods. 1</w:t>
        </w:r>
      </w:hyperlink>
      <w:r w:rsidRPr="00B83958">
        <w:rPr>
          <w:rFonts w:ascii="Times New Roman" w:hAnsi="Times New Roman" w:hint="default"/>
          <w:sz w:val="24"/>
          <w:szCs w:val="24"/>
        </w:rPr>
        <w:t xml:space="preserve"> druhej vety sú</w:t>
      </w:r>
      <w:r w:rsidRPr="00B83958">
        <w:rPr>
          <w:rFonts w:ascii="Times New Roman" w:hAnsi="Times New Roman" w:hint="default"/>
          <w:sz w:val="24"/>
          <w:szCs w:val="24"/>
        </w:rPr>
        <w:t xml:space="preserve"> v roku </w:t>
      </w:r>
      <w:r w:rsidRPr="00B83958">
        <w:rPr>
          <w:rFonts w:ascii="Times New Roman" w:hAnsi="Times New Roman" w:hint="default"/>
          <w:sz w:val="24"/>
          <w:szCs w:val="24"/>
        </w:rPr>
        <w:t>201</w:t>
      </w:r>
      <w:r w:rsidRPr="00B83958" w:rsidR="0050595C">
        <w:rPr>
          <w:rFonts w:ascii="Times New Roman" w:hAnsi="Times New Roman"/>
          <w:sz w:val="24"/>
          <w:szCs w:val="24"/>
        </w:rPr>
        <w:t>6</w:t>
      </w:r>
      <w:r w:rsidRPr="00B83958" w:rsidR="00DA49BF">
        <w:rPr>
          <w:rFonts w:ascii="Times New Roman" w:hAnsi="Times New Roman" w:hint="default"/>
          <w:sz w:val="24"/>
          <w:szCs w:val="24"/>
        </w:rPr>
        <w:t xml:space="preserve"> rovnaké</w:t>
      </w:r>
      <w:r w:rsidRPr="00B83958" w:rsidR="00DA49BF">
        <w:rPr>
          <w:rFonts w:ascii="Times New Roman" w:hAnsi="Times New Roman" w:hint="default"/>
          <w:sz w:val="24"/>
          <w:szCs w:val="24"/>
        </w:rPr>
        <w:t xml:space="preserve"> ako v roku 2011.</w:t>
      </w:r>
    </w:p>
    <w:p w:rsidR="003D40EE" w:rsidRPr="00B83958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(3) Ustanovenie odseku 1 sa nevzť</w:t>
      </w:r>
      <w:r w:rsidRPr="00B83958">
        <w:rPr>
          <w:rFonts w:ascii="Times New Roman" w:hAnsi="Times New Roman" w:hint="default"/>
          <w:sz w:val="24"/>
          <w:szCs w:val="24"/>
        </w:rPr>
        <w:t>ahuje na</w:t>
      </w:r>
      <w:r w:rsidRPr="00B83958" w:rsidR="00BF27DA">
        <w:rPr>
          <w:rFonts w:ascii="Times New Roman" w:hAnsi="Times New Roman"/>
          <w:sz w:val="24"/>
          <w:szCs w:val="24"/>
        </w:rPr>
        <w:t> </w:t>
      </w:r>
      <w:r w:rsidRPr="00B83958" w:rsidR="00BF27DA">
        <w:rPr>
          <w:rFonts w:ascii="Times New Roman" w:hAnsi="Times New Roman" w:hint="default"/>
          <w:sz w:val="24"/>
          <w:szCs w:val="24"/>
        </w:rPr>
        <w:t>generá</w:t>
      </w:r>
      <w:r w:rsidRPr="00B83958" w:rsidR="00BF27DA">
        <w:rPr>
          <w:rFonts w:ascii="Times New Roman" w:hAnsi="Times New Roman" w:hint="default"/>
          <w:sz w:val="24"/>
          <w:szCs w:val="24"/>
        </w:rPr>
        <w:t>lneho prokurá</w:t>
      </w:r>
      <w:r w:rsidRPr="00B83958" w:rsidR="00BF27DA">
        <w:rPr>
          <w:rFonts w:ascii="Times New Roman" w:hAnsi="Times New Roman" w:hint="default"/>
          <w:sz w:val="24"/>
          <w:szCs w:val="24"/>
        </w:rPr>
        <w:t xml:space="preserve">tora, </w:t>
      </w:r>
      <w:r w:rsidRPr="00B83958">
        <w:rPr>
          <w:rFonts w:ascii="Times New Roman" w:hAnsi="Times New Roman" w:hint="default"/>
          <w:sz w:val="24"/>
          <w:szCs w:val="24"/>
        </w:rPr>
        <w:t>predsedu Sú</w:t>
      </w:r>
      <w:r w:rsidRPr="00B83958">
        <w:rPr>
          <w:rFonts w:ascii="Times New Roman" w:hAnsi="Times New Roman" w:hint="default"/>
          <w:sz w:val="24"/>
          <w:szCs w:val="24"/>
        </w:rPr>
        <w:t>dnej rady Slovenskej republiky, sudcov Ú</w:t>
      </w:r>
      <w:r w:rsidRPr="00B83958">
        <w:rPr>
          <w:rFonts w:ascii="Times New Roman" w:hAnsi="Times New Roman" w:hint="default"/>
          <w:sz w:val="24"/>
          <w:szCs w:val="24"/>
        </w:rPr>
        <w:t>stavné</w:t>
      </w:r>
      <w:r w:rsidRPr="00B83958">
        <w:rPr>
          <w:rFonts w:ascii="Times New Roman" w:hAnsi="Times New Roman" w:hint="default"/>
          <w:sz w:val="24"/>
          <w:szCs w:val="24"/>
        </w:rPr>
        <w:t>ho sú</w:t>
      </w:r>
      <w:r w:rsidRPr="00B83958">
        <w:rPr>
          <w:rFonts w:ascii="Times New Roman" w:hAnsi="Times New Roman" w:hint="default"/>
          <w:sz w:val="24"/>
          <w:szCs w:val="24"/>
        </w:rPr>
        <w:t>du S</w:t>
      </w:r>
      <w:r w:rsidRPr="00B83958" w:rsidR="0034330B">
        <w:rPr>
          <w:rFonts w:ascii="Times New Roman" w:hAnsi="Times New Roman"/>
          <w:sz w:val="24"/>
          <w:szCs w:val="24"/>
        </w:rPr>
        <w:t>lovenskej republiky</w:t>
      </w:r>
      <w:r w:rsidRPr="00B83958">
        <w:rPr>
          <w:rFonts w:ascii="Times New Roman" w:hAnsi="Times New Roman"/>
          <w:sz w:val="24"/>
          <w:szCs w:val="24"/>
        </w:rPr>
        <w:t xml:space="preserve"> a</w:t>
      </w:r>
      <w:r w:rsidRPr="00B83958" w:rsidR="00966CFA">
        <w:rPr>
          <w:rFonts w:ascii="Times New Roman" w:hAnsi="Times New Roman"/>
          <w:sz w:val="24"/>
          <w:szCs w:val="24"/>
        </w:rPr>
        <w:t> </w:t>
      </w:r>
      <w:r w:rsidRPr="00B83958" w:rsidR="00966CFA">
        <w:rPr>
          <w:rFonts w:ascii="Times New Roman" w:hAnsi="Times New Roman" w:hint="default"/>
          <w:sz w:val="24"/>
          <w:szCs w:val="24"/>
        </w:rPr>
        <w:t>ostatný</w:t>
      </w:r>
      <w:r w:rsidRPr="00B83958" w:rsidR="00966CFA">
        <w:rPr>
          <w:rFonts w:ascii="Times New Roman" w:hAnsi="Times New Roman" w:hint="default"/>
          <w:sz w:val="24"/>
          <w:szCs w:val="24"/>
        </w:rPr>
        <w:t xml:space="preserve">ch </w:t>
      </w:r>
      <w:r w:rsidRPr="00B83958">
        <w:rPr>
          <w:rFonts w:ascii="Times New Roman" w:hAnsi="Times New Roman"/>
          <w:sz w:val="24"/>
          <w:szCs w:val="24"/>
        </w:rPr>
        <w:t>sudcov; ich plat sa v </w:t>
      </w:r>
      <w:r w:rsidRPr="00B83958">
        <w:rPr>
          <w:rFonts w:ascii="Times New Roman" w:hAnsi="Times New Roman" w:hint="default"/>
          <w:sz w:val="24"/>
          <w:szCs w:val="24"/>
        </w:rPr>
        <w:t>roku 2016 určí</w:t>
      </w:r>
      <w:r w:rsidRPr="00B83958">
        <w:rPr>
          <w:rFonts w:ascii="Times New Roman" w:hAnsi="Times New Roman" w:hint="default"/>
          <w:sz w:val="24"/>
          <w:szCs w:val="24"/>
        </w:rPr>
        <w:t xml:space="preserve"> podľ</w:t>
      </w:r>
      <w:r w:rsidRPr="00B83958">
        <w:rPr>
          <w:rFonts w:ascii="Times New Roman" w:hAnsi="Times New Roman" w:hint="default"/>
          <w:sz w:val="24"/>
          <w:szCs w:val="24"/>
        </w:rPr>
        <w:t>a §</w:t>
      </w:r>
      <w:r w:rsidRPr="00B83958" w:rsidR="0034330B">
        <w:rPr>
          <w:rFonts w:ascii="Times New Roman" w:hAnsi="Times New Roman"/>
          <w:sz w:val="24"/>
          <w:szCs w:val="24"/>
        </w:rPr>
        <w:t xml:space="preserve"> </w:t>
      </w:r>
      <w:r w:rsidRPr="00B83958">
        <w:rPr>
          <w:rFonts w:ascii="Times New Roman" w:hAnsi="Times New Roman"/>
          <w:sz w:val="24"/>
          <w:szCs w:val="24"/>
        </w:rPr>
        <w:t>2 a</w:t>
      </w:r>
      <w:r w:rsidRPr="00B83958" w:rsidR="0034330B">
        <w:rPr>
          <w:rFonts w:ascii="Times New Roman" w:hAnsi="Times New Roman"/>
          <w:sz w:val="24"/>
          <w:szCs w:val="24"/>
        </w:rPr>
        <w:t> </w:t>
      </w:r>
      <w:r w:rsidRPr="00B83958">
        <w:rPr>
          <w:rFonts w:ascii="Times New Roman" w:hAnsi="Times New Roman"/>
          <w:sz w:val="24"/>
          <w:szCs w:val="24"/>
        </w:rPr>
        <w:t>27.</w:t>
      </w:r>
      <w:r w:rsidRPr="00B83958" w:rsidR="0034330B">
        <w:rPr>
          <w:rFonts w:ascii="Times New Roman" w:hAnsi="Times New Roman" w:hint="default"/>
          <w:sz w:val="24"/>
          <w:szCs w:val="24"/>
        </w:rPr>
        <w:t>“.</w:t>
      </w:r>
    </w:p>
    <w:p w:rsidR="004B5C1A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C1A" w:rsidRPr="00B83958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B83958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B83958">
        <w:rPr>
          <w:rFonts w:ascii="Times New Roman" w:hAnsi="Times New Roman" w:hint="default"/>
          <w:b/>
          <w:sz w:val="24"/>
          <w:szCs w:val="24"/>
        </w:rPr>
        <w:t>Č</w:t>
      </w:r>
      <w:r w:rsidRPr="00B83958">
        <w:rPr>
          <w:rFonts w:ascii="Times New Roman" w:hAnsi="Times New Roman" w:hint="default"/>
          <w:b/>
          <w:sz w:val="24"/>
          <w:szCs w:val="24"/>
        </w:rPr>
        <w:t xml:space="preserve">l. </w:t>
      </w:r>
      <w:r w:rsidRPr="00B83958">
        <w:rPr>
          <w:rFonts w:ascii="Times New Roman" w:hAnsi="Times New Roman" w:hint="default"/>
          <w:b/>
          <w:sz w:val="24"/>
          <w:szCs w:val="24"/>
        </w:rPr>
        <w:t>I</w:t>
      </w:r>
      <w:r w:rsidRPr="00B83958" w:rsidR="0050595C">
        <w:rPr>
          <w:rFonts w:ascii="Times New Roman" w:hAnsi="Times New Roman"/>
          <w:b/>
          <w:sz w:val="24"/>
          <w:szCs w:val="24"/>
        </w:rPr>
        <w:t>I</w:t>
      </w:r>
    </w:p>
    <w:p w:rsidR="00471348" w:rsidRPr="00B83958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1348" w:rsidRPr="00B83958" w:rsidP="004B5C1A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Zá</w:t>
      </w:r>
      <w:r w:rsidRPr="00B83958">
        <w:rPr>
          <w:rFonts w:ascii="Times New Roman" w:hAnsi="Times New Roman" w:hint="default"/>
          <w:sz w:val="24"/>
          <w:szCs w:val="24"/>
        </w:rPr>
        <w:t>kon č</w:t>
      </w:r>
      <w:r w:rsidRPr="00B83958">
        <w:rPr>
          <w:rFonts w:ascii="Times New Roman" w:hAnsi="Times New Roman" w:hint="default"/>
          <w:sz w:val="24"/>
          <w:szCs w:val="24"/>
        </w:rPr>
        <w:t>. 564/2001 Z. z. o verejnom ochrancovi prá</w:t>
      </w:r>
      <w:r w:rsidRPr="00B83958">
        <w:rPr>
          <w:rFonts w:ascii="Times New Roman" w:hAnsi="Times New Roman" w:hint="default"/>
          <w:sz w:val="24"/>
          <w:szCs w:val="24"/>
        </w:rPr>
        <w:t>v v znení</w:t>
      </w:r>
      <w:r w:rsidRPr="00B83958">
        <w:rPr>
          <w:rFonts w:ascii="Times New Roman" w:hAnsi="Times New Roman" w:hint="default"/>
          <w:sz w:val="24"/>
          <w:szCs w:val="24"/>
        </w:rPr>
        <w:t xml:space="preserve">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411/2002 Z.</w:t>
      </w:r>
      <w:r w:rsidR="008E1678">
        <w:rPr>
          <w:rFonts w:ascii="Times New Roman" w:hAnsi="Times New Roman"/>
          <w:sz w:val="24"/>
          <w:szCs w:val="24"/>
        </w:rPr>
        <w:t xml:space="preserve"> </w:t>
      </w:r>
      <w:r w:rsidRPr="00B83958">
        <w:rPr>
          <w:rFonts w:ascii="Times New Roman" w:hAnsi="Times New Roman" w:hint="default"/>
          <w:sz w:val="24"/>
          <w:szCs w:val="24"/>
        </w:rPr>
        <w:t>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551/2003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215/2004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523/2004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 xml:space="preserve">. 618/2004 </w:t>
      </w:r>
      <w:r w:rsidR="004B5C1A">
        <w:rPr>
          <w:rFonts w:ascii="Times New Roman" w:hAnsi="Times New Roman"/>
          <w:sz w:val="24"/>
          <w:szCs w:val="24"/>
        </w:rPr>
        <w:t xml:space="preserve">     </w:t>
      </w:r>
      <w:r w:rsidRPr="00B83958">
        <w:rPr>
          <w:rFonts w:ascii="Times New Roman" w:hAnsi="Times New Roman" w:hint="default"/>
          <w:sz w:val="24"/>
          <w:szCs w:val="24"/>
        </w:rPr>
        <w:t>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122/2006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400/2009 Z.</w:t>
      </w:r>
      <w:r w:rsidRPr="00B83958" w:rsidR="0034330B">
        <w:rPr>
          <w:rFonts w:ascii="Times New Roman" w:hAnsi="Times New Roman"/>
          <w:sz w:val="24"/>
          <w:szCs w:val="24"/>
        </w:rPr>
        <w:t xml:space="preserve"> </w:t>
      </w:r>
      <w:r w:rsidRPr="00B83958">
        <w:rPr>
          <w:rFonts w:ascii="Times New Roman" w:hAnsi="Times New Roman"/>
          <w:sz w:val="24"/>
          <w:szCs w:val="24"/>
        </w:rPr>
        <w:t>z.</w:t>
      </w:r>
      <w:r w:rsidRPr="00B83958" w:rsidR="005159DA">
        <w:rPr>
          <w:rFonts w:ascii="Times New Roman" w:hAnsi="Times New Roman"/>
          <w:sz w:val="24"/>
          <w:szCs w:val="24"/>
        </w:rPr>
        <w:t>,</w:t>
      </w:r>
      <w:r w:rsidRPr="00B83958">
        <w:rPr>
          <w:rFonts w:ascii="Times New Roman" w:hAnsi="Times New Roman" w:hint="default"/>
          <w:sz w:val="24"/>
          <w:szCs w:val="24"/>
        </w:rPr>
        <w:t xml:space="preserve"> zá</w:t>
      </w:r>
      <w:r w:rsidRPr="00B83958">
        <w:rPr>
          <w:rFonts w:ascii="Times New Roman" w:hAnsi="Times New Roman" w:hint="default"/>
          <w:sz w:val="24"/>
          <w:szCs w:val="24"/>
        </w:rPr>
        <w:t>kona</w:t>
      </w:r>
      <w:r w:rsidRPr="00B83958">
        <w:rPr>
          <w:rFonts w:ascii="Times New Roman" w:hAnsi="Times New Roman" w:hint="default"/>
          <w:sz w:val="24"/>
          <w:szCs w:val="24"/>
        </w:rPr>
        <w:t xml:space="preserve"> č</w:t>
      </w:r>
      <w:r w:rsidRPr="00B83958">
        <w:rPr>
          <w:rFonts w:ascii="Times New Roman" w:hAnsi="Times New Roman" w:hint="default"/>
          <w:sz w:val="24"/>
          <w:szCs w:val="24"/>
        </w:rPr>
        <w:t xml:space="preserve">. 220/2011 </w:t>
      </w:r>
      <w:r w:rsidR="007C35FA">
        <w:rPr>
          <w:rFonts w:ascii="Times New Roman" w:hAnsi="Times New Roman"/>
          <w:sz w:val="24"/>
          <w:szCs w:val="24"/>
        </w:rPr>
        <w:t xml:space="preserve">    </w:t>
      </w:r>
      <w:r w:rsidRPr="00B83958">
        <w:rPr>
          <w:rFonts w:ascii="Times New Roman" w:hAnsi="Times New Roman"/>
          <w:sz w:val="24"/>
          <w:szCs w:val="24"/>
        </w:rPr>
        <w:t>Z.</w:t>
      </w:r>
      <w:r w:rsidRPr="00B83958" w:rsidR="006E175F">
        <w:rPr>
          <w:rFonts w:ascii="Times New Roman" w:hAnsi="Times New Roman"/>
          <w:sz w:val="24"/>
          <w:szCs w:val="24"/>
        </w:rPr>
        <w:t xml:space="preserve"> </w:t>
      </w:r>
      <w:r w:rsidRPr="00B83958">
        <w:rPr>
          <w:rFonts w:ascii="Times New Roman" w:hAnsi="Times New Roman"/>
          <w:sz w:val="24"/>
          <w:szCs w:val="24"/>
        </w:rPr>
        <w:t>z.</w:t>
      </w:r>
      <w:r w:rsidRPr="00B83958" w:rsidR="00171838">
        <w:rPr>
          <w:rFonts w:ascii="Times New Roman" w:hAnsi="Times New Roman"/>
          <w:sz w:val="24"/>
          <w:szCs w:val="24"/>
        </w:rPr>
        <w:t>,</w:t>
      </w:r>
      <w:r w:rsidRPr="00B83958" w:rsidR="005159DA">
        <w:rPr>
          <w:rFonts w:ascii="Times New Roman" w:hAnsi="Times New Roman"/>
          <w:sz w:val="24"/>
          <w:szCs w:val="24"/>
        </w:rPr>
        <w:t> </w:t>
      </w:r>
      <w:r w:rsidRPr="00B83958" w:rsidR="005159DA">
        <w:rPr>
          <w:rFonts w:ascii="Times New Roman" w:hAnsi="Times New Roman" w:hint="default"/>
          <w:sz w:val="24"/>
          <w:szCs w:val="24"/>
        </w:rPr>
        <w:t>zá</w:t>
      </w:r>
      <w:r w:rsidRPr="00B83958" w:rsidR="005159DA">
        <w:rPr>
          <w:rFonts w:ascii="Times New Roman" w:hAnsi="Times New Roman" w:hint="default"/>
          <w:sz w:val="24"/>
          <w:szCs w:val="24"/>
        </w:rPr>
        <w:t>kona č</w:t>
      </w:r>
      <w:r w:rsidRPr="00B83958" w:rsidR="005159DA">
        <w:rPr>
          <w:rFonts w:ascii="Times New Roman" w:hAnsi="Times New Roman" w:hint="default"/>
          <w:sz w:val="24"/>
          <w:szCs w:val="24"/>
        </w:rPr>
        <w:t>. 392/2012 Z. z.</w:t>
      </w:r>
      <w:r w:rsidRPr="00B83958" w:rsidR="0050595C">
        <w:rPr>
          <w:rFonts w:ascii="Times New Roman" w:hAnsi="Times New Roman"/>
          <w:sz w:val="24"/>
          <w:szCs w:val="24"/>
        </w:rPr>
        <w:t>,</w:t>
      </w:r>
      <w:r w:rsidRPr="00B83958" w:rsidR="00171838">
        <w:rPr>
          <w:rFonts w:ascii="Times New Roman" w:hAnsi="Times New Roman"/>
          <w:sz w:val="24"/>
          <w:szCs w:val="24"/>
        </w:rPr>
        <w:t> </w:t>
      </w:r>
      <w:r w:rsidRPr="00B83958" w:rsidR="00171838">
        <w:rPr>
          <w:rFonts w:ascii="Times New Roman" w:hAnsi="Times New Roman" w:hint="default"/>
          <w:sz w:val="24"/>
          <w:szCs w:val="24"/>
        </w:rPr>
        <w:t>zá</w:t>
      </w:r>
      <w:r w:rsidRPr="00B83958" w:rsidR="00171838">
        <w:rPr>
          <w:rFonts w:ascii="Times New Roman" w:hAnsi="Times New Roman" w:hint="default"/>
          <w:sz w:val="24"/>
          <w:szCs w:val="24"/>
        </w:rPr>
        <w:t>kona č</w:t>
      </w:r>
      <w:r w:rsidRPr="00B83958" w:rsidR="00171838">
        <w:rPr>
          <w:rFonts w:ascii="Times New Roman" w:hAnsi="Times New Roman" w:hint="default"/>
          <w:sz w:val="24"/>
          <w:szCs w:val="24"/>
        </w:rPr>
        <w:t>. 462/2013 Z. z.</w:t>
      </w:r>
      <w:r w:rsidRPr="00B83958" w:rsidR="0050595C">
        <w:rPr>
          <w:rFonts w:ascii="Times New Roman" w:hAnsi="Times New Roman"/>
          <w:sz w:val="24"/>
          <w:szCs w:val="24"/>
        </w:rPr>
        <w:t xml:space="preserve"> a </w:t>
      </w:r>
      <w:r w:rsidRPr="00B83958" w:rsidR="0050595C">
        <w:rPr>
          <w:rFonts w:ascii="Times New Roman" w:hAnsi="Times New Roman" w:hint="default"/>
          <w:sz w:val="24"/>
          <w:szCs w:val="24"/>
        </w:rPr>
        <w:t>zá</w:t>
      </w:r>
      <w:r w:rsidRPr="00B83958" w:rsidR="0050595C">
        <w:rPr>
          <w:rFonts w:ascii="Times New Roman" w:hAnsi="Times New Roman" w:hint="default"/>
          <w:sz w:val="24"/>
          <w:szCs w:val="24"/>
        </w:rPr>
        <w:t>kona č</w:t>
      </w:r>
      <w:r w:rsidRPr="00B83958" w:rsidR="0050595C">
        <w:rPr>
          <w:rFonts w:ascii="Times New Roman" w:hAnsi="Times New Roman" w:hint="default"/>
          <w:sz w:val="24"/>
          <w:szCs w:val="24"/>
        </w:rPr>
        <w:t>. 362/2014 Z. z.</w:t>
      </w:r>
      <w:r w:rsidRPr="00B83958" w:rsidR="005159DA">
        <w:rPr>
          <w:rFonts w:ascii="Times New Roman" w:hAnsi="Times New Roman"/>
          <w:sz w:val="24"/>
          <w:szCs w:val="24"/>
        </w:rPr>
        <w:t xml:space="preserve"> </w:t>
      </w:r>
      <w:r w:rsidRPr="00B83958">
        <w:rPr>
          <w:rFonts w:ascii="Times New Roman" w:hAnsi="Times New Roman" w:hint="default"/>
          <w:sz w:val="24"/>
          <w:szCs w:val="24"/>
        </w:rPr>
        <w:t xml:space="preserve"> sa dopĺň</w:t>
      </w:r>
      <w:r w:rsidRPr="00B83958">
        <w:rPr>
          <w:rFonts w:ascii="Times New Roman" w:hAnsi="Times New Roman" w:hint="default"/>
          <w:sz w:val="24"/>
          <w:szCs w:val="24"/>
        </w:rPr>
        <w:t>a takto:</w:t>
      </w:r>
    </w:p>
    <w:p w:rsidR="00471348" w:rsidRPr="00B83958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8096A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96A">
        <w:rPr>
          <w:rFonts w:ascii="Times New Roman" w:hAnsi="Times New Roman" w:hint="default"/>
          <w:sz w:val="24"/>
          <w:szCs w:val="24"/>
        </w:rPr>
        <w:t>Za §</w:t>
      </w:r>
      <w:r w:rsidRPr="00D8096A">
        <w:rPr>
          <w:rFonts w:ascii="Times New Roman" w:hAnsi="Times New Roman" w:hint="default"/>
          <w:sz w:val="24"/>
          <w:szCs w:val="24"/>
        </w:rPr>
        <w:t xml:space="preserve"> 28</w:t>
      </w:r>
      <w:r w:rsidRPr="00D8096A" w:rsidR="0050595C">
        <w:rPr>
          <w:rFonts w:ascii="Times New Roman" w:hAnsi="Times New Roman"/>
          <w:sz w:val="24"/>
          <w:szCs w:val="24"/>
        </w:rPr>
        <w:t>c</w:t>
      </w:r>
      <w:r w:rsidRPr="00D8096A" w:rsidR="005159DA">
        <w:rPr>
          <w:rFonts w:ascii="Times New Roman" w:hAnsi="Times New Roman"/>
          <w:sz w:val="24"/>
          <w:szCs w:val="24"/>
        </w:rPr>
        <w:t xml:space="preserve"> </w:t>
      </w:r>
      <w:r w:rsidRPr="00D8096A">
        <w:rPr>
          <w:rFonts w:ascii="Times New Roman" w:hAnsi="Times New Roman" w:hint="default"/>
          <w:sz w:val="24"/>
          <w:szCs w:val="24"/>
        </w:rPr>
        <w:t>sa vkladá</w:t>
      </w:r>
      <w:r w:rsidRPr="00D8096A">
        <w:rPr>
          <w:rFonts w:ascii="Times New Roman" w:hAnsi="Times New Roman" w:hint="default"/>
          <w:sz w:val="24"/>
          <w:szCs w:val="24"/>
        </w:rPr>
        <w:t xml:space="preserve"> §</w:t>
      </w:r>
      <w:r w:rsidRPr="00D8096A">
        <w:rPr>
          <w:rFonts w:ascii="Times New Roman" w:hAnsi="Times New Roman" w:hint="default"/>
          <w:sz w:val="24"/>
          <w:szCs w:val="24"/>
        </w:rPr>
        <w:t xml:space="preserve"> 28</w:t>
      </w:r>
      <w:r w:rsidRPr="00D8096A" w:rsidR="0050595C">
        <w:rPr>
          <w:rFonts w:ascii="Times New Roman" w:hAnsi="Times New Roman"/>
          <w:sz w:val="24"/>
          <w:szCs w:val="24"/>
        </w:rPr>
        <w:t>d</w:t>
      </w:r>
      <w:r w:rsidR="00185124">
        <w:rPr>
          <w:rFonts w:ascii="Times New Roman" w:hAnsi="Times New Roman" w:hint="default"/>
          <w:sz w:val="24"/>
          <w:szCs w:val="24"/>
        </w:rPr>
        <w:t>, ktorý</w:t>
      </w:r>
      <w:r w:rsidRPr="00D8096A">
        <w:rPr>
          <w:rFonts w:ascii="Times New Roman" w:hAnsi="Times New Roman"/>
          <w:sz w:val="24"/>
          <w:szCs w:val="24"/>
        </w:rPr>
        <w:t xml:space="preserve"> </w:t>
      </w:r>
      <w:r w:rsidRPr="00D8096A" w:rsidR="0050162F">
        <w:rPr>
          <w:rFonts w:ascii="Times New Roman" w:hAnsi="Times New Roman" w:hint="default"/>
          <w:sz w:val="24"/>
          <w:szCs w:val="24"/>
        </w:rPr>
        <w:t>vrá</w:t>
      </w:r>
      <w:r w:rsidRPr="00D8096A" w:rsidR="0050162F">
        <w:rPr>
          <w:rFonts w:ascii="Times New Roman" w:hAnsi="Times New Roman" w:hint="default"/>
          <w:sz w:val="24"/>
          <w:szCs w:val="24"/>
        </w:rPr>
        <w:t>tane nadpisu</w:t>
      </w:r>
      <w:r w:rsidR="00185124">
        <w:rPr>
          <w:rFonts w:ascii="Times New Roman" w:hAnsi="Times New Roman"/>
          <w:sz w:val="24"/>
          <w:szCs w:val="24"/>
        </w:rPr>
        <w:t xml:space="preserve"> </w:t>
      </w:r>
      <w:r w:rsidRPr="00D8096A">
        <w:rPr>
          <w:rFonts w:ascii="Times New Roman" w:hAnsi="Times New Roman"/>
          <w:sz w:val="24"/>
          <w:szCs w:val="24"/>
        </w:rPr>
        <w:t>znie:</w:t>
      </w:r>
    </w:p>
    <w:p w:rsidR="00EF0C81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5C1A" w:rsidRPr="00B83958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958" w:rsidR="005159DA">
        <w:rPr>
          <w:rFonts w:ascii="Times New Roman" w:hAnsi="Times New Roman" w:hint="default"/>
          <w:sz w:val="24"/>
          <w:szCs w:val="24"/>
        </w:rPr>
        <w:t>„§</w:t>
      </w:r>
      <w:r w:rsidRPr="00B83958" w:rsidR="005159DA">
        <w:rPr>
          <w:rFonts w:ascii="Times New Roman" w:hAnsi="Times New Roman" w:hint="default"/>
          <w:sz w:val="24"/>
          <w:szCs w:val="24"/>
        </w:rPr>
        <w:t xml:space="preserve"> 28</w:t>
      </w:r>
      <w:r w:rsidRPr="00B83958" w:rsidR="0050595C">
        <w:rPr>
          <w:rFonts w:ascii="Times New Roman" w:hAnsi="Times New Roman"/>
          <w:sz w:val="24"/>
          <w:szCs w:val="24"/>
        </w:rPr>
        <w:t>d</w:t>
      </w:r>
    </w:p>
    <w:p w:rsidR="00D8096A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0C81" w:rsidRPr="00D8096A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688B">
        <w:rPr>
          <w:rFonts w:ascii="Times New Roman" w:hAnsi="Times New Roman" w:hint="default"/>
          <w:sz w:val="24"/>
          <w:szCs w:val="24"/>
        </w:rPr>
        <w:t>Prechodné</w:t>
      </w:r>
      <w:r w:rsidRPr="00AA688B">
        <w:rPr>
          <w:rFonts w:ascii="Times New Roman" w:hAnsi="Times New Roman" w:hint="default"/>
          <w:sz w:val="24"/>
          <w:szCs w:val="24"/>
        </w:rPr>
        <w:t xml:space="preserve"> ustanovenie úč</w:t>
      </w:r>
      <w:r w:rsidRPr="00AA688B">
        <w:rPr>
          <w:rFonts w:ascii="Times New Roman" w:hAnsi="Times New Roman" w:hint="default"/>
          <w:sz w:val="24"/>
          <w:szCs w:val="24"/>
        </w:rPr>
        <w:t>inné</w:t>
      </w:r>
      <w:r w:rsidRPr="00AA688B">
        <w:rPr>
          <w:rFonts w:ascii="Times New Roman" w:hAnsi="Times New Roman" w:hint="default"/>
          <w:sz w:val="24"/>
          <w:szCs w:val="24"/>
        </w:rPr>
        <w:t xml:space="preserve"> od 1. januá</w:t>
      </w:r>
      <w:r w:rsidRPr="00AA688B">
        <w:rPr>
          <w:rFonts w:ascii="Times New Roman" w:hAnsi="Times New Roman" w:hint="default"/>
          <w:sz w:val="24"/>
          <w:szCs w:val="24"/>
        </w:rPr>
        <w:t>ra 2016</w:t>
      </w:r>
    </w:p>
    <w:p w:rsidR="00471348" w:rsidRPr="00B83958" w:rsidP="00D8096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348" w:rsidRPr="00B83958" w:rsidP="006E175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/>
          <w:sz w:val="24"/>
          <w:szCs w:val="24"/>
        </w:rPr>
        <w:t>V roku 201</w:t>
      </w:r>
      <w:r w:rsidRPr="00B83958" w:rsidR="0050595C">
        <w:rPr>
          <w:rFonts w:ascii="Times New Roman" w:hAnsi="Times New Roman"/>
          <w:sz w:val="24"/>
          <w:szCs w:val="24"/>
        </w:rPr>
        <w:t>6</w:t>
      </w:r>
      <w:r w:rsidRPr="00B83958">
        <w:rPr>
          <w:rFonts w:ascii="Times New Roman" w:hAnsi="Times New Roman" w:hint="default"/>
          <w:sz w:val="24"/>
          <w:szCs w:val="24"/>
        </w:rPr>
        <w:t xml:space="preserve"> sú</w:t>
      </w:r>
      <w:r w:rsidRPr="00B83958">
        <w:rPr>
          <w:rFonts w:ascii="Times New Roman" w:hAnsi="Times New Roman" w:hint="default"/>
          <w:sz w:val="24"/>
          <w:szCs w:val="24"/>
        </w:rPr>
        <w:t xml:space="preserve"> platové</w:t>
      </w:r>
      <w:r w:rsidRPr="00B83958">
        <w:rPr>
          <w:rFonts w:ascii="Times New Roman" w:hAnsi="Times New Roman" w:hint="default"/>
          <w:sz w:val="24"/>
          <w:szCs w:val="24"/>
        </w:rPr>
        <w:t xml:space="preserve"> pomery verejné</w:t>
      </w:r>
      <w:r w:rsidRPr="00B83958">
        <w:rPr>
          <w:rFonts w:ascii="Times New Roman" w:hAnsi="Times New Roman" w:hint="default"/>
          <w:sz w:val="24"/>
          <w:szCs w:val="24"/>
        </w:rPr>
        <w:t>ho ochrancu prá</w:t>
      </w:r>
      <w:r w:rsidRPr="00B83958">
        <w:rPr>
          <w:rFonts w:ascii="Times New Roman" w:hAnsi="Times New Roman" w:hint="default"/>
          <w:sz w:val="24"/>
          <w:szCs w:val="24"/>
        </w:rPr>
        <w:t>v, paušá</w:t>
      </w:r>
      <w:r w:rsidRPr="00B83958">
        <w:rPr>
          <w:rFonts w:ascii="Times New Roman" w:hAnsi="Times New Roman" w:hint="default"/>
          <w:sz w:val="24"/>
          <w:szCs w:val="24"/>
        </w:rPr>
        <w:t>lne ná</w:t>
      </w:r>
      <w:r w:rsidRPr="00B83958">
        <w:rPr>
          <w:rFonts w:ascii="Times New Roman" w:hAnsi="Times New Roman" w:hint="default"/>
          <w:sz w:val="24"/>
          <w:szCs w:val="24"/>
        </w:rPr>
        <w:t>hrady a ná</w:t>
      </w:r>
      <w:r w:rsidRPr="00B83958">
        <w:rPr>
          <w:rFonts w:ascii="Times New Roman" w:hAnsi="Times New Roman" w:hint="default"/>
          <w:sz w:val="24"/>
          <w:szCs w:val="24"/>
        </w:rPr>
        <w:t>hrady ď</w:t>
      </w:r>
      <w:r w:rsidRPr="00B83958">
        <w:rPr>
          <w:rFonts w:ascii="Times New Roman" w:hAnsi="Times New Roman" w:hint="default"/>
          <w:sz w:val="24"/>
          <w:szCs w:val="24"/>
        </w:rPr>
        <w:t>alší</w:t>
      </w:r>
      <w:r w:rsidRPr="00B83958">
        <w:rPr>
          <w:rFonts w:ascii="Times New Roman" w:hAnsi="Times New Roman" w:hint="default"/>
          <w:sz w:val="24"/>
          <w:szCs w:val="24"/>
        </w:rPr>
        <w:t>ch vý</w:t>
      </w:r>
      <w:r w:rsidRPr="00B83958">
        <w:rPr>
          <w:rFonts w:ascii="Times New Roman" w:hAnsi="Times New Roman" w:hint="default"/>
          <w:sz w:val="24"/>
          <w:szCs w:val="24"/>
        </w:rPr>
        <w:t>davkov sú</w:t>
      </w:r>
      <w:r w:rsidRPr="00B83958">
        <w:rPr>
          <w:rFonts w:ascii="Times New Roman" w:hAnsi="Times New Roman" w:hint="default"/>
          <w:sz w:val="24"/>
          <w:szCs w:val="24"/>
        </w:rPr>
        <w:t>visiacich s vykoná</w:t>
      </w:r>
      <w:r w:rsidRPr="00B83958">
        <w:rPr>
          <w:rFonts w:ascii="Times New Roman" w:hAnsi="Times New Roman" w:hint="default"/>
          <w:sz w:val="24"/>
          <w:szCs w:val="24"/>
        </w:rPr>
        <w:t>vaní</w:t>
      </w:r>
      <w:r w:rsidRPr="00B83958">
        <w:rPr>
          <w:rFonts w:ascii="Times New Roman" w:hAnsi="Times New Roman" w:hint="default"/>
          <w:sz w:val="24"/>
          <w:szCs w:val="24"/>
        </w:rPr>
        <w:t>m tejto funkcie rovnaké</w:t>
      </w:r>
      <w:r w:rsidRPr="00B83958">
        <w:rPr>
          <w:rFonts w:ascii="Times New Roman" w:hAnsi="Times New Roman" w:hint="default"/>
          <w:sz w:val="24"/>
          <w:szCs w:val="24"/>
        </w:rPr>
        <w:t xml:space="preserve"> ako platové</w:t>
      </w:r>
      <w:r w:rsidRPr="00B83958">
        <w:rPr>
          <w:rFonts w:ascii="Times New Roman" w:hAnsi="Times New Roman" w:hint="default"/>
          <w:sz w:val="24"/>
          <w:szCs w:val="24"/>
        </w:rPr>
        <w:t xml:space="preserve"> pomery, paušá</w:t>
      </w:r>
      <w:r w:rsidRPr="00B83958">
        <w:rPr>
          <w:rFonts w:ascii="Times New Roman" w:hAnsi="Times New Roman" w:hint="default"/>
          <w:sz w:val="24"/>
          <w:szCs w:val="24"/>
        </w:rPr>
        <w:t>lne ná</w:t>
      </w:r>
      <w:r w:rsidRPr="00B83958">
        <w:rPr>
          <w:rFonts w:ascii="Times New Roman" w:hAnsi="Times New Roman" w:hint="default"/>
          <w:sz w:val="24"/>
          <w:szCs w:val="24"/>
        </w:rPr>
        <w:t>hrady a ná</w:t>
      </w:r>
      <w:r w:rsidRPr="00B83958">
        <w:rPr>
          <w:rFonts w:ascii="Times New Roman" w:hAnsi="Times New Roman" w:hint="default"/>
          <w:sz w:val="24"/>
          <w:szCs w:val="24"/>
        </w:rPr>
        <w:t>hrady ď</w:t>
      </w:r>
      <w:r w:rsidRPr="00B83958">
        <w:rPr>
          <w:rFonts w:ascii="Times New Roman" w:hAnsi="Times New Roman" w:hint="default"/>
          <w:sz w:val="24"/>
          <w:szCs w:val="24"/>
        </w:rPr>
        <w:t>alší</w:t>
      </w:r>
      <w:r w:rsidRPr="00B83958">
        <w:rPr>
          <w:rFonts w:ascii="Times New Roman" w:hAnsi="Times New Roman" w:hint="default"/>
          <w:sz w:val="24"/>
          <w:szCs w:val="24"/>
        </w:rPr>
        <w:t>ch vý</w:t>
      </w:r>
      <w:r w:rsidRPr="00B83958">
        <w:rPr>
          <w:rFonts w:ascii="Times New Roman" w:hAnsi="Times New Roman" w:hint="default"/>
          <w:sz w:val="24"/>
          <w:szCs w:val="24"/>
        </w:rPr>
        <w:t>davkov poslanca ná</w:t>
      </w:r>
      <w:r w:rsidRPr="00B83958">
        <w:rPr>
          <w:rFonts w:ascii="Times New Roman" w:hAnsi="Times New Roman" w:hint="default"/>
          <w:sz w:val="24"/>
          <w:szCs w:val="24"/>
        </w:rPr>
        <w:t>rodnej rady vo funkcii podpredsedu ná</w:t>
      </w:r>
      <w:r w:rsidRPr="00B83958">
        <w:rPr>
          <w:rFonts w:ascii="Times New Roman" w:hAnsi="Times New Roman" w:hint="default"/>
          <w:sz w:val="24"/>
          <w:szCs w:val="24"/>
        </w:rPr>
        <w:t xml:space="preserve">rodnej rady </w:t>
      </w:r>
      <w:r w:rsidRPr="00D8096A">
        <w:rPr>
          <w:rFonts w:ascii="Times New Roman" w:hAnsi="Times New Roman"/>
          <w:sz w:val="24"/>
          <w:szCs w:val="24"/>
        </w:rPr>
        <w:t>ustanov</w:t>
      </w:r>
      <w:r w:rsidRPr="00D8096A">
        <w:rPr>
          <w:rFonts w:ascii="Times New Roman" w:hAnsi="Times New Roman" w:hint="default"/>
          <w:sz w:val="24"/>
          <w:szCs w:val="24"/>
        </w:rPr>
        <w:t>ené</w:t>
      </w:r>
      <w:r w:rsidRPr="00D8096A" w:rsidR="00550D08">
        <w:rPr>
          <w:rFonts w:ascii="Times New Roman" w:hAnsi="Times New Roman"/>
          <w:sz w:val="24"/>
          <w:szCs w:val="24"/>
        </w:rPr>
        <w:t xml:space="preserve"> </w:t>
      </w:r>
      <w:r w:rsidRPr="00D8096A">
        <w:rPr>
          <w:rFonts w:ascii="Times New Roman" w:hAnsi="Times New Roman" w:hint="default"/>
          <w:sz w:val="24"/>
          <w:szCs w:val="24"/>
        </w:rPr>
        <w:t>osobitný</w:t>
      </w:r>
      <w:r w:rsidRPr="00D8096A">
        <w:rPr>
          <w:rFonts w:ascii="Times New Roman" w:hAnsi="Times New Roman" w:hint="default"/>
          <w:sz w:val="24"/>
          <w:szCs w:val="24"/>
        </w:rPr>
        <w:t>m</w:t>
      </w:r>
      <w:r w:rsidRPr="00B83958">
        <w:rPr>
          <w:rFonts w:ascii="Times New Roman" w:hAnsi="Times New Roman"/>
          <w:sz w:val="24"/>
          <w:szCs w:val="24"/>
        </w:rPr>
        <w:t xml:space="preserve"> predpisom</w:t>
      </w:r>
      <w:r w:rsidRPr="00B83958" w:rsidR="00C03B82">
        <w:rPr>
          <w:rFonts w:ascii="Times New Roman" w:hAnsi="Times New Roman"/>
          <w:sz w:val="24"/>
          <w:szCs w:val="24"/>
          <w:vertAlign w:val="superscript"/>
        </w:rPr>
        <w:t>23</w:t>
      </w:r>
      <w:r w:rsidRPr="00B83958" w:rsidR="00550D08">
        <w:rPr>
          <w:rFonts w:ascii="Times New Roman" w:hAnsi="Times New Roman"/>
          <w:sz w:val="24"/>
          <w:szCs w:val="24"/>
        </w:rPr>
        <w:t>)</w:t>
      </w:r>
      <w:r w:rsidRPr="00B83958">
        <w:rPr>
          <w:rFonts w:ascii="Times New Roman" w:hAnsi="Times New Roman" w:hint="default"/>
          <w:sz w:val="24"/>
          <w:szCs w:val="24"/>
        </w:rPr>
        <w:t>, prič</w:t>
      </w:r>
      <w:r w:rsidRPr="00B83958">
        <w:rPr>
          <w:rFonts w:ascii="Times New Roman" w:hAnsi="Times New Roman" w:hint="default"/>
          <w:sz w:val="24"/>
          <w:szCs w:val="24"/>
        </w:rPr>
        <w:t>om plat verejné</w:t>
      </w:r>
      <w:r w:rsidRPr="00B83958" w:rsidR="003101FD">
        <w:rPr>
          <w:rFonts w:ascii="Times New Roman" w:hAnsi="Times New Roman" w:hint="default"/>
          <w:sz w:val="24"/>
          <w:szCs w:val="24"/>
        </w:rPr>
        <w:t>ho ochrancu prá</w:t>
      </w:r>
      <w:r w:rsidRPr="00B83958" w:rsidR="003101FD">
        <w:rPr>
          <w:rFonts w:ascii="Times New Roman" w:hAnsi="Times New Roman" w:hint="default"/>
          <w:sz w:val="24"/>
          <w:szCs w:val="24"/>
        </w:rPr>
        <w:t>v sa zvýš</w:t>
      </w:r>
      <w:r w:rsidRPr="00B83958" w:rsidR="003101FD">
        <w:rPr>
          <w:rFonts w:ascii="Times New Roman" w:hAnsi="Times New Roman" w:hint="default"/>
          <w:sz w:val="24"/>
          <w:szCs w:val="24"/>
        </w:rPr>
        <w:t>i o 5 %.</w:t>
      </w:r>
      <w:r w:rsidRPr="00B83958">
        <w:rPr>
          <w:rFonts w:ascii="Times New Roman" w:hAnsi="Times New Roman" w:hint="default"/>
          <w:sz w:val="24"/>
          <w:szCs w:val="24"/>
        </w:rPr>
        <w:t>“.</w:t>
      </w:r>
    </w:p>
    <w:p w:rsidR="00471348" w:rsidRPr="00B83958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B82" w:rsidRPr="00B83958" w:rsidP="00185124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Pozná</w:t>
      </w:r>
      <w:r w:rsidRPr="00B83958">
        <w:rPr>
          <w:rFonts w:ascii="Times New Roman" w:hAnsi="Times New Roman" w:hint="default"/>
          <w:sz w:val="24"/>
          <w:szCs w:val="24"/>
        </w:rPr>
        <w:t>mka pod č</w:t>
      </w:r>
      <w:r w:rsidRPr="00B83958">
        <w:rPr>
          <w:rFonts w:ascii="Times New Roman" w:hAnsi="Times New Roman" w:hint="default"/>
          <w:sz w:val="24"/>
          <w:szCs w:val="24"/>
        </w:rPr>
        <w:t>iarou k odkazu 23 znie:</w:t>
      </w:r>
    </w:p>
    <w:p w:rsidR="00C03B82" w:rsidRPr="00B83958" w:rsidP="00185124">
      <w:pPr>
        <w:bidi w:val="0"/>
        <w:ind w:firstLine="567"/>
        <w:rPr>
          <w:rFonts w:ascii="Times New Roman" w:hAnsi="Times New Roman" w:hint="default"/>
          <w:sz w:val="24"/>
          <w:szCs w:val="24"/>
        </w:rPr>
      </w:pPr>
      <w:r w:rsidRPr="00B83958" w:rsidR="0034330B">
        <w:rPr>
          <w:rFonts w:ascii="Times New Roman" w:hAnsi="Times New Roman" w:hint="default"/>
          <w:sz w:val="24"/>
          <w:szCs w:val="24"/>
        </w:rPr>
        <w:t>„</w:t>
      </w:r>
      <w:r w:rsidRPr="00B83958" w:rsidR="0034330B">
        <w:rPr>
          <w:rFonts w:ascii="Times New Roman" w:hAnsi="Times New Roman"/>
          <w:sz w:val="24"/>
          <w:szCs w:val="24"/>
          <w:vertAlign w:val="superscript"/>
        </w:rPr>
        <w:t>23</w:t>
      </w:r>
      <w:r w:rsidRPr="00B83958" w:rsidR="0034330B">
        <w:rPr>
          <w:rFonts w:ascii="Times New Roman" w:hAnsi="Times New Roman"/>
          <w:sz w:val="24"/>
          <w:szCs w:val="24"/>
        </w:rPr>
        <w:t>)</w:t>
      </w:r>
      <w:r w:rsidRPr="00B83958">
        <w:rPr>
          <w:rFonts w:ascii="Times New Roman" w:hAnsi="Times New Roman" w:hint="default"/>
          <w:sz w:val="24"/>
          <w:szCs w:val="24"/>
        </w:rPr>
        <w:t xml:space="preserve"> §</w:t>
      </w:r>
      <w:r w:rsidRPr="00B83958">
        <w:rPr>
          <w:rFonts w:ascii="Times New Roman" w:hAnsi="Times New Roman" w:hint="default"/>
          <w:sz w:val="24"/>
          <w:szCs w:val="24"/>
        </w:rPr>
        <w:t xml:space="preserve"> 29n </w:t>
      </w:r>
      <w:r w:rsidRPr="00D8096A" w:rsidR="00185124">
        <w:rPr>
          <w:rFonts w:ascii="Times New Roman" w:hAnsi="Times New Roman" w:hint="default"/>
          <w:sz w:val="24"/>
          <w:szCs w:val="24"/>
        </w:rPr>
        <w:t>zá</w:t>
      </w:r>
      <w:r w:rsidRPr="00D8096A" w:rsidR="00185124">
        <w:rPr>
          <w:rFonts w:ascii="Times New Roman" w:hAnsi="Times New Roman" w:hint="default"/>
          <w:sz w:val="24"/>
          <w:szCs w:val="24"/>
        </w:rPr>
        <w:t xml:space="preserve">kona </w:t>
      </w:r>
      <w:r w:rsidRPr="00B83958">
        <w:rPr>
          <w:rFonts w:ascii="Times New Roman" w:hAnsi="Times New Roman" w:hint="default"/>
          <w:sz w:val="24"/>
          <w:szCs w:val="24"/>
        </w:rPr>
        <w:t>č</w:t>
      </w:r>
      <w:r w:rsidRPr="00B83958">
        <w:rPr>
          <w:rFonts w:ascii="Times New Roman" w:hAnsi="Times New Roman" w:hint="default"/>
          <w:sz w:val="24"/>
          <w:szCs w:val="24"/>
        </w:rPr>
        <w:t>. 120/1993 Z. z. v </w:t>
      </w:r>
      <w:r w:rsidRPr="00B83958">
        <w:rPr>
          <w:rFonts w:ascii="Times New Roman" w:hAnsi="Times New Roman" w:hint="default"/>
          <w:sz w:val="24"/>
          <w:szCs w:val="24"/>
        </w:rPr>
        <w:t>znení</w:t>
      </w:r>
      <w:r w:rsidRPr="00B83958">
        <w:rPr>
          <w:rFonts w:ascii="Times New Roman" w:hAnsi="Times New Roman" w:hint="default"/>
          <w:sz w:val="24"/>
          <w:szCs w:val="24"/>
        </w:rPr>
        <w:t xml:space="preserve">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.../2015 Z. z.“.</w:t>
      </w:r>
    </w:p>
    <w:p w:rsidR="006E175F" w:rsidRPr="00B83958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348" w:rsidRPr="00B83958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3958">
        <w:rPr>
          <w:rFonts w:ascii="Times New Roman" w:hAnsi="Times New Roman" w:hint="default"/>
          <w:b/>
          <w:sz w:val="24"/>
          <w:szCs w:val="24"/>
        </w:rPr>
        <w:t>Č</w:t>
      </w:r>
      <w:r w:rsidRPr="00B83958">
        <w:rPr>
          <w:rFonts w:ascii="Times New Roman" w:hAnsi="Times New Roman" w:hint="default"/>
          <w:b/>
          <w:sz w:val="24"/>
          <w:szCs w:val="24"/>
        </w:rPr>
        <w:t xml:space="preserve">l. </w:t>
      </w:r>
      <w:r w:rsidRPr="00B83958" w:rsidR="00B870DA">
        <w:rPr>
          <w:rFonts w:ascii="Times New Roman" w:hAnsi="Times New Roman"/>
          <w:b/>
          <w:sz w:val="24"/>
          <w:szCs w:val="24"/>
        </w:rPr>
        <w:t>III</w:t>
      </w:r>
    </w:p>
    <w:p w:rsidR="006E175F" w:rsidRPr="00B83958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70DA" w:rsidRPr="00B83958" w:rsidP="004B5C1A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bCs/>
          <w:sz w:val="24"/>
          <w:szCs w:val="24"/>
        </w:rPr>
        <w:t>Zá</w:t>
      </w:r>
      <w:r w:rsidRPr="00B83958">
        <w:rPr>
          <w:rFonts w:ascii="Times New Roman" w:hAnsi="Times New Roman" w:hint="default"/>
          <w:bCs/>
          <w:sz w:val="24"/>
          <w:szCs w:val="24"/>
        </w:rPr>
        <w:t>kon č.</w:t>
      </w:r>
      <w:r w:rsidRPr="00B83958">
        <w:rPr>
          <w:rFonts w:ascii="Times New Roman" w:hAnsi="Times New Roman"/>
          <w:sz w:val="24"/>
          <w:szCs w:val="24"/>
        </w:rPr>
        <w:t xml:space="preserve"> </w:t>
      </w:r>
      <w:r w:rsidRPr="00B83958">
        <w:rPr>
          <w:rFonts w:ascii="Times New Roman" w:hAnsi="Times New Roman"/>
          <w:bCs/>
          <w:sz w:val="24"/>
          <w:szCs w:val="24"/>
        </w:rPr>
        <w:t>215/2004 Z. z.</w:t>
      </w:r>
      <w:r w:rsidRPr="00B83958">
        <w:rPr>
          <w:rFonts w:ascii="Times New Roman" w:hAnsi="Times New Roman" w:hint="default"/>
          <w:sz w:val="24"/>
          <w:szCs w:val="24"/>
        </w:rPr>
        <w:t xml:space="preserve"> o ochrane utajovaný</w:t>
      </w:r>
      <w:r w:rsidRPr="00B83958">
        <w:rPr>
          <w:rFonts w:ascii="Times New Roman" w:hAnsi="Times New Roman" w:hint="default"/>
          <w:sz w:val="24"/>
          <w:szCs w:val="24"/>
        </w:rPr>
        <w:t>ch skutoč</w:t>
      </w:r>
      <w:r w:rsidRPr="00B83958">
        <w:rPr>
          <w:rFonts w:ascii="Times New Roman" w:hAnsi="Times New Roman" w:hint="default"/>
          <w:sz w:val="24"/>
          <w:szCs w:val="24"/>
        </w:rPr>
        <w:t>ností</w:t>
      </w:r>
      <w:r w:rsidRPr="00B83958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Pr="00B83958">
        <w:rPr>
          <w:rFonts w:ascii="Times New Roman" w:hAnsi="Times New Roman" w:hint="default"/>
          <w:sz w:val="24"/>
          <w:szCs w:val="24"/>
        </w:rPr>
        <w:t xml:space="preserve"> niektorý</w:t>
      </w:r>
      <w:r w:rsidRPr="00B83958">
        <w:rPr>
          <w:rFonts w:ascii="Times New Roman" w:hAnsi="Times New Roman" w:hint="default"/>
          <w:sz w:val="24"/>
          <w:szCs w:val="24"/>
        </w:rPr>
        <w:t>ch</w:t>
      </w:r>
      <w:r w:rsidR="00356B9B">
        <w:rPr>
          <w:rFonts w:ascii="Times New Roman" w:hAnsi="Times New Roman" w:hint="default"/>
          <w:sz w:val="24"/>
          <w:szCs w:val="24"/>
        </w:rPr>
        <w:t xml:space="preserve"> zá</w:t>
      </w:r>
      <w:r w:rsidR="00356B9B">
        <w:rPr>
          <w:rFonts w:ascii="Times New Roman" w:hAnsi="Times New Roman" w:hint="default"/>
          <w:sz w:val="24"/>
          <w:szCs w:val="24"/>
        </w:rPr>
        <w:t>konov v </w:t>
      </w:r>
      <w:r w:rsidR="00356B9B">
        <w:rPr>
          <w:rFonts w:ascii="Times New Roman" w:hAnsi="Times New Roman" w:hint="default"/>
          <w:sz w:val="24"/>
          <w:szCs w:val="24"/>
        </w:rPr>
        <w:t>znení</w:t>
      </w:r>
      <w:r w:rsidR="00356B9B">
        <w:rPr>
          <w:rFonts w:ascii="Times New Roman" w:hAnsi="Times New Roman" w:hint="default"/>
          <w:sz w:val="24"/>
          <w:szCs w:val="24"/>
        </w:rPr>
        <w:t xml:space="preserve"> ná</w:t>
      </w:r>
      <w:r w:rsidR="00356B9B">
        <w:rPr>
          <w:rFonts w:ascii="Times New Roman" w:hAnsi="Times New Roman" w:hint="default"/>
          <w:sz w:val="24"/>
          <w:szCs w:val="24"/>
        </w:rPr>
        <w:t>lezu Ú</w:t>
      </w:r>
      <w:r w:rsidR="00356B9B">
        <w:rPr>
          <w:rFonts w:ascii="Times New Roman" w:hAnsi="Times New Roman" w:hint="default"/>
          <w:sz w:val="24"/>
          <w:szCs w:val="24"/>
        </w:rPr>
        <w:t>stavné</w:t>
      </w:r>
      <w:r w:rsidR="00356B9B">
        <w:rPr>
          <w:rFonts w:ascii="Times New Roman" w:hAnsi="Times New Roman" w:hint="default"/>
          <w:sz w:val="24"/>
          <w:szCs w:val="24"/>
        </w:rPr>
        <w:t>ho sú</w:t>
      </w:r>
      <w:r w:rsidR="00356B9B">
        <w:rPr>
          <w:rFonts w:ascii="Times New Roman" w:hAnsi="Times New Roman" w:hint="default"/>
          <w:sz w:val="24"/>
          <w:szCs w:val="24"/>
        </w:rPr>
        <w:t>du SR č</w:t>
      </w:r>
      <w:r w:rsidR="00356B9B">
        <w:rPr>
          <w:rFonts w:ascii="Times New Roman" w:hAnsi="Times New Roman" w:hint="default"/>
          <w:sz w:val="24"/>
          <w:szCs w:val="24"/>
        </w:rPr>
        <w:t>. 638/2005 Z. z., zá</w:t>
      </w:r>
      <w:r w:rsidR="00356B9B">
        <w:rPr>
          <w:rFonts w:ascii="Times New Roman" w:hAnsi="Times New Roman" w:hint="default"/>
          <w:sz w:val="24"/>
          <w:szCs w:val="24"/>
        </w:rPr>
        <w:t>kona č</w:t>
      </w:r>
      <w:r w:rsidR="00356B9B">
        <w:rPr>
          <w:rFonts w:ascii="Times New Roman" w:hAnsi="Times New Roman" w:hint="default"/>
          <w:sz w:val="24"/>
          <w:szCs w:val="24"/>
        </w:rPr>
        <w:t xml:space="preserve">. </w:t>
      </w:r>
      <w:r w:rsidRPr="00B83958">
        <w:rPr>
          <w:rFonts w:ascii="Times New Roman" w:hAnsi="Times New Roman" w:hint="default"/>
          <w:sz w:val="24"/>
          <w:szCs w:val="24"/>
        </w:rPr>
        <w:t>255/2006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330/2007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668/2007 Z. z., ná</w:t>
      </w:r>
      <w:r w:rsidRPr="00B83958">
        <w:rPr>
          <w:rFonts w:ascii="Times New Roman" w:hAnsi="Times New Roman" w:hint="default"/>
          <w:sz w:val="24"/>
          <w:szCs w:val="24"/>
        </w:rPr>
        <w:t>lezu Ú</w:t>
      </w:r>
      <w:r w:rsidRPr="00B83958">
        <w:rPr>
          <w:rFonts w:ascii="Times New Roman" w:hAnsi="Times New Roman" w:hint="default"/>
          <w:sz w:val="24"/>
          <w:szCs w:val="24"/>
        </w:rPr>
        <w:t>stavné</w:t>
      </w:r>
      <w:r w:rsidRPr="00B83958">
        <w:rPr>
          <w:rFonts w:ascii="Times New Roman" w:hAnsi="Times New Roman" w:hint="default"/>
          <w:sz w:val="24"/>
          <w:szCs w:val="24"/>
        </w:rPr>
        <w:t>ho sú</w:t>
      </w:r>
      <w:r w:rsidRPr="00B83958">
        <w:rPr>
          <w:rFonts w:ascii="Times New Roman" w:hAnsi="Times New Roman" w:hint="default"/>
          <w:sz w:val="24"/>
          <w:szCs w:val="24"/>
        </w:rPr>
        <w:t>du SR č</w:t>
      </w:r>
      <w:r w:rsidRPr="00B83958">
        <w:rPr>
          <w:rFonts w:ascii="Times New Roman" w:hAnsi="Times New Roman" w:hint="default"/>
          <w:sz w:val="24"/>
          <w:szCs w:val="24"/>
        </w:rPr>
        <w:t xml:space="preserve">. 290/2009 </w:t>
      </w:r>
      <w:r w:rsidR="004B5C1A">
        <w:rPr>
          <w:rFonts w:ascii="Times New Roman" w:hAnsi="Times New Roman"/>
          <w:sz w:val="24"/>
          <w:szCs w:val="24"/>
        </w:rPr>
        <w:t xml:space="preserve">  </w:t>
      </w:r>
      <w:r w:rsidRPr="00B83958">
        <w:rPr>
          <w:rFonts w:ascii="Times New Roman" w:hAnsi="Times New Roman" w:hint="default"/>
          <w:sz w:val="24"/>
          <w:szCs w:val="24"/>
        </w:rPr>
        <w:t>Z. z., zá</w:t>
      </w:r>
      <w:r w:rsidRPr="00B83958">
        <w:rPr>
          <w:rFonts w:ascii="Times New Roman" w:hAnsi="Times New Roman" w:hint="default"/>
          <w:sz w:val="24"/>
          <w:szCs w:val="24"/>
        </w:rPr>
        <w:t>kon</w:t>
      </w:r>
      <w:r w:rsidRPr="00B83958">
        <w:rPr>
          <w:rFonts w:ascii="Times New Roman" w:hAnsi="Times New Roman" w:hint="default"/>
          <w:sz w:val="24"/>
          <w:szCs w:val="24"/>
        </w:rPr>
        <w:t>a č</w:t>
      </w:r>
      <w:r w:rsidRPr="00B83958">
        <w:rPr>
          <w:rFonts w:ascii="Times New Roman" w:hAnsi="Times New Roman" w:hint="default"/>
          <w:sz w:val="24"/>
          <w:szCs w:val="24"/>
        </w:rPr>
        <w:t>. 291/2009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400/2009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 xml:space="preserve">.  192/2011 </w:t>
      </w:r>
      <w:r w:rsidR="007C35FA">
        <w:rPr>
          <w:rFonts w:ascii="Times New Roman" w:hAnsi="Times New Roman"/>
          <w:sz w:val="24"/>
          <w:szCs w:val="24"/>
        </w:rPr>
        <w:t xml:space="preserve">   </w:t>
      </w:r>
      <w:r w:rsidRPr="00B83958">
        <w:rPr>
          <w:rFonts w:ascii="Times New Roman" w:hAnsi="Times New Roman" w:hint="default"/>
          <w:sz w:val="24"/>
          <w:szCs w:val="24"/>
        </w:rPr>
        <w:t>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122/2013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195/2014 Z. z., uznesenia Ú</w:t>
      </w:r>
      <w:r w:rsidRPr="00B83958">
        <w:rPr>
          <w:rFonts w:ascii="Times New Roman" w:hAnsi="Times New Roman" w:hint="default"/>
          <w:sz w:val="24"/>
          <w:szCs w:val="24"/>
        </w:rPr>
        <w:t>stavné</w:t>
      </w:r>
      <w:r w:rsidRPr="00B83958">
        <w:rPr>
          <w:rFonts w:ascii="Times New Roman" w:hAnsi="Times New Roman" w:hint="default"/>
          <w:sz w:val="24"/>
          <w:szCs w:val="24"/>
        </w:rPr>
        <w:t>ho sú</w:t>
      </w:r>
      <w:r w:rsidRPr="00B83958">
        <w:rPr>
          <w:rFonts w:ascii="Times New Roman" w:hAnsi="Times New Roman" w:hint="default"/>
          <w:sz w:val="24"/>
          <w:szCs w:val="24"/>
        </w:rPr>
        <w:t>du Slovenskej republiky č</w:t>
      </w:r>
      <w:r w:rsidRPr="00B83958">
        <w:rPr>
          <w:rFonts w:ascii="Times New Roman" w:hAnsi="Times New Roman" w:hint="default"/>
          <w:sz w:val="24"/>
          <w:szCs w:val="24"/>
        </w:rPr>
        <w:t>. 261/2014 Z. z. a </w:t>
      </w:r>
      <w:r w:rsidRPr="00B83958">
        <w:rPr>
          <w:rFonts w:ascii="Times New Roman" w:hAnsi="Times New Roman" w:hint="default"/>
          <w:sz w:val="24"/>
          <w:szCs w:val="24"/>
        </w:rPr>
        <w:t>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362/2014 Z. z.  sa dopĺň</w:t>
      </w:r>
      <w:r w:rsidRPr="00B83958">
        <w:rPr>
          <w:rFonts w:ascii="Times New Roman" w:hAnsi="Times New Roman" w:hint="default"/>
          <w:sz w:val="24"/>
          <w:szCs w:val="24"/>
        </w:rPr>
        <w:t>a takto:</w:t>
      </w:r>
    </w:p>
    <w:p w:rsidR="00B870DA" w:rsidRPr="00B83958" w:rsidP="00D022D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0DA" w:rsidRPr="00B83958" w:rsidP="00B870DA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Za §</w:t>
      </w:r>
      <w:r w:rsidRPr="00B83958">
        <w:rPr>
          <w:rFonts w:ascii="Times New Roman" w:hAnsi="Times New Roman" w:hint="default"/>
          <w:sz w:val="24"/>
          <w:szCs w:val="24"/>
        </w:rPr>
        <w:t xml:space="preserve"> 84c sa vklad</w:t>
      </w:r>
      <w:r w:rsidRPr="00B83958">
        <w:rPr>
          <w:rFonts w:ascii="Times New Roman" w:hAnsi="Times New Roman" w:hint="default"/>
          <w:sz w:val="24"/>
          <w:szCs w:val="24"/>
        </w:rPr>
        <w:t>á</w:t>
      </w:r>
      <w:r w:rsidRPr="00B83958">
        <w:rPr>
          <w:rFonts w:ascii="Times New Roman" w:hAnsi="Times New Roman" w:hint="default"/>
          <w:sz w:val="24"/>
          <w:szCs w:val="24"/>
        </w:rPr>
        <w:t xml:space="preserve"> §</w:t>
      </w:r>
      <w:r w:rsidRPr="00B83958">
        <w:rPr>
          <w:rFonts w:ascii="Times New Roman" w:hAnsi="Times New Roman" w:hint="default"/>
          <w:sz w:val="24"/>
          <w:szCs w:val="24"/>
        </w:rPr>
        <w:t xml:space="preserve"> 84d, ktorý</w:t>
      </w:r>
      <w:r w:rsidRPr="00B83958">
        <w:rPr>
          <w:rFonts w:ascii="Times New Roman" w:hAnsi="Times New Roman" w:hint="default"/>
          <w:sz w:val="24"/>
          <w:szCs w:val="24"/>
        </w:rPr>
        <w:t xml:space="preserve"> znie:</w:t>
      </w:r>
    </w:p>
    <w:p w:rsidR="00185124" w:rsidRPr="00B83958" w:rsidP="00B870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0DA" w:rsidP="00B870D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„§</w:t>
      </w:r>
      <w:r w:rsidRPr="00B83958">
        <w:rPr>
          <w:rFonts w:ascii="Times New Roman" w:hAnsi="Times New Roman" w:hint="default"/>
          <w:sz w:val="24"/>
          <w:szCs w:val="24"/>
        </w:rPr>
        <w:t xml:space="preserve"> 84d</w:t>
      </w:r>
    </w:p>
    <w:p w:rsidR="00B870DA" w:rsidRPr="00B83958" w:rsidP="0034330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0DA" w:rsidRPr="00B83958" w:rsidP="00B870D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Riaditeľ</w:t>
      </w:r>
      <w:r w:rsidRPr="00B83958">
        <w:rPr>
          <w:rFonts w:ascii="Times New Roman" w:hAnsi="Times New Roman" w:hint="default"/>
          <w:sz w:val="24"/>
          <w:szCs w:val="24"/>
        </w:rPr>
        <w:t>ovi ú</w:t>
      </w:r>
      <w:r w:rsidRPr="00B83958">
        <w:rPr>
          <w:rFonts w:ascii="Times New Roman" w:hAnsi="Times New Roman" w:hint="default"/>
          <w:sz w:val="24"/>
          <w:szCs w:val="24"/>
        </w:rPr>
        <w:t>radu v </w:t>
      </w:r>
      <w:r w:rsidRPr="00B83958">
        <w:rPr>
          <w:rFonts w:ascii="Times New Roman" w:hAnsi="Times New Roman" w:hint="default"/>
          <w:sz w:val="24"/>
          <w:szCs w:val="24"/>
        </w:rPr>
        <w:t>roku 2016 patrí</w:t>
      </w:r>
      <w:r w:rsidRPr="00B83958">
        <w:rPr>
          <w:rFonts w:ascii="Times New Roman" w:hAnsi="Times New Roman" w:hint="default"/>
          <w:sz w:val="24"/>
          <w:szCs w:val="24"/>
        </w:rPr>
        <w:t xml:space="preserve"> mesač</w:t>
      </w:r>
      <w:r w:rsidRPr="00B83958">
        <w:rPr>
          <w:rFonts w:ascii="Times New Roman" w:hAnsi="Times New Roman" w:hint="default"/>
          <w:sz w:val="24"/>
          <w:szCs w:val="24"/>
        </w:rPr>
        <w:t>ne funkč</w:t>
      </w:r>
      <w:r w:rsidRPr="00B83958">
        <w:rPr>
          <w:rFonts w:ascii="Times New Roman" w:hAnsi="Times New Roman" w:hint="default"/>
          <w:sz w:val="24"/>
          <w:szCs w:val="24"/>
        </w:rPr>
        <w:t>ný</w:t>
      </w:r>
      <w:r w:rsidRPr="00B83958">
        <w:rPr>
          <w:rFonts w:ascii="Times New Roman" w:hAnsi="Times New Roman" w:hint="default"/>
          <w:sz w:val="24"/>
          <w:szCs w:val="24"/>
        </w:rPr>
        <w:t xml:space="preserve"> plat vo výš</w:t>
      </w:r>
      <w:r w:rsidRPr="00B83958">
        <w:rPr>
          <w:rFonts w:ascii="Times New Roman" w:hAnsi="Times New Roman" w:hint="default"/>
          <w:sz w:val="24"/>
          <w:szCs w:val="24"/>
        </w:rPr>
        <w:t xml:space="preserve">ke platu poslanca </w:t>
      </w:r>
      <w:r w:rsidRPr="00AA688B">
        <w:rPr>
          <w:rFonts w:ascii="Times New Roman" w:hAnsi="Times New Roman" w:hint="default"/>
          <w:sz w:val="24"/>
          <w:szCs w:val="24"/>
        </w:rPr>
        <w:t>Ná</w:t>
      </w:r>
      <w:r w:rsidRPr="00AA688B">
        <w:rPr>
          <w:rFonts w:ascii="Times New Roman" w:hAnsi="Times New Roman" w:hint="default"/>
          <w:sz w:val="24"/>
          <w:szCs w:val="24"/>
        </w:rPr>
        <w:t>rodnej rady Slovenskej republiky ustanoven</w:t>
      </w:r>
      <w:r w:rsidRPr="00AA688B" w:rsidR="001F4831">
        <w:rPr>
          <w:rFonts w:ascii="Times New Roman" w:hAnsi="Times New Roman" w:hint="default"/>
          <w:sz w:val="24"/>
          <w:szCs w:val="24"/>
        </w:rPr>
        <w:t>é</w:t>
      </w:r>
      <w:r w:rsidRPr="00AA688B" w:rsidR="001F4831">
        <w:rPr>
          <w:rFonts w:ascii="Times New Roman" w:hAnsi="Times New Roman" w:hint="default"/>
          <w:sz w:val="24"/>
          <w:szCs w:val="24"/>
        </w:rPr>
        <w:t>ho</w:t>
      </w:r>
      <w:r w:rsidRPr="00AA688B">
        <w:rPr>
          <w:rFonts w:ascii="Times New Roman" w:hAnsi="Times New Roman"/>
          <w:sz w:val="24"/>
          <w:szCs w:val="24"/>
        </w:rPr>
        <w:t xml:space="preserve"> na rok 2016</w:t>
      </w:r>
      <w:r w:rsidRPr="00AA688B" w:rsidR="00966CFA">
        <w:rPr>
          <w:rFonts w:ascii="Times New Roman" w:hAnsi="Times New Roman" w:hint="default"/>
          <w:sz w:val="24"/>
          <w:szCs w:val="24"/>
        </w:rPr>
        <w:t xml:space="preserve"> osobitný</w:t>
      </w:r>
      <w:r w:rsidRPr="00AA688B" w:rsidR="00966CFA">
        <w:rPr>
          <w:rFonts w:ascii="Times New Roman" w:hAnsi="Times New Roman" w:hint="default"/>
          <w:sz w:val="24"/>
          <w:szCs w:val="24"/>
        </w:rPr>
        <w:t>m predpisom</w:t>
      </w:r>
      <w:r w:rsidRPr="00AA688B" w:rsidR="00C03B82">
        <w:rPr>
          <w:rFonts w:ascii="Times New Roman" w:hAnsi="Times New Roman"/>
          <w:sz w:val="24"/>
          <w:szCs w:val="24"/>
          <w:vertAlign w:val="superscript"/>
        </w:rPr>
        <w:t>39</w:t>
      </w:r>
      <w:r w:rsidRPr="00AA688B" w:rsidR="00185124">
        <w:rPr>
          <w:rFonts w:ascii="Times New Roman" w:hAnsi="Times New Roman"/>
          <w:sz w:val="24"/>
          <w:szCs w:val="24"/>
        </w:rPr>
        <w:t>)</w:t>
      </w:r>
      <w:r w:rsidRPr="00AA688B" w:rsidR="00436389">
        <w:rPr>
          <w:rFonts w:ascii="Times New Roman" w:hAnsi="Times New Roman"/>
          <w:sz w:val="24"/>
          <w:szCs w:val="24"/>
        </w:rPr>
        <w:t>.</w:t>
      </w:r>
      <w:r w:rsidRPr="00AA688B" w:rsidR="00185124">
        <w:rPr>
          <w:rFonts w:ascii="Times New Roman" w:hAnsi="Times New Roman" w:hint="default"/>
          <w:sz w:val="24"/>
          <w:szCs w:val="24"/>
        </w:rPr>
        <w:t>“.</w:t>
      </w:r>
    </w:p>
    <w:p w:rsidR="00D022D7" w:rsidRPr="00B83958" w:rsidP="00B870D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3B82" w:rsidRPr="00B83958" w:rsidP="00C03B82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Pozná</w:t>
      </w:r>
      <w:r w:rsidRPr="00B83958">
        <w:rPr>
          <w:rFonts w:ascii="Times New Roman" w:hAnsi="Times New Roman" w:hint="default"/>
          <w:sz w:val="24"/>
          <w:szCs w:val="24"/>
        </w:rPr>
        <w:t>mka pod č</w:t>
      </w:r>
      <w:r w:rsidRPr="00B83958">
        <w:rPr>
          <w:rFonts w:ascii="Times New Roman" w:hAnsi="Times New Roman" w:hint="default"/>
          <w:sz w:val="24"/>
          <w:szCs w:val="24"/>
        </w:rPr>
        <w:t>iarou k odkazu 39 znie:</w:t>
      </w:r>
    </w:p>
    <w:p w:rsidR="00C03B82" w:rsidRPr="00B83958" w:rsidP="0034330B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B83958" w:rsidR="0034330B">
        <w:rPr>
          <w:rFonts w:ascii="Times New Roman" w:hAnsi="Times New Roman" w:hint="default"/>
          <w:sz w:val="24"/>
          <w:szCs w:val="24"/>
        </w:rPr>
        <w:t>„</w:t>
      </w:r>
      <w:r w:rsidRPr="00B83958" w:rsidR="0034330B">
        <w:rPr>
          <w:rFonts w:ascii="Times New Roman" w:hAnsi="Times New Roman"/>
          <w:sz w:val="24"/>
          <w:szCs w:val="24"/>
          <w:vertAlign w:val="superscript"/>
        </w:rPr>
        <w:t>39</w:t>
      </w:r>
      <w:r w:rsidRPr="00B83958" w:rsidR="0034330B">
        <w:rPr>
          <w:rFonts w:ascii="Times New Roman" w:hAnsi="Times New Roman"/>
          <w:sz w:val="24"/>
          <w:szCs w:val="24"/>
        </w:rPr>
        <w:t xml:space="preserve">) </w:t>
      </w:r>
      <w:r w:rsidRPr="00B83958">
        <w:rPr>
          <w:rFonts w:ascii="Times New Roman" w:hAnsi="Times New Roman" w:hint="default"/>
          <w:sz w:val="24"/>
          <w:szCs w:val="24"/>
        </w:rPr>
        <w:t>§</w:t>
      </w:r>
      <w:r w:rsidRPr="00B83958">
        <w:rPr>
          <w:rFonts w:ascii="Times New Roman" w:hAnsi="Times New Roman" w:hint="default"/>
          <w:sz w:val="24"/>
          <w:szCs w:val="24"/>
        </w:rPr>
        <w:t xml:space="preserve"> 29n </w:t>
      </w:r>
      <w:r w:rsidRPr="00D8096A" w:rsidR="00185124">
        <w:rPr>
          <w:rFonts w:ascii="Times New Roman" w:hAnsi="Times New Roman" w:hint="default"/>
          <w:sz w:val="24"/>
          <w:szCs w:val="24"/>
        </w:rPr>
        <w:t>zá</w:t>
      </w:r>
      <w:r w:rsidRPr="00D8096A" w:rsidR="00185124">
        <w:rPr>
          <w:rFonts w:ascii="Times New Roman" w:hAnsi="Times New Roman" w:hint="default"/>
          <w:sz w:val="24"/>
          <w:szCs w:val="24"/>
        </w:rPr>
        <w:t xml:space="preserve">kona </w:t>
      </w:r>
      <w:r w:rsidRPr="00B83958">
        <w:rPr>
          <w:rFonts w:ascii="Times New Roman" w:hAnsi="Times New Roman" w:hint="default"/>
          <w:sz w:val="24"/>
          <w:szCs w:val="24"/>
        </w:rPr>
        <w:t>č.</w:t>
      </w:r>
      <w:r w:rsidRPr="00B83958">
        <w:rPr>
          <w:rFonts w:ascii="Times New Roman" w:hAnsi="Times New Roman" w:hint="default"/>
          <w:sz w:val="24"/>
          <w:szCs w:val="24"/>
        </w:rPr>
        <w:t xml:space="preserve"> 120/1993 Z. z. v </w:t>
      </w:r>
      <w:r w:rsidRPr="00B83958">
        <w:rPr>
          <w:rFonts w:ascii="Times New Roman" w:hAnsi="Times New Roman" w:hint="default"/>
          <w:sz w:val="24"/>
          <w:szCs w:val="24"/>
        </w:rPr>
        <w:t>znení</w:t>
      </w:r>
      <w:r w:rsidRPr="00B83958">
        <w:rPr>
          <w:rFonts w:ascii="Times New Roman" w:hAnsi="Times New Roman" w:hint="default"/>
          <w:sz w:val="24"/>
          <w:szCs w:val="24"/>
        </w:rPr>
        <w:t xml:space="preserve">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.../2015 Z. z.“.</w:t>
      </w:r>
    </w:p>
    <w:p w:rsidR="00C03B82" w:rsidRPr="00B83958" w:rsidP="00B870D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22D7" w:rsidRPr="00B83958" w:rsidP="00B870D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22D7" w:rsidRPr="00B83958" w:rsidP="00D022D7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 w:hint="default"/>
          <w:b/>
          <w:sz w:val="24"/>
          <w:szCs w:val="24"/>
        </w:rPr>
      </w:pPr>
      <w:r w:rsidRPr="00B83958">
        <w:rPr>
          <w:rFonts w:ascii="Times New Roman" w:hAnsi="Times New Roman" w:hint="default"/>
          <w:b/>
          <w:sz w:val="24"/>
          <w:szCs w:val="24"/>
        </w:rPr>
        <w:t>Č</w:t>
      </w:r>
      <w:r w:rsidRPr="00B83958">
        <w:rPr>
          <w:rFonts w:ascii="Times New Roman" w:hAnsi="Times New Roman" w:hint="default"/>
          <w:b/>
          <w:sz w:val="24"/>
          <w:szCs w:val="24"/>
        </w:rPr>
        <w:t>l. IV</w:t>
      </w:r>
    </w:p>
    <w:p w:rsidR="00B870DA" w:rsidRPr="00B83958" w:rsidP="00334B11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348" w:rsidRPr="00B83958" w:rsidP="004B5C1A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Zá</w:t>
      </w:r>
      <w:r w:rsidRPr="00B83958">
        <w:rPr>
          <w:rFonts w:ascii="Times New Roman" w:hAnsi="Times New Roman" w:hint="default"/>
          <w:sz w:val="24"/>
          <w:szCs w:val="24"/>
        </w:rPr>
        <w:t>kon č</w:t>
      </w:r>
      <w:r w:rsidRPr="00B83958">
        <w:rPr>
          <w:rFonts w:ascii="Times New Roman" w:hAnsi="Times New Roman" w:hint="default"/>
          <w:sz w:val="24"/>
          <w:szCs w:val="24"/>
        </w:rPr>
        <w:t>. 400/2009 Z. z. o š</w:t>
      </w:r>
      <w:r w:rsidRPr="00B83958">
        <w:rPr>
          <w:rFonts w:ascii="Times New Roman" w:hAnsi="Times New Roman" w:hint="default"/>
          <w:sz w:val="24"/>
          <w:szCs w:val="24"/>
        </w:rPr>
        <w:t>tá</w:t>
      </w:r>
      <w:r w:rsidRPr="00B83958">
        <w:rPr>
          <w:rFonts w:ascii="Times New Roman" w:hAnsi="Times New Roman" w:hint="default"/>
          <w:sz w:val="24"/>
          <w:szCs w:val="24"/>
        </w:rPr>
        <w:t>tnej služ</w:t>
      </w:r>
      <w:r w:rsidRPr="00B83958">
        <w:rPr>
          <w:rFonts w:ascii="Times New Roman" w:hAnsi="Times New Roman" w:hint="default"/>
          <w:sz w:val="24"/>
          <w:szCs w:val="24"/>
        </w:rPr>
        <w:t>be a o zmene a doplnení</w:t>
      </w:r>
      <w:r w:rsidRPr="00B83958">
        <w:rPr>
          <w:rFonts w:ascii="Times New Roman" w:hAnsi="Times New Roman" w:hint="default"/>
          <w:sz w:val="24"/>
          <w:szCs w:val="24"/>
        </w:rPr>
        <w:t xml:space="preserve"> niektorý</w:t>
      </w:r>
      <w:r w:rsidRPr="00B83958">
        <w:rPr>
          <w:rFonts w:ascii="Times New Roman" w:hAnsi="Times New Roman" w:hint="default"/>
          <w:sz w:val="24"/>
          <w:szCs w:val="24"/>
        </w:rPr>
        <w:t>ch zá</w:t>
      </w:r>
      <w:r w:rsidRPr="00B83958">
        <w:rPr>
          <w:rFonts w:ascii="Times New Roman" w:hAnsi="Times New Roman" w:hint="default"/>
          <w:sz w:val="24"/>
          <w:szCs w:val="24"/>
        </w:rPr>
        <w:t>konov v znení</w:t>
      </w:r>
      <w:r w:rsidRPr="00B83958">
        <w:rPr>
          <w:rFonts w:ascii="Times New Roman" w:hAnsi="Times New Roman" w:hint="default"/>
          <w:sz w:val="24"/>
          <w:szCs w:val="24"/>
        </w:rPr>
        <w:t xml:space="preserve">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151/2010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500/2010 Z. z., z</w:t>
      </w:r>
      <w:r w:rsidR="004B5C1A">
        <w:rPr>
          <w:rFonts w:ascii="Times New Roman" w:hAnsi="Times New Roman" w:hint="default"/>
          <w:sz w:val="24"/>
          <w:szCs w:val="24"/>
        </w:rPr>
        <w:t>á</w:t>
      </w:r>
      <w:r w:rsidR="004B5C1A">
        <w:rPr>
          <w:rFonts w:ascii="Times New Roman" w:hAnsi="Times New Roman" w:hint="default"/>
          <w:sz w:val="24"/>
          <w:szCs w:val="24"/>
        </w:rPr>
        <w:t>kona č</w:t>
      </w:r>
      <w:r w:rsidR="004B5C1A">
        <w:rPr>
          <w:rFonts w:ascii="Times New Roman" w:hAnsi="Times New Roman" w:hint="default"/>
          <w:sz w:val="24"/>
          <w:szCs w:val="24"/>
        </w:rPr>
        <w:t>. 505/2010 Z. z., zá</w:t>
      </w:r>
      <w:r w:rsidR="004B5C1A">
        <w:rPr>
          <w:rFonts w:ascii="Times New Roman" w:hAnsi="Times New Roman" w:hint="default"/>
          <w:sz w:val="24"/>
          <w:szCs w:val="24"/>
        </w:rPr>
        <w:t xml:space="preserve">kona              </w:t>
      </w:r>
      <w:r w:rsidRPr="00B83958">
        <w:rPr>
          <w:rFonts w:ascii="Times New Roman" w:hAnsi="Times New Roman" w:hint="default"/>
          <w:sz w:val="24"/>
          <w:szCs w:val="24"/>
        </w:rPr>
        <w:t>č</w:t>
      </w:r>
      <w:r w:rsidRPr="00B83958">
        <w:rPr>
          <w:rFonts w:ascii="Times New Roman" w:hAnsi="Times New Roman" w:hint="default"/>
          <w:sz w:val="24"/>
          <w:szCs w:val="24"/>
        </w:rPr>
        <w:t>. 547/2</w:t>
      </w:r>
      <w:r w:rsidRPr="00B83958">
        <w:rPr>
          <w:rFonts w:ascii="Times New Roman" w:hAnsi="Times New Roman" w:hint="default"/>
          <w:sz w:val="24"/>
          <w:szCs w:val="24"/>
        </w:rPr>
        <w:t>010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33/2011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48/2011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220/2011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257/2011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503/2011 Z. z.,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 xml:space="preserve">. 252/2012 </w:t>
      </w:r>
      <w:r w:rsidRPr="00B83958" w:rsidR="005159DA">
        <w:rPr>
          <w:rFonts w:ascii="Times New Roman" w:hAnsi="Times New Roman" w:hint="default"/>
          <w:sz w:val="24"/>
          <w:szCs w:val="24"/>
        </w:rPr>
        <w:t>Z. z., zá</w:t>
      </w:r>
      <w:r w:rsidRPr="00B83958" w:rsidR="005159DA">
        <w:rPr>
          <w:rFonts w:ascii="Times New Roman" w:hAnsi="Times New Roman" w:hint="default"/>
          <w:sz w:val="24"/>
          <w:szCs w:val="24"/>
        </w:rPr>
        <w:t xml:space="preserve">kona </w:t>
      </w:r>
      <w:r w:rsidR="007C35FA">
        <w:rPr>
          <w:rFonts w:ascii="Times New Roman" w:hAnsi="Times New Roman"/>
          <w:sz w:val="24"/>
          <w:szCs w:val="24"/>
        </w:rPr>
        <w:t xml:space="preserve">            </w:t>
      </w:r>
      <w:r w:rsidRPr="00B83958" w:rsidR="005159DA">
        <w:rPr>
          <w:rFonts w:ascii="Times New Roman" w:hAnsi="Times New Roman" w:hint="default"/>
          <w:sz w:val="24"/>
          <w:szCs w:val="24"/>
        </w:rPr>
        <w:t>č</w:t>
      </w:r>
      <w:r w:rsidRPr="00B83958" w:rsidR="005159DA">
        <w:rPr>
          <w:rFonts w:ascii="Times New Roman" w:hAnsi="Times New Roman" w:hint="default"/>
          <w:sz w:val="24"/>
          <w:szCs w:val="24"/>
        </w:rPr>
        <w:t>. 345/2012 Z. z.,</w:t>
      </w:r>
      <w:r w:rsidRPr="00B83958">
        <w:rPr>
          <w:rFonts w:ascii="Times New Roman" w:hAnsi="Times New Roman" w:hint="default"/>
          <w:sz w:val="24"/>
          <w:szCs w:val="24"/>
        </w:rPr>
        <w:t xml:space="preserve"> zá</w:t>
      </w:r>
      <w:r w:rsidRPr="00B83958">
        <w:rPr>
          <w:rFonts w:ascii="Times New Roman" w:hAnsi="Times New Roman" w:hint="default"/>
          <w:sz w:val="24"/>
          <w:szCs w:val="24"/>
        </w:rPr>
        <w:t>kona č</w:t>
      </w:r>
      <w:r w:rsidRPr="00B83958">
        <w:rPr>
          <w:rFonts w:ascii="Times New Roman" w:hAnsi="Times New Roman" w:hint="default"/>
          <w:sz w:val="24"/>
          <w:szCs w:val="24"/>
        </w:rPr>
        <w:t>. 361/2012 Z. z.</w:t>
      </w:r>
      <w:r w:rsidRPr="00B83958" w:rsidR="006E175F">
        <w:rPr>
          <w:rFonts w:ascii="Times New Roman" w:hAnsi="Times New Roman"/>
          <w:sz w:val="24"/>
          <w:szCs w:val="24"/>
        </w:rPr>
        <w:t>,</w:t>
      </w:r>
      <w:r w:rsidRPr="00B83958" w:rsidR="005159DA">
        <w:rPr>
          <w:rFonts w:ascii="Times New Roman" w:hAnsi="Times New Roman"/>
          <w:sz w:val="24"/>
          <w:szCs w:val="24"/>
        </w:rPr>
        <w:t> </w:t>
      </w:r>
      <w:r w:rsidRPr="00B83958" w:rsidR="005159DA">
        <w:rPr>
          <w:rFonts w:ascii="Times New Roman" w:hAnsi="Times New Roman" w:hint="default"/>
          <w:sz w:val="24"/>
          <w:szCs w:val="24"/>
        </w:rPr>
        <w:t>zá</w:t>
      </w:r>
      <w:r w:rsidRPr="00B83958" w:rsidR="005159DA">
        <w:rPr>
          <w:rFonts w:ascii="Times New Roman" w:hAnsi="Times New Roman" w:hint="default"/>
          <w:sz w:val="24"/>
          <w:szCs w:val="24"/>
        </w:rPr>
        <w:t>kona č</w:t>
      </w:r>
      <w:r w:rsidRPr="00B83958" w:rsidR="005159DA">
        <w:rPr>
          <w:rFonts w:ascii="Times New Roman" w:hAnsi="Times New Roman" w:hint="default"/>
          <w:sz w:val="24"/>
          <w:szCs w:val="24"/>
        </w:rPr>
        <w:t xml:space="preserve">. 392/2012 Z. </w:t>
      </w:r>
      <w:r w:rsidRPr="00B83958" w:rsidR="00171838">
        <w:rPr>
          <w:rFonts w:ascii="Times New Roman" w:hAnsi="Times New Roman"/>
          <w:sz w:val="24"/>
          <w:szCs w:val="24"/>
        </w:rPr>
        <w:t>z., z</w:t>
      </w:r>
      <w:r w:rsidRPr="00B83958" w:rsidR="00171838">
        <w:rPr>
          <w:rFonts w:ascii="Times New Roman" w:hAnsi="Times New Roman" w:hint="default"/>
          <w:sz w:val="24"/>
          <w:szCs w:val="24"/>
        </w:rPr>
        <w:t>á</w:t>
      </w:r>
      <w:r w:rsidRPr="00B83958" w:rsidR="00171838">
        <w:rPr>
          <w:rFonts w:ascii="Times New Roman" w:hAnsi="Times New Roman" w:hint="default"/>
          <w:sz w:val="24"/>
          <w:szCs w:val="24"/>
        </w:rPr>
        <w:t>kona č</w:t>
      </w:r>
      <w:r w:rsidRPr="00B83958" w:rsidR="00171838">
        <w:rPr>
          <w:rFonts w:ascii="Times New Roman" w:hAnsi="Times New Roman" w:hint="default"/>
          <w:sz w:val="24"/>
          <w:szCs w:val="24"/>
        </w:rPr>
        <w:t xml:space="preserve">. 122/2013 </w:t>
      </w:r>
      <w:r w:rsidR="007C35FA">
        <w:rPr>
          <w:rFonts w:ascii="Times New Roman" w:hAnsi="Times New Roman"/>
          <w:sz w:val="24"/>
          <w:szCs w:val="24"/>
        </w:rPr>
        <w:t xml:space="preserve">    </w:t>
      </w:r>
      <w:r w:rsidRPr="00B83958" w:rsidR="00171838">
        <w:rPr>
          <w:rFonts w:ascii="Times New Roman" w:hAnsi="Times New Roman"/>
          <w:sz w:val="24"/>
          <w:szCs w:val="24"/>
        </w:rPr>
        <w:t xml:space="preserve">Z. z., </w:t>
      </w:r>
      <w:r w:rsidRPr="00B83958" w:rsidR="006E175F">
        <w:rPr>
          <w:rFonts w:ascii="Times New Roman" w:hAnsi="Times New Roman" w:hint="default"/>
          <w:sz w:val="24"/>
          <w:szCs w:val="24"/>
        </w:rPr>
        <w:t>zá</w:t>
      </w:r>
      <w:r w:rsidRPr="00B83958" w:rsidR="006E175F">
        <w:rPr>
          <w:rFonts w:ascii="Times New Roman" w:hAnsi="Times New Roman" w:hint="default"/>
          <w:sz w:val="24"/>
          <w:szCs w:val="24"/>
        </w:rPr>
        <w:t>kona č</w:t>
      </w:r>
      <w:r w:rsidRPr="00B83958" w:rsidR="006E175F">
        <w:rPr>
          <w:rFonts w:ascii="Times New Roman" w:hAnsi="Times New Roman" w:hint="default"/>
          <w:sz w:val="24"/>
          <w:szCs w:val="24"/>
        </w:rPr>
        <w:t>. 305/2013 Z. z.</w:t>
      </w:r>
      <w:r w:rsidRPr="00B83958" w:rsidR="00171838">
        <w:rPr>
          <w:rFonts w:ascii="Times New Roman" w:hAnsi="Times New Roman" w:hint="default"/>
          <w:sz w:val="24"/>
          <w:szCs w:val="24"/>
        </w:rPr>
        <w:t>, zá</w:t>
      </w:r>
      <w:r w:rsidRPr="00B83958" w:rsidR="00171838">
        <w:rPr>
          <w:rFonts w:ascii="Times New Roman" w:hAnsi="Times New Roman" w:hint="default"/>
          <w:sz w:val="24"/>
          <w:szCs w:val="24"/>
        </w:rPr>
        <w:t>kona č</w:t>
      </w:r>
      <w:r w:rsidRPr="00B83958" w:rsidR="00171838">
        <w:rPr>
          <w:rFonts w:ascii="Times New Roman" w:hAnsi="Times New Roman" w:hint="default"/>
          <w:sz w:val="24"/>
          <w:szCs w:val="24"/>
        </w:rPr>
        <w:t>. 402/2013 Z. z.</w:t>
      </w:r>
      <w:r w:rsidRPr="00B83958" w:rsidR="00E23302">
        <w:rPr>
          <w:rFonts w:ascii="Times New Roman" w:hAnsi="Times New Roman"/>
          <w:sz w:val="24"/>
          <w:szCs w:val="24"/>
        </w:rPr>
        <w:t>,</w:t>
      </w:r>
      <w:r w:rsidRPr="00B83958" w:rsidR="00171838">
        <w:rPr>
          <w:rFonts w:ascii="Times New Roman" w:hAnsi="Times New Roman"/>
          <w:sz w:val="24"/>
          <w:szCs w:val="24"/>
        </w:rPr>
        <w:t> </w:t>
      </w:r>
      <w:r w:rsidRPr="00B83958" w:rsidR="00171838">
        <w:rPr>
          <w:rFonts w:ascii="Times New Roman" w:hAnsi="Times New Roman" w:hint="default"/>
          <w:sz w:val="24"/>
          <w:szCs w:val="24"/>
        </w:rPr>
        <w:t>zá</w:t>
      </w:r>
      <w:r w:rsidRPr="00B83958" w:rsidR="00171838">
        <w:rPr>
          <w:rFonts w:ascii="Times New Roman" w:hAnsi="Times New Roman" w:hint="default"/>
          <w:sz w:val="24"/>
          <w:szCs w:val="24"/>
        </w:rPr>
        <w:t>kona č</w:t>
      </w:r>
      <w:r w:rsidRPr="00B83958" w:rsidR="00171838">
        <w:rPr>
          <w:rFonts w:ascii="Times New Roman" w:hAnsi="Times New Roman" w:hint="default"/>
          <w:sz w:val="24"/>
          <w:szCs w:val="24"/>
        </w:rPr>
        <w:t>. 462/2013 Z. z</w:t>
      </w:r>
      <w:r w:rsidR="00993331">
        <w:rPr>
          <w:rFonts w:ascii="Times New Roman" w:hAnsi="Times New Roman"/>
          <w:sz w:val="24"/>
          <w:szCs w:val="24"/>
        </w:rPr>
        <w:t>.</w:t>
      </w:r>
      <w:r w:rsidRPr="00B83958" w:rsidR="00550D08">
        <w:rPr>
          <w:rFonts w:ascii="Times New Roman" w:hAnsi="Times New Roman" w:hint="default"/>
          <w:sz w:val="24"/>
          <w:szCs w:val="24"/>
        </w:rPr>
        <w:t>, zá</w:t>
      </w:r>
      <w:r w:rsidRPr="00B83958" w:rsidR="00550D08">
        <w:rPr>
          <w:rFonts w:ascii="Times New Roman" w:hAnsi="Times New Roman" w:hint="default"/>
          <w:sz w:val="24"/>
          <w:szCs w:val="24"/>
        </w:rPr>
        <w:t xml:space="preserve">kona </w:t>
      </w:r>
      <w:r w:rsidR="007C35FA">
        <w:rPr>
          <w:rFonts w:ascii="Times New Roman" w:hAnsi="Times New Roman"/>
          <w:sz w:val="24"/>
          <w:szCs w:val="24"/>
        </w:rPr>
        <w:t xml:space="preserve">         </w:t>
      </w:r>
      <w:r w:rsidRPr="00B83958" w:rsidR="00550D08">
        <w:rPr>
          <w:rFonts w:ascii="Times New Roman" w:hAnsi="Times New Roman" w:hint="default"/>
          <w:sz w:val="24"/>
          <w:szCs w:val="24"/>
        </w:rPr>
        <w:t>č</w:t>
      </w:r>
      <w:r w:rsidRPr="00B83958" w:rsidR="00550D08">
        <w:rPr>
          <w:rFonts w:ascii="Times New Roman" w:hAnsi="Times New Roman" w:hint="default"/>
          <w:sz w:val="24"/>
          <w:szCs w:val="24"/>
        </w:rPr>
        <w:t>. 307/2014 Z. z., zá</w:t>
      </w:r>
      <w:r w:rsidRPr="00B83958" w:rsidR="00550D08">
        <w:rPr>
          <w:rFonts w:ascii="Times New Roman" w:hAnsi="Times New Roman" w:hint="default"/>
          <w:sz w:val="24"/>
          <w:szCs w:val="24"/>
        </w:rPr>
        <w:t>kona č</w:t>
      </w:r>
      <w:r w:rsidRPr="00B83958" w:rsidR="00550D08">
        <w:rPr>
          <w:rFonts w:ascii="Times New Roman" w:hAnsi="Times New Roman" w:hint="default"/>
          <w:sz w:val="24"/>
          <w:szCs w:val="24"/>
        </w:rPr>
        <w:t>. 322/2014 Z. z., zá</w:t>
      </w:r>
      <w:r w:rsidRPr="00B83958" w:rsidR="00550D08">
        <w:rPr>
          <w:rFonts w:ascii="Times New Roman" w:hAnsi="Times New Roman" w:hint="default"/>
          <w:sz w:val="24"/>
          <w:szCs w:val="24"/>
        </w:rPr>
        <w:t>kona č</w:t>
      </w:r>
      <w:r w:rsidRPr="00B83958" w:rsidR="00550D08">
        <w:rPr>
          <w:rFonts w:ascii="Times New Roman" w:hAnsi="Times New Roman" w:hint="default"/>
          <w:sz w:val="24"/>
          <w:szCs w:val="24"/>
        </w:rPr>
        <w:t>. 325/2014 Z. z.</w:t>
      </w:r>
      <w:r w:rsidRPr="00B83958" w:rsidR="00171838">
        <w:rPr>
          <w:rFonts w:ascii="Times New Roman" w:hAnsi="Times New Roman"/>
          <w:sz w:val="24"/>
          <w:szCs w:val="24"/>
        </w:rPr>
        <w:t xml:space="preserve"> </w:t>
      </w:r>
      <w:r w:rsidRPr="00B83958" w:rsidR="00E23302">
        <w:rPr>
          <w:rFonts w:ascii="Times New Roman" w:hAnsi="Times New Roman"/>
          <w:sz w:val="24"/>
          <w:szCs w:val="24"/>
        </w:rPr>
        <w:t>a </w:t>
      </w:r>
      <w:r w:rsidRPr="00B83958" w:rsidR="00E23302">
        <w:rPr>
          <w:rFonts w:ascii="Times New Roman" w:hAnsi="Times New Roman" w:hint="default"/>
          <w:sz w:val="24"/>
          <w:szCs w:val="24"/>
        </w:rPr>
        <w:t>zá</w:t>
      </w:r>
      <w:r w:rsidRPr="00B83958" w:rsidR="00E23302">
        <w:rPr>
          <w:rFonts w:ascii="Times New Roman" w:hAnsi="Times New Roman" w:hint="default"/>
          <w:sz w:val="24"/>
          <w:szCs w:val="24"/>
        </w:rPr>
        <w:t>kona č</w:t>
      </w:r>
      <w:r w:rsidRPr="00B83958" w:rsidR="00E23302">
        <w:rPr>
          <w:rFonts w:ascii="Times New Roman" w:hAnsi="Times New Roman" w:hint="default"/>
          <w:sz w:val="24"/>
          <w:szCs w:val="24"/>
        </w:rPr>
        <w:t xml:space="preserve">. 362/2014 </w:t>
      </w:r>
      <w:r w:rsidR="007C35FA">
        <w:rPr>
          <w:rFonts w:ascii="Times New Roman" w:hAnsi="Times New Roman"/>
          <w:sz w:val="24"/>
          <w:szCs w:val="24"/>
        </w:rPr>
        <w:t xml:space="preserve">   </w:t>
      </w:r>
      <w:r w:rsidRPr="00B83958" w:rsidR="00E23302">
        <w:rPr>
          <w:rFonts w:ascii="Times New Roman" w:hAnsi="Times New Roman"/>
          <w:sz w:val="24"/>
          <w:szCs w:val="24"/>
        </w:rPr>
        <w:t xml:space="preserve">Z. z. </w:t>
      </w:r>
      <w:r w:rsidRPr="00B83958">
        <w:rPr>
          <w:rFonts w:ascii="Times New Roman" w:hAnsi="Times New Roman" w:hint="default"/>
          <w:sz w:val="24"/>
          <w:szCs w:val="24"/>
        </w:rPr>
        <w:t>sa dopĺň</w:t>
      </w:r>
      <w:r w:rsidRPr="00B83958">
        <w:rPr>
          <w:rFonts w:ascii="Times New Roman" w:hAnsi="Times New Roman" w:hint="default"/>
          <w:sz w:val="24"/>
          <w:szCs w:val="24"/>
        </w:rPr>
        <w:t>a takto:</w:t>
      </w:r>
    </w:p>
    <w:p w:rsidR="00471348" w:rsidRPr="00B83958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8096A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96A">
        <w:rPr>
          <w:rFonts w:ascii="Times New Roman" w:hAnsi="Times New Roman" w:hint="default"/>
          <w:sz w:val="24"/>
          <w:szCs w:val="24"/>
        </w:rPr>
        <w:t>Za §</w:t>
      </w:r>
      <w:r w:rsidRPr="00D8096A">
        <w:rPr>
          <w:rFonts w:ascii="Times New Roman" w:hAnsi="Times New Roman" w:hint="default"/>
          <w:sz w:val="24"/>
          <w:szCs w:val="24"/>
        </w:rPr>
        <w:t xml:space="preserve"> 140</w:t>
      </w:r>
      <w:r w:rsidRPr="00D8096A" w:rsidR="00E23302">
        <w:rPr>
          <w:rFonts w:ascii="Times New Roman" w:hAnsi="Times New Roman"/>
          <w:sz w:val="24"/>
          <w:szCs w:val="24"/>
        </w:rPr>
        <w:t>d</w:t>
      </w:r>
      <w:r w:rsidRPr="00D8096A">
        <w:rPr>
          <w:rFonts w:ascii="Times New Roman" w:hAnsi="Times New Roman"/>
          <w:sz w:val="24"/>
          <w:szCs w:val="24"/>
        </w:rPr>
        <w:t xml:space="preserve"> sa vk</w:t>
      </w:r>
      <w:r w:rsidRPr="00D8096A">
        <w:rPr>
          <w:rFonts w:ascii="Times New Roman" w:hAnsi="Times New Roman" w:hint="default"/>
          <w:sz w:val="24"/>
          <w:szCs w:val="24"/>
        </w:rPr>
        <w:t>ladá</w:t>
      </w:r>
      <w:r w:rsidRPr="00D8096A">
        <w:rPr>
          <w:rFonts w:ascii="Times New Roman" w:hAnsi="Times New Roman" w:hint="default"/>
          <w:sz w:val="24"/>
          <w:szCs w:val="24"/>
        </w:rPr>
        <w:t xml:space="preserve"> §</w:t>
      </w:r>
      <w:r w:rsidRPr="00D8096A">
        <w:rPr>
          <w:rFonts w:ascii="Times New Roman" w:hAnsi="Times New Roman" w:hint="default"/>
          <w:sz w:val="24"/>
          <w:szCs w:val="24"/>
        </w:rPr>
        <w:t xml:space="preserve"> 140</w:t>
      </w:r>
      <w:r w:rsidRPr="00D8096A" w:rsidR="00E23302">
        <w:rPr>
          <w:rFonts w:ascii="Times New Roman" w:hAnsi="Times New Roman"/>
          <w:sz w:val="24"/>
          <w:szCs w:val="24"/>
        </w:rPr>
        <w:t>e</w:t>
      </w:r>
      <w:r w:rsidRPr="00D8096A">
        <w:rPr>
          <w:rFonts w:ascii="Times New Roman" w:hAnsi="Times New Roman" w:hint="default"/>
          <w:sz w:val="24"/>
          <w:szCs w:val="24"/>
        </w:rPr>
        <w:t>, ktorý</w:t>
      </w:r>
      <w:r w:rsidRPr="00D8096A">
        <w:rPr>
          <w:rFonts w:ascii="Times New Roman" w:hAnsi="Times New Roman" w:hint="default"/>
          <w:sz w:val="24"/>
          <w:szCs w:val="24"/>
        </w:rPr>
        <w:t xml:space="preserve"> </w:t>
      </w:r>
      <w:r w:rsidRPr="00D8096A" w:rsidR="005E0CEF">
        <w:rPr>
          <w:rFonts w:ascii="Times New Roman" w:hAnsi="Times New Roman" w:hint="default"/>
          <w:sz w:val="24"/>
          <w:szCs w:val="24"/>
        </w:rPr>
        <w:t>vrá</w:t>
      </w:r>
      <w:r w:rsidRPr="00D8096A" w:rsidR="005E0CEF">
        <w:rPr>
          <w:rFonts w:ascii="Times New Roman" w:hAnsi="Times New Roman" w:hint="default"/>
          <w:sz w:val="24"/>
          <w:szCs w:val="24"/>
        </w:rPr>
        <w:t xml:space="preserve">tane nadpisu </w:t>
      </w:r>
      <w:r w:rsidRPr="00D8096A">
        <w:rPr>
          <w:rFonts w:ascii="Times New Roman" w:hAnsi="Times New Roman"/>
          <w:sz w:val="24"/>
          <w:szCs w:val="24"/>
        </w:rPr>
        <w:t>znie:</w:t>
      </w:r>
    </w:p>
    <w:p w:rsidR="005E0CEF" w:rsidRPr="00B83958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958" w:rsidR="005159DA">
        <w:rPr>
          <w:rFonts w:ascii="Times New Roman" w:hAnsi="Times New Roman" w:hint="default"/>
          <w:sz w:val="24"/>
          <w:szCs w:val="24"/>
        </w:rPr>
        <w:t>„§</w:t>
      </w:r>
      <w:r w:rsidRPr="00B83958" w:rsidR="005159DA">
        <w:rPr>
          <w:rFonts w:ascii="Times New Roman" w:hAnsi="Times New Roman" w:hint="default"/>
          <w:sz w:val="24"/>
          <w:szCs w:val="24"/>
        </w:rPr>
        <w:t xml:space="preserve"> 140</w:t>
      </w:r>
      <w:r w:rsidRPr="00B83958" w:rsidR="00E23302">
        <w:rPr>
          <w:rFonts w:ascii="Times New Roman" w:hAnsi="Times New Roman"/>
          <w:sz w:val="24"/>
          <w:szCs w:val="24"/>
        </w:rPr>
        <w:t>e</w:t>
      </w:r>
    </w:p>
    <w:p w:rsidR="00D8096A" w:rsidRPr="00B83958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0CEF" w:rsidRPr="00D8096A" w:rsidP="005E0CE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688B">
        <w:rPr>
          <w:rFonts w:ascii="Times New Roman" w:hAnsi="Times New Roman" w:hint="default"/>
          <w:sz w:val="24"/>
          <w:szCs w:val="24"/>
        </w:rPr>
        <w:t>Prechodné</w:t>
      </w:r>
      <w:r w:rsidRPr="00AA688B">
        <w:rPr>
          <w:rFonts w:ascii="Times New Roman" w:hAnsi="Times New Roman" w:hint="default"/>
          <w:sz w:val="24"/>
          <w:szCs w:val="24"/>
        </w:rPr>
        <w:t xml:space="preserve"> ustanovenie úč</w:t>
      </w:r>
      <w:r w:rsidRPr="00AA688B">
        <w:rPr>
          <w:rFonts w:ascii="Times New Roman" w:hAnsi="Times New Roman" w:hint="default"/>
          <w:sz w:val="24"/>
          <w:szCs w:val="24"/>
        </w:rPr>
        <w:t>inné</w:t>
      </w:r>
      <w:r w:rsidRPr="00AA688B">
        <w:rPr>
          <w:rFonts w:ascii="Times New Roman" w:hAnsi="Times New Roman" w:hint="default"/>
          <w:sz w:val="24"/>
          <w:szCs w:val="24"/>
        </w:rPr>
        <w:t xml:space="preserve"> od 1. januá</w:t>
      </w:r>
      <w:r w:rsidRPr="00AA688B">
        <w:rPr>
          <w:rFonts w:ascii="Times New Roman" w:hAnsi="Times New Roman" w:hint="default"/>
          <w:sz w:val="24"/>
          <w:szCs w:val="24"/>
        </w:rPr>
        <w:t>ra 2016</w:t>
      </w:r>
    </w:p>
    <w:p w:rsidR="00471348" w:rsidRPr="00B83958" w:rsidP="0034330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348" w:rsidRPr="00B83958" w:rsidP="006E175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Š</w:t>
      </w:r>
      <w:r w:rsidRPr="00B83958">
        <w:rPr>
          <w:rFonts w:ascii="Times New Roman" w:hAnsi="Times New Roman" w:hint="default"/>
          <w:sz w:val="24"/>
          <w:szCs w:val="24"/>
        </w:rPr>
        <w:t>tá</w:t>
      </w:r>
      <w:r w:rsidRPr="00B83958">
        <w:rPr>
          <w:rFonts w:ascii="Times New Roman" w:hAnsi="Times New Roman" w:hint="default"/>
          <w:sz w:val="24"/>
          <w:szCs w:val="24"/>
        </w:rPr>
        <w:t>tnemu zamestnancovi vo verejnej funkcii v služ</w:t>
      </w:r>
      <w:r w:rsidRPr="00B83958">
        <w:rPr>
          <w:rFonts w:ascii="Times New Roman" w:hAnsi="Times New Roman" w:hint="default"/>
          <w:sz w:val="24"/>
          <w:szCs w:val="24"/>
        </w:rPr>
        <w:t>obnom ú</w:t>
      </w:r>
      <w:r w:rsidRPr="00B83958">
        <w:rPr>
          <w:rFonts w:ascii="Times New Roman" w:hAnsi="Times New Roman" w:hint="default"/>
          <w:sz w:val="24"/>
          <w:szCs w:val="24"/>
        </w:rPr>
        <w:t>rade, ktorý</w:t>
      </w:r>
      <w:r w:rsidRPr="00B83958">
        <w:rPr>
          <w:rFonts w:ascii="Times New Roman" w:hAnsi="Times New Roman" w:hint="default"/>
          <w:sz w:val="24"/>
          <w:szCs w:val="24"/>
        </w:rPr>
        <w:t>m je ministerstvo, na ktoré</w:t>
      </w:r>
      <w:r w:rsidRPr="00B83958">
        <w:rPr>
          <w:rFonts w:ascii="Times New Roman" w:hAnsi="Times New Roman" w:hint="default"/>
          <w:sz w:val="24"/>
          <w:szCs w:val="24"/>
        </w:rPr>
        <w:t>ho sa vzť</w:t>
      </w:r>
      <w:r w:rsidRPr="00B83958">
        <w:rPr>
          <w:rFonts w:ascii="Times New Roman" w:hAnsi="Times New Roman" w:hint="default"/>
          <w:sz w:val="24"/>
          <w:szCs w:val="24"/>
        </w:rPr>
        <w:t>ahuje ustanovenie §</w:t>
      </w:r>
      <w:r w:rsidRPr="00B83958">
        <w:rPr>
          <w:rFonts w:ascii="Times New Roman" w:hAnsi="Times New Roman" w:hint="default"/>
          <w:sz w:val="24"/>
          <w:szCs w:val="24"/>
        </w:rPr>
        <w:t xml:space="preserve"> 83 ods. 4, a vedú</w:t>
      </w:r>
      <w:r w:rsidRPr="00B83958">
        <w:rPr>
          <w:rFonts w:ascii="Times New Roman" w:hAnsi="Times New Roman" w:hint="default"/>
          <w:sz w:val="24"/>
          <w:szCs w:val="24"/>
        </w:rPr>
        <w:t>cemu ostatné</w:t>
      </w:r>
      <w:r w:rsidRPr="00B83958">
        <w:rPr>
          <w:rFonts w:ascii="Times New Roman" w:hAnsi="Times New Roman" w:hint="default"/>
          <w:sz w:val="24"/>
          <w:szCs w:val="24"/>
        </w:rPr>
        <w:t>ho ú</w:t>
      </w:r>
      <w:r w:rsidRPr="00B83958">
        <w:rPr>
          <w:rFonts w:ascii="Times New Roman" w:hAnsi="Times New Roman" w:hint="default"/>
          <w:sz w:val="24"/>
          <w:szCs w:val="24"/>
        </w:rPr>
        <w:t>stredné</w:t>
      </w:r>
      <w:r w:rsidRPr="00B83958">
        <w:rPr>
          <w:rFonts w:ascii="Times New Roman" w:hAnsi="Times New Roman" w:hint="default"/>
          <w:sz w:val="24"/>
          <w:szCs w:val="24"/>
        </w:rPr>
        <w:t>ho orgá</w:t>
      </w:r>
      <w:r w:rsidRPr="00B83958">
        <w:rPr>
          <w:rFonts w:ascii="Times New Roman" w:hAnsi="Times New Roman" w:hint="default"/>
          <w:sz w:val="24"/>
          <w:szCs w:val="24"/>
        </w:rPr>
        <w:t>nu š</w:t>
      </w:r>
      <w:r w:rsidRPr="00B83958">
        <w:rPr>
          <w:rFonts w:ascii="Times New Roman" w:hAnsi="Times New Roman" w:hint="default"/>
          <w:sz w:val="24"/>
          <w:szCs w:val="24"/>
        </w:rPr>
        <w:t>tá</w:t>
      </w:r>
      <w:r w:rsidRPr="00B83958">
        <w:rPr>
          <w:rFonts w:ascii="Times New Roman" w:hAnsi="Times New Roman" w:hint="default"/>
          <w:sz w:val="24"/>
          <w:szCs w:val="24"/>
        </w:rPr>
        <w:t>tnej sprá</w:t>
      </w:r>
      <w:r w:rsidRPr="00B83958">
        <w:rPr>
          <w:rFonts w:ascii="Times New Roman" w:hAnsi="Times New Roman" w:hint="default"/>
          <w:sz w:val="24"/>
          <w:szCs w:val="24"/>
        </w:rPr>
        <w:t>vy patrí</w:t>
      </w:r>
      <w:r w:rsidRPr="00B83958">
        <w:rPr>
          <w:rFonts w:ascii="Times New Roman" w:hAnsi="Times New Roman" w:hint="default"/>
          <w:sz w:val="24"/>
          <w:szCs w:val="24"/>
        </w:rPr>
        <w:t xml:space="preserve"> v roku 201</w:t>
      </w:r>
      <w:r w:rsidRPr="00B83958" w:rsidR="00E23302">
        <w:rPr>
          <w:rFonts w:ascii="Times New Roman" w:hAnsi="Times New Roman"/>
          <w:sz w:val="24"/>
          <w:szCs w:val="24"/>
        </w:rPr>
        <w:t>6</w:t>
      </w:r>
      <w:r w:rsidRPr="00B83958">
        <w:rPr>
          <w:rFonts w:ascii="Times New Roman" w:hAnsi="Times New Roman" w:hint="default"/>
          <w:sz w:val="24"/>
          <w:szCs w:val="24"/>
        </w:rPr>
        <w:t xml:space="preserve"> funkč</w:t>
      </w:r>
      <w:r w:rsidRPr="00B83958">
        <w:rPr>
          <w:rFonts w:ascii="Times New Roman" w:hAnsi="Times New Roman" w:hint="default"/>
          <w:sz w:val="24"/>
          <w:szCs w:val="24"/>
        </w:rPr>
        <w:t>ný</w:t>
      </w:r>
      <w:r w:rsidRPr="00B83958">
        <w:rPr>
          <w:rFonts w:ascii="Times New Roman" w:hAnsi="Times New Roman" w:hint="default"/>
          <w:sz w:val="24"/>
          <w:szCs w:val="24"/>
        </w:rPr>
        <w:t xml:space="preserve"> plat vo výš</w:t>
      </w:r>
      <w:r w:rsidRPr="00B83958">
        <w:rPr>
          <w:rFonts w:ascii="Times New Roman" w:hAnsi="Times New Roman" w:hint="default"/>
          <w:sz w:val="24"/>
          <w:szCs w:val="24"/>
        </w:rPr>
        <w:t>ke platu poslanca n</w:t>
      </w:r>
      <w:r w:rsidRPr="00B83958" w:rsidR="005159DA">
        <w:rPr>
          <w:rFonts w:ascii="Times New Roman" w:hAnsi="Times New Roman" w:hint="default"/>
          <w:sz w:val="24"/>
          <w:szCs w:val="24"/>
        </w:rPr>
        <w:t>á</w:t>
      </w:r>
      <w:r w:rsidRPr="00B83958" w:rsidR="005159DA">
        <w:rPr>
          <w:rFonts w:ascii="Times New Roman" w:hAnsi="Times New Roman" w:hint="default"/>
          <w:sz w:val="24"/>
          <w:szCs w:val="24"/>
        </w:rPr>
        <w:t>rodnej rady</w:t>
      </w:r>
      <w:r w:rsidRPr="00B83958" w:rsidR="00E23302">
        <w:rPr>
          <w:rFonts w:ascii="Times New Roman" w:hAnsi="Times New Roman"/>
          <w:sz w:val="24"/>
          <w:szCs w:val="24"/>
        </w:rPr>
        <w:t xml:space="preserve"> ustanoven</w:t>
      </w:r>
      <w:r w:rsidR="001F4831">
        <w:rPr>
          <w:rFonts w:ascii="Times New Roman" w:hAnsi="Times New Roman" w:hint="default"/>
          <w:sz w:val="24"/>
          <w:szCs w:val="24"/>
        </w:rPr>
        <w:t>é</w:t>
      </w:r>
      <w:r w:rsidR="001F4831">
        <w:rPr>
          <w:rFonts w:ascii="Times New Roman" w:hAnsi="Times New Roman" w:hint="default"/>
          <w:sz w:val="24"/>
          <w:szCs w:val="24"/>
        </w:rPr>
        <w:t>ho</w:t>
      </w:r>
      <w:r w:rsidRPr="00B83958" w:rsidR="00E23302">
        <w:rPr>
          <w:rFonts w:ascii="Times New Roman" w:hAnsi="Times New Roman"/>
          <w:sz w:val="24"/>
          <w:szCs w:val="24"/>
        </w:rPr>
        <w:t xml:space="preserve"> na rok 2016</w:t>
      </w:r>
      <w:r w:rsidRPr="00B83958" w:rsidR="00966CFA">
        <w:rPr>
          <w:rFonts w:ascii="Times New Roman" w:hAnsi="Times New Roman" w:hint="default"/>
          <w:sz w:val="24"/>
          <w:szCs w:val="24"/>
        </w:rPr>
        <w:t xml:space="preserve"> osobitný</w:t>
      </w:r>
      <w:r w:rsidRPr="00B83958" w:rsidR="00966CFA">
        <w:rPr>
          <w:rFonts w:ascii="Times New Roman" w:hAnsi="Times New Roman" w:hint="default"/>
          <w:sz w:val="24"/>
          <w:szCs w:val="24"/>
        </w:rPr>
        <w:t>m predpisom</w:t>
      </w:r>
      <w:r w:rsidRPr="00B83958" w:rsidR="006B0EDD">
        <w:rPr>
          <w:rFonts w:ascii="Times New Roman" w:hAnsi="Times New Roman"/>
          <w:sz w:val="24"/>
          <w:szCs w:val="24"/>
        </w:rPr>
        <w:t xml:space="preserve"> </w:t>
      </w:r>
      <w:r w:rsidRPr="00B83958" w:rsidR="00C03B82">
        <w:rPr>
          <w:rFonts w:ascii="Times New Roman" w:hAnsi="Times New Roman"/>
          <w:sz w:val="24"/>
          <w:szCs w:val="24"/>
          <w:vertAlign w:val="superscript"/>
        </w:rPr>
        <w:t>73</w:t>
      </w:r>
      <w:r w:rsidRPr="00B83958" w:rsidR="006B0EDD">
        <w:rPr>
          <w:rFonts w:ascii="Times New Roman" w:hAnsi="Times New Roman"/>
          <w:sz w:val="24"/>
          <w:szCs w:val="24"/>
        </w:rPr>
        <w:t>)</w:t>
      </w:r>
      <w:r w:rsidRPr="00B83958" w:rsidR="005159DA">
        <w:rPr>
          <w:rFonts w:ascii="Times New Roman" w:hAnsi="Times New Roman" w:hint="default"/>
          <w:sz w:val="24"/>
          <w:szCs w:val="24"/>
        </w:rPr>
        <w:t xml:space="preserve"> zníž</w:t>
      </w:r>
      <w:r w:rsidRPr="00B83958" w:rsidR="005159DA">
        <w:rPr>
          <w:rFonts w:ascii="Times New Roman" w:hAnsi="Times New Roman" w:hint="default"/>
          <w:sz w:val="24"/>
          <w:szCs w:val="24"/>
        </w:rPr>
        <w:t>ené</w:t>
      </w:r>
      <w:r w:rsidRPr="00B83958" w:rsidR="005159DA">
        <w:rPr>
          <w:rFonts w:ascii="Times New Roman" w:hAnsi="Times New Roman" w:hint="default"/>
          <w:sz w:val="24"/>
          <w:szCs w:val="24"/>
        </w:rPr>
        <w:t>ho o 5 %.“.</w:t>
      </w:r>
    </w:p>
    <w:p w:rsidR="00471348" w:rsidRPr="00B83958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03B82" w:rsidRPr="00B83958" w:rsidP="00C03B82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B83958">
        <w:rPr>
          <w:rFonts w:ascii="Times New Roman" w:hAnsi="Times New Roman" w:hint="default"/>
          <w:sz w:val="24"/>
          <w:szCs w:val="24"/>
        </w:rPr>
        <w:t>Pozná</w:t>
      </w:r>
      <w:r w:rsidRPr="00B83958">
        <w:rPr>
          <w:rFonts w:ascii="Times New Roman" w:hAnsi="Times New Roman" w:hint="default"/>
          <w:sz w:val="24"/>
          <w:szCs w:val="24"/>
        </w:rPr>
        <w:t>mka pod č</w:t>
      </w:r>
      <w:r w:rsidRPr="00B83958">
        <w:rPr>
          <w:rFonts w:ascii="Times New Roman" w:hAnsi="Times New Roman" w:hint="default"/>
          <w:sz w:val="24"/>
          <w:szCs w:val="24"/>
        </w:rPr>
        <w:t>iarou k odkazu 73 znie:</w:t>
      </w:r>
    </w:p>
    <w:p w:rsidR="00D8096A" w:rsidRPr="00040F4B" w:rsidP="00040F4B">
      <w:pPr>
        <w:bidi w:val="0"/>
        <w:ind w:left="284"/>
        <w:rPr>
          <w:rFonts w:ascii="Times New Roman" w:hAnsi="Times New Roman"/>
          <w:sz w:val="24"/>
          <w:szCs w:val="24"/>
        </w:rPr>
      </w:pPr>
      <w:r w:rsidR="00185124">
        <w:rPr>
          <w:rFonts w:ascii="Times New Roman" w:hAnsi="Times New Roman"/>
          <w:sz w:val="24"/>
          <w:szCs w:val="24"/>
        </w:rPr>
        <w:t xml:space="preserve">     </w:t>
      </w:r>
      <w:r w:rsidRPr="00B83958" w:rsidR="00C03B82">
        <w:rPr>
          <w:rFonts w:ascii="Times New Roman" w:hAnsi="Times New Roman" w:hint="default"/>
          <w:sz w:val="24"/>
          <w:szCs w:val="24"/>
        </w:rPr>
        <w:t>„</w:t>
      </w:r>
      <w:r w:rsidRPr="00B83958" w:rsidR="0034330B">
        <w:rPr>
          <w:rFonts w:ascii="Times New Roman" w:hAnsi="Times New Roman"/>
          <w:sz w:val="24"/>
          <w:szCs w:val="24"/>
          <w:vertAlign w:val="superscript"/>
        </w:rPr>
        <w:t>73</w:t>
      </w:r>
      <w:r w:rsidRPr="00B83958" w:rsidR="0034330B">
        <w:rPr>
          <w:rFonts w:ascii="Times New Roman" w:hAnsi="Times New Roman"/>
          <w:sz w:val="24"/>
          <w:szCs w:val="24"/>
        </w:rPr>
        <w:t xml:space="preserve">) </w:t>
      </w:r>
      <w:r w:rsidRPr="00B83958" w:rsidR="00C03B82">
        <w:rPr>
          <w:rFonts w:ascii="Times New Roman" w:hAnsi="Times New Roman" w:hint="default"/>
          <w:sz w:val="24"/>
          <w:szCs w:val="24"/>
        </w:rPr>
        <w:t xml:space="preserve"> §</w:t>
      </w:r>
      <w:r w:rsidRPr="00B83958" w:rsidR="00C03B82">
        <w:rPr>
          <w:rFonts w:ascii="Times New Roman" w:hAnsi="Times New Roman" w:hint="default"/>
          <w:sz w:val="24"/>
          <w:szCs w:val="24"/>
        </w:rPr>
        <w:t xml:space="preserve"> 29n </w:t>
      </w:r>
      <w:r w:rsidRPr="00D8096A" w:rsidR="00185124">
        <w:rPr>
          <w:rFonts w:ascii="Times New Roman" w:hAnsi="Times New Roman" w:hint="default"/>
          <w:sz w:val="24"/>
          <w:szCs w:val="24"/>
        </w:rPr>
        <w:t>zá</w:t>
      </w:r>
      <w:r w:rsidRPr="00D8096A" w:rsidR="00185124">
        <w:rPr>
          <w:rFonts w:ascii="Times New Roman" w:hAnsi="Times New Roman" w:hint="default"/>
          <w:sz w:val="24"/>
          <w:szCs w:val="24"/>
        </w:rPr>
        <w:t xml:space="preserve">kona </w:t>
      </w:r>
      <w:r w:rsidRPr="00B83958" w:rsidR="00C03B82">
        <w:rPr>
          <w:rFonts w:ascii="Times New Roman" w:hAnsi="Times New Roman" w:hint="default"/>
          <w:sz w:val="24"/>
          <w:szCs w:val="24"/>
        </w:rPr>
        <w:t>č</w:t>
      </w:r>
      <w:r w:rsidRPr="00B83958" w:rsidR="00C03B82">
        <w:rPr>
          <w:rFonts w:ascii="Times New Roman" w:hAnsi="Times New Roman" w:hint="default"/>
          <w:sz w:val="24"/>
          <w:szCs w:val="24"/>
        </w:rPr>
        <w:t>. 120/1993 Z. z. v z</w:t>
      </w:r>
      <w:r w:rsidR="00040F4B">
        <w:rPr>
          <w:rFonts w:ascii="Times New Roman" w:hAnsi="Times New Roman"/>
          <w:sz w:val="24"/>
          <w:szCs w:val="24"/>
        </w:rPr>
        <w:t>nen</w:t>
      </w:r>
      <w:r w:rsidR="00040F4B">
        <w:rPr>
          <w:rFonts w:ascii="Times New Roman" w:hAnsi="Times New Roman" w:hint="default"/>
          <w:sz w:val="24"/>
          <w:szCs w:val="24"/>
        </w:rPr>
        <w:t>í</w:t>
      </w:r>
      <w:r w:rsidR="00040F4B">
        <w:rPr>
          <w:rFonts w:ascii="Times New Roman" w:hAnsi="Times New Roman" w:hint="default"/>
          <w:sz w:val="24"/>
          <w:szCs w:val="24"/>
        </w:rPr>
        <w:t xml:space="preserve"> zá</w:t>
      </w:r>
      <w:r w:rsidR="00040F4B">
        <w:rPr>
          <w:rFonts w:ascii="Times New Roman" w:hAnsi="Times New Roman" w:hint="default"/>
          <w:sz w:val="24"/>
          <w:szCs w:val="24"/>
        </w:rPr>
        <w:t>kona č</w:t>
      </w:r>
      <w:r w:rsidR="00040F4B">
        <w:rPr>
          <w:rFonts w:ascii="Times New Roman" w:hAnsi="Times New Roman" w:hint="default"/>
          <w:sz w:val="24"/>
          <w:szCs w:val="24"/>
        </w:rPr>
        <w:t>. .../2015 Z. z.“.</w:t>
      </w:r>
    </w:p>
    <w:p w:rsidR="004B5C1A" w:rsidRPr="00B83958" w:rsidP="004B5C1A">
      <w:pPr>
        <w:tabs>
          <w:tab w:val="num" w:pos="360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0F4B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E175F" w:rsidRPr="00E82EBB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82EBB" w:rsidR="00E23302">
        <w:rPr>
          <w:rFonts w:ascii="Times New Roman" w:hAnsi="Times New Roman" w:hint="default"/>
          <w:b/>
          <w:sz w:val="24"/>
          <w:szCs w:val="24"/>
        </w:rPr>
        <w:t>Č</w:t>
      </w:r>
      <w:r w:rsidRPr="00E82EBB" w:rsidR="00E23302">
        <w:rPr>
          <w:rFonts w:ascii="Times New Roman" w:hAnsi="Times New Roman" w:hint="default"/>
          <w:b/>
          <w:sz w:val="24"/>
          <w:szCs w:val="24"/>
        </w:rPr>
        <w:t>l. V</w:t>
      </w:r>
    </w:p>
    <w:p w:rsidR="00C649AB" w:rsidRPr="00C649AB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A1AF0" w:rsidRPr="00E82EBB" w:rsidP="004B5C1A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82EBB">
        <w:rPr>
          <w:rFonts w:ascii="Times New Roman" w:hAnsi="Times New Roman" w:hint="default"/>
          <w:sz w:val="24"/>
          <w:szCs w:val="24"/>
        </w:rPr>
        <w:t>Zá</w:t>
      </w:r>
      <w:r w:rsidRPr="00E82EBB">
        <w:rPr>
          <w:rFonts w:ascii="Times New Roman" w:hAnsi="Times New Roman" w:hint="default"/>
          <w:sz w:val="24"/>
          <w:szCs w:val="24"/>
        </w:rPr>
        <w:t>kon č</w:t>
      </w:r>
      <w:r w:rsidRPr="00E82EBB">
        <w:rPr>
          <w:rFonts w:ascii="Times New Roman" w:hAnsi="Times New Roman" w:hint="default"/>
          <w:sz w:val="24"/>
          <w:szCs w:val="24"/>
        </w:rPr>
        <w:t>. .../2015 Z. z. o </w:t>
      </w:r>
      <w:r w:rsidRPr="00E82EBB">
        <w:rPr>
          <w:rFonts w:ascii="Times New Roman" w:hAnsi="Times New Roman" w:hint="default"/>
          <w:sz w:val="24"/>
          <w:szCs w:val="24"/>
        </w:rPr>
        <w:t>komisá</w:t>
      </w:r>
      <w:r w:rsidRPr="00E82EBB">
        <w:rPr>
          <w:rFonts w:ascii="Times New Roman" w:hAnsi="Times New Roman" w:hint="default"/>
          <w:sz w:val="24"/>
          <w:szCs w:val="24"/>
        </w:rPr>
        <w:t>rovi pre deti a </w:t>
      </w:r>
      <w:r w:rsidRPr="00E82EBB">
        <w:rPr>
          <w:rFonts w:ascii="Times New Roman" w:hAnsi="Times New Roman" w:hint="default"/>
          <w:sz w:val="24"/>
          <w:szCs w:val="24"/>
        </w:rPr>
        <w:t>komisá</w:t>
      </w:r>
      <w:r w:rsidRPr="00E82EBB">
        <w:rPr>
          <w:rFonts w:ascii="Times New Roman" w:hAnsi="Times New Roman" w:hint="default"/>
          <w:sz w:val="24"/>
          <w:szCs w:val="24"/>
        </w:rPr>
        <w:t>rovi pre osoby so zdravotný</w:t>
      </w:r>
      <w:r w:rsidRPr="00E82EBB">
        <w:rPr>
          <w:rFonts w:ascii="Times New Roman" w:hAnsi="Times New Roman" w:hint="default"/>
          <w:sz w:val="24"/>
          <w:szCs w:val="24"/>
        </w:rPr>
        <w:t>m postihnutí</w:t>
      </w:r>
      <w:r w:rsidRPr="00E82EBB">
        <w:rPr>
          <w:rFonts w:ascii="Times New Roman" w:hAnsi="Times New Roman" w:hint="default"/>
          <w:sz w:val="24"/>
          <w:szCs w:val="24"/>
        </w:rPr>
        <w:t>m a o zmene a </w:t>
      </w:r>
      <w:r w:rsidRPr="00E82EBB">
        <w:rPr>
          <w:rFonts w:ascii="Times New Roman" w:hAnsi="Times New Roman" w:hint="default"/>
          <w:sz w:val="24"/>
          <w:szCs w:val="24"/>
        </w:rPr>
        <w:t>doplnení</w:t>
      </w:r>
      <w:r w:rsidRPr="00E82EBB">
        <w:rPr>
          <w:rFonts w:ascii="Times New Roman" w:hAnsi="Times New Roman" w:hint="default"/>
          <w:sz w:val="24"/>
          <w:szCs w:val="24"/>
        </w:rPr>
        <w:t xml:space="preserve"> niektorý</w:t>
      </w:r>
      <w:r w:rsidRPr="00E82EBB">
        <w:rPr>
          <w:rFonts w:ascii="Times New Roman" w:hAnsi="Times New Roman" w:hint="default"/>
          <w:sz w:val="24"/>
          <w:szCs w:val="24"/>
        </w:rPr>
        <w:t>ch zá</w:t>
      </w:r>
      <w:r w:rsidRPr="00E82EBB">
        <w:rPr>
          <w:rFonts w:ascii="Times New Roman" w:hAnsi="Times New Roman" w:hint="default"/>
          <w:sz w:val="24"/>
          <w:szCs w:val="24"/>
        </w:rPr>
        <w:t>konov sa dopĺň</w:t>
      </w:r>
      <w:r w:rsidRPr="00E82EBB">
        <w:rPr>
          <w:rFonts w:ascii="Times New Roman" w:hAnsi="Times New Roman" w:hint="default"/>
          <w:sz w:val="24"/>
          <w:szCs w:val="24"/>
        </w:rPr>
        <w:t>a takto:</w:t>
      </w:r>
    </w:p>
    <w:p w:rsidR="002A1AF0" w:rsidRPr="00E82EBB" w:rsidP="002A1AF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AF0" w:rsidRPr="00D8096A" w:rsidP="002A1AF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96A">
        <w:rPr>
          <w:rFonts w:ascii="Times New Roman" w:hAnsi="Times New Roman" w:hint="default"/>
          <w:sz w:val="24"/>
          <w:szCs w:val="24"/>
        </w:rPr>
        <w:t>Za §</w:t>
      </w:r>
      <w:r w:rsidRPr="00D8096A">
        <w:rPr>
          <w:rFonts w:ascii="Times New Roman" w:hAnsi="Times New Roman" w:hint="default"/>
          <w:sz w:val="24"/>
          <w:szCs w:val="24"/>
        </w:rPr>
        <w:t xml:space="preserve"> 30 sa vkladá</w:t>
      </w:r>
      <w:r w:rsidRPr="00D8096A">
        <w:rPr>
          <w:rFonts w:ascii="Times New Roman" w:hAnsi="Times New Roman" w:hint="default"/>
          <w:sz w:val="24"/>
          <w:szCs w:val="24"/>
        </w:rPr>
        <w:t xml:space="preserve"> §</w:t>
      </w:r>
      <w:r w:rsidRPr="00D8096A">
        <w:rPr>
          <w:rFonts w:ascii="Times New Roman" w:hAnsi="Times New Roman" w:hint="default"/>
          <w:sz w:val="24"/>
          <w:szCs w:val="24"/>
        </w:rPr>
        <w:t xml:space="preserve">  31, ktorý</w:t>
      </w:r>
      <w:r w:rsidRPr="00D8096A">
        <w:rPr>
          <w:rFonts w:ascii="Times New Roman" w:hAnsi="Times New Roman" w:hint="default"/>
          <w:sz w:val="24"/>
          <w:szCs w:val="24"/>
        </w:rPr>
        <w:t xml:space="preserve"> </w:t>
      </w:r>
      <w:r w:rsidRPr="00D8096A" w:rsidR="00D8096A">
        <w:rPr>
          <w:rFonts w:ascii="Times New Roman" w:hAnsi="Times New Roman" w:hint="default"/>
          <w:sz w:val="24"/>
          <w:szCs w:val="24"/>
        </w:rPr>
        <w:t>vrá</w:t>
      </w:r>
      <w:r w:rsidRPr="00D8096A" w:rsidR="00D8096A">
        <w:rPr>
          <w:rFonts w:ascii="Times New Roman" w:hAnsi="Times New Roman" w:hint="default"/>
          <w:sz w:val="24"/>
          <w:szCs w:val="24"/>
        </w:rPr>
        <w:t xml:space="preserve">tane nadpisu </w:t>
      </w:r>
      <w:r w:rsidRPr="00D8096A">
        <w:rPr>
          <w:rFonts w:ascii="Times New Roman" w:hAnsi="Times New Roman"/>
          <w:sz w:val="24"/>
          <w:szCs w:val="24"/>
        </w:rPr>
        <w:t>znie:</w:t>
      </w:r>
    </w:p>
    <w:p w:rsidR="002A1AF0" w:rsidRPr="00E82EBB" w:rsidP="002A1AF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AF0" w:rsidP="002F297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2EBB">
        <w:rPr>
          <w:rFonts w:ascii="Times New Roman" w:hAnsi="Times New Roman" w:hint="default"/>
          <w:sz w:val="24"/>
          <w:szCs w:val="24"/>
        </w:rPr>
        <w:t>„</w:t>
      </w:r>
      <w:r w:rsidRPr="00E82EBB" w:rsidR="002F297D">
        <w:rPr>
          <w:rFonts w:ascii="Times New Roman" w:hAnsi="Times New Roman" w:hint="default"/>
          <w:sz w:val="24"/>
          <w:szCs w:val="24"/>
        </w:rPr>
        <w:t>§</w:t>
      </w:r>
      <w:r w:rsidRPr="00E82EBB" w:rsidR="002F297D">
        <w:rPr>
          <w:rFonts w:ascii="Times New Roman" w:hAnsi="Times New Roman" w:hint="default"/>
          <w:sz w:val="24"/>
          <w:szCs w:val="24"/>
        </w:rPr>
        <w:t xml:space="preserve"> 31</w:t>
      </w:r>
    </w:p>
    <w:p w:rsidR="00D8096A" w:rsidRPr="00E82EBB" w:rsidP="002F297D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0CEF" w:rsidRPr="00D8096A" w:rsidP="005E0CE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688B">
        <w:rPr>
          <w:rFonts w:ascii="Times New Roman" w:hAnsi="Times New Roman"/>
          <w:sz w:val="24"/>
          <w:szCs w:val="24"/>
        </w:rPr>
        <w:t>Prec</w:t>
      </w:r>
      <w:r w:rsidRPr="00AA688B">
        <w:rPr>
          <w:rFonts w:ascii="Times New Roman" w:hAnsi="Times New Roman" w:hint="default"/>
          <w:sz w:val="24"/>
          <w:szCs w:val="24"/>
        </w:rPr>
        <w:t>hodné</w:t>
      </w:r>
      <w:r w:rsidRPr="00AA688B">
        <w:rPr>
          <w:rFonts w:ascii="Times New Roman" w:hAnsi="Times New Roman" w:hint="default"/>
          <w:sz w:val="24"/>
          <w:szCs w:val="24"/>
        </w:rPr>
        <w:t xml:space="preserve"> ustanovenie </w:t>
      </w:r>
      <w:r w:rsidRPr="00AA688B" w:rsidR="00D8096A">
        <w:rPr>
          <w:rFonts w:ascii="Times New Roman" w:hAnsi="Times New Roman"/>
          <w:sz w:val="24"/>
          <w:szCs w:val="24"/>
        </w:rPr>
        <w:t>k </w:t>
      </w:r>
      <w:r w:rsidRPr="00AA688B" w:rsidR="00D8096A">
        <w:rPr>
          <w:rFonts w:ascii="Times New Roman" w:hAnsi="Times New Roman" w:hint="default"/>
          <w:sz w:val="24"/>
          <w:szCs w:val="24"/>
        </w:rPr>
        <w:t>ú</w:t>
      </w:r>
      <w:r w:rsidRPr="00AA688B" w:rsidR="00D8096A">
        <w:rPr>
          <w:rFonts w:ascii="Times New Roman" w:hAnsi="Times New Roman" w:hint="default"/>
          <w:sz w:val="24"/>
          <w:szCs w:val="24"/>
        </w:rPr>
        <w:t>pravá</w:t>
      </w:r>
      <w:r w:rsidRPr="00AA688B" w:rsidR="00D8096A">
        <w:rPr>
          <w:rFonts w:ascii="Times New Roman" w:hAnsi="Times New Roman" w:hint="default"/>
          <w:sz w:val="24"/>
          <w:szCs w:val="24"/>
        </w:rPr>
        <w:t>m úč</w:t>
      </w:r>
      <w:r w:rsidRPr="00AA688B" w:rsidR="00D8096A">
        <w:rPr>
          <w:rFonts w:ascii="Times New Roman" w:hAnsi="Times New Roman" w:hint="default"/>
          <w:sz w:val="24"/>
          <w:szCs w:val="24"/>
        </w:rPr>
        <w:t>inný</w:t>
      </w:r>
      <w:r w:rsidRPr="00AA688B" w:rsidR="00D8096A">
        <w:rPr>
          <w:rFonts w:ascii="Times New Roman" w:hAnsi="Times New Roman" w:hint="default"/>
          <w:sz w:val="24"/>
          <w:szCs w:val="24"/>
        </w:rPr>
        <w:t xml:space="preserve">m </w:t>
      </w:r>
      <w:r w:rsidRPr="00AA688B">
        <w:rPr>
          <w:rFonts w:ascii="Times New Roman" w:hAnsi="Times New Roman" w:hint="default"/>
          <w:sz w:val="24"/>
          <w:szCs w:val="24"/>
        </w:rPr>
        <w:t>od 1. januá</w:t>
      </w:r>
      <w:r w:rsidRPr="00AA688B">
        <w:rPr>
          <w:rFonts w:ascii="Times New Roman" w:hAnsi="Times New Roman" w:hint="default"/>
          <w:sz w:val="24"/>
          <w:szCs w:val="24"/>
        </w:rPr>
        <w:t>ra 2016</w:t>
      </w:r>
    </w:p>
    <w:p w:rsidR="002A1AF0" w:rsidRPr="00E82EBB" w:rsidP="00C649AB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49AB" w:rsidRPr="00E82EBB" w:rsidP="00C649AB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2EBB">
        <w:rPr>
          <w:rFonts w:ascii="Times New Roman" w:hAnsi="Times New Roman"/>
          <w:sz w:val="24"/>
          <w:szCs w:val="24"/>
        </w:rPr>
        <w:t xml:space="preserve">V roku 2016 </w:t>
      </w:r>
      <w:r w:rsidRPr="00E82EBB" w:rsidR="002F297D">
        <w:rPr>
          <w:rFonts w:ascii="Times New Roman" w:hAnsi="Times New Roman" w:hint="default"/>
          <w:sz w:val="24"/>
          <w:szCs w:val="24"/>
        </w:rPr>
        <w:t>patrí</w:t>
      </w:r>
      <w:r w:rsidRPr="00E82EBB" w:rsidR="002F297D">
        <w:rPr>
          <w:rFonts w:ascii="Times New Roman" w:hAnsi="Times New Roman" w:hint="default"/>
          <w:sz w:val="24"/>
          <w:szCs w:val="24"/>
        </w:rPr>
        <w:t xml:space="preserve"> komisá</w:t>
      </w:r>
      <w:r w:rsidRPr="00E82EBB" w:rsidR="002F297D">
        <w:rPr>
          <w:rFonts w:ascii="Times New Roman" w:hAnsi="Times New Roman" w:hint="default"/>
          <w:sz w:val="24"/>
          <w:szCs w:val="24"/>
        </w:rPr>
        <w:t>rovi</w:t>
      </w:r>
      <w:r w:rsidRPr="00E82EBB">
        <w:rPr>
          <w:rFonts w:ascii="Times New Roman" w:hAnsi="Times New Roman"/>
          <w:sz w:val="24"/>
          <w:szCs w:val="24"/>
        </w:rPr>
        <w:t xml:space="preserve"> </w:t>
      </w:r>
      <w:r w:rsidRPr="00E82EBB" w:rsidR="002F297D">
        <w:rPr>
          <w:rFonts w:ascii="Times New Roman" w:hAnsi="Times New Roman"/>
          <w:sz w:val="24"/>
          <w:szCs w:val="24"/>
        </w:rPr>
        <w:t>plat v </w:t>
      </w:r>
      <w:r w:rsidRPr="00E82EBB" w:rsidR="002F297D">
        <w:rPr>
          <w:rFonts w:ascii="Times New Roman" w:hAnsi="Times New Roman" w:hint="default"/>
          <w:sz w:val="24"/>
          <w:szCs w:val="24"/>
        </w:rPr>
        <w:t>rovnakej sume ako poslancovi ná</w:t>
      </w:r>
      <w:r w:rsidRPr="00E82EBB" w:rsidR="002F297D">
        <w:rPr>
          <w:rFonts w:ascii="Times New Roman" w:hAnsi="Times New Roman" w:hint="default"/>
          <w:sz w:val="24"/>
          <w:szCs w:val="24"/>
        </w:rPr>
        <w:t xml:space="preserve">rodnej rady </w:t>
      </w:r>
      <w:r w:rsidR="007C35FA">
        <w:rPr>
          <w:rFonts w:ascii="Times New Roman" w:hAnsi="Times New Roman"/>
          <w:sz w:val="24"/>
          <w:szCs w:val="24"/>
        </w:rPr>
        <w:t xml:space="preserve">         </w:t>
      </w:r>
      <w:r w:rsidRPr="00E82EBB">
        <w:rPr>
          <w:rFonts w:ascii="Times New Roman" w:hAnsi="Times New Roman" w:hint="default"/>
          <w:sz w:val="24"/>
          <w:szCs w:val="24"/>
        </w:rPr>
        <w:t>a paušá</w:t>
      </w:r>
      <w:r w:rsidRPr="00E82EBB">
        <w:rPr>
          <w:rFonts w:ascii="Times New Roman" w:hAnsi="Times New Roman" w:hint="default"/>
          <w:sz w:val="24"/>
          <w:szCs w:val="24"/>
        </w:rPr>
        <w:t>lne ná</w:t>
      </w:r>
      <w:r w:rsidRPr="00E82EBB">
        <w:rPr>
          <w:rFonts w:ascii="Times New Roman" w:hAnsi="Times New Roman" w:hint="default"/>
          <w:sz w:val="24"/>
          <w:szCs w:val="24"/>
        </w:rPr>
        <w:t>hrady sú</w:t>
      </w:r>
      <w:r w:rsidRPr="00E82EBB">
        <w:rPr>
          <w:rFonts w:ascii="Times New Roman" w:hAnsi="Times New Roman" w:hint="default"/>
          <w:sz w:val="24"/>
          <w:szCs w:val="24"/>
        </w:rPr>
        <w:t>visiace s </w:t>
      </w:r>
      <w:r w:rsidRPr="00E82EBB">
        <w:rPr>
          <w:rFonts w:ascii="Times New Roman" w:hAnsi="Times New Roman" w:hint="default"/>
          <w:sz w:val="24"/>
          <w:szCs w:val="24"/>
        </w:rPr>
        <w:t>vý</w:t>
      </w:r>
      <w:r w:rsidRPr="00E82EBB">
        <w:rPr>
          <w:rFonts w:ascii="Times New Roman" w:hAnsi="Times New Roman" w:hint="default"/>
          <w:sz w:val="24"/>
          <w:szCs w:val="24"/>
        </w:rPr>
        <w:t xml:space="preserve">konom jeho funkcie </w:t>
      </w:r>
      <w:r w:rsidRPr="00E82EBB" w:rsidR="002F297D">
        <w:rPr>
          <w:rFonts w:ascii="Times New Roman" w:hAnsi="Times New Roman"/>
          <w:sz w:val="24"/>
          <w:szCs w:val="24"/>
        </w:rPr>
        <w:t>v rovnakej sume</w:t>
      </w:r>
      <w:r w:rsidRPr="00E82EBB">
        <w:rPr>
          <w:rFonts w:ascii="Times New Roman" w:hAnsi="Times New Roman" w:hint="default"/>
          <w:sz w:val="24"/>
          <w:szCs w:val="24"/>
        </w:rPr>
        <w:t xml:space="preserve"> ako dié</w:t>
      </w:r>
      <w:r w:rsidRPr="00E82EBB">
        <w:rPr>
          <w:rFonts w:ascii="Times New Roman" w:hAnsi="Times New Roman" w:hint="default"/>
          <w:sz w:val="24"/>
          <w:szCs w:val="24"/>
        </w:rPr>
        <w:t>ty a </w:t>
      </w:r>
      <w:r w:rsidRPr="00E82EBB">
        <w:rPr>
          <w:rFonts w:ascii="Times New Roman" w:hAnsi="Times New Roman" w:hint="default"/>
          <w:sz w:val="24"/>
          <w:szCs w:val="24"/>
        </w:rPr>
        <w:t>ná</w:t>
      </w:r>
      <w:r w:rsidRPr="00E82EBB">
        <w:rPr>
          <w:rFonts w:ascii="Times New Roman" w:hAnsi="Times New Roman" w:hint="default"/>
          <w:sz w:val="24"/>
          <w:szCs w:val="24"/>
        </w:rPr>
        <w:t>hrady ď</w:t>
      </w:r>
      <w:r w:rsidRPr="00E82EBB">
        <w:rPr>
          <w:rFonts w:ascii="Times New Roman" w:hAnsi="Times New Roman" w:hint="default"/>
          <w:sz w:val="24"/>
          <w:szCs w:val="24"/>
        </w:rPr>
        <w:t>alší</w:t>
      </w:r>
      <w:r w:rsidRPr="00E82EBB">
        <w:rPr>
          <w:rFonts w:ascii="Times New Roman" w:hAnsi="Times New Roman" w:hint="default"/>
          <w:sz w:val="24"/>
          <w:szCs w:val="24"/>
        </w:rPr>
        <w:t>ch vý</w:t>
      </w:r>
      <w:r w:rsidRPr="00E82EBB">
        <w:rPr>
          <w:rFonts w:ascii="Times New Roman" w:hAnsi="Times New Roman" w:hint="default"/>
          <w:sz w:val="24"/>
          <w:szCs w:val="24"/>
        </w:rPr>
        <w:t>davkov spojený</w:t>
      </w:r>
      <w:r w:rsidRPr="00E82EBB">
        <w:rPr>
          <w:rFonts w:ascii="Times New Roman" w:hAnsi="Times New Roman" w:hint="default"/>
          <w:sz w:val="24"/>
          <w:szCs w:val="24"/>
        </w:rPr>
        <w:t>ch s </w:t>
      </w:r>
      <w:r w:rsidRPr="00E82EBB">
        <w:rPr>
          <w:rFonts w:ascii="Times New Roman" w:hAnsi="Times New Roman" w:hint="default"/>
          <w:sz w:val="24"/>
          <w:szCs w:val="24"/>
        </w:rPr>
        <w:t>vý</w:t>
      </w:r>
      <w:r w:rsidRPr="00E82EBB">
        <w:rPr>
          <w:rFonts w:ascii="Times New Roman" w:hAnsi="Times New Roman" w:hint="default"/>
          <w:sz w:val="24"/>
          <w:szCs w:val="24"/>
        </w:rPr>
        <w:t>konom funkcie poslanca ná</w:t>
      </w:r>
      <w:r w:rsidRPr="00E82EBB">
        <w:rPr>
          <w:rFonts w:ascii="Times New Roman" w:hAnsi="Times New Roman" w:hint="default"/>
          <w:sz w:val="24"/>
          <w:szCs w:val="24"/>
        </w:rPr>
        <w:t>rodnej rady s </w:t>
      </w:r>
      <w:r w:rsidRPr="00E82EBB">
        <w:rPr>
          <w:rFonts w:ascii="Times New Roman" w:hAnsi="Times New Roman" w:hint="default"/>
          <w:sz w:val="24"/>
          <w:szCs w:val="24"/>
        </w:rPr>
        <w:t>trvalý</w:t>
      </w:r>
      <w:r w:rsidRPr="00E82EBB">
        <w:rPr>
          <w:rFonts w:ascii="Times New Roman" w:hAnsi="Times New Roman" w:hint="default"/>
          <w:sz w:val="24"/>
          <w:szCs w:val="24"/>
        </w:rPr>
        <w:t xml:space="preserve">m pobytom </w:t>
      </w:r>
      <w:r w:rsidRPr="00AA688B">
        <w:rPr>
          <w:rFonts w:ascii="Times New Roman" w:hAnsi="Times New Roman"/>
          <w:sz w:val="24"/>
          <w:szCs w:val="24"/>
        </w:rPr>
        <w:t>v Bratislavskom kraji</w:t>
      </w:r>
      <w:r w:rsidRPr="00AA688B" w:rsidR="002F297D">
        <w:rPr>
          <w:rFonts w:ascii="Times New Roman" w:hAnsi="Times New Roman" w:hint="default"/>
          <w:sz w:val="24"/>
          <w:szCs w:val="24"/>
        </w:rPr>
        <w:t xml:space="preserve"> ustanovené</w:t>
      </w:r>
      <w:r w:rsidRPr="00AA688B" w:rsidR="002F297D">
        <w:rPr>
          <w:rFonts w:ascii="Times New Roman" w:hAnsi="Times New Roman" w:hint="default"/>
          <w:sz w:val="24"/>
          <w:szCs w:val="24"/>
        </w:rPr>
        <w:t xml:space="preserve"> na rok 2016 osobitný</w:t>
      </w:r>
      <w:r w:rsidRPr="00AA688B" w:rsidR="002F297D">
        <w:rPr>
          <w:rFonts w:ascii="Times New Roman" w:hAnsi="Times New Roman" w:hint="default"/>
          <w:sz w:val="24"/>
          <w:szCs w:val="24"/>
        </w:rPr>
        <w:t>m predpisom</w:t>
      </w:r>
      <w:r w:rsidRPr="00AA688B" w:rsidR="002F297D">
        <w:rPr>
          <w:rFonts w:ascii="Times New Roman" w:hAnsi="Times New Roman"/>
          <w:sz w:val="24"/>
          <w:szCs w:val="24"/>
          <w:vertAlign w:val="superscript"/>
        </w:rPr>
        <w:t>20</w:t>
      </w:r>
      <w:r w:rsidRPr="00AA688B" w:rsidR="002F297D">
        <w:rPr>
          <w:rFonts w:ascii="Times New Roman" w:hAnsi="Times New Roman"/>
          <w:sz w:val="24"/>
          <w:szCs w:val="24"/>
        </w:rPr>
        <w:t>).</w:t>
      </w:r>
      <w:r w:rsidRPr="00AA688B" w:rsidR="00FD476C">
        <w:rPr>
          <w:rFonts w:ascii="Times New Roman" w:hAnsi="Times New Roman" w:hint="default"/>
          <w:sz w:val="24"/>
          <w:szCs w:val="24"/>
        </w:rPr>
        <w:t>“.</w:t>
      </w:r>
    </w:p>
    <w:p w:rsidR="00C649AB" w:rsidRPr="00E82EBB" w:rsidP="00C649A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49AB" w:rsidRPr="00E82EBB" w:rsidP="00185124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82EBB">
        <w:rPr>
          <w:rFonts w:ascii="Times New Roman" w:hAnsi="Times New Roman" w:hint="default"/>
          <w:sz w:val="24"/>
          <w:szCs w:val="24"/>
        </w:rPr>
        <w:t>Pozná</w:t>
      </w:r>
      <w:r w:rsidRPr="00E82EBB">
        <w:rPr>
          <w:rFonts w:ascii="Times New Roman" w:hAnsi="Times New Roman" w:hint="default"/>
          <w:sz w:val="24"/>
          <w:szCs w:val="24"/>
        </w:rPr>
        <w:t>mka pod č</w:t>
      </w:r>
      <w:r w:rsidRPr="00E82EBB">
        <w:rPr>
          <w:rFonts w:ascii="Times New Roman" w:hAnsi="Times New Roman" w:hint="default"/>
          <w:sz w:val="24"/>
          <w:szCs w:val="24"/>
        </w:rPr>
        <w:t>iarou k odkazu 2</w:t>
      </w:r>
      <w:r w:rsidRPr="00E82EBB" w:rsidR="002F297D">
        <w:rPr>
          <w:rFonts w:ascii="Times New Roman" w:hAnsi="Times New Roman"/>
          <w:sz w:val="24"/>
          <w:szCs w:val="24"/>
        </w:rPr>
        <w:t>0</w:t>
      </w:r>
      <w:r w:rsidRPr="00E82EBB">
        <w:rPr>
          <w:rFonts w:ascii="Times New Roman" w:hAnsi="Times New Roman"/>
          <w:sz w:val="24"/>
          <w:szCs w:val="24"/>
        </w:rPr>
        <w:t xml:space="preserve"> znie:</w:t>
      </w:r>
    </w:p>
    <w:p w:rsidR="00C649AB" w:rsidP="00334B11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8096A">
        <w:rPr>
          <w:rFonts w:ascii="Times New Roman" w:hAnsi="Times New Roman" w:hint="default"/>
          <w:sz w:val="24"/>
          <w:szCs w:val="24"/>
        </w:rPr>
        <w:t>„</w:t>
      </w:r>
      <w:r w:rsidRPr="00D8096A">
        <w:rPr>
          <w:rFonts w:ascii="Times New Roman" w:hAnsi="Times New Roman"/>
          <w:sz w:val="24"/>
          <w:szCs w:val="24"/>
          <w:vertAlign w:val="superscript"/>
        </w:rPr>
        <w:t>2</w:t>
      </w:r>
      <w:r w:rsidRPr="00D8096A" w:rsidR="002F297D">
        <w:rPr>
          <w:rFonts w:ascii="Times New Roman" w:hAnsi="Times New Roman"/>
          <w:sz w:val="24"/>
          <w:szCs w:val="24"/>
          <w:vertAlign w:val="superscript"/>
        </w:rPr>
        <w:t>0</w:t>
      </w:r>
      <w:r w:rsidRPr="00D8096A">
        <w:rPr>
          <w:rFonts w:ascii="Times New Roman" w:hAnsi="Times New Roman" w:hint="default"/>
          <w:sz w:val="24"/>
          <w:szCs w:val="24"/>
        </w:rPr>
        <w:t>) §</w:t>
      </w:r>
      <w:r w:rsidRPr="00D8096A">
        <w:rPr>
          <w:rFonts w:ascii="Times New Roman" w:hAnsi="Times New Roman" w:hint="default"/>
          <w:sz w:val="24"/>
          <w:szCs w:val="24"/>
        </w:rPr>
        <w:t xml:space="preserve"> 29n zá</w:t>
      </w:r>
      <w:r w:rsidRPr="00D8096A">
        <w:rPr>
          <w:rFonts w:ascii="Times New Roman" w:hAnsi="Times New Roman" w:hint="default"/>
          <w:sz w:val="24"/>
          <w:szCs w:val="24"/>
        </w:rPr>
        <w:t xml:space="preserve">kona </w:t>
      </w:r>
      <w:r w:rsidRPr="00D8096A" w:rsidR="00D8096A">
        <w:rPr>
          <w:rFonts w:ascii="Times New Roman" w:hAnsi="Times New Roman" w:hint="default"/>
          <w:sz w:val="24"/>
          <w:szCs w:val="24"/>
        </w:rPr>
        <w:t>Ná</w:t>
      </w:r>
      <w:r w:rsidRPr="00D8096A" w:rsidR="00D8096A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Pr="00D8096A">
        <w:rPr>
          <w:rFonts w:ascii="Times New Roman" w:hAnsi="Times New Roman" w:hint="default"/>
          <w:sz w:val="24"/>
          <w:szCs w:val="24"/>
        </w:rPr>
        <w:t>č</w:t>
      </w:r>
      <w:r w:rsidRPr="00D8096A">
        <w:rPr>
          <w:rFonts w:ascii="Times New Roman" w:hAnsi="Times New Roman" w:hint="default"/>
          <w:sz w:val="24"/>
          <w:szCs w:val="24"/>
        </w:rPr>
        <w:t>. 120/1993 Z. z. v </w:t>
      </w:r>
      <w:r w:rsidRPr="00D8096A">
        <w:rPr>
          <w:rFonts w:ascii="Times New Roman" w:hAnsi="Times New Roman" w:hint="default"/>
          <w:sz w:val="24"/>
          <w:szCs w:val="24"/>
        </w:rPr>
        <w:t>znení</w:t>
      </w:r>
      <w:r w:rsidRPr="00D8096A">
        <w:rPr>
          <w:rFonts w:ascii="Times New Roman" w:hAnsi="Times New Roman" w:hint="default"/>
          <w:sz w:val="24"/>
          <w:szCs w:val="24"/>
        </w:rPr>
        <w:t xml:space="preserve"> zá</w:t>
      </w:r>
      <w:r w:rsidRPr="00D8096A">
        <w:rPr>
          <w:rFonts w:ascii="Times New Roman" w:hAnsi="Times New Roman" w:hint="default"/>
          <w:sz w:val="24"/>
          <w:szCs w:val="24"/>
        </w:rPr>
        <w:t>kon</w:t>
      </w:r>
      <w:r w:rsidRPr="00D8096A">
        <w:rPr>
          <w:rFonts w:ascii="Times New Roman" w:hAnsi="Times New Roman" w:hint="default"/>
          <w:sz w:val="24"/>
          <w:szCs w:val="24"/>
        </w:rPr>
        <w:t>a</w:t>
      </w:r>
      <w:r w:rsidR="00334B11">
        <w:rPr>
          <w:rFonts w:ascii="Times New Roman" w:hAnsi="Times New Roman"/>
          <w:sz w:val="24"/>
          <w:szCs w:val="24"/>
        </w:rPr>
        <w:t xml:space="preserve">    </w:t>
      </w:r>
      <w:r w:rsidRPr="00D8096A">
        <w:rPr>
          <w:rFonts w:ascii="Times New Roman" w:hAnsi="Times New Roman" w:hint="default"/>
          <w:sz w:val="24"/>
          <w:szCs w:val="24"/>
        </w:rPr>
        <w:t>č</w:t>
      </w:r>
      <w:r w:rsidRPr="00D8096A">
        <w:rPr>
          <w:rFonts w:ascii="Times New Roman" w:hAnsi="Times New Roman" w:hint="default"/>
          <w:sz w:val="24"/>
          <w:szCs w:val="24"/>
        </w:rPr>
        <w:t>. .../2015 Z. z.“.</w:t>
      </w:r>
    </w:p>
    <w:p w:rsidR="000A30F2" w:rsidRPr="00D8096A" w:rsidP="00334B11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50985" w:rsidRPr="00E82EBB" w:rsidP="00712368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0985" w:rsidRPr="00E82EBB" w:rsidP="00450985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82EBB">
        <w:rPr>
          <w:rFonts w:ascii="Times New Roman" w:hAnsi="Times New Roman" w:hint="default"/>
          <w:b/>
          <w:sz w:val="24"/>
          <w:szCs w:val="24"/>
        </w:rPr>
        <w:t>Č</w:t>
      </w:r>
      <w:r w:rsidRPr="00E82EBB">
        <w:rPr>
          <w:rFonts w:ascii="Times New Roman" w:hAnsi="Times New Roman" w:hint="default"/>
          <w:b/>
          <w:sz w:val="24"/>
          <w:szCs w:val="24"/>
        </w:rPr>
        <w:t>l. V</w:t>
      </w:r>
      <w:r w:rsidRPr="00E82EBB" w:rsidR="00C649AB">
        <w:rPr>
          <w:rFonts w:ascii="Times New Roman" w:hAnsi="Times New Roman"/>
          <w:b/>
          <w:sz w:val="24"/>
          <w:szCs w:val="24"/>
        </w:rPr>
        <w:t>I</w:t>
      </w:r>
    </w:p>
    <w:p w:rsidR="00450985" w:rsidRPr="00E82EBB" w:rsidP="00450985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50985" w:rsidRPr="00E82EBB" w:rsidP="00450985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E82EBB">
        <w:rPr>
          <w:rFonts w:ascii="Times New Roman" w:hAnsi="Times New Roman" w:hint="default"/>
          <w:sz w:val="24"/>
          <w:szCs w:val="24"/>
        </w:rPr>
        <w:t>Tento zá</w:t>
      </w:r>
      <w:r w:rsidRPr="00E82EBB">
        <w:rPr>
          <w:rFonts w:ascii="Times New Roman" w:hAnsi="Times New Roman" w:hint="default"/>
          <w:sz w:val="24"/>
          <w:szCs w:val="24"/>
        </w:rPr>
        <w:t>kon nadobú</w:t>
      </w:r>
      <w:r w:rsidRPr="00E82EBB">
        <w:rPr>
          <w:rFonts w:ascii="Times New Roman" w:hAnsi="Times New Roman" w:hint="default"/>
          <w:sz w:val="24"/>
          <w:szCs w:val="24"/>
        </w:rPr>
        <w:t>da úč</w:t>
      </w:r>
      <w:r w:rsidRPr="00E82EBB">
        <w:rPr>
          <w:rFonts w:ascii="Times New Roman" w:hAnsi="Times New Roman" w:hint="default"/>
          <w:sz w:val="24"/>
          <w:szCs w:val="24"/>
        </w:rPr>
        <w:t>innosť</w:t>
      </w:r>
      <w:r w:rsidRPr="00E82EBB">
        <w:rPr>
          <w:rFonts w:ascii="Times New Roman" w:hAnsi="Times New Roman" w:hint="default"/>
          <w:sz w:val="24"/>
          <w:szCs w:val="24"/>
        </w:rPr>
        <w:t xml:space="preserve"> 1. januá</w:t>
      </w:r>
      <w:r w:rsidRPr="00E82EBB">
        <w:rPr>
          <w:rFonts w:ascii="Times New Roman" w:hAnsi="Times New Roman" w:hint="default"/>
          <w:sz w:val="24"/>
          <w:szCs w:val="24"/>
        </w:rPr>
        <w:t>ra 2016.</w:t>
      </w:r>
    </w:p>
    <w:p w:rsidR="00450985" w:rsidRPr="00E82EBB" w:rsidP="00712368">
      <w:pPr>
        <w:tabs>
          <w:tab w:val="num" w:pos="0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6F27" w:rsidRPr="00B83958" w:rsidP="00516F27">
      <w:pPr>
        <w:bidi w:val="0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vanish/>
          <w:sz w:val="24"/>
          <w:szCs w:val="24"/>
          <w:lang w:eastAsia="sk-SK"/>
        </w:rPr>
      </w:pPr>
      <w:r w:rsidRPr="00B83958">
        <w:rPr>
          <w:rFonts w:ascii="Times New Roman" w:hAnsi="Times New Roman"/>
          <w:b/>
          <w:bCs/>
          <w:vanish/>
          <w:sz w:val="24"/>
          <w:szCs w:val="24"/>
          <w:lang w:eastAsia="sk-SK"/>
        </w:rPr>
        <w:t>Poznámky pod čiarou</w:t>
      </w:r>
    </w:p>
    <w:p w:rsidR="00516F27" w:rsidRPr="00B83958" w:rsidP="00516F27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  <w:r w:rsidRPr="00B83958">
        <w:rPr>
          <w:rFonts w:ascii="Times New Roman" w:hAnsi="Times New Roman"/>
          <w:vanish/>
          <w:sz w:val="24"/>
          <w:szCs w:val="24"/>
          <w:lang w:eastAsia="sk-SK"/>
        </w:rPr>
        <w:br w:type="textWrapping" w:clear="left"/>
      </w:r>
    </w:p>
    <w:sectPr w:rsidSect="00D3362A">
      <w:footerReference w:type="default" r:id="rId9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0F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0935AF">
      <w:rPr>
        <w:noProof/>
      </w:rPr>
      <w:t>1</w:t>
    </w:r>
    <w:r>
      <w:fldChar w:fldCharType="end"/>
    </w:r>
  </w:p>
  <w:p w:rsidR="000A30F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1AE2"/>
    <w:multiLevelType w:val="hybridMultilevel"/>
    <w:tmpl w:val="55EEFA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  <w:rtl w:val="0"/>
        <w:cs w:val="0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</w:abstractNum>
  <w:abstractNum w:abstractNumId="3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4">
    <w:nsid w:val="64DA5123"/>
    <w:multiLevelType w:val="hybridMultilevel"/>
    <w:tmpl w:val="B11AE7D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16F27"/>
    <w:rsid w:val="00040F4B"/>
    <w:rsid w:val="000438A5"/>
    <w:rsid w:val="00046A0A"/>
    <w:rsid w:val="000935AF"/>
    <w:rsid w:val="000A30F2"/>
    <w:rsid w:val="000B0AF1"/>
    <w:rsid w:val="00104384"/>
    <w:rsid w:val="00171838"/>
    <w:rsid w:val="00185124"/>
    <w:rsid w:val="00186B31"/>
    <w:rsid w:val="001B08FC"/>
    <w:rsid w:val="001D160C"/>
    <w:rsid w:val="001F4831"/>
    <w:rsid w:val="002A1AF0"/>
    <w:rsid w:val="002E42BC"/>
    <w:rsid w:val="002F297D"/>
    <w:rsid w:val="003101FD"/>
    <w:rsid w:val="00334B11"/>
    <w:rsid w:val="0034330B"/>
    <w:rsid w:val="00356B9B"/>
    <w:rsid w:val="003D40EE"/>
    <w:rsid w:val="003D7FB5"/>
    <w:rsid w:val="003E365C"/>
    <w:rsid w:val="003F7787"/>
    <w:rsid w:val="00436389"/>
    <w:rsid w:val="00441556"/>
    <w:rsid w:val="00450985"/>
    <w:rsid w:val="00471348"/>
    <w:rsid w:val="00475AC9"/>
    <w:rsid w:val="00476789"/>
    <w:rsid w:val="004A348F"/>
    <w:rsid w:val="004B5C1A"/>
    <w:rsid w:val="004E696E"/>
    <w:rsid w:val="0050162F"/>
    <w:rsid w:val="0050595C"/>
    <w:rsid w:val="00514B98"/>
    <w:rsid w:val="005159DA"/>
    <w:rsid w:val="00516F27"/>
    <w:rsid w:val="00550D08"/>
    <w:rsid w:val="00553BFC"/>
    <w:rsid w:val="00591EA2"/>
    <w:rsid w:val="005B210B"/>
    <w:rsid w:val="005E0CEF"/>
    <w:rsid w:val="0063357F"/>
    <w:rsid w:val="00664472"/>
    <w:rsid w:val="006A3CDC"/>
    <w:rsid w:val="006B0EDD"/>
    <w:rsid w:val="006E05DC"/>
    <w:rsid w:val="006E175F"/>
    <w:rsid w:val="006F5084"/>
    <w:rsid w:val="00712368"/>
    <w:rsid w:val="00757CEC"/>
    <w:rsid w:val="00780DB9"/>
    <w:rsid w:val="007C35FA"/>
    <w:rsid w:val="007D5DAA"/>
    <w:rsid w:val="008261E7"/>
    <w:rsid w:val="00844492"/>
    <w:rsid w:val="00846D14"/>
    <w:rsid w:val="008E1678"/>
    <w:rsid w:val="00915D57"/>
    <w:rsid w:val="00966CFA"/>
    <w:rsid w:val="00993331"/>
    <w:rsid w:val="009B261D"/>
    <w:rsid w:val="00A1235C"/>
    <w:rsid w:val="00A508C9"/>
    <w:rsid w:val="00A8025E"/>
    <w:rsid w:val="00AA688B"/>
    <w:rsid w:val="00AD3CFB"/>
    <w:rsid w:val="00B100F6"/>
    <w:rsid w:val="00B83958"/>
    <w:rsid w:val="00B870DA"/>
    <w:rsid w:val="00BF014B"/>
    <w:rsid w:val="00BF27DA"/>
    <w:rsid w:val="00C03B82"/>
    <w:rsid w:val="00C31D62"/>
    <w:rsid w:val="00C52804"/>
    <w:rsid w:val="00C649AB"/>
    <w:rsid w:val="00C76B6F"/>
    <w:rsid w:val="00CD5670"/>
    <w:rsid w:val="00D022D7"/>
    <w:rsid w:val="00D3362A"/>
    <w:rsid w:val="00D52C43"/>
    <w:rsid w:val="00D64272"/>
    <w:rsid w:val="00D72EE0"/>
    <w:rsid w:val="00D8096A"/>
    <w:rsid w:val="00DA49BF"/>
    <w:rsid w:val="00DB52C5"/>
    <w:rsid w:val="00DD5EB4"/>
    <w:rsid w:val="00DE5037"/>
    <w:rsid w:val="00E23302"/>
    <w:rsid w:val="00E71111"/>
    <w:rsid w:val="00E82EBB"/>
    <w:rsid w:val="00EF0C81"/>
    <w:rsid w:val="00FD476C"/>
    <w:rsid w:val="00FE27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516F2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color w:val="005496"/>
      <w:kern w:val="36"/>
      <w:sz w:val="27"/>
      <w:szCs w:val="27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516F2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color w:val="005496"/>
      <w:sz w:val="21"/>
      <w:szCs w:val="21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16F27"/>
    <w:pPr>
      <w:keepNext/>
      <w:keepLines/>
      <w:spacing w:before="200" w:after="0" w:line="240" w:lineRule="auto"/>
      <w:jc w:val="left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sk-SK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516F27"/>
    <w:pPr>
      <w:keepNext/>
      <w:keepLines/>
      <w:spacing w:before="200" w:after="0"/>
      <w:jc w:val="left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16F27"/>
    <w:pPr>
      <w:keepNext/>
      <w:keepLines/>
      <w:spacing w:before="200" w:after="0"/>
      <w:jc w:val="left"/>
      <w:outlineLvl w:val="4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16F27"/>
    <w:pPr>
      <w:keepNext/>
      <w:keepLines/>
      <w:spacing w:before="200" w:after="0"/>
      <w:jc w:val="left"/>
      <w:outlineLvl w:val="6"/>
    </w:pPr>
    <w:rPr>
      <w:rFonts w:ascii="Cambria" w:eastAsia="Times New Roman" w:hAnsi="Cambria"/>
      <w:i/>
      <w:iCs/>
      <w:color w:val="40404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A30F2"/>
    <w:pPr>
      <w:spacing w:before="240" w:after="60"/>
      <w:jc w:val="left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sid w:val="00516F27"/>
    <w:rPr>
      <w:rFonts w:ascii="Times New Roman" w:hAnsi="Times New Roman" w:cs="Times New Roman"/>
      <w:b/>
      <w:color w:val="005496"/>
      <w:kern w:val="36"/>
      <w:sz w:val="27"/>
      <w:lang w:val="x-none" w:eastAsia="sk-SK"/>
    </w:rPr>
  </w:style>
  <w:style w:type="character" w:customStyle="1" w:styleId="Nadpis2Char">
    <w:name w:val="Nadpis 2 Char"/>
    <w:link w:val="Heading2"/>
    <w:uiPriority w:val="9"/>
    <w:locked/>
    <w:rsid w:val="00516F27"/>
    <w:rPr>
      <w:rFonts w:ascii="Times New Roman" w:hAnsi="Times New Roman" w:cs="Times New Roman"/>
      <w:b/>
      <w:color w:val="005496"/>
      <w:sz w:val="21"/>
      <w:lang w:val="x-none" w:eastAsia="sk-SK"/>
    </w:rPr>
  </w:style>
  <w:style w:type="character" w:styleId="Hyperlink">
    <w:name w:val="Hyperlink"/>
    <w:uiPriority w:val="99"/>
    <w:semiHidden/>
    <w:unhideWhenUsed/>
    <w:rsid w:val="00516F27"/>
    <w:rPr>
      <w:rFonts w:ascii="Tahoma" w:hAnsi="Tahoma" w:cs="Tahoma"/>
      <w:color w:val="4B4B4B"/>
      <w:u w:val="single"/>
    </w:rPr>
  </w:style>
  <w:style w:type="character" w:styleId="Strong">
    <w:name w:val="Strong"/>
    <w:uiPriority w:val="22"/>
    <w:qFormat/>
    <w:rsid w:val="00516F27"/>
    <w:rPr>
      <w:b/>
    </w:rPr>
  </w:style>
  <w:style w:type="paragraph" w:styleId="HTMLTopofForm">
    <w:name w:val="HTML Top of Form"/>
    <w:basedOn w:val="Normal"/>
    <w:next w:val="Normal"/>
    <w:link w:val="z-HornokrajformulraChar"/>
    <w:hidden/>
    <w:uiPriority w:val="99"/>
    <w:semiHidden/>
    <w:unhideWhenUsed/>
    <w:rsid w:val="00516F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HTMLTopofForm"/>
    <w:uiPriority w:val="99"/>
    <w:semiHidden/>
    <w:locked/>
    <w:rsid w:val="00516F27"/>
    <w:rPr>
      <w:rFonts w:ascii="Arial" w:hAnsi="Arial" w:cs="Arial"/>
      <w:vanish/>
      <w:sz w:val="16"/>
      <w:lang w:val="x-none" w:eastAsia="sk-SK"/>
    </w:rPr>
  </w:style>
  <w:style w:type="paragraph" w:customStyle="1" w:styleId="nadpis1">
    <w:name w:val="nadpis1"/>
    <w:basedOn w:val="Normal"/>
    <w:rsid w:val="00516F27"/>
    <w:pPr>
      <w:spacing w:before="240" w:after="0" w:line="240" w:lineRule="auto"/>
      <w:jc w:val="left"/>
    </w:pPr>
    <w:rPr>
      <w:rFonts w:ascii="Arial" w:eastAsia="Times New Roman" w:hAnsi="Arial" w:cs="Arial"/>
      <w:b/>
      <w:bCs/>
      <w:color w:val="777777"/>
      <w:sz w:val="27"/>
      <w:szCs w:val="27"/>
      <w:lang w:eastAsia="sk-SK"/>
    </w:rPr>
  </w:style>
  <w:style w:type="paragraph" w:customStyle="1" w:styleId="podnadpis1">
    <w:name w:val="podnadpis1"/>
    <w:basedOn w:val="Normal"/>
    <w:rsid w:val="00516F27"/>
    <w:pPr>
      <w:spacing w:before="240" w:after="0" w:line="240" w:lineRule="auto"/>
      <w:jc w:val="left"/>
    </w:pPr>
    <w:rPr>
      <w:rFonts w:ascii="Arial" w:eastAsia="Times New Roman" w:hAnsi="Arial" w:cs="Arial"/>
      <w:b/>
      <w:bCs/>
      <w:color w:val="777777"/>
      <w:sz w:val="24"/>
      <w:szCs w:val="24"/>
      <w:lang w:eastAsia="sk-SK"/>
    </w:rPr>
  </w:style>
  <w:style w:type="paragraph" w:customStyle="1" w:styleId="podnadpis21">
    <w:name w:val="podnadpis21"/>
    <w:basedOn w:val="Normal"/>
    <w:rsid w:val="00516F27"/>
    <w:pPr>
      <w:spacing w:before="240" w:after="0" w:line="240" w:lineRule="auto"/>
      <w:jc w:val="left"/>
    </w:pPr>
    <w:rPr>
      <w:rFonts w:ascii="Arial" w:eastAsia="Times New Roman" w:hAnsi="Arial" w:cs="Arial"/>
      <w:b/>
      <w:bCs/>
      <w:color w:val="777777"/>
      <w:sz w:val="21"/>
      <w:szCs w:val="21"/>
      <w:lang w:eastAsia="sk-SK"/>
    </w:rPr>
  </w:style>
  <w:style w:type="paragraph" w:styleId="HTMLBottomofForm">
    <w:name w:val="HTML Bottom of Form"/>
    <w:basedOn w:val="Normal"/>
    <w:next w:val="Normal"/>
    <w:link w:val="z-SpodnokrajformulraChar"/>
    <w:hidden/>
    <w:uiPriority w:val="99"/>
    <w:semiHidden/>
    <w:unhideWhenUsed/>
    <w:rsid w:val="00516F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HTMLBottomofForm"/>
    <w:uiPriority w:val="99"/>
    <w:semiHidden/>
    <w:locked/>
    <w:rsid w:val="00516F27"/>
    <w:rPr>
      <w:rFonts w:ascii="Arial" w:hAnsi="Arial" w:cs="Arial"/>
      <w:vanish/>
      <w:sz w:val="16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16F2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516F27"/>
    <w:rPr>
      <w:rFonts w:ascii="Tahoma" w:hAnsi="Tahoma" w:cs="Tahoma"/>
      <w:sz w:val="16"/>
    </w:rPr>
  </w:style>
  <w:style w:type="character" w:customStyle="1" w:styleId="Nadpis3Char">
    <w:name w:val="Nadpis 3 Char"/>
    <w:link w:val="Heading3"/>
    <w:uiPriority w:val="9"/>
    <w:semiHidden/>
    <w:locked/>
    <w:rsid w:val="00516F27"/>
    <w:rPr>
      <w:rFonts w:ascii="Cambria" w:hAnsi="Cambria" w:cs="Cambria"/>
      <w:b/>
      <w:color w:val="4F81BD"/>
      <w:sz w:val="24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16F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link w:val="BodyText"/>
    <w:uiPriority w:val="99"/>
    <w:semiHidden/>
    <w:locked/>
    <w:rsid w:val="00516F27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516F27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4Char">
    <w:name w:val="Nadpis 4 Char"/>
    <w:link w:val="Heading4"/>
    <w:uiPriority w:val="9"/>
    <w:semiHidden/>
    <w:locked/>
    <w:rsid w:val="00516F27"/>
    <w:rPr>
      <w:rFonts w:ascii="Cambria" w:hAnsi="Cambria" w:cs="Cambria"/>
      <w:b/>
      <w:i/>
      <w:color w:val="4F81BD"/>
    </w:rPr>
  </w:style>
  <w:style w:type="character" w:customStyle="1" w:styleId="Nadpis5Char">
    <w:name w:val="Nadpis 5 Char"/>
    <w:link w:val="Heading5"/>
    <w:uiPriority w:val="9"/>
    <w:semiHidden/>
    <w:locked/>
    <w:rsid w:val="00516F27"/>
    <w:rPr>
      <w:rFonts w:ascii="Cambria" w:hAnsi="Cambria" w:cs="Cambria"/>
      <w:color w:val="243F60"/>
    </w:rPr>
  </w:style>
  <w:style w:type="character" w:customStyle="1" w:styleId="Nadpis7Char">
    <w:name w:val="Nadpis 7 Char"/>
    <w:link w:val="Heading7"/>
    <w:uiPriority w:val="9"/>
    <w:semiHidden/>
    <w:locked/>
    <w:rsid w:val="00516F27"/>
    <w:rPr>
      <w:rFonts w:ascii="Cambria" w:hAnsi="Cambria" w:cs="Cambria"/>
      <w:i/>
      <w:color w:val="40404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47134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471348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471348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link w:val="BodyText3"/>
    <w:uiPriority w:val="99"/>
    <w:semiHidden/>
    <w:locked/>
    <w:rsid w:val="00471348"/>
    <w:rPr>
      <w:sz w:val="16"/>
    </w:rPr>
  </w:style>
  <w:style w:type="character" w:customStyle="1" w:styleId="ruletitle1">
    <w:name w:val="ruletitle1"/>
    <w:rsid w:val="00171838"/>
    <w:rPr>
      <w:rFonts w:ascii="Tahoma" w:hAnsi="Tahoma" w:cs="Tahoma"/>
      <w:b/>
      <w:color w:val="4B4B4B"/>
      <w:sz w:val="24"/>
    </w:rPr>
  </w:style>
  <w:style w:type="character" w:customStyle="1" w:styleId="bonus">
    <w:name w:val="bonus"/>
    <w:rsid w:val="00171838"/>
  </w:style>
  <w:style w:type="character" w:customStyle="1" w:styleId="Nadpis9Char">
    <w:name w:val="Nadpis 9 Char"/>
    <w:link w:val="Heading9"/>
    <w:uiPriority w:val="9"/>
    <w:semiHidden/>
    <w:locked/>
    <w:rsid w:val="000A30F2"/>
    <w:rPr>
      <w:rFonts w:ascii="Cambria" w:hAnsi="Cambria" w:cs="Cambria"/>
      <w:sz w:val="22"/>
      <w:lang w:val="x-none" w:eastAsia="en-US"/>
    </w:rPr>
  </w:style>
  <w:style w:type="paragraph" w:styleId="NormalWeb">
    <w:name w:val="Normal (Web)"/>
    <w:basedOn w:val="Normal"/>
    <w:uiPriority w:val="99"/>
    <w:semiHidden/>
    <w:unhideWhenUsed/>
    <w:rsid w:val="000A30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0A30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0A30F2"/>
    <w:rPr>
      <w:sz w:val="36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0A30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0A30F2"/>
    <w:rPr>
      <w:sz w:val="3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aspi://module='ASPI'&amp;link='120/1993%20Z.z.%25234a'&amp;ucin-k-dni='30.12.9999'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22751-287E-4C9D-862F-C14207844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B0809A-2E27-419D-B29E-A8E9355E9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37CF2-F9A0-4567-B85A-A2F0EF52F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15ACF3-DCC4-4DA5-A5C8-BDD53D8530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889</Words>
  <Characters>5073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Stierankova Daniela</dc:creator>
  <cp:lastModifiedBy>Stierankova Daniela</cp:lastModifiedBy>
  <cp:revision>2</cp:revision>
  <cp:lastPrinted>2015-07-02T10:25:00Z</cp:lastPrinted>
  <dcterms:created xsi:type="dcterms:W3CDTF">2015-07-02T11:36:00Z</dcterms:created>
  <dcterms:modified xsi:type="dcterms:W3CDTF">2015-07-02T11:36:00Z</dcterms:modified>
</cp:coreProperties>
</file>