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11856">
        <w:rPr>
          <w:sz w:val="18"/>
          <w:szCs w:val="18"/>
        </w:rPr>
        <w:t>625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6AB0" w:rsidP="009C2E2F">
      <w:pPr>
        <w:pStyle w:val="uznesenia"/>
      </w:pPr>
      <w:r>
        <w:t>1804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76AB0">
        <w:rPr>
          <w:rFonts w:cs="Arial"/>
          <w:sz w:val="22"/>
          <w:szCs w:val="22"/>
        </w:rPr>
        <w:t>o</w:t>
      </w:r>
      <w:r w:rsidR="00DE113C">
        <w:rPr>
          <w:rFonts w:cs="Arial"/>
          <w:sz w:val="22"/>
          <w:szCs w:val="22"/>
        </w:rPr>
        <w:t xml:space="preserve"> </w:t>
      </w:r>
      <w:r w:rsidR="00B76AB0">
        <w:rPr>
          <w:rFonts w:cs="Arial"/>
          <w:sz w:val="22"/>
          <w:szCs w:val="22"/>
        </w:rPr>
        <w:t>17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júna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E11856" w:rsidRDefault="007C7055" w:rsidP="003E4E08">
      <w:pPr>
        <w:tabs>
          <w:tab w:val="left" w:pos="1276"/>
        </w:tabs>
        <w:jc w:val="both"/>
        <w:rPr>
          <w:sz w:val="22"/>
        </w:rPr>
      </w:pPr>
      <w:r w:rsidRPr="00E11856">
        <w:rPr>
          <w:sz w:val="22"/>
          <w:szCs w:val="22"/>
        </w:rPr>
        <w:t>k</w:t>
      </w:r>
      <w:r w:rsidR="00E11856" w:rsidRPr="00E11856">
        <w:rPr>
          <w:sz w:val="22"/>
          <w:szCs w:val="22"/>
        </w:rPr>
        <w:t xml:space="preserve"> vládnemu návrhu zákona, ktorým sa dopĺňa zákon č. 139/1998 Z. z. o omamných látkach, psychotropných látkach a prípravkoch v znení neskorších predpisov (tlač 1461)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8165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E11856" w:rsidP="002A0C77">
      <w:pPr>
        <w:ind w:firstLine="708"/>
        <w:jc w:val="both"/>
        <w:rPr>
          <w:sz w:val="22"/>
          <w:szCs w:val="22"/>
        </w:rPr>
      </w:pPr>
      <w:r w:rsidRPr="00E11856">
        <w:rPr>
          <w:sz w:val="22"/>
          <w:szCs w:val="22"/>
        </w:rPr>
        <w:t>vládny návrh zákona, ktorým sa dopĺňa zákon č. 139/1998 Z. z. o omamných látkach, psychotropných látkach a prípravkoch v znení neskorších predpisov</w:t>
      </w:r>
      <w:r w:rsidR="005733A8" w:rsidRPr="00E11856">
        <w:rPr>
          <w:sz w:val="22"/>
          <w:szCs w:val="22"/>
        </w:rPr>
        <w:t>,</w:t>
      </w:r>
      <w:r w:rsidR="002A0C77" w:rsidRPr="00E11856">
        <w:rPr>
          <w:sz w:val="22"/>
          <w:szCs w:val="22"/>
        </w:rPr>
        <w:t xml:space="preserve"> v znení</w:t>
      </w:r>
      <w:r w:rsidR="002A0C77" w:rsidRPr="00CD5661">
        <w:rPr>
          <w:sz w:val="22"/>
          <w:szCs w:val="22"/>
        </w:rPr>
        <w:t xml:space="preserve"> schválen</w:t>
      </w:r>
      <w:r w:rsidR="00B0619A" w:rsidRPr="00CD5661">
        <w:rPr>
          <w:sz w:val="22"/>
          <w:szCs w:val="22"/>
        </w:rPr>
        <w:t>ých</w:t>
      </w:r>
      <w:r w:rsidR="002A0C77" w:rsidRPr="00CD5661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>pozmeňujúc</w:t>
      </w:r>
      <w:r w:rsidR="009433E1" w:rsidRPr="00971CEE">
        <w:rPr>
          <w:sz w:val="22"/>
          <w:szCs w:val="22"/>
        </w:rPr>
        <w:t>ich</w:t>
      </w:r>
      <w:r w:rsidR="00E71A47" w:rsidRPr="00971CEE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A3EB6"/>
    <w:rsid w:val="007B2E42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6AB0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A1BD-03E5-4360-A34C-9874F972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2015-06-12T08:35:00Z</cp:lastPrinted>
  <dcterms:created xsi:type="dcterms:W3CDTF">2015-06-12T08:31:00Z</dcterms:created>
  <dcterms:modified xsi:type="dcterms:W3CDTF">2015-07-07T07:57:00Z</dcterms:modified>
</cp:coreProperties>
</file>