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550C" w:rsidP="0030550C">
      <w:pPr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30550C" w:rsidP="0030550C">
      <w:pPr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30550C" w:rsidP="0030550C">
      <w:pPr>
        <w:bidi w:val="0"/>
        <w:jc w:val="both"/>
        <w:rPr>
          <w:rFonts w:ascii="Arial" w:hAnsi="Arial"/>
          <w:b/>
          <w:i/>
          <w:sz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55. schôdza výboru                                                                                                           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CRD-784/2015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186</w:t>
      </w:r>
    </w:p>
    <w:p w:rsidR="0030550C" w:rsidP="0030550C">
      <w:pPr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30550C" w:rsidP="0030550C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30550C" w:rsidP="0030550C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30550C" w:rsidP="0030550C">
      <w:pPr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30550C" w:rsidP="0030550C">
      <w:pPr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16. júna 2015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center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spoločnej správe výborov Národnej rady Slovenskej republiky o prerokovaní vládneho návrhu zákona o komisárovi pre deti a komisárovi pre osoby so zdravotným postihnutím a o zmene a doplnení niektorých zákonov (tlač 1499) </w:t>
      </w:r>
      <w:r>
        <w:rPr>
          <w:rFonts w:ascii="Arial" w:hAnsi="Arial" w:cs="Arial"/>
          <w:bCs/>
          <w:sz w:val="20"/>
          <w:szCs w:val="20"/>
        </w:rPr>
        <w:t>v druhom čítaní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30550C" w:rsidP="0030550C">
      <w:pPr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30550C" w:rsidP="0030550C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0550C" w:rsidP="0030550C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schvaľuje</w:t>
      </w:r>
    </w:p>
    <w:p w:rsidR="0030550C" w:rsidP="0030550C">
      <w:pPr>
        <w:pStyle w:val="ListParagraph"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spoločnú správu výborov Národnej rady Slovenskej republiky o prerokovaní vládneho návrhu zákona o komisárovi pre deti a komisárovi pre osoby so zdravotným postihnutím a o zmene a doplnení niektorých zákonov (tlač 1499a), 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poveruje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spoločnú spravodajkyňu výborov Luciu Nicholsonovú uviesť n</w:t>
      </w:r>
      <w:r w:rsidR="00D444D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 schôdzi Národnej rady Slovenskej republiky spoločnú správu výborov a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0"/>
            <w:szCs w:val="20"/>
          </w:rPr>
          <w:t>2 a</w:t>
        </w:r>
      </w:smartTag>
      <w:r>
        <w:rPr>
          <w:rFonts w:ascii="Arial" w:hAnsi="Arial" w:cs="Arial"/>
          <w:sz w:val="20"/>
          <w:szCs w:val="20"/>
        </w:rPr>
        <w:t xml:space="preserve"> § 86 zákona č. 3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50</w:t>
        </w:r>
      </w:smartTag>
      <w:r>
        <w:rPr>
          <w:rFonts w:ascii="Arial" w:hAnsi="Arial" w:cs="Arial"/>
          <w:sz w:val="20"/>
          <w:szCs w:val="20"/>
        </w:rPr>
        <w:t>/1996 Z. z. o  rokovacom poriadku Národnej rady Slovenskej republiky v znení neskorších predpisov.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</w:t>
        <w:tab/>
        <w:tab/>
        <w:tab/>
        <w:tab/>
        <w:tab/>
        <w:tab/>
        <w:tab/>
        <w:tab/>
        <w:t>Rudolf Chmel</w:t>
      </w:r>
    </w:p>
    <w:p w:rsidR="0030550C" w:rsidP="0030550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30550C" w:rsidP="0030550C">
      <w:pPr>
        <w:bidi w:val="0"/>
        <w:rPr>
          <w:rFonts w:ascii="Times New Roman" w:hAnsi="Times New Roman"/>
        </w:rPr>
      </w:pPr>
    </w:p>
    <w:p w:rsidR="0030550C" w:rsidP="0030550C">
      <w:pPr>
        <w:bidi w:val="0"/>
        <w:rPr>
          <w:rFonts w:ascii="Times New Roman" w:hAnsi="Times New Roman"/>
        </w:rPr>
      </w:pPr>
    </w:p>
    <w:p w:rsidR="0030550C" w:rsidP="0030550C">
      <w:pPr>
        <w:bidi w:val="0"/>
        <w:rPr>
          <w:rFonts w:ascii="Times New Roman" w:hAnsi="Times New Roman"/>
        </w:rPr>
      </w:pPr>
    </w:p>
    <w:p w:rsidR="003D58B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6D76"/>
    <w:rsid w:val="0030550C"/>
    <w:rsid w:val="003D58BC"/>
    <w:rsid w:val="00D444DB"/>
    <w:rsid w:val="00F06D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50C"/>
    <w:pPr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197</Words>
  <Characters>1126</Characters>
  <Application>Microsoft Office Word</Application>
  <DocSecurity>0</DocSecurity>
  <Lines>0</Lines>
  <Paragraphs>0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Šefarová, Jana</cp:lastModifiedBy>
  <cp:revision>2</cp:revision>
  <dcterms:created xsi:type="dcterms:W3CDTF">2015-06-16T11:40:00Z</dcterms:created>
  <dcterms:modified xsi:type="dcterms:W3CDTF">2015-06-16T11:40:00Z</dcterms:modified>
</cp:coreProperties>
</file>