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3465B">
        <w:rPr>
          <w:sz w:val="22"/>
          <w:szCs w:val="22"/>
        </w:rPr>
        <w:t>1078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3C1FE9">
        <w:rPr>
          <w:sz w:val="22"/>
          <w:szCs w:val="22"/>
        </w:rPr>
        <w:t>5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03465B">
        <w:t>1604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3465B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3C1FE9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3465B">
        <w:rPr>
          <w:rFonts w:cs="Arial"/>
          <w:szCs w:val="22"/>
        </w:rPr>
        <w:t xml:space="preserve">Alojza PŘIDALA a Júliusa BROCKU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</w:t>
      </w:r>
      <w:r w:rsidR="0003465B">
        <w:rPr>
          <w:rFonts w:cs="Arial"/>
          <w:szCs w:val="22"/>
        </w:rPr>
        <w:t xml:space="preserve"> mení a dopĺňa zákon č. 586/2003 Z. z. o advokácii a o zmene a doplnení zákona č. 455/1991 Zb. o živnostenskom podnikaní (živnostenský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3465B">
        <w:rPr>
          <w:rFonts w:cs="Arial"/>
          <w:szCs w:val="22"/>
        </w:rPr>
        <w:t>1565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3465B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3C1FE9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3465B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03465B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</w:r>
      <w:r w:rsidR="0003465B">
        <w:rPr>
          <w:rFonts w:ascii="Arial" w:hAnsi="Arial" w:cs="Arial"/>
          <w:sz w:val="22"/>
        </w:rPr>
        <w:t xml:space="preserve">b) lehotu na prerokovanie návrhu zákona v  druhom čítaní v gestorskom výbore </w:t>
        <w:br/>
      </w:r>
      <w:r w:rsidR="0003465B">
        <w:rPr>
          <w:rFonts w:ascii="Arial" w:hAnsi="Arial" w:cs="Arial"/>
          <w:b/>
          <w:bCs/>
          <w:sz w:val="22"/>
          <w:u w:val="single"/>
        </w:rPr>
        <w:t>do 11. septembra 2015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3465B"/>
    <w:rsid w:val="000716CB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C1FE9"/>
    <w:rsid w:val="00484701"/>
    <w:rsid w:val="00492F29"/>
    <w:rsid w:val="004B3AC9"/>
    <w:rsid w:val="004F21D2"/>
    <w:rsid w:val="0051282B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365F"/>
    <w:rsid w:val="00992885"/>
    <w:rsid w:val="00A30EFB"/>
    <w:rsid w:val="00A77B95"/>
    <w:rsid w:val="00AA3DED"/>
    <w:rsid w:val="00AB4082"/>
    <w:rsid w:val="00B20ACA"/>
    <w:rsid w:val="00BE56B2"/>
    <w:rsid w:val="00C11306"/>
    <w:rsid w:val="00C649B2"/>
    <w:rsid w:val="00C87421"/>
    <w:rsid w:val="00C90136"/>
    <w:rsid w:val="00D15049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153</Words>
  <Characters>873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2015-06-01T10:53:00Z</cp:lastPrinted>
  <dcterms:created xsi:type="dcterms:W3CDTF">2015-06-04T06:48:00Z</dcterms:created>
  <dcterms:modified xsi:type="dcterms:W3CDTF">2015-06-04T06:48:00Z</dcterms:modified>
</cp:coreProperties>
</file>