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F95059">
        <w:rPr>
          <w:sz w:val="22"/>
          <w:szCs w:val="22"/>
        </w:rPr>
        <w:t>1128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F95059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5" o:title=""/>
          </v:shape>
        </w:pict>
      </w:r>
    </w:p>
    <w:p w:rsidR="00BE641C">
      <w:pPr>
        <w:pStyle w:val="rozhodnutia"/>
        <w:bidi w:val="0"/>
      </w:pPr>
      <w:r w:rsidR="00F95059">
        <w:t>1585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95059">
        <w:rPr>
          <w:rFonts w:ascii="Arial" w:hAnsi="Arial" w:cs="Arial"/>
          <w:sz w:val="22"/>
        </w:rPr>
        <w:t> 1. júna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95059">
        <w:rPr>
          <w:rFonts w:cs="Arial"/>
          <w:noProof/>
          <w:sz w:val="22"/>
          <w:lang w:val="sk-SK"/>
        </w:rPr>
        <w:t xml:space="preserve"> o územnom plánovaní a výstavbe a o zmene a doplnení niektorých zákonov (stavebný</w:t>
      </w:r>
      <w:r w:rsidR="00B62E59">
        <w:rPr>
          <w:rFonts w:cs="Arial"/>
          <w:noProof/>
          <w:sz w:val="22"/>
          <w:lang w:val="sk-SK"/>
        </w:rPr>
        <w:t xml:space="preserve"> </w:t>
      </w:r>
      <w:r w:rsidR="00F95059">
        <w:rPr>
          <w:rFonts w:cs="Arial"/>
          <w:noProof/>
          <w:sz w:val="22"/>
          <w:lang w:val="sk-SK"/>
        </w:rPr>
        <w:t>zákon)</w:t>
      </w:r>
      <w:r w:rsidR="00B62E59">
        <w:rPr>
          <w:rFonts w:cs="Arial"/>
          <w:noProof/>
          <w:sz w:val="22"/>
          <w:lang w:val="sk-SK"/>
        </w:rPr>
        <w:t xml:space="preserve"> -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tlač </w:t>
      </w:r>
      <w:r w:rsidR="00F95059">
        <w:rPr>
          <w:rFonts w:cs="Arial"/>
          <w:sz w:val="22"/>
          <w:lang w:val="sk-SK"/>
        </w:rPr>
        <w:t>1573</w:t>
      </w:r>
      <w:r>
        <w:rPr>
          <w:rFonts w:cs="Arial"/>
          <w:sz w:val="22"/>
          <w:lang w:val="sk-SK"/>
        </w:rPr>
        <w:t>, doručený</w:t>
      </w:r>
      <w:r w:rsidR="009701A7">
        <w:rPr>
          <w:rFonts w:cs="Arial"/>
          <w:sz w:val="22"/>
          <w:lang w:val="sk-SK"/>
        </w:rPr>
        <w:t xml:space="preserve"> </w:t>
      </w:r>
      <w:r w:rsidR="00F95059">
        <w:rPr>
          <w:rFonts w:cs="Arial"/>
          <w:sz w:val="22"/>
          <w:lang w:val="sk-SK"/>
        </w:rPr>
        <w:t>29. mája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95059">
        <w:rPr>
          <w:rFonts w:ascii="Arial" w:hAnsi="Arial" w:cs="Arial"/>
          <w:sz w:val="22"/>
          <w:szCs w:val="22"/>
        </w:rPr>
        <w:t>hospodárske záležitosti</w:t>
      </w:r>
    </w:p>
    <w:p w:rsidR="00F95059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F95059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</w:p>
    <w:p w:rsidR="00F95059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F95059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95059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F95059">
        <w:rPr>
          <w:rFonts w:ascii="Arial" w:hAnsi="Arial" w:cs="Arial"/>
          <w:sz w:val="22"/>
        </w:rPr>
        <w:t>verejnú správu a regionálny rozvoj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F95059">
        <w:rPr>
          <w:rFonts w:ascii="Arial" w:hAnsi="Arial" w:cs="Arial"/>
          <w:sz w:val="22"/>
        </w:rPr>
        <w:t xml:space="preserve">b) lehotu na prerokovanie návrhu zákona v  druhom čítaní vo výboroch </w:t>
        <w:br/>
      </w:r>
      <w:r w:rsidR="00F95059">
        <w:rPr>
          <w:rFonts w:ascii="Arial" w:hAnsi="Arial" w:cs="Arial"/>
          <w:b/>
          <w:bCs/>
          <w:sz w:val="22"/>
          <w:u w:val="single"/>
        </w:rPr>
        <w:t>do 10. septembra 2015</w:t>
      </w:r>
      <w:r w:rsidR="00F95059">
        <w:rPr>
          <w:rFonts w:ascii="Arial" w:hAnsi="Arial" w:cs="Arial"/>
          <w:bCs/>
          <w:sz w:val="22"/>
        </w:rPr>
        <w:t xml:space="preserve"> </w:t>
      </w:r>
      <w:r w:rsidR="00F95059">
        <w:rPr>
          <w:rFonts w:ascii="Arial" w:hAnsi="Arial" w:cs="Arial"/>
          <w:sz w:val="22"/>
        </w:rPr>
        <w:t xml:space="preserve"> a v gestorskom výbore </w:t>
      </w:r>
      <w:r w:rsidR="00F95059">
        <w:rPr>
          <w:rFonts w:ascii="Arial" w:hAnsi="Arial" w:cs="Arial"/>
          <w:b/>
          <w:bCs/>
          <w:sz w:val="22"/>
          <w:u w:val="single"/>
        </w:rPr>
        <w:t>do 11. septembra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4777F"/>
    <w:rsid w:val="007668D2"/>
    <w:rsid w:val="00803DD5"/>
    <w:rsid w:val="008869B9"/>
    <w:rsid w:val="008A7F9E"/>
    <w:rsid w:val="008B7C2F"/>
    <w:rsid w:val="008C04D2"/>
    <w:rsid w:val="009701A7"/>
    <w:rsid w:val="009A3380"/>
    <w:rsid w:val="00A15E0C"/>
    <w:rsid w:val="00AD1D2C"/>
    <w:rsid w:val="00B21800"/>
    <w:rsid w:val="00B62E59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95059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F9505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F95059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0B75-96F2-47B4-8104-EDF1623E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172</Words>
  <Characters>986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2015-06-01T11:18:00Z</cp:lastPrinted>
  <dcterms:created xsi:type="dcterms:W3CDTF">2015-06-04T06:38:00Z</dcterms:created>
  <dcterms:modified xsi:type="dcterms:W3CDTF">2015-06-04T06:38:00Z</dcterms:modified>
</cp:coreProperties>
</file>