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9B3" w:rsidP="007539B3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Výbor</w:t>
      </w:r>
    </w:p>
    <w:p w:rsidR="007539B3" w:rsidP="007539B3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7539B3" w:rsidP="007539B3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7539B3" w:rsidP="007539B3">
      <w:pPr>
        <w:bidi w:val="0"/>
        <w:rPr>
          <w:rFonts w:ascii="Times New Roman" w:hAnsi="Times New Roman"/>
          <w:szCs w:val="24"/>
        </w:rPr>
      </w:pPr>
    </w:p>
    <w:p w:rsidR="007539B3" w:rsidP="007539B3">
      <w:pPr>
        <w:bidi w:val="0"/>
        <w:rPr>
          <w:rFonts w:ascii="Times New Roman" w:hAnsi="Times New Roman"/>
          <w:szCs w:val="24"/>
        </w:rPr>
      </w:pPr>
    </w:p>
    <w:p w:rsidR="007539B3" w:rsidP="007539B3">
      <w:pPr>
        <w:bidi w:val="0"/>
        <w:rPr>
          <w:rFonts w:ascii="Times New Roman" w:hAnsi="Times New Roman"/>
          <w:szCs w:val="24"/>
        </w:rPr>
      </w:pPr>
    </w:p>
    <w:p w:rsidR="007539B3" w:rsidP="007539B3">
      <w:pPr>
        <w:bidi w:val="0"/>
        <w:rPr>
          <w:rFonts w:ascii="Times New Roman" w:hAnsi="Times New Roman"/>
          <w:szCs w:val="24"/>
        </w:rPr>
      </w:pPr>
    </w:p>
    <w:p w:rsidR="007539B3" w:rsidP="007539B3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60. schôdza výboru                                                                                                     </w:t>
      </w:r>
    </w:p>
    <w:p w:rsidR="007539B3" w:rsidP="007539B3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CRD-639/2015</w:t>
      </w:r>
    </w:p>
    <w:p w:rsidR="007539B3" w:rsidP="007539B3">
      <w:pPr>
        <w:bidi w:val="0"/>
        <w:jc w:val="center"/>
        <w:rPr>
          <w:rFonts w:ascii="Times New Roman" w:hAnsi="Times New Roman"/>
          <w:b/>
          <w:szCs w:val="24"/>
        </w:rPr>
      </w:pPr>
    </w:p>
    <w:p w:rsidR="007539B3" w:rsidP="007539B3">
      <w:pPr>
        <w:bidi w:val="0"/>
        <w:rPr>
          <w:rFonts w:ascii="Times New Roman" w:hAnsi="Times New Roman"/>
          <w:b/>
          <w:szCs w:val="24"/>
        </w:rPr>
      </w:pPr>
    </w:p>
    <w:p w:rsidR="007539B3" w:rsidP="007539B3">
      <w:pPr>
        <w:bidi w:val="0"/>
        <w:jc w:val="center"/>
        <w:rPr>
          <w:rFonts w:ascii="Times New Roman" w:hAnsi="Times New Roman"/>
          <w:b/>
          <w:szCs w:val="24"/>
        </w:rPr>
      </w:pPr>
    </w:p>
    <w:p w:rsidR="007539B3" w:rsidP="007539B3">
      <w:pPr>
        <w:bidi w:val="0"/>
        <w:jc w:val="center"/>
        <w:rPr>
          <w:rFonts w:ascii="Times New Roman" w:hAnsi="Times New Roman"/>
          <w:b/>
          <w:szCs w:val="24"/>
        </w:rPr>
      </w:pPr>
    </w:p>
    <w:p w:rsidR="007539B3" w:rsidP="007539B3">
      <w:pPr>
        <w:bidi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7539B3" w:rsidP="007539B3">
      <w:pPr>
        <w:bidi w:val="0"/>
        <w:spacing w:line="360" w:lineRule="auto"/>
        <w:rPr>
          <w:rFonts w:ascii="Times New Roman" w:hAnsi="Times New Roman"/>
          <w:szCs w:val="20"/>
        </w:rPr>
      </w:pPr>
    </w:p>
    <w:p w:rsidR="00FE2E7A" w:rsidP="007539B3">
      <w:pPr>
        <w:pStyle w:val="BodyText2"/>
        <w:bidi w:val="0"/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7539B3" w:rsidR="007539B3">
        <w:rPr>
          <w:rFonts w:ascii="Times New Roman" w:hAnsi="Times New Roman"/>
          <w:b/>
          <w:szCs w:val="24"/>
        </w:rPr>
        <w:t>k vládnemu návrhu  zákona, ktorým sa mení a dopĺňa zákon č. 575/2001 Z. z. o organizácii činnosti vlády a organizácii ústrednej štátnej správy v znení n</w:t>
      </w:r>
      <w:r w:rsidR="007539B3">
        <w:rPr>
          <w:rFonts w:ascii="Times New Roman" w:hAnsi="Times New Roman"/>
          <w:b/>
          <w:szCs w:val="24"/>
        </w:rPr>
        <w:t>eskorších predpisov (tlač 1471)</w:t>
      </w:r>
      <w:r>
        <w:rPr>
          <w:rFonts w:ascii="Times New Roman" w:hAnsi="Times New Roman"/>
          <w:b/>
          <w:szCs w:val="24"/>
        </w:rPr>
        <w:t xml:space="preserve">. </w:t>
      </w:r>
    </w:p>
    <w:p w:rsidR="007539B3" w:rsidRPr="007539B3" w:rsidP="00FE2E7A">
      <w:pPr>
        <w:pStyle w:val="BodyText2"/>
        <w:bidi w:val="0"/>
        <w:spacing w:after="0" w:line="360" w:lineRule="auto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Výbor Národnej rady Slovenskej republiky pre verejnú správu a regionálny rozvoj </w:t>
      </w:r>
      <w:r w:rsidR="00FE2E7A">
        <w:rPr>
          <w:rFonts w:ascii="Times New Roman" w:hAnsi="Times New Roman"/>
          <w:szCs w:val="24"/>
        </w:rPr>
        <w:t xml:space="preserve">bol </w:t>
      </w:r>
      <w:r>
        <w:rPr>
          <w:rFonts w:ascii="Times New Roman" w:hAnsi="Times New Roman"/>
          <w:szCs w:val="24"/>
        </w:rPr>
        <w:t>zvolaný  2. júna 2015.</w:t>
      </w:r>
    </w:p>
    <w:p w:rsidR="007539B3" w:rsidP="007539B3">
      <w:pPr>
        <w:pStyle w:val="BodyText2"/>
        <w:bidi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539B3" w:rsidP="007539B3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szCs w:val="24"/>
        </w:rPr>
        <w:t xml:space="preserve">O návrhu zákona nerokoval, nakoľko podľa 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7539B3" w:rsidP="007539B3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539B3" w:rsidP="007539B3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539B3" w:rsidP="007539B3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539B3" w:rsidP="007539B3">
      <w:pPr>
        <w:pStyle w:val="BodyText"/>
        <w:bidi w:val="0"/>
        <w:jc w:val="both"/>
        <w:rPr>
          <w:rFonts w:ascii="Times New Roman" w:hAnsi="Times New Roman"/>
        </w:rPr>
      </w:pPr>
    </w:p>
    <w:p w:rsidR="007539B3" w:rsidP="007539B3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="00FE2E7A">
        <w:rPr>
          <w:rFonts w:ascii="Times New Roman" w:hAnsi="Times New Roman"/>
          <w:b/>
        </w:rPr>
        <w:t xml:space="preserve"> Igor  C H O M A, v.r.</w:t>
      </w:r>
    </w:p>
    <w:p w:rsidR="007539B3" w:rsidP="007539B3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7539B3" w:rsidP="007539B3">
      <w:pPr>
        <w:bidi w:val="0"/>
        <w:rPr>
          <w:rFonts w:ascii="Times New Roman" w:hAnsi="Times New Roman"/>
          <w:b/>
          <w:szCs w:val="24"/>
        </w:rPr>
      </w:pPr>
    </w:p>
    <w:p w:rsidR="007539B3" w:rsidP="007539B3">
      <w:pPr>
        <w:bidi w:val="0"/>
        <w:rPr>
          <w:rFonts w:ascii="Times New Roman" w:hAnsi="Times New Roman"/>
          <w:b/>
          <w:szCs w:val="24"/>
        </w:rPr>
      </w:pPr>
    </w:p>
    <w:p w:rsidR="007539B3" w:rsidP="007539B3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Dušan  B U B L A V</w:t>
      </w:r>
      <w:r w:rsidR="00FE2E7A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Ý</w:t>
      </w:r>
      <w:r w:rsidR="00FE2E7A">
        <w:rPr>
          <w:rFonts w:ascii="Times New Roman" w:hAnsi="Times New Roman"/>
          <w:b/>
          <w:szCs w:val="24"/>
        </w:rPr>
        <w:t>, v.r.</w:t>
      </w:r>
    </w:p>
    <w:p w:rsidR="007539B3" w:rsidP="007539B3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                              </w:t>
      </w:r>
    </w:p>
    <w:p w:rsidR="007539B3" w:rsidP="007539B3">
      <w:pPr>
        <w:bidi w:val="0"/>
        <w:jc w:val="center"/>
        <w:rPr>
          <w:rFonts w:ascii="Times New Roman" w:hAnsi="Times New Roman"/>
          <w:b/>
          <w:szCs w:val="24"/>
        </w:rPr>
      </w:pPr>
    </w:p>
    <w:p w:rsidR="00ED153A" w:rsidP="007539B3">
      <w:pPr>
        <w:bidi w:val="0"/>
        <w:rPr>
          <w:rFonts w:ascii="Times New Roman" w:hAnsi="Times New Roman"/>
          <w:b/>
          <w:szCs w:val="24"/>
        </w:rPr>
      </w:pPr>
      <w:r w:rsidR="007539B3">
        <w:rPr>
          <w:rFonts w:ascii="Times New Roman" w:hAnsi="Times New Roman"/>
          <w:b/>
          <w:bCs/>
          <w:i/>
          <w:szCs w:val="24"/>
        </w:rPr>
        <w:br/>
        <w:br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D402D5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A2B9E"/>
    <w:rsid w:val="000A2B9E"/>
    <w:rsid w:val="00247AD4"/>
    <w:rsid w:val="007539B3"/>
    <w:rsid w:val="00942CF4"/>
    <w:rsid w:val="00A079AF"/>
    <w:rsid w:val="00ED153A"/>
    <w:rsid w:val="00FE2E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53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ED153A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153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ED153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D153A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D153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47AD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47AD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186</Words>
  <Characters>1065</Characters>
  <Application>Microsoft Office Word</Application>
  <DocSecurity>0</DocSecurity>
  <Lines>0</Lines>
  <Paragraphs>0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2015-06-03T08:41:00Z</cp:lastPrinted>
  <dcterms:created xsi:type="dcterms:W3CDTF">2015-05-26T09:29:00Z</dcterms:created>
  <dcterms:modified xsi:type="dcterms:W3CDTF">2015-06-03T08:41:00Z</dcterms:modified>
</cp:coreProperties>
</file>