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3446E">
        <w:rPr>
          <w:sz w:val="18"/>
          <w:szCs w:val="18"/>
        </w:rPr>
        <w:t>799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50538" w:rsidP="009C2E2F">
      <w:pPr>
        <w:pStyle w:val="uznesenia"/>
      </w:pPr>
      <w:r>
        <w:t>1769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650538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73446E" w:rsidRDefault="00503107" w:rsidP="00E83B06">
      <w:pPr>
        <w:jc w:val="both"/>
        <w:rPr>
          <w:sz w:val="22"/>
          <w:szCs w:val="22"/>
        </w:rPr>
      </w:pPr>
      <w:r w:rsidRPr="0073446E">
        <w:rPr>
          <w:sz w:val="22"/>
          <w:szCs w:val="22"/>
        </w:rPr>
        <w:t>k</w:t>
      </w:r>
      <w:r w:rsidR="005A0767" w:rsidRPr="0073446E">
        <w:rPr>
          <w:sz w:val="22"/>
          <w:szCs w:val="22"/>
        </w:rPr>
        <w:t xml:space="preserve"> </w:t>
      </w:r>
      <w:r w:rsidR="0073446E" w:rsidRPr="0073446E">
        <w:rPr>
          <w:sz w:val="22"/>
          <w:szCs w:val="22"/>
        </w:rPr>
        <w:t>n</w:t>
      </w:r>
      <w:r w:rsidR="0073446E" w:rsidRPr="0073446E">
        <w:rPr>
          <w:sz w:val="22"/>
        </w:rPr>
        <w:t xml:space="preserve">ávrhu poslancov Národnej rady Slovenskej republiky Miroslava </w:t>
      </w:r>
      <w:proofErr w:type="spellStart"/>
      <w:r w:rsidR="0073446E" w:rsidRPr="0073446E">
        <w:rPr>
          <w:sz w:val="22"/>
        </w:rPr>
        <w:t>Kadúca</w:t>
      </w:r>
      <w:proofErr w:type="spellEnd"/>
      <w:r w:rsidR="0073446E" w:rsidRPr="0073446E">
        <w:rPr>
          <w:sz w:val="22"/>
        </w:rPr>
        <w:t xml:space="preserve"> a Juraja </w:t>
      </w:r>
      <w:proofErr w:type="spellStart"/>
      <w:r w:rsidR="0073446E" w:rsidRPr="0073446E">
        <w:rPr>
          <w:sz w:val="22"/>
        </w:rPr>
        <w:t>Drobu</w:t>
      </w:r>
      <w:proofErr w:type="spellEnd"/>
      <w:r w:rsidR="0073446E" w:rsidRPr="0073446E">
        <w:rPr>
          <w:sz w:val="22"/>
        </w:rPr>
        <w:t xml:space="preserve"> 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a</w:t>
      </w:r>
      <w:r w:rsidR="0073446E">
        <w:rPr>
          <w:sz w:val="22"/>
        </w:rPr>
        <w:t> </w:t>
      </w:r>
      <w:r w:rsidR="0073446E" w:rsidRPr="0073446E">
        <w:rPr>
          <w:sz w:val="22"/>
        </w:rPr>
        <w:t>ktorým</w:t>
      </w:r>
      <w:r w:rsidR="0073446E">
        <w:rPr>
          <w:sz w:val="22"/>
        </w:rPr>
        <w:br/>
      </w:r>
      <w:r w:rsidR="0073446E" w:rsidRPr="0073446E">
        <w:rPr>
          <w:sz w:val="22"/>
        </w:rPr>
        <w:t>sa mení a dopĺňa zákon č. 576/2004 Z. z. o zdravotnej starostlivosti, službách súvisiacich s poskytovaním zdravotnej starostlivosti a o zmene a doplnení niektorých zákonov v znení neskorších predpisov (tlač 1525)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50538" w:rsidRDefault="00650538" w:rsidP="0065053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650538" w:rsidRDefault="00650538" w:rsidP="0065053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50538" w:rsidRDefault="00650538" w:rsidP="00650538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50538" w:rsidRDefault="00650538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45A26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2C72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378C8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4C8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2951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0538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7F5D"/>
    <w:rsid w:val="006C2714"/>
    <w:rsid w:val="006C4C6D"/>
    <w:rsid w:val="006D077B"/>
    <w:rsid w:val="006E090D"/>
    <w:rsid w:val="006E4B5B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3446E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77508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37208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8B8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C2254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1F25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1CB0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E452-6023-4A5E-8FDC-39BC68A8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2015-05-29T10:58:00Z</cp:lastPrinted>
  <dcterms:created xsi:type="dcterms:W3CDTF">2015-04-28T12:27:00Z</dcterms:created>
  <dcterms:modified xsi:type="dcterms:W3CDTF">2015-05-29T10:58:00Z</dcterms:modified>
</cp:coreProperties>
</file>