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A0767">
        <w:rPr>
          <w:sz w:val="18"/>
          <w:szCs w:val="18"/>
        </w:rPr>
        <w:t>806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E3239" w:rsidP="009C2E2F">
      <w:pPr>
        <w:pStyle w:val="uznesenia"/>
      </w:pPr>
      <w:r>
        <w:t>1756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5E3239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bookmarkStart w:id="0" w:name="_GoBack"/>
      <w:bookmarkEnd w:id="0"/>
      <w:r>
        <w:rPr>
          <w:rFonts w:cs="Arial"/>
          <w:sz w:val="22"/>
          <w:szCs w:val="22"/>
        </w:rPr>
        <w:t xml:space="preserve"> 22.</w:t>
      </w:r>
      <w:r w:rsidR="00DE21FD">
        <w:rPr>
          <w:rFonts w:cs="Arial"/>
          <w:sz w:val="22"/>
          <w:szCs w:val="22"/>
        </w:rPr>
        <w:t xml:space="preserve"> </w:t>
      </w:r>
      <w:r w:rsidR="00324707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324707" w:rsidRPr="005A0767" w:rsidRDefault="00503107" w:rsidP="00324707">
      <w:pPr>
        <w:jc w:val="both"/>
        <w:rPr>
          <w:sz w:val="22"/>
          <w:szCs w:val="22"/>
        </w:rPr>
      </w:pPr>
      <w:r w:rsidRPr="005A0767">
        <w:rPr>
          <w:sz w:val="22"/>
          <w:szCs w:val="22"/>
        </w:rPr>
        <w:t>k</w:t>
      </w:r>
      <w:r w:rsidR="005A0767" w:rsidRPr="005A0767">
        <w:rPr>
          <w:sz w:val="22"/>
          <w:szCs w:val="22"/>
        </w:rPr>
        <w:t xml:space="preserve"> n</w:t>
      </w:r>
      <w:r w:rsidR="005A0767" w:rsidRPr="005A0767">
        <w:rPr>
          <w:sz w:val="22"/>
        </w:rPr>
        <w:t xml:space="preserve">ávrhu poslancov Národnej rady Slovenskej republiky Miroslava </w:t>
      </w:r>
      <w:proofErr w:type="spellStart"/>
      <w:r w:rsidR="005A0767" w:rsidRPr="005A0767">
        <w:rPr>
          <w:sz w:val="22"/>
        </w:rPr>
        <w:t>Beblavého</w:t>
      </w:r>
      <w:proofErr w:type="spellEnd"/>
      <w:r w:rsidR="005A0767" w:rsidRPr="005A0767">
        <w:rPr>
          <w:sz w:val="22"/>
        </w:rPr>
        <w:t xml:space="preserve"> a Martina Fedora na vydanie zákona o majetkových priznaniach niektorých verejných činiteľov a o zmene a doplnení niektorých zákonov (tlač  1531) – prvé čítanie</w:t>
      </w:r>
    </w:p>
    <w:p w:rsidR="000F1FA7" w:rsidRPr="00695118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10E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0163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61DF"/>
    <w:rsid w:val="002317A5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1F7B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3239"/>
    <w:rsid w:val="005E60B8"/>
    <w:rsid w:val="005F7822"/>
    <w:rsid w:val="006057C6"/>
    <w:rsid w:val="00606685"/>
    <w:rsid w:val="00607B4A"/>
    <w:rsid w:val="00607D8C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66E45"/>
    <w:rsid w:val="00A7170F"/>
    <w:rsid w:val="00A7683B"/>
    <w:rsid w:val="00A8098C"/>
    <w:rsid w:val="00A81673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B4CDC"/>
    <w:rsid w:val="00BB5899"/>
    <w:rsid w:val="00BC5ADA"/>
    <w:rsid w:val="00BC6566"/>
    <w:rsid w:val="00BE0047"/>
    <w:rsid w:val="00BE2802"/>
    <w:rsid w:val="00BF58FA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E788A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506C4"/>
    <w:rsid w:val="00D551C9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1164"/>
    <w:rsid w:val="00EF6538"/>
    <w:rsid w:val="00F035E2"/>
    <w:rsid w:val="00F14499"/>
    <w:rsid w:val="00F20F1C"/>
    <w:rsid w:val="00F21E1A"/>
    <w:rsid w:val="00F35AE8"/>
    <w:rsid w:val="00F37717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DD5"/>
    <w:rsid w:val="00F96F22"/>
    <w:rsid w:val="00FA22BE"/>
    <w:rsid w:val="00FA7EFC"/>
    <w:rsid w:val="00FB13E0"/>
    <w:rsid w:val="00FB14D0"/>
    <w:rsid w:val="00FB6132"/>
    <w:rsid w:val="00FC0E30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9F000-BB2B-44A2-90CE-C7F7E296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2015-04-28T11:44:00Z</cp:lastPrinted>
  <dcterms:created xsi:type="dcterms:W3CDTF">2015-04-28T11:43:00Z</dcterms:created>
  <dcterms:modified xsi:type="dcterms:W3CDTF">2015-05-26T07:36:00Z</dcterms:modified>
</cp:coreProperties>
</file>