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94938">
        <w:rPr>
          <w:sz w:val="18"/>
          <w:szCs w:val="18"/>
        </w:rPr>
        <w:t>784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16F8" w:rsidP="009C2E2F">
      <w:pPr>
        <w:pStyle w:val="uznesenia"/>
      </w:pPr>
      <w:r>
        <w:t>1719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FF16F8">
        <w:rPr>
          <w:rFonts w:cs="Arial"/>
          <w:sz w:val="22"/>
          <w:szCs w:val="22"/>
        </w:rPr>
        <w:t>12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0651A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294938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294938">
        <w:rPr>
          <w:sz w:val="22"/>
          <w:szCs w:val="22"/>
        </w:rPr>
        <w:t>k</w:t>
      </w:r>
      <w:r w:rsidR="0025461E" w:rsidRPr="00294938">
        <w:rPr>
          <w:sz w:val="22"/>
          <w:szCs w:val="22"/>
        </w:rPr>
        <w:t xml:space="preserve"> </w:t>
      </w:r>
      <w:r w:rsidR="00294938" w:rsidRPr="00294938">
        <w:rPr>
          <w:sz w:val="22"/>
          <w:szCs w:val="22"/>
        </w:rPr>
        <w:t>v</w:t>
      </w:r>
      <w:r w:rsidR="00294938" w:rsidRPr="00294938">
        <w:rPr>
          <w:sz w:val="22"/>
        </w:rPr>
        <w:t>ládnemu návrhu zákona o komisárovi pre deti a komisárovi pre osoby so zdravotným postihnutím a o zmene a doplnení niektorých zákonov (tlač 1499)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96A18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94938" w:rsidRDefault="00496A18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E268C">
        <w:rPr>
          <w:rFonts w:cs="Arial"/>
          <w:sz w:val="22"/>
          <w:szCs w:val="22"/>
        </w:rPr>
        <w:t>financie a</w:t>
      </w:r>
      <w:r w:rsidR="00294938">
        <w:rPr>
          <w:rFonts w:cs="Arial"/>
          <w:sz w:val="22"/>
          <w:szCs w:val="22"/>
        </w:rPr>
        <w:t> </w:t>
      </w:r>
      <w:r w:rsidR="00AE268C">
        <w:rPr>
          <w:rFonts w:cs="Arial"/>
          <w:sz w:val="22"/>
          <w:szCs w:val="22"/>
        </w:rPr>
        <w:t>rozpočet</w:t>
      </w:r>
    </w:p>
    <w:p w:rsidR="000F61DC" w:rsidRDefault="00294938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AE268C">
        <w:rPr>
          <w:rFonts w:cs="Arial"/>
          <w:sz w:val="22"/>
          <w:szCs w:val="22"/>
        </w:rPr>
        <w:t xml:space="preserve">  a</w:t>
      </w:r>
    </w:p>
    <w:p w:rsidR="004539A2" w:rsidRDefault="00496A18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94938">
        <w:rPr>
          <w:rFonts w:cs="Arial"/>
          <w:sz w:val="22"/>
          <w:szCs w:val="22"/>
        </w:rPr>
        <w:t>ľudské práva a národnostné menšiny;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</w:t>
      </w:r>
      <w:r w:rsidR="00AE268C">
        <w:rPr>
          <w:rFonts w:cs="Arial"/>
          <w:sz w:val="22"/>
          <w:szCs w:val="22"/>
        </w:rPr>
        <w:t xml:space="preserve"> </w:t>
      </w:r>
      <w:r w:rsidR="00294938">
        <w:rPr>
          <w:rFonts w:cs="Arial"/>
          <w:sz w:val="22"/>
          <w:szCs w:val="22"/>
        </w:rPr>
        <w:t>ľudské práva a národnostné menšiny</w:t>
      </w:r>
      <w:r w:rsidR="00AE268C">
        <w:rPr>
          <w:rFonts w:cs="Arial"/>
          <w:sz w:val="22"/>
          <w:szCs w:val="22"/>
        </w:rPr>
        <w:t xml:space="preserve"> </w:t>
      </w:r>
      <w:r w:rsidR="0067167D">
        <w:rPr>
          <w:rFonts w:cs="Arial"/>
          <w:sz w:val="22"/>
          <w:szCs w:val="22"/>
        </w:rPr>
        <w:t xml:space="preserve">a 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96A18">
        <w:rPr>
          <w:sz w:val="22"/>
          <w:szCs w:val="22"/>
        </w:rPr>
        <w:t>och</w:t>
      </w:r>
      <w:r w:rsidR="00A9563A">
        <w:rPr>
          <w:sz w:val="22"/>
          <w:szCs w:val="22"/>
        </w:rPr>
        <w:t xml:space="preserve"> do 30 dní</w:t>
      </w:r>
      <w:r w:rsidR="00294938">
        <w:rPr>
          <w:sz w:val="22"/>
          <w:szCs w:val="22"/>
        </w:rPr>
        <w:br/>
      </w:r>
      <w:r w:rsidR="00A9563A">
        <w:rPr>
          <w:sz w:val="22"/>
          <w:szCs w:val="22"/>
        </w:rPr>
        <w:t>a v gestorskom výbore do 32 dní odo dňa jeho pridelenia.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77AD9" w:rsidRDefault="00A77AD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201E" w:rsidRDefault="002320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17C8A" w:rsidRDefault="00717C8A" w:rsidP="00717C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17C8A" w:rsidRDefault="00717C8A" w:rsidP="00717C8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sectPr w:rsidR="00717C8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94938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96A18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05B9C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167D"/>
    <w:rsid w:val="00676171"/>
    <w:rsid w:val="00676B1C"/>
    <w:rsid w:val="00677547"/>
    <w:rsid w:val="00680482"/>
    <w:rsid w:val="006828DB"/>
    <w:rsid w:val="006833BF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5C66"/>
    <w:rsid w:val="00717112"/>
    <w:rsid w:val="00717C8A"/>
    <w:rsid w:val="00727394"/>
    <w:rsid w:val="00741EFE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3C1C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A4F91"/>
    <w:rsid w:val="009B7A05"/>
    <w:rsid w:val="009C0FF2"/>
    <w:rsid w:val="009C2E2F"/>
    <w:rsid w:val="009C532F"/>
    <w:rsid w:val="009D63C5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77AD9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E268C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C6003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5EF6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6F8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E60A-3EA8-4BCB-9EFD-0D9EBE0B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2015-04-28T10:14:00Z</cp:lastPrinted>
  <dcterms:created xsi:type="dcterms:W3CDTF">2015-04-28T10:14:00Z</dcterms:created>
  <dcterms:modified xsi:type="dcterms:W3CDTF">2015-05-26T06:22:00Z</dcterms:modified>
</cp:coreProperties>
</file>