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D02623">
        <w:rPr>
          <w:rFonts w:ascii="Times New Roman" w:hAnsi="Times New Roman"/>
          <w:b/>
          <w:szCs w:val="24"/>
          <w:u w:val="single"/>
        </w:rPr>
        <w:t>NÁRODNÁ RADA SLOVENSKEJ REPUBLIKY</w:t>
      </w: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>VI. volebné obdobie</w:t>
      </w: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Návrh zákona</w:t>
      </w: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z ............ 2015,</w:t>
      </w: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>ktorým sa mení a dopĺňa zákon č. 461/2003 Z. z. o sociálnom poistení</w:t>
      </w:r>
    </w:p>
    <w:p w:rsidR="00D02623" w:rsidRPr="00D02623" w:rsidP="00D02623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02623" w:rsidRPr="00D02623" w:rsidP="00D02623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Národná rada Slovenskej republiky sa uzniesla na tomto zákone:</w:t>
      </w:r>
    </w:p>
    <w:p w:rsidR="00D02623" w:rsidRPr="00D02623" w:rsidP="00D02623">
      <w:pPr>
        <w:bidi w:val="0"/>
        <w:spacing w:line="276" w:lineRule="auto"/>
        <w:ind w:left="708"/>
        <w:jc w:val="both"/>
        <w:rPr>
          <w:rFonts w:ascii="Times New Roman" w:hAnsi="Times New Roman"/>
          <w:szCs w:val="24"/>
        </w:rPr>
      </w:pPr>
    </w:p>
    <w:p w:rsidR="00D02623" w:rsidRPr="00D02623" w:rsidP="00D02623">
      <w:pPr>
        <w:bidi w:val="0"/>
        <w:spacing w:line="276" w:lineRule="auto"/>
        <w:ind w:left="708"/>
        <w:jc w:val="both"/>
        <w:rPr>
          <w:rFonts w:ascii="Times New Roman" w:hAnsi="Times New Roman"/>
          <w:szCs w:val="24"/>
        </w:rPr>
      </w:pPr>
    </w:p>
    <w:p w:rsidR="00D02623" w:rsidRPr="00D02623" w:rsidP="00D02623">
      <w:pPr>
        <w:bidi w:val="0"/>
        <w:spacing w:line="276" w:lineRule="auto"/>
        <w:jc w:val="both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ab/>
        <w:tab/>
        <w:tab/>
        <w:tab/>
        <w:tab/>
        <w:tab/>
        <w:t>Čl. I</w:t>
      </w:r>
    </w:p>
    <w:p w:rsidR="00D02623" w:rsidRPr="00D02623" w:rsidP="00D02623">
      <w:pPr>
        <w:bidi w:val="0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02623" w:rsidRPr="00D02623" w:rsidP="00D02623">
      <w:pPr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 a zákona č. 298/2014 Z. z. sa mení a dopĺňa takto:</w:t>
      </w:r>
    </w:p>
    <w:p w:rsidR="00FA139A" w:rsidP="00D02623">
      <w:pPr>
        <w:bidi w:val="0"/>
        <w:spacing w:line="276" w:lineRule="auto"/>
        <w:rPr>
          <w:rFonts w:ascii="Times New Roman" w:hAnsi="Times New Roman"/>
          <w:szCs w:val="24"/>
        </w:rPr>
      </w:pPr>
    </w:p>
    <w:p w:rsidR="00D02623" w:rsidP="00D02623">
      <w:pPr>
        <w:pStyle w:val="ListParagraph"/>
        <w:numPr>
          <w:numId w:val="1"/>
        </w:numPr>
        <w:bidi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130 písm. a) sa číslovka „1,4“ nahrádza číslovkou „1“.</w:t>
      </w:r>
    </w:p>
    <w:p w:rsidR="00D02623" w:rsidP="00D02623">
      <w:pPr>
        <w:pStyle w:val="ListParagraph"/>
        <w:bidi w:val="0"/>
        <w:spacing w:line="276" w:lineRule="auto"/>
        <w:rPr>
          <w:rFonts w:ascii="Times New Roman" w:hAnsi="Times New Roman"/>
          <w:szCs w:val="24"/>
        </w:rPr>
      </w:pPr>
    </w:p>
    <w:p w:rsidR="00D02623" w:rsidP="00D02623">
      <w:pPr>
        <w:pStyle w:val="ListParagraph"/>
        <w:numPr>
          <w:numId w:val="1"/>
        </w:numPr>
        <w:bidi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132 písm. a) sa číslovka „3“ nahrádza číslovkou „2,3“.</w:t>
      </w:r>
    </w:p>
    <w:p w:rsidR="00D02623" w:rsidRPr="00D02623" w:rsidP="00D02623">
      <w:pPr>
        <w:pStyle w:val="ListParagraph"/>
        <w:bidi w:val="0"/>
        <w:rPr>
          <w:rFonts w:ascii="Times New Roman" w:hAnsi="Times New Roman"/>
          <w:szCs w:val="24"/>
        </w:rPr>
      </w:pPr>
    </w:p>
    <w:p w:rsidR="00D02623" w:rsidP="00D02623">
      <w:pPr>
        <w:pStyle w:val="ListParagraph"/>
        <w:numPr>
          <w:numId w:val="1"/>
        </w:numPr>
        <w:bidi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136 písm. a) sa číslovka „1“ nahrádza číslovkou „0,1“.</w:t>
      </w:r>
    </w:p>
    <w:p w:rsidR="00D02623" w:rsidRPr="00D02623" w:rsidP="00D02623">
      <w:pPr>
        <w:pStyle w:val="ListParagraph"/>
        <w:bidi w:val="0"/>
        <w:rPr>
          <w:rFonts w:ascii="Times New Roman" w:hAnsi="Times New Roman"/>
          <w:szCs w:val="24"/>
        </w:rPr>
      </w:pPr>
    </w:p>
    <w:p w:rsid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Čl. II</w:t>
      </w:r>
    </w:p>
    <w:p w:rsidR="00D02623" w:rsidP="00D02623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02623" w:rsidRPr="00D02623" w:rsidP="00D02623">
      <w:pPr>
        <w:bidi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januára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17E8"/>
    <w:multiLevelType w:val="hybridMultilevel"/>
    <w:tmpl w:val="AF967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7A94"/>
    <w:rsid w:val="00AE6882"/>
    <w:rsid w:val="00CC7A94"/>
    <w:rsid w:val="00D02623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62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305</Words>
  <Characters>1744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2015-05-29T14:22:00Z</dcterms:created>
  <dcterms:modified xsi:type="dcterms:W3CDTF">2015-05-29T14:22:00Z</dcterms:modified>
</cp:coreProperties>
</file>