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572F" w:rsidRPr="004D6E9F" w:rsidP="000B572F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DOLOŽKA ZLUČITEĽNOSTI</w:t>
      </w:r>
    </w:p>
    <w:p w:rsidR="000B572F" w:rsidRPr="004D6E9F" w:rsidP="000B572F">
      <w:pPr>
        <w:bidi w:val="0"/>
        <w:jc w:val="center"/>
        <w:rPr>
          <w:rFonts w:ascii="Times New Roman" w:hAnsi="Times New Roman" w:cs="Times New Roman"/>
          <w:b/>
        </w:rPr>
      </w:pPr>
      <w:r w:rsidRPr="004D6E9F">
        <w:rPr>
          <w:rFonts w:ascii="Times New Roman" w:hAnsi="Times New Roman" w:cs="Times New Roman"/>
          <w:b/>
        </w:rPr>
        <w:t>návrhu zákona s právom Európskej únie</w:t>
      </w:r>
    </w:p>
    <w:p w:rsidR="000B572F" w:rsidRPr="004D6E9F" w:rsidP="000B572F">
      <w:pPr>
        <w:bidi w:val="0"/>
        <w:rPr>
          <w:rFonts w:ascii="Times New Roman" w:hAnsi="Times New Roman" w:cs="Times New Roman"/>
        </w:rPr>
      </w:pPr>
    </w:p>
    <w:p w:rsidR="000B572F" w:rsidRPr="004D6E9F" w:rsidP="000B572F">
      <w:pPr>
        <w:bidi w:val="0"/>
        <w:jc w:val="both"/>
        <w:rPr>
          <w:rFonts w:ascii="Times New Roman" w:hAnsi="Times New Roman" w:cs="Times New Roman"/>
        </w:rPr>
      </w:pPr>
      <w:r w:rsidRPr="004D6E9F">
        <w:rPr>
          <w:rFonts w:ascii="Times New Roman" w:hAnsi="Times New Roman" w:cs="Times New Roman"/>
          <w:bCs/>
        </w:rPr>
        <w:t>1.</w:t>
      </w:r>
      <w:r w:rsidRPr="004D6E9F">
        <w:rPr>
          <w:rFonts w:ascii="Times New Roman" w:hAnsi="Times New Roman" w:cs="Times New Roman"/>
          <w:b/>
        </w:rPr>
        <w:t xml:space="preserve"> Navrhovateľ zákona</w:t>
      </w:r>
      <w:r w:rsidRPr="004D6E9F">
        <w:rPr>
          <w:rFonts w:ascii="Times New Roman" w:hAnsi="Times New Roman" w:cs="Times New Roman"/>
        </w:rPr>
        <w:t>: poslan</w:t>
      </w:r>
      <w:r w:rsidR="0043298C">
        <w:rPr>
          <w:rFonts w:ascii="Times New Roman" w:hAnsi="Times New Roman" w:cs="Times New Roman"/>
        </w:rPr>
        <w:t>ci</w:t>
      </w:r>
      <w:r w:rsidRPr="004D6E9F">
        <w:rPr>
          <w:rFonts w:ascii="Times New Roman" w:hAnsi="Times New Roman" w:cs="Times New Roman"/>
        </w:rPr>
        <w:t xml:space="preserve"> Národnej rady Slovenskej republiky </w:t>
      </w:r>
    </w:p>
    <w:p w:rsidR="000B572F" w:rsidRPr="004D6E9F" w:rsidP="000B572F">
      <w:pPr>
        <w:bidi w:val="0"/>
        <w:jc w:val="both"/>
        <w:rPr>
          <w:rFonts w:ascii="Times New Roman" w:hAnsi="Times New Roman" w:cs="Times New Roman"/>
        </w:rPr>
      </w:pPr>
    </w:p>
    <w:p w:rsidR="00270D83" w:rsidRPr="00270D83" w:rsidP="00270D83">
      <w:pPr>
        <w:bidi w:val="0"/>
        <w:jc w:val="both"/>
        <w:rPr>
          <w:rFonts w:ascii="Times New Roman" w:hAnsi="Times New Roman" w:cs="Times New Roman"/>
        </w:rPr>
      </w:pPr>
      <w:r w:rsidRPr="004D6E9F" w:rsidR="000B572F">
        <w:rPr>
          <w:rFonts w:ascii="Times New Roman" w:hAnsi="Times New Roman" w:cs="Times New Roman"/>
        </w:rPr>
        <w:t>2.</w:t>
      </w:r>
      <w:r w:rsidRPr="004D6E9F" w:rsidR="000B572F">
        <w:rPr>
          <w:rFonts w:ascii="Times New Roman" w:hAnsi="Times New Roman" w:cs="Times New Roman"/>
          <w:b/>
        </w:rPr>
        <w:t xml:space="preserve"> Názov návrhu zákona</w:t>
      </w:r>
      <w:r w:rsidRPr="004D6E9F" w:rsidR="000B572F">
        <w:rPr>
          <w:rFonts w:ascii="Times New Roman" w:hAnsi="Times New Roman" w:cs="Times New Roman"/>
        </w:rPr>
        <w:t xml:space="preserve">: </w:t>
      </w:r>
      <w:r w:rsidR="002B3FF9">
        <w:rPr>
          <w:rFonts w:ascii="Times New Roman" w:hAnsi="Times New Roman" w:cs="Times New Roman"/>
        </w:rPr>
        <w:t>návrh poslanov</w:t>
      </w:r>
      <w:r w:rsidRPr="000B572F" w:rsidR="000B572F">
        <w:rPr>
          <w:rFonts w:ascii="Times New Roman" w:hAnsi="Times New Roman" w:cs="Times New Roman"/>
        </w:rPr>
        <w:t xml:space="preserve"> Národnej rady Slovenskej republiky Daniela Lipšic</w:t>
      </w:r>
      <w:r w:rsidR="0043298C">
        <w:rPr>
          <w:rFonts w:ascii="Times New Roman" w:hAnsi="Times New Roman" w:cs="Times New Roman"/>
        </w:rPr>
        <w:t xml:space="preserve">, </w:t>
      </w:r>
      <w:r w:rsidR="004903E0">
        <w:rPr>
          <w:rFonts w:ascii="Times New Roman" w:hAnsi="Times New Roman" w:cs="Times New Roman"/>
        </w:rPr>
        <w:t xml:space="preserve"> Richarda Vašečku </w:t>
      </w:r>
      <w:r w:rsidR="0043298C">
        <w:rPr>
          <w:rFonts w:ascii="Times New Roman" w:hAnsi="Times New Roman" w:cs="Times New Roman"/>
        </w:rPr>
        <w:t xml:space="preserve">a Ľubomíra Galka </w:t>
      </w:r>
      <w:r>
        <w:rPr>
          <w:rFonts w:ascii="Times New Roman" w:hAnsi="Times New Roman" w:cs="Times New Roman"/>
        </w:rPr>
        <w:t xml:space="preserve">na </w:t>
      </w:r>
      <w:r w:rsidRPr="000B572F" w:rsidR="000B572F">
        <w:rPr>
          <w:rFonts w:ascii="Times New Roman" w:hAnsi="Times New Roman" w:cs="Times New Roman"/>
        </w:rPr>
        <w:t xml:space="preserve">vydanie </w:t>
      </w:r>
      <w:r w:rsidR="003B7145">
        <w:rPr>
          <w:rFonts w:ascii="Times New Roman" w:hAnsi="Times New Roman" w:cs="Times New Roman"/>
        </w:rPr>
        <w:t xml:space="preserve">novely </w:t>
      </w:r>
      <w:r w:rsidRPr="000B572F" w:rsidR="000B572F">
        <w:rPr>
          <w:rFonts w:ascii="Times New Roman" w:hAnsi="Times New Roman" w:cs="Times New Roman"/>
        </w:rPr>
        <w:t xml:space="preserve">zákona, </w:t>
      </w:r>
      <w:r w:rsidRPr="00270D83">
        <w:rPr>
          <w:rFonts w:ascii="Times New Roman" w:hAnsi="Times New Roman" w:cs="Times New Roman"/>
        </w:rPr>
        <w:t xml:space="preserve">ktorým sa mení a dopĺňa zákon č. </w:t>
      </w:r>
      <w:r w:rsidR="003B7145">
        <w:rPr>
          <w:rFonts w:ascii="Times New Roman" w:hAnsi="Times New Roman" w:cs="Times New Roman"/>
        </w:rPr>
        <w:t>153</w:t>
      </w:r>
      <w:r w:rsidRPr="00270D83">
        <w:rPr>
          <w:rFonts w:ascii="Times New Roman" w:hAnsi="Times New Roman" w:cs="Times New Roman"/>
        </w:rPr>
        <w:t>/20</w:t>
      </w:r>
      <w:r w:rsidR="003B7145">
        <w:rPr>
          <w:rFonts w:ascii="Times New Roman" w:hAnsi="Times New Roman" w:cs="Times New Roman"/>
        </w:rPr>
        <w:t>11</w:t>
      </w:r>
      <w:r w:rsidRPr="00270D83">
        <w:rPr>
          <w:rFonts w:ascii="Times New Roman" w:hAnsi="Times New Roman" w:cs="Times New Roman"/>
        </w:rPr>
        <w:t xml:space="preserve"> Z. z. </w:t>
      </w:r>
      <w:r w:rsidR="003B7145">
        <w:rPr>
          <w:rFonts w:ascii="Times New Roman" w:hAnsi="Times New Roman" w:cs="Times New Roman"/>
        </w:rPr>
        <w:t xml:space="preserve">o prokuratúre </w:t>
      </w:r>
      <w:r w:rsidR="009C3BAE">
        <w:rPr>
          <w:rFonts w:ascii="Times New Roman" w:hAnsi="Times New Roman"/>
          <w:bCs/>
        </w:rPr>
        <w:t>v znení neskorších predpisov</w:t>
      </w:r>
    </w:p>
    <w:p w:rsidR="000B572F" w:rsidRPr="004D6E9F" w:rsidP="000B572F">
      <w:pPr>
        <w:bidi w:val="0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 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3.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Problematika návrhu zákona:</w:t>
      </w:r>
    </w:p>
    <w:p w:rsidR="000B572F" w:rsidRPr="004D6E9F" w:rsidP="000B572F">
      <w:pPr>
        <w:bidi w:val="0"/>
        <w:ind w:left="850" w:hanging="425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</w:t>
      </w:r>
      <w:r>
        <w:rPr>
          <w:rFonts w:ascii="Times New Roman" w:hAnsi="Times New Roman" w:cs="Times New Roman"/>
          <w:color w:val="000000"/>
        </w:rPr>
        <w:t xml:space="preserve">nie </w:t>
      </w:r>
      <w:r w:rsidRPr="004D6E9F">
        <w:rPr>
          <w:rFonts w:ascii="Times New Roman" w:hAnsi="Times New Roman" w:cs="Times New Roman"/>
          <w:color w:val="000000"/>
        </w:rPr>
        <w:t>je upravená v práve Európsk</w:t>
      </w:r>
      <w:r>
        <w:rPr>
          <w:rFonts w:ascii="Times New Roman" w:hAnsi="Times New Roman" w:cs="Times New Roman"/>
          <w:color w:val="000000"/>
        </w:rPr>
        <w:t>ych spoločenstiev</w:t>
      </w:r>
    </w:p>
    <w:p w:rsidR="000B572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</w:p>
    <w:p w:rsidR="000B572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nie je obsiahnutá v práve Európskej únie</w:t>
      </w:r>
    </w:p>
    <w:p w:rsidR="000B572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4D6E9F">
        <w:rPr>
          <w:rFonts w:ascii="Times New Roman" w:hAnsi="Times New Roman" w:cs="Times New Roman"/>
          <w:color w:val="000000"/>
        </w:rPr>
        <w:t>) </w:t>
      </w:r>
      <w:r>
        <w:rPr>
          <w:rFonts w:ascii="Times New Roman" w:hAnsi="Times New Roman" w:cs="Times New Roman"/>
          <w:color w:val="000000"/>
        </w:rPr>
        <w:t xml:space="preserve">nie </w:t>
      </w:r>
      <w:r w:rsidRPr="004D6E9F">
        <w:rPr>
          <w:rFonts w:ascii="Times New Roman" w:hAnsi="Times New Roman" w:cs="Times New Roman"/>
          <w:color w:val="000000"/>
        </w:rPr>
        <w:t>je obsiahnutá v judikatúre Súdneho dvora Európskej únie:</w:t>
      </w:r>
    </w:p>
    <w:p w:rsidR="000B572F" w:rsidRPr="004D6E9F" w:rsidP="000B572F">
      <w:pPr>
        <w:bidi w:val="0"/>
        <w:ind w:left="425"/>
        <w:rPr>
          <w:rFonts w:ascii="Times New Roman" w:hAnsi="Times New Roman" w:cs="Times New Roman"/>
          <w:color w:val="000000"/>
        </w:rPr>
      </w:pP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4.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Záväzky Slovenskej republiky vo vzťahu k Európskej únii: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a) Lehota na prebratie smernice alebo lehota na implementáciu nariadenia alebo rozhodnutia: bezpredmetné.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b) Lehota určená na predloženie návrhu právneho predpisu na rokovanie vlády podľa určenia gestorských ústredných orgánov štátnej správy zodpovedných za transpozíciu smerníc a vypracovanie tabuliek zhody k návrhom všeobecne záväzných právnych predpisov: bezpredmetné.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c) Proti SR nebolo začaté konanie o porušení Zmluvy o fungovaní Európskej únie podľa čl. 258 až 260 Zmluvy o fungovaní Európskej únie.</w:t>
      </w:r>
    </w:p>
    <w:p w:rsidR="000B572F" w:rsidRPr="004D6E9F" w:rsidP="000B572F">
      <w:pPr>
        <w:bidi w:val="0"/>
        <w:ind w:left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d) Bezpredmetné.</w:t>
      </w:r>
    </w:p>
    <w:p w:rsidR="000B572F" w:rsidRPr="004D6E9F" w:rsidP="000B572F">
      <w:pPr>
        <w:bidi w:val="0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5.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Stupeň zlučiteľnosti návrhu zákona s právom Európskej únie: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          Úplný.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> </w:t>
      </w:r>
    </w:p>
    <w:p w:rsidR="000B572F" w:rsidRPr="004D6E9F" w:rsidP="000B572F">
      <w:pPr>
        <w:bidi w:val="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b/>
          <w:bCs/>
          <w:color w:val="000000"/>
        </w:rPr>
        <w:t>6.</w:t>
      </w:r>
      <w:r w:rsidRPr="004D6E9F">
        <w:rPr>
          <w:rFonts w:ascii="Times New Roman" w:hAnsi="Times New Roman" w:cs="Times New Roman"/>
          <w:color w:val="000000"/>
        </w:rPr>
        <w:t>        </w:t>
      </w:r>
      <w:r w:rsidRPr="004D6E9F">
        <w:rPr>
          <w:rFonts w:ascii="Times New Roman" w:hAnsi="Times New Roman" w:cs="Times New Roman"/>
          <w:b/>
          <w:bCs/>
          <w:color w:val="000000"/>
        </w:rPr>
        <w:t>Gestor a spolupracujúce rezorty:</w:t>
      </w:r>
    </w:p>
    <w:p w:rsidR="000B572F" w:rsidRPr="004D6E9F" w:rsidP="000B572F">
      <w:pPr>
        <w:bidi w:val="0"/>
        <w:ind w:left="360" w:firstLine="65"/>
        <w:jc w:val="both"/>
        <w:rPr>
          <w:rFonts w:ascii="Times New Roman" w:hAnsi="Times New Roman" w:cs="Times New Roman"/>
          <w:color w:val="000000"/>
        </w:rPr>
      </w:pPr>
      <w:r w:rsidRPr="004D6E9F">
        <w:rPr>
          <w:rFonts w:ascii="Times New Roman" w:hAnsi="Times New Roman" w:cs="Times New Roman"/>
          <w:color w:val="000000"/>
        </w:rPr>
        <w:t xml:space="preserve">    Bezpredmetné.</w:t>
      </w:r>
    </w:p>
    <w:p w:rsidR="0066406D">
      <w:pPr>
        <w:bidi w:val="0"/>
        <w:rPr>
          <w:rFonts w:ascii="Times New Roman" w:hAnsi="Times New Roman"/>
        </w:rPr>
      </w:pPr>
    </w:p>
    <w:sectPr w:rsidSect="0066406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B572F"/>
    <w:rsid w:val="000B572F"/>
    <w:rsid w:val="000D6005"/>
    <w:rsid w:val="00270D83"/>
    <w:rsid w:val="002B3FF9"/>
    <w:rsid w:val="0038790F"/>
    <w:rsid w:val="003B7145"/>
    <w:rsid w:val="003C7FAE"/>
    <w:rsid w:val="0043298C"/>
    <w:rsid w:val="004903E0"/>
    <w:rsid w:val="004D6E9F"/>
    <w:rsid w:val="0066406D"/>
    <w:rsid w:val="00862460"/>
    <w:rsid w:val="009C3BAE"/>
    <w:rsid w:val="009C67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BAE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BAE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197</Words>
  <Characters>1125</Characters>
  <Application>Microsoft Office Word</Application>
  <DocSecurity>0</DocSecurity>
  <Lines>0</Lines>
  <Paragraphs>0</Paragraphs>
  <ScaleCrop>false</ScaleCrop>
  <Company>Kancelaria NR SR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Daniel_Lipsic</dc:creator>
  <cp:lastModifiedBy>Gašparíková, Jarmila</cp:lastModifiedBy>
  <cp:revision>2</cp:revision>
  <cp:lastPrinted>2015-05-28T11:30:00Z</cp:lastPrinted>
  <dcterms:created xsi:type="dcterms:W3CDTF">2015-05-29T13:27:00Z</dcterms:created>
  <dcterms:modified xsi:type="dcterms:W3CDTF">2015-05-29T13:27:00Z</dcterms:modified>
</cp:coreProperties>
</file>