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0978" w:rsidRPr="001F0978" w:rsidP="007A3C6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1F0978">
        <w:rPr>
          <w:rFonts w:ascii="Times New Roman" w:hAnsi="Times New Roman" w:cs="Times New Roman"/>
          <w:b/>
          <w:spacing w:val="30"/>
          <w:sz w:val="24"/>
          <w:szCs w:val="24"/>
        </w:rPr>
        <w:t>NÁRODNÁ RADA SLOVENSKEJ REPUBLIKY</w:t>
      </w:r>
    </w:p>
    <w:p w:rsidR="001F0978" w:rsidRPr="001F0978" w:rsidP="001F0978">
      <w:pPr>
        <w:pBdr>
          <w:bottom w:val="single" w:sz="6" w:space="1" w:color="auto"/>
        </w:pBd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1F0978">
        <w:rPr>
          <w:rFonts w:ascii="Times New Roman" w:hAnsi="Times New Roman" w:cs="Times New Roman"/>
          <w:sz w:val="24"/>
          <w:szCs w:val="24"/>
        </w:rPr>
        <w:t>VI. volebné obdobie</w:t>
      </w:r>
    </w:p>
    <w:p w:rsidR="001F0978" w:rsidRPr="001F0978" w:rsidP="007A3C65">
      <w:pPr>
        <w:bidi w:val="0"/>
        <w:spacing w:after="0" w:line="240" w:lineRule="auto"/>
        <w:jc w:val="center"/>
        <w:rPr>
          <w:rFonts w:ascii="Times New Roman" w:hAnsi="Times New Roman" w:cs="Times New Roman"/>
          <w:caps/>
          <w:spacing w:val="30"/>
          <w:sz w:val="24"/>
          <w:szCs w:val="24"/>
        </w:rPr>
      </w:pPr>
    </w:p>
    <w:p w:rsidR="001F0978" w:rsidRPr="001F0978" w:rsidP="00754377">
      <w:pPr>
        <w:bidi w:val="0"/>
        <w:spacing w:after="0" w:line="240" w:lineRule="auto"/>
        <w:jc w:val="center"/>
        <w:rPr>
          <w:rFonts w:ascii="Times New Roman" w:hAnsi="Times New Roman" w:cs="Times New Roman"/>
          <w:caps/>
          <w:spacing w:val="30"/>
          <w:sz w:val="24"/>
          <w:szCs w:val="24"/>
        </w:rPr>
      </w:pPr>
    </w:p>
    <w:p w:rsidR="001F0978" w:rsidRPr="001F0978" w:rsidP="007A3C6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="005E5906">
        <w:rPr>
          <w:rFonts w:ascii="Times New Roman" w:hAnsi="Times New Roman" w:cs="Times New Roman"/>
          <w:b/>
          <w:caps/>
          <w:spacing w:val="30"/>
          <w:sz w:val="24"/>
          <w:szCs w:val="24"/>
        </w:rPr>
        <w:t>1566</w:t>
      </w:r>
    </w:p>
    <w:p w:rsidR="001F0978" w:rsidRPr="001F0978" w:rsidP="007A3C65">
      <w:pPr>
        <w:bidi w:val="0"/>
        <w:spacing w:after="0" w:line="240" w:lineRule="auto"/>
        <w:jc w:val="center"/>
        <w:rPr>
          <w:rFonts w:ascii="Times New Roman" w:hAnsi="Times New Roman" w:cs="Times New Roman"/>
          <w:caps/>
          <w:spacing w:val="30"/>
          <w:sz w:val="24"/>
          <w:szCs w:val="24"/>
        </w:rPr>
      </w:pPr>
    </w:p>
    <w:p w:rsidR="001F0978" w:rsidRPr="001F0978" w:rsidP="007A3C6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F0978">
        <w:rPr>
          <w:rFonts w:ascii="Times New Roman" w:hAnsi="Times New Roman" w:cs="Times New Roman"/>
          <w:b/>
          <w:caps/>
          <w:sz w:val="24"/>
          <w:szCs w:val="24"/>
        </w:rPr>
        <w:t>VLÁDNY NÁVRH</w:t>
      </w:r>
    </w:p>
    <w:p w:rsidR="001F0978" w:rsidRPr="001F0978" w:rsidP="007A3C65">
      <w:pPr>
        <w:bidi w:val="0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D05245" w:rsidP="003011FF">
      <w:pPr>
        <w:bidi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245">
        <w:rPr>
          <w:rFonts w:ascii="Times New Roman" w:hAnsi="Times New Roman" w:cs="Times New Roman"/>
          <w:b/>
          <w:sz w:val="24"/>
          <w:szCs w:val="24"/>
        </w:rPr>
        <w:t>Z Á K O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05245">
        <w:rPr>
          <w:rFonts w:ascii="Times New Roman" w:hAnsi="Times New Roman" w:cs="Times New Roman"/>
          <w:b/>
          <w:sz w:val="24"/>
          <w:szCs w:val="24"/>
        </w:rPr>
        <w:t>N</w:t>
      </w:r>
    </w:p>
    <w:p w:rsidR="00D05245" w:rsidP="003011FF">
      <w:pPr>
        <w:bidi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="0077757B">
        <w:rPr>
          <w:rFonts w:ascii="Times New Roman" w:hAnsi="Times New Roman" w:cs="Times New Roman"/>
          <w:sz w:val="24"/>
          <w:szCs w:val="24"/>
        </w:rPr>
        <w:t>z</w:t>
      </w:r>
      <w:r w:rsidRPr="00D05245">
        <w:rPr>
          <w:rFonts w:ascii="Times New Roman" w:hAnsi="Times New Roman" w:cs="Times New Roman"/>
          <w:sz w:val="24"/>
          <w:szCs w:val="24"/>
        </w:rPr>
        <w:t xml:space="preserve"> .................. 201</w:t>
      </w:r>
      <w:r w:rsidR="00076A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05245" w:rsidP="0077757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ktorým sa mení a dopĺňa zákon č. 544/2002 Z</w:t>
      </w:r>
      <w:r w:rsidR="006143F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 z. o Horskej záchrannej službe v znení </w:t>
      </w:r>
      <w:r w:rsidR="000B0ED7">
        <w:rPr>
          <w:rFonts w:ascii="Times New Roman" w:hAnsi="Times New Roman" w:cs="Times New Roman"/>
          <w:b/>
          <w:sz w:val="24"/>
          <w:szCs w:val="24"/>
        </w:rPr>
        <w:t>neskorších predpisov</w:t>
      </w:r>
    </w:p>
    <w:p w:rsidR="0077757B" w:rsidP="00802929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23F3" w:rsidRPr="00EB6901" w:rsidP="00802929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757B" w:rsidP="00131BBF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="00D05245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77757B" w:rsidRPr="00A552EC" w:rsidP="0077757B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2040" w:rsidP="0077757B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I</w:t>
      </w:r>
    </w:p>
    <w:p w:rsidR="000D2040" w:rsidRPr="000D2040" w:rsidP="00131BBF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5245" w:rsidP="00FC2834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544/2002 Z. z. o Horskej záchrannej službe v znení </w:t>
      </w:r>
      <w:r w:rsidRPr="00602574" w:rsidR="000D2040">
        <w:rPr>
          <w:rFonts w:ascii="Times New Roman" w:hAnsi="Times New Roman" w:cs="Times New Roman"/>
          <w:sz w:val="24"/>
          <w:szCs w:val="24"/>
        </w:rPr>
        <w:t>zákona č. 515/2003 Z. z., zákona č. 567/2005 Z. z., zákona č. 358/2007 Z. z., zákona č. 519/2007 Z. z., zákona č. 445/2008 Z. z.</w:t>
      </w:r>
      <w:r w:rsidR="00B3726A">
        <w:rPr>
          <w:rFonts w:ascii="Times New Roman" w:hAnsi="Times New Roman" w:cs="Times New Roman"/>
          <w:sz w:val="24"/>
          <w:szCs w:val="24"/>
        </w:rPr>
        <w:t xml:space="preserve">, </w:t>
      </w:r>
      <w:r w:rsidRPr="00602574" w:rsidR="000D2040">
        <w:rPr>
          <w:rFonts w:ascii="Times New Roman" w:hAnsi="Times New Roman" w:cs="Times New Roman"/>
          <w:sz w:val="24"/>
          <w:szCs w:val="24"/>
        </w:rPr>
        <w:t>zákona č. 192/2009 Z. z.</w:t>
      </w:r>
      <w:r w:rsidR="000D2040">
        <w:rPr>
          <w:rFonts w:ascii="Times New Roman" w:hAnsi="Times New Roman" w:cs="Times New Roman"/>
          <w:sz w:val="24"/>
          <w:szCs w:val="24"/>
        </w:rPr>
        <w:t xml:space="preserve"> </w:t>
      </w:r>
      <w:r w:rsidR="00B3726A">
        <w:rPr>
          <w:rFonts w:ascii="Times New Roman" w:hAnsi="Times New Roman" w:cs="Times New Roman"/>
          <w:sz w:val="24"/>
          <w:szCs w:val="24"/>
        </w:rPr>
        <w:t xml:space="preserve">a zákona č. 58/2014 Z. z. </w:t>
      </w:r>
      <w:r>
        <w:rPr>
          <w:rFonts w:ascii="Times New Roman" w:hAnsi="Times New Roman" w:cs="Times New Roman"/>
          <w:sz w:val="24"/>
          <w:szCs w:val="24"/>
        </w:rPr>
        <w:t>sa mení a dopĺňa takto:</w:t>
      </w:r>
    </w:p>
    <w:p w:rsidR="0077757B" w:rsidP="00FC2834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51ED" w:rsidRPr="000D2040" w:rsidP="00C42DB9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="00F176AA">
        <w:rPr>
          <w:rFonts w:ascii="Times New Roman" w:hAnsi="Times New Roman" w:cs="Times New Roman"/>
          <w:sz w:val="24"/>
          <w:szCs w:val="24"/>
        </w:rPr>
        <w:t>1</w:t>
      </w:r>
      <w:r w:rsidR="000D2040">
        <w:rPr>
          <w:rFonts w:ascii="Times New Roman" w:hAnsi="Times New Roman" w:cs="Times New Roman"/>
          <w:sz w:val="24"/>
          <w:szCs w:val="24"/>
        </w:rPr>
        <w:t xml:space="preserve">. </w:t>
      </w:r>
      <w:r w:rsidR="00FD6B27">
        <w:rPr>
          <w:rFonts w:ascii="Times New Roman" w:hAnsi="Times New Roman" w:cs="Times New Roman"/>
          <w:sz w:val="24"/>
          <w:szCs w:val="24"/>
        </w:rPr>
        <w:t xml:space="preserve">Nadpis </w:t>
      </w:r>
      <w:r w:rsidRPr="000D2040" w:rsidR="006143FC">
        <w:rPr>
          <w:rFonts w:ascii="Times New Roman" w:hAnsi="Times New Roman" w:cs="Times New Roman"/>
          <w:sz w:val="24"/>
          <w:szCs w:val="24"/>
        </w:rPr>
        <w:t xml:space="preserve">§ 3 </w:t>
      </w:r>
      <w:r w:rsidRPr="000D2040" w:rsidR="00BF4453">
        <w:rPr>
          <w:rFonts w:ascii="Times New Roman" w:hAnsi="Times New Roman" w:cs="Times New Roman"/>
          <w:sz w:val="24"/>
          <w:szCs w:val="24"/>
        </w:rPr>
        <w:t>znie</w:t>
      </w:r>
      <w:r w:rsidRPr="000D2040" w:rsidR="006143FC">
        <w:rPr>
          <w:rFonts w:ascii="Times New Roman" w:hAnsi="Times New Roman" w:cs="Times New Roman"/>
          <w:sz w:val="24"/>
          <w:szCs w:val="24"/>
        </w:rPr>
        <w:t>:</w:t>
      </w:r>
      <w:r w:rsidRPr="000D2040" w:rsidR="00BF4453">
        <w:rPr>
          <w:rFonts w:ascii="Times New Roman" w:hAnsi="Times New Roman" w:cs="Times New Roman"/>
          <w:sz w:val="24"/>
          <w:szCs w:val="24"/>
        </w:rPr>
        <w:t xml:space="preserve"> „</w:t>
      </w:r>
      <w:r w:rsidRPr="000D2040">
        <w:rPr>
          <w:rFonts w:ascii="Times New Roman" w:hAnsi="Times New Roman" w:cs="Times New Roman"/>
          <w:sz w:val="24"/>
          <w:szCs w:val="24"/>
        </w:rPr>
        <w:t>Horské oblasti</w:t>
      </w:r>
      <w:r w:rsidRPr="000D2040" w:rsidR="00BF4453">
        <w:rPr>
          <w:rFonts w:ascii="Times New Roman" w:hAnsi="Times New Roman" w:cs="Times New Roman"/>
          <w:sz w:val="24"/>
          <w:szCs w:val="24"/>
        </w:rPr>
        <w:t>“.</w:t>
      </w:r>
    </w:p>
    <w:p w:rsidR="005F51ED" w:rsidP="00FC283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64AF" w:rsidRPr="00854B0A" w:rsidP="00FD6B27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="00FD6B27">
        <w:rPr>
          <w:rFonts w:ascii="Times New Roman" w:hAnsi="Times New Roman" w:cs="Times New Roman"/>
          <w:sz w:val="24"/>
          <w:szCs w:val="24"/>
        </w:rPr>
        <w:t>2. V § 3 ods. 1 uvádzacia veta znie: „</w:t>
      </w:r>
      <w:r>
        <w:rPr>
          <w:rFonts w:ascii="Times New Roman" w:hAnsi="Times New Roman" w:cs="Times New Roman"/>
          <w:sz w:val="24"/>
          <w:szCs w:val="24"/>
        </w:rPr>
        <w:t>Horsk</w:t>
      </w:r>
      <w:r w:rsidR="00FD6B27">
        <w:rPr>
          <w:rFonts w:ascii="Times New Roman" w:hAnsi="Times New Roman" w:cs="Times New Roman"/>
          <w:sz w:val="24"/>
          <w:szCs w:val="24"/>
        </w:rPr>
        <w:t>é oblasti na účely tohto zákona sú:“.</w:t>
      </w:r>
    </w:p>
    <w:p w:rsidR="000364AF" w:rsidRPr="005F51ED" w:rsidP="000364A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5F43" w:rsidP="00131BBF">
      <w:pPr>
        <w:bidi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="000364AF">
        <w:rPr>
          <w:rFonts w:ascii="Times New Roman" w:hAnsi="Times New Roman" w:cs="Times New Roman"/>
          <w:sz w:val="24"/>
          <w:szCs w:val="24"/>
        </w:rPr>
        <w:t>3</w:t>
      </w:r>
      <w:r w:rsidR="000D2040">
        <w:rPr>
          <w:rFonts w:ascii="Times New Roman" w:hAnsi="Times New Roman" w:cs="Times New Roman"/>
          <w:sz w:val="24"/>
          <w:szCs w:val="24"/>
        </w:rPr>
        <w:t xml:space="preserve">. </w:t>
      </w:r>
      <w:r w:rsidRPr="000D2040" w:rsidR="00334639">
        <w:rPr>
          <w:rFonts w:ascii="Times New Roman" w:hAnsi="Times New Roman" w:cs="Times New Roman"/>
          <w:sz w:val="24"/>
          <w:szCs w:val="24"/>
        </w:rPr>
        <w:t xml:space="preserve">§ 4 </w:t>
      </w:r>
      <w:r w:rsidR="00316DBE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Pr="000D2040">
        <w:rPr>
          <w:rFonts w:ascii="Times New Roman" w:hAnsi="Times New Roman" w:cs="Times New Roman"/>
          <w:sz w:val="24"/>
          <w:szCs w:val="24"/>
        </w:rPr>
        <w:t>zn</w:t>
      </w:r>
      <w:r w:rsidRPr="000D2040" w:rsidR="00B94258">
        <w:rPr>
          <w:rFonts w:ascii="Times New Roman" w:hAnsi="Times New Roman" w:cs="Times New Roman"/>
          <w:sz w:val="24"/>
          <w:szCs w:val="24"/>
        </w:rPr>
        <w:t>i</w:t>
      </w:r>
      <w:r w:rsidRPr="000D2040">
        <w:rPr>
          <w:rFonts w:ascii="Times New Roman" w:hAnsi="Times New Roman" w:cs="Times New Roman"/>
          <w:sz w:val="24"/>
          <w:szCs w:val="24"/>
        </w:rPr>
        <w:t>e:</w:t>
      </w:r>
    </w:p>
    <w:p w:rsidR="00316DBE" w:rsidP="00131BBF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4</w:t>
      </w:r>
    </w:p>
    <w:p w:rsidR="00316DBE" w:rsidP="00316DBE">
      <w:pPr>
        <w:bidi w:val="0"/>
        <w:spacing w:after="0" w:line="240" w:lineRule="auto"/>
        <w:ind w:left="-360"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Úlohy horskej služby</w:t>
      </w:r>
    </w:p>
    <w:p w:rsidR="00316DBE" w:rsidRPr="00316DBE" w:rsidP="00024773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757B" w:rsidRPr="00683D18" w:rsidP="00A5390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="00683D18">
        <w:rPr>
          <w:rFonts w:ascii="Times New Roman" w:hAnsi="Times New Roman" w:cs="Times New Roman"/>
          <w:sz w:val="24"/>
          <w:szCs w:val="24"/>
        </w:rPr>
        <w:t xml:space="preserve">(1) </w:t>
      </w:r>
      <w:r w:rsidRPr="00683D18" w:rsidR="004D5F43">
        <w:rPr>
          <w:rFonts w:ascii="Times New Roman" w:hAnsi="Times New Roman" w:cs="Times New Roman"/>
          <w:sz w:val="24"/>
          <w:szCs w:val="24"/>
        </w:rPr>
        <w:t>Horská služb</w:t>
      </w:r>
      <w:r w:rsidR="006754D4">
        <w:rPr>
          <w:rFonts w:ascii="Times New Roman" w:hAnsi="Times New Roman" w:cs="Times New Roman"/>
          <w:sz w:val="24"/>
          <w:szCs w:val="24"/>
        </w:rPr>
        <w:t>a</w:t>
      </w:r>
      <w:r w:rsidRPr="00683D18" w:rsidR="004D5F43">
        <w:rPr>
          <w:rFonts w:ascii="Times New Roman" w:hAnsi="Times New Roman" w:cs="Times New Roman"/>
          <w:sz w:val="24"/>
          <w:szCs w:val="24"/>
        </w:rPr>
        <w:t xml:space="preserve"> </w:t>
      </w:r>
      <w:r w:rsidR="00E823D9">
        <w:rPr>
          <w:rFonts w:ascii="Times New Roman" w:hAnsi="Times New Roman" w:cs="Times New Roman"/>
          <w:sz w:val="24"/>
          <w:szCs w:val="24"/>
        </w:rPr>
        <w:t>v horských oblastiach</w:t>
      </w:r>
      <w:r w:rsidR="00E126E2">
        <w:rPr>
          <w:rFonts w:ascii="Times New Roman" w:hAnsi="Times New Roman" w:cs="Times New Roman"/>
          <w:sz w:val="24"/>
          <w:szCs w:val="24"/>
        </w:rPr>
        <w:t xml:space="preserve"> a</w:t>
      </w:r>
      <w:r w:rsidR="00E823D9">
        <w:rPr>
          <w:rFonts w:ascii="Times New Roman" w:hAnsi="Times New Roman" w:cs="Times New Roman"/>
          <w:sz w:val="24"/>
          <w:szCs w:val="24"/>
        </w:rPr>
        <w:t xml:space="preserve"> jaskyniach</w:t>
      </w:r>
      <w:r w:rsidR="00E823D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C532E2">
        <w:rPr>
          <w:rFonts w:ascii="Times New Roman" w:hAnsi="Times New Roman" w:cs="Times New Roman"/>
          <w:sz w:val="24"/>
          <w:szCs w:val="24"/>
        </w:rPr>
        <w:t>)</w:t>
      </w:r>
      <w:r w:rsidR="00E823D9">
        <w:rPr>
          <w:rFonts w:ascii="Times New Roman" w:hAnsi="Times New Roman" w:cs="Times New Roman"/>
          <w:sz w:val="24"/>
          <w:szCs w:val="24"/>
        </w:rPr>
        <w:t xml:space="preserve"> </w:t>
      </w:r>
      <w:r w:rsidRPr="00683D18" w:rsidR="004D5F43">
        <w:rPr>
          <w:rFonts w:ascii="Times New Roman" w:hAnsi="Times New Roman" w:cs="Times New Roman"/>
          <w:sz w:val="24"/>
          <w:szCs w:val="24"/>
        </w:rPr>
        <w:t>najmä</w:t>
      </w:r>
    </w:p>
    <w:p w:rsidR="004D5F43" w:rsidRPr="000D2040" w:rsidP="00974043">
      <w:pPr>
        <w:bidi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="000D2040">
        <w:rPr>
          <w:rFonts w:ascii="Times New Roman" w:hAnsi="Times New Roman" w:cs="Times New Roman"/>
          <w:sz w:val="24"/>
          <w:szCs w:val="24"/>
        </w:rPr>
        <w:t xml:space="preserve">a) </w:t>
      </w:r>
      <w:r w:rsidRPr="000D2040">
        <w:rPr>
          <w:rFonts w:ascii="Times New Roman" w:hAnsi="Times New Roman" w:cs="Times New Roman"/>
          <w:sz w:val="24"/>
          <w:szCs w:val="24"/>
        </w:rPr>
        <w:t>organizuje a vykonáva záchrannú činnosť,</w:t>
      </w:r>
    </w:p>
    <w:p w:rsidR="004D5F43" w:rsidRPr="00467CD1" w:rsidP="00974043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="00467CD1">
        <w:rPr>
          <w:rFonts w:ascii="Times New Roman" w:hAnsi="Times New Roman" w:cs="Times New Roman"/>
          <w:sz w:val="24"/>
          <w:szCs w:val="24"/>
        </w:rPr>
        <w:t>b)</w:t>
      </w:r>
      <w:r w:rsidRPr="00467CD1" w:rsidR="006754D4">
        <w:rPr>
          <w:rFonts w:ascii="Times New Roman" w:hAnsi="Times New Roman" w:cs="Times New Roman"/>
          <w:sz w:val="24"/>
          <w:szCs w:val="24"/>
        </w:rPr>
        <w:t xml:space="preserve"> </w:t>
      </w:r>
      <w:r w:rsidRPr="00467CD1">
        <w:rPr>
          <w:rFonts w:ascii="Times New Roman" w:hAnsi="Times New Roman" w:cs="Times New Roman"/>
          <w:sz w:val="24"/>
          <w:szCs w:val="24"/>
        </w:rPr>
        <w:t>poskytuje informácie súvisiace s bezpečnosťou osôb,</w:t>
      </w:r>
    </w:p>
    <w:p w:rsidR="00011CF1" w:rsidRPr="00467CD1" w:rsidP="00974043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B34A57">
        <w:rPr>
          <w:rFonts w:ascii="Times New Roman" w:hAnsi="Times New Roman" w:cs="Times New Roman"/>
          <w:sz w:val="24"/>
          <w:szCs w:val="24"/>
        </w:rPr>
        <w:t>c</w:t>
      </w:r>
      <w:r w:rsidR="00467CD1">
        <w:rPr>
          <w:rFonts w:ascii="Times New Roman" w:hAnsi="Times New Roman" w:cs="Times New Roman"/>
          <w:sz w:val="24"/>
          <w:szCs w:val="24"/>
        </w:rPr>
        <w:t xml:space="preserve">) </w:t>
      </w:r>
      <w:r w:rsidRPr="00467CD1">
        <w:rPr>
          <w:rFonts w:ascii="Times New Roman" w:hAnsi="Times New Roman" w:cs="Times New Roman"/>
          <w:sz w:val="24"/>
          <w:szCs w:val="24"/>
        </w:rPr>
        <w:t>vykonáva preventívne opatrenia súvisiace s</w:t>
      </w:r>
      <w:r w:rsidR="002E236C">
        <w:rPr>
          <w:rFonts w:ascii="Times New Roman" w:hAnsi="Times New Roman" w:cs="Times New Roman"/>
          <w:sz w:val="24"/>
          <w:szCs w:val="24"/>
        </w:rPr>
        <w:t> </w:t>
      </w:r>
      <w:r w:rsidRPr="00467CD1">
        <w:rPr>
          <w:rFonts w:ascii="Times New Roman" w:hAnsi="Times New Roman" w:cs="Times New Roman"/>
          <w:sz w:val="24"/>
          <w:szCs w:val="24"/>
        </w:rPr>
        <w:t>bezpečnosťou</w:t>
      </w:r>
      <w:r w:rsidR="002E236C">
        <w:rPr>
          <w:rFonts w:ascii="Times New Roman" w:hAnsi="Times New Roman" w:cs="Times New Roman"/>
          <w:sz w:val="24"/>
          <w:szCs w:val="24"/>
        </w:rPr>
        <w:t xml:space="preserve"> osôb</w:t>
      </w:r>
      <w:r w:rsidRPr="00467CD1">
        <w:rPr>
          <w:rFonts w:ascii="Times New Roman" w:hAnsi="Times New Roman" w:cs="Times New Roman"/>
          <w:sz w:val="24"/>
          <w:szCs w:val="24"/>
        </w:rPr>
        <w:t xml:space="preserve">, najmä </w:t>
      </w:r>
      <w:r w:rsidR="00B21A9F">
        <w:rPr>
          <w:rFonts w:ascii="Times New Roman" w:hAnsi="Times New Roman" w:cs="Times New Roman"/>
          <w:sz w:val="24"/>
          <w:szCs w:val="24"/>
        </w:rPr>
        <w:t xml:space="preserve">pri </w:t>
      </w:r>
      <w:r w:rsidR="00030D4F">
        <w:rPr>
          <w:rFonts w:ascii="Times New Roman" w:hAnsi="Times New Roman" w:cs="Times New Roman"/>
          <w:sz w:val="24"/>
          <w:szCs w:val="24"/>
        </w:rPr>
        <w:t xml:space="preserve">ohrození </w:t>
      </w:r>
      <w:r w:rsidRPr="00467CD1">
        <w:rPr>
          <w:rFonts w:ascii="Times New Roman" w:hAnsi="Times New Roman" w:cs="Times New Roman"/>
          <w:sz w:val="24"/>
          <w:szCs w:val="24"/>
        </w:rPr>
        <w:t>lavín</w:t>
      </w:r>
      <w:r w:rsidR="00030D4F">
        <w:rPr>
          <w:rFonts w:ascii="Times New Roman" w:hAnsi="Times New Roman" w:cs="Times New Roman"/>
          <w:sz w:val="24"/>
          <w:szCs w:val="24"/>
        </w:rPr>
        <w:t>ami</w:t>
      </w:r>
      <w:r w:rsidRPr="00467CD1">
        <w:rPr>
          <w:rFonts w:ascii="Times New Roman" w:hAnsi="Times New Roman" w:cs="Times New Roman"/>
          <w:sz w:val="24"/>
          <w:szCs w:val="24"/>
        </w:rPr>
        <w:t>,</w:t>
      </w:r>
    </w:p>
    <w:p w:rsidR="00011CF1" w:rsidRPr="00467CD1" w:rsidP="00974043">
      <w:pPr>
        <w:bidi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="00B34A57">
        <w:rPr>
          <w:rFonts w:ascii="Times New Roman" w:hAnsi="Times New Roman" w:cs="Times New Roman"/>
          <w:sz w:val="24"/>
          <w:szCs w:val="24"/>
        </w:rPr>
        <w:t>d</w:t>
      </w:r>
      <w:r w:rsidR="00467CD1">
        <w:rPr>
          <w:rFonts w:ascii="Times New Roman" w:hAnsi="Times New Roman" w:cs="Times New Roman"/>
          <w:sz w:val="24"/>
          <w:szCs w:val="24"/>
        </w:rPr>
        <w:t xml:space="preserve">) </w:t>
      </w:r>
      <w:r w:rsidRPr="00467CD1">
        <w:rPr>
          <w:rFonts w:ascii="Times New Roman" w:hAnsi="Times New Roman" w:cs="Times New Roman"/>
          <w:sz w:val="24"/>
          <w:szCs w:val="24"/>
        </w:rPr>
        <w:t>podieľa sa na pátraní po nezvestn</w:t>
      </w:r>
      <w:r w:rsidR="00467CD1">
        <w:rPr>
          <w:rFonts w:ascii="Times New Roman" w:hAnsi="Times New Roman" w:cs="Times New Roman"/>
          <w:sz w:val="24"/>
          <w:szCs w:val="24"/>
        </w:rPr>
        <w:t>ej</w:t>
      </w:r>
      <w:r w:rsidRPr="00467CD1">
        <w:rPr>
          <w:rFonts w:ascii="Times New Roman" w:hAnsi="Times New Roman" w:cs="Times New Roman"/>
          <w:sz w:val="24"/>
          <w:szCs w:val="24"/>
        </w:rPr>
        <w:t xml:space="preserve"> osob</w:t>
      </w:r>
      <w:r w:rsidR="00467CD1">
        <w:rPr>
          <w:rFonts w:ascii="Times New Roman" w:hAnsi="Times New Roman" w:cs="Times New Roman"/>
          <w:sz w:val="24"/>
          <w:szCs w:val="24"/>
        </w:rPr>
        <w:t>e</w:t>
      </w:r>
      <w:r w:rsidRPr="00467CD1">
        <w:rPr>
          <w:rFonts w:ascii="Times New Roman" w:hAnsi="Times New Roman" w:cs="Times New Roman"/>
          <w:sz w:val="24"/>
          <w:szCs w:val="24"/>
        </w:rPr>
        <w:t>,</w:t>
      </w:r>
    </w:p>
    <w:p w:rsidR="00011CF1" w:rsidRPr="00467CD1" w:rsidP="00974043">
      <w:pPr>
        <w:bidi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="00B34A57">
        <w:rPr>
          <w:rFonts w:ascii="Times New Roman" w:hAnsi="Times New Roman" w:cs="Times New Roman"/>
          <w:sz w:val="24"/>
          <w:szCs w:val="24"/>
        </w:rPr>
        <w:t>e</w:t>
      </w:r>
      <w:r w:rsidR="00467CD1">
        <w:rPr>
          <w:rFonts w:ascii="Times New Roman" w:hAnsi="Times New Roman" w:cs="Times New Roman"/>
          <w:sz w:val="24"/>
          <w:szCs w:val="24"/>
        </w:rPr>
        <w:t xml:space="preserve">) </w:t>
      </w:r>
      <w:r w:rsidRPr="00467CD1">
        <w:rPr>
          <w:rFonts w:ascii="Times New Roman" w:hAnsi="Times New Roman" w:cs="Times New Roman"/>
          <w:sz w:val="24"/>
          <w:szCs w:val="24"/>
        </w:rPr>
        <w:t>vyjadruje sa k vyznačovaniu trás a k ich označovaniu</w:t>
      </w:r>
      <w:r w:rsidRPr="00467CD1" w:rsidR="00492978">
        <w:rPr>
          <w:rFonts w:ascii="Times New Roman" w:hAnsi="Times New Roman" w:cs="Times New Roman"/>
          <w:sz w:val="24"/>
          <w:szCs w:val="24"/>
        </w:rPr>
        <w:t>,</w:t>
      </w:r>
    </w:p>
    <w:p w:rsidR="00011CF1" w:rsidP="00974043">
      <w:pPr>
        <w:bidi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="00B34A57">
        <w:rPr>
          <w:rFonts w:ascii="Times New Roman" w:hAnsi="Times New Roman" w:cs="Times New Roman"/>
          <w:sz w:val="24"/>
          <w:szCs w:val="24"/>
        </w:rPr>
        <w:t>f</w:t>
      </w:r>
      <w:r w:rsidR="00467CD1">
        <w:rPr>
          <w:rFonts w:ascii="Times New Roman" w:hAnsi="Times New Roman" w:cs="Times New Roman"/>
          <w:sz w:val="24"/>
          <w:szCs w:val="24"/>
        </w:rPr>
        <w:t>)</w:t>
      </w:r>
      <w:r w:rsidRPr="00467CD1" w:rsidR="00467CD1">
        <w:rPr>
          <w:rFonts w:ascii="Times New Roman" w:hAnsi="Times New Roman" w:cs="Times New Roman"/>
          <w:sz w:val="24"/>
          <w:szCs w:val="24"/>
        </w:rPr>
        <w:t xml:space="preserve"> </w:t>
      </w:r>
      <w:r w:rsidRPr="00467CD1">
        <w:rPr>
          <w:rFonts w:ascii="Times New Roman" w:hAnsi="Times New Roman" w:cs="Times New Roman"/>
          <w:sz w:val="24"/>
          <w:szCs w:val="24"/>
        </w:rPr>
        <w:t>zabezpečuje prevádzku záchranných a ohlasovacích staníc horskej služby,</w:t>
      </w:r>
    </w:p>
    <w:p w:rsidR="00157DE2" w:rsidRPr="00D174B8" w:rsidP="00974043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B34A57">
        <w:rPr>
          <w:rFonts w:ascii="Times New Roman" w:hAnsi="Times New Roman" w:cs="Times New Roman"/>
          <w:sz w:val="24"/>
          <w:szCs w:val="24"/>
        </w:rPr>
        <w:t>g</w:t>
      </w:r>
      <w:r w:rsidR="0009252D">
        <w:rPr>
          <w:rFonts w:ascii="Times New Roman" w:hAnsi="Times New Roman" w:cs="Times New Roman"/>
          <w:sz w:val="24"/>
          <w:szCs w:val="24"/>
        </w:rPr>
        <w:t xml:space="preserve">) </w:t>
      </w:r>
      <w:r w:rsidRPr="0009252D">
        <w:rPr>
          <w:rFonts w:ascii="Times New Roman" w:hAnsi="Times New Roman" w:cs="Times New Roman"/>
          <w:sz w:val="24"/>
          <w:szCs w:val="24"/>
        </w:rPr>
        <w:t xml:space="preserve">poskytuje zdravotnú starostlivosť </w:t>
      </w:r>
      <w:r w:rsidR="00CA50C7">
        <w:rPr>
          <w:rFonts w:ascii="Times New Roman" w:hAnsi="Times New Roman" w:cs="Times New Roman"/>
          <w:sz w:val="24"/>
          <w:szCs w:val="24"/>
        </w:rPr>
        <w:t xml:space="preserve">podľa </w:t>
      </w:r>
      <w:r w:rsidRPr="0009252D">
        <w:rPr>
          <w:rFonts w:ascii="Times New Roman" w:hAnsi="Times New Roman" w:cs="Times New Roman"/>
          <w:sz w:val="24"/>
          <w:szCs w:val="24"/>
        </w:rPr>
        <w:t xml:space="preserve">osobitného </w:t>
      </w:r>
      <w:r w:rsidR="00465291">
        <w:rPr>
          <w:rFonts w:ascii="Times New Roman" w:hAnsi="Times New Roman" w:cs="Times New Roman"/>
          <w:sz w:val="24"/>
          <w:szCs w:val="24"/>
        </w:rPr>
        <w:t>predpisu</w:t>
      </w:r>
      <w:r w:rsidR="00465291">
        <w:rPr>
          <w:rFonts w:ascii="Times New Roman" w:hAnsi="Times New Roman" w:cs="Times New Roman"/>
          <w:sz w:val="24"/>
          <w:szCs w:val="24"/>
          <w:vertAlign w:val="superscript"/>
        </w:rPr>
        <w:t>5a</w:t>
      </w:r>
      <w:r w:rsidR="0082738C">
        <w:rPr>
          <w:rFonts w:ascii="Times New Roman" w:hAnsi="Times New Roman" w:cs="Times New Roman"/>
          <w:sz w:val="24"/>
          <w:szCs w:val="24"/>
        </w:rPr>
        <w:t>)</w:t>
      </w:r>
      <w:r w:rsidRPr="00CA50C7" w:rsidR="00CA50C7">
        <w:rPr>
          <w:rFonts w:ascii="Times New Roman" w:hAnsi="Times New Roman" w:cs="Times New Roman"/>
          <w:sz w:val="24"/>
          <w:szCs w:val="24"/>
        </w:rPr>
        <w:t xml:space="preserve"> </w:t>
      </w:r>
      <w:r w:rsidR="00CA50C7">
        <w:rPr>
          <w:rFonts w:ascii="Times New Roman" w:hAnsi="Times New Roman" w:cs="Times New Roman"/>
          <w:sz w:val="24"/>
          <w:szCs w:val="24"/>
        </w:rPr>
        <w:t xml:space="preserve">v súčinnosti so záchrannou </w:t>
      </w:r>
      <w:r w:rsidR="00C63688">
        <w:rPr>
          <w:rFonts w:ascii="Times New Roman" w:hAnsi="Times New Roman" w:cs="Times New Roman"/>
          <w:sz w:val="24"/>
          <w:szCs w:val="24"/>
        </w:rPr>
        <w:t xml:space="preserve">zdravotnou </w:t>
      </w:r>
      <w:r w:rsidR="00CA50C7">
        <w:rPr>
          <w:rFonts w:ascii="Times New Roman" w:hAnsi="Times New Roman" w:cs="Times New Roman"/>
          <w:sz w:val="24"/>
          <w:szCs w:val="24"/>
        </w:rPr>
        <w:t>službou</w:t>
      </w:r>
      <w:r w:rsidRPr="0009252D" w:rsidR="00CA50C7">
        <w:rPr>
          <w:rFonts w:ascii="Times New Roman" w:hAnsi="Times New Roman" w:cs="Times New Roman"/>
          <w:sz w:val="24"/>
          <w:szCs w:val="24"/>
        </w:rPr>
        <w:t>.</w:t>
      </w:r>
    </w:p>
    <w:p w:rsidR="00A5390F" w:rsidRPr="00467CD1" w:rsidP="00974043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6DBE" w:rsidRPr="00316DBE" w:rsidP="00974043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C411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16DBE">
        <w:rPr>
          <w:rFonts w:ascii="Times New Roman" w:hAnsi="Times New Roman" w:cs="Times New Roman"/>
          <w:sz w:val="24"/>
          <w:szCs w:val="24"/>
        </w:rPr>
        <w:t>Horská služba ďalej</w:t>
      </w:r>
    </w:p>
    <w:p w:rsidR="00316DBE" w:rsidRPr="0082738C" w:rsidP="00C42DB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DBE">
        <w:rPr>
          <w:rFonts w:ascii="Times New Roman" w:hAnsi="Times New Roman" w:cs="Times New Roman"/>
          <w:sz w:val="24"/>
          <w:szCs w:val="24"/>
        </w:rPr>
        <w:t>a) plní úlohy v rámci integrovaného záchranného systému,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82738C">
        <w:rPr>
          <w:rFonts w:ascii="Times New Roman" w:hAnsi="Times New Roman" w:cs="Times New Roman"/>
          <w:sz w:val="24"/>
          <w:szCs w:val="24"/>
        </w:rPr>
        <w:t>)</w:t>
      </w:r>
    </w:p>
    <w:p w:rsidR="00E23E23" w:rsidP="00C42DB9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vydáva metodiku na vykonávanie odbornej spôsobilosti,</w:t>
      </w:r>
    </w:p>
    <w:p w:rsidR="009946A6" w:rsidP="00C42DB9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E23E2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16DBE" w:rsidR="00316DBE">
        <w:rPr>
          <w:rFonts w:ascii="Times New Roman" w:hAnsi="Times New Roman" w:cs="Times New Roman"/>
          <w:sz w:val="24"/>
          <w:szCs w:val="24"/>
        </w:rPr>
        <w:t xml:space="preserve"> </w:t>
      </w:r>
      <w:r w:rsidR="00A16E38">
        <w:rPr>
          <w:rFonts w:ascii="Times New Roman" w:hAnsi="Times New Roman" w:cs="Times New Roman"/>
          <w:sz w:val="24"/>
          <w:szCs w:val="24"/>
        </w:rPr>
        <w:t>vykonáva</w:t>
      </w:r>
      <w:r w:rsidRPr="00316DBE" w:rsidR="00316DBE">
        <w:rPr>
          <w:rFonts w:ascii="Times New Roman" w:hAnsi="Times New Roman" w:cs="Times New Roman"/>
          <w:sz w:val="24"/>
          <w:szCs w:val="24"/>
        </w:rPr>
        <w:t xml:space="preserve"> odbornú spôsobilosť </w:t>
      </w:r>
      <w:r w:rsidR="0092122B">
        <w:rPr>
          <w:rFonts w:ascii="Times New Roman" w:hAnsi="Times New Roman" w:cs="Times New Roman"/>
          <w:sz w:val="24"/>
          <w:szCs w:val="24"/>
        </w:rPr>
        <w:t xml:space="preserve">podľa </w:t>
      </w:r>
      <w:r w:rsidRPr="00316DBE" w:rsidR="00316DBE">
        <w:rPr>
          <w:rFonts w:ascii="Times New Roman" w:hAnsi="Times New Roman" w:cs="Times New Roman"/>
          <w:sz w:val="24"/>
          <w:szCs w:val="24"/>
        </w:rPr>
        <w:t>§ 12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16E38" w:rsidRPr="00482FC4" w:rsidP="00C42DB9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E23E2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82FC4">
        <w:rPr>
          <w:rFonts w:ascii="Times New Roman" w:hAnsi="Times New Roman" w:cs="Times New Roman"/>
          <w:sz w:val="24"/>
          <w:szCs w:val="24"/>
        </w:rPr>
        <w:t xml:space="preserve">vydáva osvedčenie o odbornej spôsobilosti na </w:t>
      </w:r>
      <w:r>
        <w:rPr>
          <w:rFonts w:ascii="Times New Roman" w:hAnsi="Times New Roman" w:cs="Times New Roman"/>
          <w:sz w:val="24"/>
          <w:szCs w:val="24"/>
        </w:rPr>
        <w:t>výkon záchrannej činnosti</w:t>
      </w:r>
      <w:r w:rsidR="00EE0E32">
        <w:rPr>
          <w:rFonts w:ascii="Times New Roman" w:hAnsi="Times New Roman" w:cs="Times New Roman"/>
          <w:sz w:val="24"/>
          <w:szCs w:val="24"/>
        </w:rPr>
        <w:t xml:space="preserve"> podľa § 12 ods. 3</w:t>
      </w:r>
      <w:r w:rsidR="004754D7">
        <w:rPr>
          <w:rFonts w:ascii="Times New Roman" w:hAnsi="Times New Roman" w:cs="Times New Roman"/>
          <w:sz w:val="24"/>
          <w:szCs w:val="24"/>
        </w:rPr>
        <w:t>,</w:t>
      </w:r>
    </w:p>
    <w:p w:rsidR="0099562F" w:rsidRPr="00316DBE" w:rsidP="00C42DB9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E23E23">
        <w:rPr>
          <w:rFonts w:ascii="Times New Roman" w:hAnsi="Times New Roman" w:cs="Times New Roman"/>
          <w:sz w:val="24"/>
          <w:szCs w:val="24"/>
        </w:rPr>
        <w:t>e</w:t>
      </w:r>
      <w:r w:rsidRPr="0099562F">
        <w:rPr>
          <w:rFonts w:ascii="Times New Roman" w:hAnsi="Times New Roman" w:cs="Times New Roman"/>
          <w:sz w:val="24"/>
          <w:szCs w:val="24"/>
        </w:rPr>
        <w:t>)</w:t>
      </w:r>
      <w:r w:rsidRPr="00316DBE">
        <w:rPr>
          <w:rFonts w:ascii="Times New Roman" w:hAnsi="Times New Roman" w:cs="Times New Roman"/>
          <w:sz w:val="24"/>
          <w:szCs w:val="24"/>
        </w:rPr>
        <w:t xml:space="preserve"> zabezpečuje materiálno</w:t>
      </w:r>
      <w:r w:rsidR="00755C2C">
        <w:rPr>
          <w:rFonts w:ascii="Times New Roman" w:hAnsi="Times New Roman" w:cs="Times New Roman"/>
          <w:sz w:val="24"/>
          <w:szCs w:val="24"/>
        </w:rPr>
        <w:t xml:space="preserve"> – </w:t>
      </w:r>
      <w:r w:rsidRPr="00316DBE">
        <w:rPr>
          <w:rFonts w:ascii="Times New Roman" w:hAnsi="Times New Roman" w:cs="Times New Roman"/>
          <w:sz w:val="24"/>
          <w:szCs w:val="24"/>
        </w:rPr>
        <w:t xml:space="preserve">technické vybavenie </w:t>
      </w:r>
      <w:r>
        <w:rPr>
          <w:rFonts w:ascii="Times New Roman" w:hAnsi="Times New Roman" w:cs="Times New Roman"/>
          <w:sz w:val="24"/>
          <w:szCs w:val="24"/>
        </w:rPr>
        <w:t>osôb</w:t>
      </w:r>
      <w:r w:rsidR="005533C0">
        <w:rPr>
          <w:rFonts w:ascii="Times New Roman" w:hAnsi="Times New Roman" w:cs="Times New Roman"/>
          <w:sz w:val="24"/>
          <w:szCs w:val="24"/>
        </w:rPr>
        <w:t xml:space="preserve">, ktoré sa </w:t>
      </w:r>
      <w:r w:rsidRPr="00316DBE">
        <w:rPr>
          <w:rFonts w:ascii="Times New Roman" w:hAnsi="Times New Roman" w:cs="Times New Roman"/>
          <w:sz w:val="24"/>
          <w:szCs w:val="24"/>
        </w:rPr>
        <w:t xml:space="preserve">podieľajú </w:t>
      </w:r>
      <w:r>
        <w:rPr>
          <w:rFonts w:ascii="Times New Roman" w:hAnsi="Times New Roman" w:cs="Times New Roman"/>
          <w:sz w:val="24"/>
          <w:szCs w:val="24"/>
        </w:rPr>
        <w:t>na základe zmluvy na plnení úloh horskej služby,</w:t>
      </w:r>
    </w:p>
    <w:p w:rsidR="00316DBE" w:rsidP="00C42DB9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E23E23">
        <w:rPr>
          <w:rFonts w:ascii="Times New Roman" w:hAnsi="Times New Roman" w:cs="Times New Roman"/>
          <w:sz w:val="24"/>
          <w:szCs w:val="24"/>
        </w:rPr>
        <w:t>f</w:t>
      </w:r>
      <w:r w:rsidRPr="00316DBE">
        <w:rPr>
          <w:rFonts w:ascii="Times New Roman" w:hAnsi="Times New Roman" w:cs="Times New Roman"/>
          <w:sz w:val="24"/>
          <w:szCs w:val="24"/>
        </w:rPr>
        <w:t xml:space="preserve">) rozhoduje podľa osobitného </w:t>
      </w:r>
      <w:r w:rsidR="00690CAF">
        <w:rPr>
          <w:rFonts w:ascii="Times New Roman" w:hAnsi="Times New Roman" w:cs="Times New Roman"/>
          <w:sz w:val="24"/>
          <w:szCs w:val="24"/>
        </w:rPr>
        <w:t>predpisu</w:t>
      </w:r>
      <w:r w:rsidR="00906907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A95959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82738C">
        <w:rPr>
          <w:rFonts w:ascii="Times New Roman" w:hAnsi="Times New Roman" w:cs="Times New Roman"/>
          <w:sz w:val="24"/>
          <w:szCs w:val="24"/>
        </w:rPr>
        <w:t>)</w:t>
      </w:r>
      <w:r w:rsidRPr="00316DBE">
        <w:rPr>
          <w:rFonts w:ascii="Times New Roman" w:hAnsi="Times New Roman" w:cs="Times New Roman"/>
          <w:sz w:val="24"/>
          <w:szCs w:val="24"/>
        </w:rPr>
        <w:t xml:space="preserve"> o uznaní odbornej spôsobilosti na výkon záchrannej činnosti získanej </w:t>
      </w:r>
      <w:r w:rsidR="00BE4F52">
        <w:rPr>
          <w:rFonts w:ascii="Times New Roman" w:hAnsi="Times New Roman" w:cs="Times New Roman"/>
          <w:sz w:val="24"/>
          <w:szCs w:val="24"/>
        </w:rPr>
        <w:t>v</w:t>
      </w:r>
      <w:r w:rsidR="006B348C">
        <w:rPr>
          <w:rFonts w:ascii="Times New Roman" w:hAnsi="Times New Roman" w:cs="Times New Roman"/>
          <w:sz w:val="24"/>
          <w:szCs w:val="24"/>
        </w:rPr>
        <w:t> </w:t>
      </w:r>
      <w:r w:rsidR="00BE4F52">
        <w:rPr>
          <w:rFonts w:ascii="Times New Roman" w:hAnsi="Times New Roman" w:cs="Times New Roman"/>
          <w:sz w:val="24"/>
          <w:szCs w:val="24"/>
        </w:rPr>
        <w:t>zahraničí</w:t>
      </w:r>
      <w:r w:rsidRPr="00316DBE">
        <w:rPr>
          <w:rFonts w:ascii="Times New Roman" w:hAnsi="Times New Roman" w:cs="Times New Roman"/>
          <w:sz w:val="24"/>
          <w:szCs w:val="24"/>
        </w:rPr>
        <w:t>,</w:t>
      </w:r>
    </w:p>
    <w:p w:rsidR="00316DBE" w:rsidRPr="00316DBE" w:rsidP="00C42DB9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E23E23">
        <w:rPr>
          <w:rFonts w:ascii="Times New Roman" w:hAnsi="Times New Roman" w:cs="Times New Roman"/>
          <w:sz w:val="24"/>
          <w:szCs w:val="24"/>
        </w:rPr>
        <w:t>g</w:t>
      </w:r>
      <w:r w:rsidRPr="00316DBE">
        <w:rPr>
          <w:rFonts w:ascii="Times New Roman" w:hAnsi="Times New Roman" w:cs="Times New Roman"/>
          <w:sz w:val="24"/>
          <w:szCs w:val="24"/>
        </w:rPr>
        <w:t>) poskytuje súčinnosť pri dokumentovaní udalosti s následkom smrti alebo poškodenia zdravia na ťažko prístupnom mieste,</w:t>
      </w:r>
    </w:p>
    <w:p w:rsidR="00316DBE" w:rsidP="00C42DB9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E23E23">
        <w:rPr>
          <w:rFonts w:ascii="Times New Roman" w:hAnsi="Times New Roman" w:cs="Times New Roman"/>
          <w:sz w:val="24"/>
          <w:szCs w:val="24"/>
        </w:rPr>
        <w:t>h</w:t>
      </w:r>
      <w:r w:rsidRPr="00316DBE">
        <w:rPr>
          <w:rFonts w:ascii="Times New Roman" w:hAnsi="Times New Roman" w:cs="Times New Roman"/>
          <w:sz w:val="24"/>
          <w:szCs w:val="24"/>
        </w:rPr>
        <w:t>) je oprávnená vyhotoviť na zdokumentovanie záchrannej činnosti obrazový záznam alebo iný záznam o príčine a priebehu záchrannej činnosti vrátane príjmu tiesňového volania</w:t>
      </w:r>
      <w:r w:rsidR="000114A3">
        <w:rPr>
          <w:rFonts w:ascii="Times New Roman" w:hAnsi="Times New Roman" w:cs="Times New Roman"/>
          <w:sz w:val="24"/>
          <w:szCs w:val="24"/>
        </w:rPr>
        <w:t>,</w:t>
      </w:r>
      <w:r w:rsidRPr="00316DBE">
        <w:rPr>
          <w:rFonts w:ascii="Times New Roman" w:hAnsi="Times New Roman" w:cs="Times New Roman"/>
          <w:sz w:val="24"/>
          <w:szCs w:val="24"/>
        </w:rPr>
        <w:t xml:space="preserve"> </w:t>
      </w:r>
      <w:r w:rsidR="000114A3">
        <w:rPr>
          <w:rFonts w:ascii="Times New Roman" w:hAnsi="Times New Roman" w:cs="Times New Roman"/>
          <w:sz w:val="24"/>
          <w:szCs w:val="24"/>
        </w:rPr>
        <w:t xml:space="preserve">ktorý </w:t>
      </w:r>
      <w:r w:rsidRPr="00316DBE">
        <w:rPr>
          <w:rFonts w:ascii="Times New Roman" w:hAnsi="Times New Roman" w:cs="Times New Roman"/>
          <w:sz w:val="24"/>
          <w:szCs w:val="24"/>
        </w:rPr>
        <w:t>uchováva tri roky od jeho vzniku</w:t>
      </w:r>
      <w:r w:rsidR="00135927">
        <w:rPr>
          <w:rFonts w:ascii="Times New Roman" w:hAnsi="Times New Roman" w:cs="Times New Roman"/>
          <w:sz w:val="24"/>
          <w:szCs w:val="24"/>
        </w:rPr>
        <w:t>,</w:t>
      </w:r>
    </w:p>
    <w:p w:rsidR="004E2E94" w:rsidP="00C42DB9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E23E23">
        <w:rPr>
          <w:rFonts w:ascii="Times New Roman" w:hAnsi="Times New Roman" w:cs="Times New Roman"/>
          <w:sz w:val="24"/>
          <w:szCs w:val="24"/>
        </w:rPr>
        <w:t>i</w:t>
      </w:r>
      <w:r w:rsidRPr="00316DBE">
        <w:rPr>
          <w:rFonts w:ascii="Times New Roman" w:hAnsi="Times New Roman" w:cs="Times New Roman"/>
          <w:sz w:val="24"/>
          <w:szCs w:val="24"/>
        </w:rPr>
        <w:t xml:space="preserve">) vykonáva výcvik psov na výkon záchrannej </w:t>
      </w:r>
      <w:r w:rsidRPr="00AD1D5D">
        <w:rPr>
          <w:rFonts w:ascii="Times New Roman" w:hAnsi="Times New Roman" w:cs="Times New Roman"/>
          <w:sz w:val="24"/>
          <w:szCs w:val="24"/>
        </w:rPr>
        <w:t>činnosti,</w:t>
      </w:r>
    </w:p>
    <w:p w:rsidR="00674628" w:rsidRPr="00316DBE" w:rsidP="00C42DB9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vykonáva dozor nad dodržiavaním povinností ustanovených týmto zákonom,</w:t>
      </w:r>
    </w:p>
    <w:p w:rsidR="00316DBE" w:rsidRPr="00316DBE" w:rsidP="00C42DB9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674628">
        <w:rPr>
          <w:rFonts w:ascii="Times New Roman" w:hAnsi="Times New Roman" w:cs="Times New Roman"/>
          <w:sz w:val="24"/>
          <w:szCs w:val="24"/>
        </w:rPr>
        <w:t>k</w:t>
      </w:r>
      <w:r w:rsidRPr="00316DBE">
        <w:rPr>
          <w:rFonts w:ascii="Times New Roman" w:hAnsi="Times New Roman" w:cs="Times New Roman"/>
          <w:sz w:val="24"/>
          <w:szCs w:val="24"/>
        </w:rPr>
        <w:t>) spolupracuje s</w:t>
      </w:r>
      <w:r w:rsidR="00906907">
        <w:rPr>
          <w:rFonts w:ascii="Times New Roman" w:hAnsi="Times New Roman" w:cs="Times New Roman"/>
          <w:sz w:val="24"/>
          <w:szCs w:val="24"/>
        </w:rPr>
        <w:t>o</w:t>
      </w:r>
      <w:r w:rsidRPr="00316DBE">
        <w:rPr>
          <w:rFonts w:ascii="Times New Roman" w:hAnsi="Times New Roman" w:cs="Times New Roman"/>
          <w:sz w:val="24"/>
          <w:szCs w:val="24"/>
        </w:rPr>
        <w:t xml:space="preserve"> </w:t>
      </w:r>
      <w:r w:rsidR="00906907">
        <w:rPr>
          <w:rFonts w:ascii="Times New Roman" w:hAnsi="Times New Roman" w:cs="Times New Roman"/>
          <w:sz w:val="24"/>
          <w:szCs w:val="24"/>
        </w:rPr>
        <w:t xml:space="preserve">štátnymi </w:t>
      </w:r>
      <w:r w:rsidRPr="00316DBE">
        <w:rPr>
          <w:rFonts w:ascii="Times New Roman" w:hAnsi="Times New Roman" w:cs="Times New Roman"/>
          <w:sz w:val="24"/>
          <w:szCs w:val="24"/>
        </w:rPr>
        <w:t xml:space="preserve">orgánmi, </w:t>
      </w:r>
      <w:r w:rsidR="00906907">
        <w:rPr>
          <w:rFonts w:ascii="Times New Roman" w:hAnsi="Times New Roman" w:cs="Times New Roman"/>
          <w:sz w:val="24"/>
          <w:szCs w:val="24"/>
        </w:rPr>
        <w:t>orgánmi územnej samosprávy, občianskymi združeniami, inými právnickými osobami a fyzickými osobami pri plnení úloh podľa tohto zákona,</w:t>
      </w:r>
    </w:p>
    <w:p w:rsidR="003A698B" w:rsidRPr="006E1999" w:rsidP="00C42DB9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674628">
        <w:rPr>
          <w:rFonts w:ascii="Times New Roman" w:hAnsi="Times New Roman" w:cs="Times New Roman"/>
          <w:sz w:val="24"/>
          <w:szCs w:val="24"/>
        </w:rPr>
        <w:t>l</w:t>
      </w:r>
      <w:r w:rsidRPr="00316DBE" w:rsidR="00316DBE">
        <w:rPr>
          <w:rFonts w:ascii="Times New Roman" w:hAnsi="Times New Roman" w:cs="Times New Roman"/>
          <w:sz w:val="24"/>
          <w:szCs w:val="24"/>
        </w:rPr>
        <w:t>) spolupracuje s medzinárodnými organizáciami pôsobia</w:t>
      </w:r>
      <w:r w:rsidR="00A95959">
        <w:rPr>
          <w:rFonts w:ascii="Times New Roman" w:hAnsi="Times New Roman" w:cs="Times New Roman"/>
          <w:sz w:val="24"/>
          <w:szCs w:val="24"/>
        </w:rPr>
        <w:t>cimi</w:t>
      </w:r>
      <w:r w:rsidRPr="00316DBE" w:rsidR="00316DBE">
        <w:rPr>
          <w:rFonts w:ascii="Times New Roman" w:hAnsi="Times New Roman" w:cs="Times New Roman"/>
          <w:sz w:val="24"/>
          <w:szCs w:val="24"/>
        </w:rPr>
        <w:t xml:space="preserve"> v oblasti horskej záchrany, </w:t>
      </w:r>
      <w:r w:rsidR="00A95959">
        <w:rPr>
          <w:rFonts w:ascii="Times New Roman" w:hAnsi="Times New Roman" w:cs="Times New Roman"/>
          <w:sz w:val="24"/>
          <w:szCs w:val="24"/>
        </w:rPr>
        <w:t>v ktorých</w:t>
      </w:r>
      <w:r w:rsidRPr="00316DBE" w:rsidR="00316DBE">
        <w:rPr>
          <w:rFonts w:ascii="Times New Roman" w:hAnsi="Times New Roman" w:cs="Times New Roman"/>
          <w:sz w:val="24"/>
          <w:szCs w:val="24"/>
        </w:rPr>
        <w:t xml:space="preserve"> zastupuje Slovenskú republiku</w:t>
      </w:r>
      <w:r w:rsidR="0099562F">
        <w:rPr>
          <w:rFonts w:ascii="Times New Roman" w:hAnsi="Times New Roman" w:cs="Times New Roman"/>
          <w:sz w:val="24"/>
          <w:szCs w:val="24"/>
        </w:rPr>
        <w:t>.</w:t>
      </w:r>
    </w:p>
    <w:p w:rsidR="00DC4116" w:rsidP="00DC4116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116" w:rsidP="00DC4116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683D18">
        <w:rPr>
          <w:rFonts w:ascii="Times New Roman" w:hAnsi="Times New Roman" w:cs="Times New Roman"/>
          <w:sz w:val="24"/>
          <w:szCs w:val="24"/>
        </w:rPr>
        <w:t>Horská služb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83D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horských oblastiach</w:t>
      </w:r>
      <w:r w:rsidRPr="00E401F2">
        <w:rPr>
          <w:rFonts w:ascii="Times New Roman" w:hAnsi="Times New Roman" w:cs="Times New Roman"/>
          <w:sz w:val="24"/>
          <w:szCs w:val="24"/>
        </w:rPr>
        <w:t xml:space="preserve"> </w:t>
      </w:r>
      <w:r w:rsidRPr="00467CD1">
        <w:rPr>
          <w:rFonts w:ascii="Times New Roman" w:hAnsi="Times New Roman" w:cs="Times New Roman"/>
          <w:sz w:val="24"/>
          <w:szCs w:val="24"/>
        </w:rPr>
        <w:t>umiestňuje a udržiava po prerokovaní s vlastníkom, správcom alebo užívateľom nehnuteľnosti (ďalej len „vlastník“)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CD1">
        <w:rPr>
          <w:rFonts w:ascii="Times New Roman" w:hAnsi="Times New Roman" w:cs="Times New Roman"/>
          <w:sz w:val="24"/>
          <w:szCs w:val="24"/>
        </w:rPr>
        <w:t>výstražné, informačné a iné zariadeni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67CD1">
        <w:rPr>
          <w:rFonts w:ascii="Times New Roman" w:hAnsi="Times New Roman" w:cs="Times New Roman"/>
          <w:sz w:val="24"/>
          <w:szCs w:val="24"/>
        </w:rPr>
        <w:t xml:space="preserve"> súvisiace s bezpečnosťou osôb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467CD1">
        <w:rPr>
          <w:rFonts w:ascii="Times New Roman" w:hAnsi="Times New Roman" w:cs="Times New Roman"/>
          <w:sz w:val="24"/>
          <w:szCs w:val="24"/>
        </w:rPr>
        <w:t>zabezpečovacie zariadeni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67CD1">
        <w:rPr>
          <w:rFonts w:ascii="Times New Roman" w:hAnsi="Times New Roman" w:cs="Times New Roman"/>
          <w:sz w:val="24"/>
          <w:szCs w:val="24"/>
        </w:rPr>
        <w:t xml:space="preserve"> na nebezpečných úsekoch trás, ktoré určí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4116" w:rsidP="00024773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7505" w:rsidRPr="00906907" w:rsidP="00024773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08C" w:rsidR="003A698B">
        <w:rPr>
          <w:rFonts w:ascii="Times New Roman" w:hAnsi="Times New Roman" w:cs="Times New Roman"/>
          <w:sz w:val="24"/>
          <w:szCs w:val="24"/>
        </w:rPr>
        <w:t>(</w:t>
      </w:r>
      <w:r w:rsidRPr="0073608C" w:rsidR="00906907">
        <w:rPr>
          <w:rFonts w:ascii="Times New Roman" w:hAnsi="Times New Roman" w:cs="Times New Roman"/>
          <w:sz w:val="24"/>
          <w:szCs w:val="24"/>
        </w:rPr>
        <w:t>4</w:t>
      </w:r>
      <w:r w:rsidRPr="0073608C" w:rsidR="003A698B">
        <w:rPr>
          <w:rFonts w:ascii="Times New Roman" w:hAnsi="Times New Roman" w:cs="Times New Roman"/>
          <w:sz w:val="24"/>
          <w:szCs w:val="24"/>
        </w:rPr>
        <w:t>) Horská služb</w:t>
      </w:r>
      <w:r w:rsidRPr="0073608C" w:rsidR="00C06E2E">
        <w:rPr>
          <w:rFonts w:ascii="Times New Roman" w:hAnsi="Times New Roman" w:cs="Times New Roman"/>
          <w:sz w:val="24"/>
          <w:szCs w:val="24"/>
        </w:rPr>
        <w:t>a</w:t>
      </w:r>
      <w:r w:rsidRPr="0073608C" w:rsidR="003A698B">
        <w:rPr>
          <w:rFonts w:ascii="Times New Roman" w:hAnsi="Times New Roman" w:cs="Times New Roman"/>
          <w:sz w:val="24"/>
          <w:szCs w:val="24"/>
        </w:rPr>
        <w:t xml:space="preserve"> </w:t>
      </w:r>
      <w:r w:rsidRPr="0073608C" w:rsidR="002709EE">
        <w:rPr>
          <w:rFonts w:ascii="Times New Roman" w:hAnsi="Times New Roman" w:cs="Times New Roman"/>
          <w:sz w:val="24"/>
          <w:szCs w:val="24"/>
        </w:rPr>
        <w:t xml:space="preserve">sa </w:t>
      </w:r>
      <w:r w:rsidRPr="0073608C" w:rsidR="00755C2C">
        <w:rPr>
          <w:rFonts w:ascii="Times New Roman" w:hAnsi="Times New Roman" w:cs="Times New Roman"/>
          <w:sz w:val="24"/>
          <w:szCs w:val="24"/>
        </w:rPr>
        <w:t xml:space="preserve">za odplatu </w:t>
      </w:r>
      <w:r w:rsidRPr="0073608C" w:rsidR="0073608C">
        <w:rPr>
          <w:rFonts w:ascii="Times New Roman" w:hAnsi="Times New Roman" w:cs="Times New Roman"/>
          <w:sz w:val="24"/>
          <w:szCs w:val="24"/>
        </w:rPr>
        <w:t xml:space="preserve">môže </w:t>
      </w:r>
      <w:r w:rsidRPr="0073608C" w:rsidR="003A698B">
        <w:rPr>
          <w:rFonts w:ascii="Times New Roman" w:hAnsi="Times New Roman" w:cs="Times New Roman"/>
          <w:sz w:val="24"/>
          <w:szCs w:val="24"/>
        </w:rPr>
        <w:t>podieľať na zaistení bezpečnosti pri športov</w:t>
      </w:r>
      <w:r w:rsidRPr="0073608C" w:rsidR="00C06E2E">
        <w:rPr>
          <w:rFonts w:ascii="Times New Roman" w:hAnsi="Times New Roman" w:cs="Times New Roman"/>
          <w:sz w:val="24"/>
          <w:szCs w:val="24"/>
        </w:rPr>
        <w:t>om</w:t>
      </w:r>
      <w:r w:rsidRPr="0073608C" w:rsidR="003A698B">
        <w:rPr>
          <w:rFonts w:ascii="Times New Roman" w:hAnsi="Times New Roman" w:cs="Times New Roman"/>
          <w:sz w:val="24"/>
          <w:szCs w:val="24"/>
        </w:rPr>
        <w:t xml:space="preserve"> </w:t>
      </w:r>
      <w:r w:rsidR="003A1FFC">
        <w:rPr>
          <w:rFonts w:ascii="Times New Roman" w:hAnsi="Times New Roman" w:cs="Times New Roman"/>
          <w:sz w:val="24"/>
          <w:szCs w:val="24"/>
        </w:rPr>
        <w:t xml:space="preserve">podujatí </w:t>
      </w:r>
      <w:r w:rsidRPr="0073608C" w:rsidR="003A698B">
        <w:rPr>
          <w:rFonts w:ascii="Times New Roman" w:hAnsi="Times New Roman" w:cs="Times New Roman"/>
          <w:sz w:val="24"/>
          <w:szCs w:val="24"/>
        </w:rPr>
        <w:t>a in</w:t>
      </w:r>
      <w:r w:rsidRPr="0073608C" w:rsidR="00C06E2E">
        <w:rPr>
          <w:rFonts w:ascii="Times New Roman" w:hAnsi="Times New Roman" w:cs="Times New Roman"/>
          <w:sz w:val="24"/>
          <w:szCs w:val="24"/>
        </w:rPr>
        <w:t>om</w:t>
      </w:r>
      <w:r w:rsidRPr="0073608C" w:rsidR="003A698B">
        <w:rPr>
          <w:rFonts w:ascii="Times New Roman" w:hAnsi="Times New Roman" w:cs="Times New Roman"/>
          <w:sz w:val="24"/>
          <w:szCs w:val="24"/>
        </w:rPr>
        <w:t xml:space="preserve"> </w:t>
      </w:r>
      <w:r w:rsidR="00C632DB">
        <w:rPr>
          <w:rFonts w:ascii="Times New Roman" w:hAnsi="Times New Roman" w:cs="Times New Roman"/>
          <w:sz w:val="24"/>
          <w:szCs w:val="24"/>
        </w:rPr>
        <w:t>verejnom</w:t>
      </w:r>
      <w:r w:rsidR="00D17E96">
        <w:rPr>
          <w:rFonts w:ascii="Times New Roman" w:hAnsi="Times New Roman" w:cs="Times New Roman"/>
          <w:sz w:val="24"/>
          <w:szCs w:val="24"/>
        </w:rPr>
        <w:t xml:space="preserve"> </w:t>
      </w:r>
      <w:r w:rsidRPr="0073608C" w:rsidR="003A698B">
        <w:rPr>
          <w:rFonts w:ascii="Times New Roman" w:hAnsi="Times New Roman" w:cs="Times New Roman"/>
          <w:sz w:val="24"/>
          <w:szCs w:val="24"/>
        </w:rPr>
        <w:t>podujat</w:t>
      </w:r>
      <w:r w:rsidRPr="0073608C" w:rsidR="00C06E2E">
        <w:rPr>
          <w:rFonts w:ascii="Times New Roman" w:hAnsi="Times New Roman" w:cs="Times New Roman"/>
          <w:sz w:val="24"/>
          <w:szCs w:val="24"/>
        </w:rPr>
        <w:t>í</w:t>
      </w:r>
      <w:r w:rsidRPr="0073608C" w:rsidR="003A698B">
        <w:rPr>
          <w:rFonts w:ascii="Times New Roman" w:hAnsi="Times New Roman" w:cs="Times New Roman"/>
          <w:sz w:val="24"/>
          <w:szCs w:val="24"/>
        </w:rPr>
        <w:t xml:space="preserve"> a poskytovať služby súvisiace s bezpečnosťou a záchranou </w:t>
      </w:r>
      <w:r w:rsidR="000A2D6F">
        <w:rPr>
          <w:rFonts w:ascii="Times New Roman" w:hAnsi="Times New Roman" w:cs="Times New Roman"/>
          <w:sz w:val="24"/>
          <w:szCs w:val="24"/>
        </w:rPr>
        <w:t xml:space="preserve">osôb </w:t>
      </w:r>
      <w:r w:rsidRPr="0073608C" w:rsidR="000A2D6F">
        <w:rPr>
          <w:rFonts w:ascii="Times New Roman" w:hAnsi="Times New Roman" w:cs="Times New Roman"/>
          <w:sz w:val="24"/>
          <w:szCs w:val="24"/>
        </w:rPr>
        <w:t xml:space="preserve">prevádzkovateľovi lyžiarskej trate </w:t>
      </w:r>
      <w:r w:rsidR="000A2D6F">
        <w:rPr>
          <w:rFonts w:ascii="Times New Roman" w:hAnsi="Times New Roman" w:cs="Times New Roman"/>
          <w:sz w:val="24"/>
          <w:szCs w:val="24"/>
        </w:rPr>
        <w:t xml:space="preserve">a </w:t>
      </w:r>
      <w:r w:rsidRPr="0073608C" w:rsidR="003A698B">
        <w:rPr>
          <w:rFonts w:ascii="Times New Roman" w:hAnsi="Times New Roman" w:cs="Times New Roman"/>
          <w:sz w:val="24"/>
          <w:szCs w:val="24"/>
        </w:rPr>
        <w:t>prevádzkovateľo</w:t>
      </w:r>
      <w:r w:rsidRPr="0073608C" w:rsidR="00C06E2E">
        <w:rPr>
          <w:rFonts w:ascii="Times New Roman" w:hAnsi="Times New Roman" w:cs="Times New Roman"/>
          <w:sz w:val="24"/>
          <w:szCs w:val="24"/>
        </w:rPr>
        <w:t>vi</w:t>
      </w:r>
      <w:r w:rsidRPr="0073608C" w:rsidR="003A698B">
        <w:rPr>
          <w:rFonts w:ascii="Times New Roman" w:hAnsi="Times New Roman" w:cs="Times New Roman"/>
          <w:sz w:val="24"/>
          <w:szCs w:val="24"/>
        </w:rPr>
        <w:t xml:space="preserve"> zariaden</w:t>
      </w:r>
      <w:r w:rsidRPr="0073608C" w:rsidR="00C06E2E">
        <w:rPr>
          <w:rFonts w:ascii="Times New Roman" w:hAnsi="Times New Roman" w:cs="Times New Roman"/>
          <w:sz w:val="24"/>
          <w:szCs w:val="24"/>
        </w:rPr>
        <w:t>ia</w:t>
      </w:r>
      <w:r w:rsidRPr="0073608C" w:rsidR="003A698B">
        <w:rPr>
          <w:rFonts w:ascii="Times New Roman" w:hAnsi="Times New Roman" w:cs="Times New Roman"/>
          <w:sz w:val="24"/>
          <w:szCs w:val="24"/>
        </w:rPr>
        <w:t xml:space="preserve"> určen</w:t>
      </w:r>
      <w:r w:rsidRPr="0073608C" w:rsidR="00C06E2E">
        <w:rPr>
          <w:rFonts w:ascii="Times New Roman" w:hAnsi="Times New Roman" w:cs="Times New Roman"/>
          <w:sz w:val="24"/>
          <w:szCs w:val="24"/>
        </w:rPr>
        <w:t>ého</w:t>
      </w:r>
      <w:r w:rsidRPr="0073608C" w:rsidR="003A698B">
        <w:rPr>
          <w:rFonts w:ascii="Times New Roman" w:hAnsi="Times New Roman" w:cs="Times New Roman"/>
          <w:sz w:val="24"/>
          <w:szCs w:val="24"/>
        </w:rPr>
        <w:t xml:space="preserve"> na osobnú lanovú dopravu</w:t>
      </w:r>
      <w:r w:rsidR="004C0CDC">
        <w:rPr>
          <w:rFonts w:ascii="Times New Roman" w:hAnsi="Times New Roman" w:cs="Times New Roman"/>
          <w:sz w:val="24"/>
          <w:szCs w:val="24"/>
        </w:rPr>
        <w:t>,</w:t>
      </w:r>
      <w:r w:rsidRPr="0073608C" w:rsidR="00D35688">
        <w:rPr>
          <w:rFonts w:ascii="Times New Roman" w:hAnsi="Times New Roman" w:cs="Times New Roman"/>
          <w:sz w:val="24"/>
          <w:szCs w:val="24"/>
        </w:rPr>
        <w:t xml:space="preserve"> ak lyžiarska trať </w:t>
      </w:r>
      <w:r w:rsidRPr="0073608C" w:rsidR="00C55875">
        <w:rPr>
          <w:rFonts w:ascii="Times New Roman" w:hAnsi="Times New Roman" w:cs="Times New Roman"/>
          <w:sz w:val="24"/>
          <w:szCs w:val="24"/>
        </w:rPr>
        <w:t xml:space="preserve">je v území, ktoré </w:t>
      </w:r>
      <w:r w:rsidRPr="0073608C" w:rsidR="00D35688">
        <w:rPr>
          <w:rFonts w:ascii="Times New Roman" w:hAnsi="Times New Roman" w:cs="Times New Roman"/>
          <w:sz w:val="24"/>
          <w:szCs w:val="24"/>
        </w:rPr>
        <w:t xml:space="preserve">môže byť </w:t>
      </w:r>
      <w:r w:rsidRPr="00867B43" w:rsidR="00D35688">
        <w:rPr>
          <w:rFonts w:ascii="Times New Roman" w:hAnsi="Times New Roman" w:cs="Times New Roman"/>
          <w:sz w:val="24"/>
          <w:szCs w:val="24"/>
        </w:rPr>
        <w:t>ohrozen</w:t>
      </w:r>
      <w:r w:rsidRPr="00867B43" w:rsidR="00C55875">
        <w:rPr>
          <w:rFonts w:ascii="Times New Roman" w:hAnsi="Times New Roman" w:cs="Times New Roman"/>
          <w:sz w:val="24"/>
          <w:szCs w:val="24"/>
        </w:rPr>
        <w:t>é</w:t>
      </w:r>
      <w:r w:rsidRPr="00867B43" w:rsidR="00D35688">
        <w:rPr>
          <w:rFonts w:ascii="Times New Roman" w:hAnsi="Times New Roman" w:cs="Times New Roman"/>
          <w:sz w:val="24"/>
          <w:szCs w:val="24"/>
        </w:rPr>
        <w:t xml:space="preserve"> lavín</w:t>
      </w:r>
      <w:r w:rsidR="00867B43">
        <w:rPr>
          <w:rFonts w:ascii="Times New Roman" w:hAnsi="Times New Roman" w:cs="Times New Roman"/>
          <w:sz w:val="24"/>
          <w:szCs w:val="24"/>
        </w:rPr>
        <w:t>ami</w:t>
      </w:r>
      <w:r w:rsidRPr="00867B43" w:rsidR="003A698B">
        <w:rPr>
          <w:rFonts w:ascii="Times New Roman" w:hAnsi="Times New Roman" w:cs="Times New Roman"/>
          <w:sz w:val="24"/>
          <w:szCs w:val="24"/>
        </w:rPr>
        <w:t>.</w:t>
      </w:r>
    </w:p>
    <w:p w:rsidR="000C7505" w:rsidP="00024773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70FE" w:rsidRPr="00C36922" w:rsidP="00D370FE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Pr="00C36922">
        <w:rPr>
          <w:rFonts w:ascii="Times New Roman" w:hAnsi="Times New Roman" w:cs="Times New Roman"/>
          <w:sz w:val="24"/>
          <w:szCs w:val="24"/>
        </w:rPr>
        <w:t xml:space="preserve">Horská služba </w:t>
      </w:r>
      <w:r>
        <w:rPr>
          <w:rFonts w:ascii="Times New Roman" w:hAnsi="Times New Roman" w:cs="Times New Roman"/>
          <w:sz w:val="24"/>
          <w:szCs w:val="24"/>
        </w:rPr>
        <w:t>zverejňuje na svojom webovom sídle údaje</w:t>
      </w:r>
      <w:r w:rsidRPr="00C36922">
        <w:rPr>
          <w:rFonts w:ascii="Times New Roman" w:hAnsi="Times New Roman" w:cs="Times New Roman"/>
          <w:sz w:val="24"/>
          <w:szCs w:val="24"/>
        </w:rPr>
        <w:t xml:space="preserve"> o</w:t>
      </w:r>
      <w:r w:rsidR="00F45731">
        <w:rPr>
          <w:rFonts w:ascii="Times New Roman" w:hAnsi="Times New Roman" w:cs="Times New Roman"/>
          <w:sz w:val="24"/>
          <w:szCs w:val="24"/>
        </w:rPr>
        <w:t> </w:t>
      </w:r>
      <w:r w:rsidRPr="00C36922" w:rsidR="00243E30">
        <w:rPr>
          <w:rFonts w:ascii="Times New Roman" w:hAnsi="Times New Roman" w:cs="Times New Roman"/>
          <w:sz w:val="24"/>
          <w:szCs w:val="24"/>
        </w:rPr>
        <w:t xml:space="preserve">osobách </w:t>
      </w:r>
      <w:r w:rsidR="00243E30">
        <w:rPr>
          <w:rFonts w:ascii="Times New Roman" w:hAnsi="Times New Roman" w:cs="Times New Roman"/>
          <w:sz w:val="24"/>
          <w:szCs w:val="24"/>
        </w:rPr>
        <w:t xml:space="preserve">s </w:t>
      </w:r>
      <w:r w:rsidRPr="00C36922">
        <w:rPr>
          <w:rFonts w:ascii="Times New Roman" w:hAnsi="Times New Roman" w:cs="Times New Roman"/>
          <w:sz w:val="24"/>
          <w:szCs w:val="24"/>
        </w:rPr>
        <w:t>odborn</w:t>
      </w:r>
      <w:r w:rsidR="00243E30">
        <w:rPr>
          <w:rFonts w:ascii="Times New Roman" w:hAnsi="Times New Roman" w:cs="Times New Roman"/>
          <w:sz w:val="24"/>
          <w:szCs w:val="24"/>
        </w:rPr>
        <w:t>ou</w:t>
      </w:r>
      <w:r w:rsidRPr="00C36922">
        <w:rPr>
          <w:rFonts w:ascii="Times New Roman" w:hAnsi="Times New Roman" w:cs="Times New Roman"/>
          <w:sz w:val="24"/>
          <w:szCs w:val="24"/>
        </w:rPr>
        <w:t xml:space="preserve"> spôsobil</w:t>
      </w:r>
      <w:r w:rsidR="00243E30">
        <w:rPr>
          <w:rFonts w:ascii="Times New Roman" w:hAnsi="Times New Roman" w:cs="Times New Roman"/>
          <w:sz w:val="24"/>
          <w:szCs w:val="24"/>
        </w:rPr>
        <w:t>osťou</w:t>
      </w:r>
      <w:r w:rsidRPr="00C369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výkon záchrannej činnosti </w:t>
      </w:r>
      <w:r w:rsidR="008429F5">
        <w:rPr>
          <w:rFonts w:ascii="Times New Roman" w:hAnsi="Times New Roman" w:cs="Times New Roman"/>
          <w:sz w:val="24"/>
          <w:szCs w:val="24"/>
        </w:rPr>
        <w:t xml:space="preserve">podľa odseku </w:t>
      </w:r>
      <w:r w:rsidR="009C01E1">
        <w:rPr>
          <w:rFonts w:ascii="Times New Roman" w:hAnsi="Times New Roman" w:cs="Times New Roman"/>
          <w:sz w:val="24"/>
          <w:szCs w:val="24"/>
        </w:rPr>
        <w:t>2</w:t>
      </w:r>
      <w:r w:rsidR="008429F5">
        <w:rPr>
          <w:rFonts w:ascii="Times New Roman" w:hAnsi="Times New Roman" w:cs="Times New Roman"/>
          <w:sz w:val="24"/>
          <w:szCs w:val="24"/>
        </w:rPr>
        <w:t xml:space="preserve"> písm. </w:t>
      </w:r>
      <w:r w:rsidR="009E2101">
        <w:rPr>
          <w:rFonts w:ascii="Times New Roman" w:hAnsi="Times New Roman" w:cs="Times New Roman"/>
          <w:sz w:val="24"/>
          <w:szCs w:val="24"/>
        </w:rPr>
        <w:t>d</w:t>
      </w:r>
      <w:r w:rsidR="008429F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v rozsahu meno, priezvisko a druh záchrannej činnosti.“.</w:t>
      </w:r>
    </w:p>
    <w:p w:rsidR="00D370FE" w:rsidRPr="00CD1685" w:rsidP="00EB6901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5390F" w:rsidP="00AB51EE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</w:t>
      </w:r>
      <w:r w:rsidR="00BE4F5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pod čiarou</w:t>
      </w:r>
      <w:r w:rsidRPr="009428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 odkaz</w:t>
      </w:r>
      <w:r w:rsidR="00BE4F52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1AD">
        <w:rPr>
          <w:rFonts w:ascii="Times New Roman" w:hAnsi="Times New Roman" w:cs="Times New Roman"/>
          <w:sz w:val="24"/>
          <w:szCs w:val="24"/>
        </w:rPr>
        <w:t>5</w:t>
      </w:r>
      <w:r w:rsidR="002E7F48">
        <w:rPr>
          <w:rFonts w:ascii="Times New Roman" w:hAnsi="Times New Roman" w:cs="Times New Roman"/>
          <w:sz w:val="24"/>
          <w:szCs w:val="24"/>
        </w:rPr>
        <w:t>, 5a</w:t>
      </w:r>
      <w:r w:rsidR="002C11AD">
        <w:rPr>
          <w:rFonts w:ascii="Times New Roman" w:hAnsi="Times New Roman" w:cs="Times New Roman"/>
          <w:sz w:val="24"/>
          <w:szCs w:val="24"/>
        </w:rPr>
        <w:t xml:space="preserve"> a</w:t>
      </w:r>
      <w:r w:rsidR="00C7290C">
        <w:rPr>
          <w:rFonts w:ascii="Times New Roman" w:hAnsi="Times New Roman" w:cs="Times New Roman"/>
          <w:sz w:val="24"/>
          <w:szCs w:val="24"/>
        </w:rPr>
        <w:t> 6a</w:t>
      </w:r>
      <w:r w:rsidR="00BE4F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</w:t>
      </w:r>
      <w:r w:rsidR="00BE4F52">
        <w:rPr>
          <w:rFonts w:ascii="Times New Roman" w:hAnsi="Times New Roman" w:cs="Times New Roman"/>
          <w:sz w:val="24"/>
          <w:szCs w:val="24"/>
        </w:rPr>
        <w:t>ejú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57C41" w:rsidRPr="00C57C41" w:rsidP="00C57C41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) § 24 ods. 1 zákona č. 543/2002 Z. z. o ochrane prírody a</w:t>
      </w:r>
      <w:r w:rsidR="001231A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krajiny</w:t>
      </w:r>
      <w:r w:rsidR="001231A1">
        <w:rPr>
          <w:rFonts w:ascii="Times New Roman" w:hAnsi="Times New Roman" w:cs="Times New Roman"/>
        </w:rPr>
        <w:t>.</w:t>
      </w:r>
    </w:p>
    <w:p w:rsidR="00A5390F" w:rsidRPr="008548BC" w:rsidP="00C7290C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548BC">
        <w:rPr>
          <w:rFonts w:ascii="Times New Roman" w:hAnsi="Times New Roman" w:cs="Times New Roman"/>
          <w:vertAlign w:val="superscript"/>
        </w:rPr>
        <w:t>5a</w:t>
      </w:r>
      <w:r w:rsidRPr="008548BC" w:rsidR="0082738C">
        <w:rPr>
          <w:rFonts w:ascii="Times New Roman" w:hAnsi="Times New Roman" w:cs="Times New Roman"/>
        </w:rPr>
        <w:t>)</w:t>
      </w:r>
      <w:r w:rsidRPr="008548BC">
        <w:rPr>
          <w:rFonts w:ascii="Times New Roman" w:hAnsi="Times New Roman" w:cs="Times New Roman"/>
        </w:rPr>
        <w:t xml:space="preserve"> </w:t>
      </w:r>
      <w:r w:rsidRPr="00C57C41">
        <w:rPr>
          <w:rFonts w:ascii="Times New Roman" w:hAnsi="Times New Roman" w:cs="Times New Roman"/>
        </w:rPr>
        <w:t>Zákon</w:t>
      </w:r>
      <w:r w:rsidRPr="008548BC">
        <w:rPr>
          <w:rFonts w:ascii="Times New Roman" w:hAnsi="Times New Roman" w:cs="Times New Roman"/>
        </w:rPr>
        <w:t xml:space="preserve"> č. 578/2004 Z. z. o poskytovateľoch zdravotnej starostlivosti, zdravotníckych pracovníkoch, stavovských organizáciách v zdravotníctve a o zmene a doplnení niektorých zákonov v znení neskorších predpisov.</w:t>
      </w:r>
    </w:p>
    <w:p w:rsidR="001757FF" w:rsidRPr="008548BC" w:rsidP="00754377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548BC">
        <w:rPr>
          <w:rFonts w:ascii="Times New Roman" w:hAnsi="Times New Roman" w:cs="Times New Roman"/>
          <w:vertAlign w:val="superscript"/>
        </w:rPr>
        <w:t>6</w:t>
      </w:r>
      <w:r w:rsidR="00C7290C">
        <w:rPr>
          <w:rFonts w:ascii="Times New Roman" w:hAnsi="Times New Roman" w:cs="Times New Roman"/>
          <w:vertAlign w:val="superscript"/>
        </w:rPr>
        <w:t>a</w:t>
      </w:r>
      <w:r w:rsidRPr="008548BC" w:rsidR="0082738C">
        <w:rPr>
          <w:rFonts w:ascii="Times New Roman" w:hAnsi="Times New Roman" w:cs="Times New Roman"/>
        </w:rPr>
        <w:t>)</w:t>
      </w:r>
      <w:r w:rsidRPr="008548BC">
        <w:rPr>
          <w:rFonts w:ascii="Times New Roman" w:hAnsi="Times New Roman" w:cs="Times New Roman"/>
        </w:rPr>
        <w:t xml:space="preserve"> Zákon č. 293/2007 Z. z. o uznávaní odborných kvalifikácií v znení neskorších predpisov.</w:t>
      </w:r>
      <w:r w:rsidR="00B0384A">
        <w:rPr>
          <w:rFonts w:ascii="Times New Roman" w:hAnsi="Times New Roman" w:cs="Times New Roman"/>
        </w:rPr>
        <w:t>“.</w:t>
      </w:r>
    </w:p>
    <w:p w:rsidR="00A5390F" w:rsidRPr="00906907" w:rsidP="00024773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C7505" w:rsidRPr="005F2362" w:rsidP="00024773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="006417F2">
        <w:rPr>
          <w:rFonts w:ascii="Times New Roman" w:hAnsi="Times New Roman" w:cs="Times New Roman"/>
          <w:sz w:val="24"/>
          <w:szCs w:val="24"/>
        </w:rPr>
        <w:t>4</w:t>
      </w:r>
      <w:r w:rsidR="005F2362">
        <w:rPr>
          <w:rFonts w:ascii="Times New Roman" w:hAnsi="Times New Roman" w:cs="Times New Roman"/>
          <w:sz w:val="24"/>
          <w:szCs w:val="24"/>
        </w:rPr>
        <w:t xml:space="preserve">. </w:t>
      </w:r>
      <w:r w:rsidRPr="005F2362">
        <w:rPr>
          <w:rFonts w:ascii="Times New Roman" w:hAnsi="Times New Roman" w:cs="Times New Roman"/>
          <w:sz w:val="24"/>
          <w:szCs w:val="24"/>
        </w:rPr>
        <w:t xml:space="preserve">V § 5 ods. 1 </w:t>
      </w:r>
      <w:r w:rsidRPr="005F2362" w:rsidR="00C06E2E">
        <w:rPr>
          <w:rFonts w:ascii="Times New Roman" w:hAnsi="Times New Roman" w:cs="Times New Roman"/>
          <w:sz w:val="24"/>
          <w:szCs w:val="24"/>
        </w:rPr>
        <w:t>uvádzacia</w:t>
      </w:r>
      <w:r w:rsidRPr="005F2362" w:rsidR="00F11190">
        <w:rPr>
          <w:rFonts w:ascii="Times New Roman" w:hAnsi="Times New Roman" w:cs="Times New Roman"/>
          <w:sz w:val="24"/>
          <w:szCs w:val="24"/>
        </w:rPr>
        <w:t xml:space="preserve"> </w:t>
      </w:r>
      <w:r w:rsidRPr="005F2362">
        <w:rPr>
          <w:rFonts w:ascii="Times New Roman" w:hAnsi="Times New Roman" w:cs="Times New Roman"/>
          <w:sz w:val="24"/>
          <w:szCs w:val="24"/>
        </w:rPr>
        <w:t>veta znie:</w:t>
      </w:r>
      <w:r w:rsidRPr="005F2362" w:rsidR="00C06E2E">
        <w:rPr>
          <w:rFonts w:ascii="Times New Roman" w:hAnsi="Times New Roman" w:cs="Times New Roman"/>
          <w:sz w:val="24"/>
          <w:szCs w:val="24"/>
        </w:rPr>
        <w:t xml:space="preserve"> </w:t>
      </w:r>
      <w:r w:rsidRPr="005F2362">
        <w:rPr>
          <w:rFonts w:ascii="Times New Roman" w:hAnsi="Times New Roman" w:cs="Times New Roman"/>
          <w:sz w:val="24"/>
          <w:szCs w:val="24"/>
        </w:rPr>
        <w:t xml:space="preserve">„Príslušník horskej služby pri plnení úloh </w:t>
      </w:r>
      <w:r w:rsidRPr="005F2362" w:rsidR="00083F46">
        <w:rPr>
          <w:rFonts w:ascii="Times New Roman" w:hAnsi="Times New Roman" w:cs="Times New Roman"/>
          <w:sz w:val="24"/>
          <w:szCs w:val="24"/>
        </w:rPr>
        <w:t xml:space="preserve">podľa § 4 </w:t>
      </w:r>
      <w:r w:rsidRPr="00B6171A" w:rsidR="00083F46">
        <w:rPr>
          <w:rFonts w:ascii="Times New Roman" w:hAnsi="Times New Roman" w:cs="Times New Roman"/>
          <w:sz w:val="24"/>
          <w:szCs w:val="24"/>
        </w:rPr>
        <w:t>a iná osoba, ktorá vykonáva činnos</w:t>
      </w:r>
      <w:r w:rsidRPr="00B6171A" w:rsidR="00C06E2E">
        <w:rPr>
          <w:rFonts w:ascii="Times New Roman" w:hAnsi="Times New Roman" w:cs="Times New Roman"/>
          <w:sz w:val="24"/>
          <w:szCs w:val="24"/>
        </w:rPr>
        <w:t>ť</w:t>
      </w:r>
      <w:r w:rsidRPr="00B6171A" w:rsidR="00083F46">
        <w:rPr>
          <w:rFonts w:ascii="Times New Roman" w:hAnsi="Times New Roman" w:cs="Times New Roman"/>
          <w:sz w:val="24"/>
          <w:szCs w:val="24"/>
        </w:rPr>
        <w:t xml:space="preserve"> organizovan</w:t>
      </w:r>
      <w:r w:rsidRPr="00B6171A" w:rsidR="00C06E2E">
        <w:rPr>
          <w:rFonts w:ascii="Times New Roman" w:hAnsi="Times New Roman" w:cs="Times New Roman"/>
          <w:sz w:val="24"/>
          <w:szCs w:val="24"/>
        </w:rPr>
        <w:t>ú</w:t>
      </w:r>
      <w:r w:rsidRPr="00B6171A" w:rsidR="00083F46">
        <w:rPr>
          <w:rFonts w:ascii="Times New Roman" w:hAnsi="Times New Roman" w:cs="Times New Roman"/>
          <w:sz w:val="24"/>
          <w:szCs w:val="24"/>
        </w:rPr>
        <w:t xml:space="preserve"> horskou službou, sú oprávnení“.</w:t>
      </w:r>
    </w:p>
    <w:p w:rsidR="000C7505" w:rsidRPr="000C7505" w:rsidP="00024773">
      <w:pPr>
        <w:pStyle w:val="ListParagraph"/>
        <w:bidi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C7505" w:rsidP="00024773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="006417F2">
        <w:rPr>
          <w:rFonts w:ascii="Times New Roman" w:hAnsi="Times New Roman" w:cs="Times New Roman"/>
          <w:sz w:val="24"/>
          <w:szCs w:val="24"/>
        </w:rPr>
        <w:t>5</w:t>
      </w:r>
      <w:r w:rsidRPr="009B0F75" w:rsidR="005F2362">
        <w:rPr>
          <w:rFonts w:ascii="Times New Roman" w:hAnsi="Times New Roman" w:cs="Times New Roman"/>
          <w:sz w:val="24"/>
          <w:szCs w:val="24"/>
        </w:rPr>
        <w:t>.</w:t>
      </w:r>
      <w:r w:rsidR="005F2362">
        <w:rPr>
          <w:rFonts w:ascii="Times New Roman" w:hAnsi="Times New Roman" w:cs="Times New Roman"/>
          <w:sz w:val="24"/>
          <w:szCs w:val="24"/>
        </w:rPr>
        <w:t xml:space="preserve"> </w:t>
      </w:r>
      <w:r w:rsidRPr="005F2362" w:rsidR="00083F46">
        <w:rPr>
          <w:rFonts w:ascii="Times New Roman" w:hAnsi="Times New Roman" w:cs="Times New Roman"/>
          <w:sz w:val="24"/>
          <w:szCs w:val="24"/>
        </w:rPr>
        <w:t>V § 5 ods. 1 písm. a) sa slov</w:t>
      </w:r>
      <w:r w:rsidR="00126371">
        <w:rPr>
          <w:rFonts w:ascii="Times New Roman" w:hAnsi="Times New Roman" w:cs="Times New Roman"/>
          <w:sz w:val="24"/>
          <w:szCs w:val="24"/>
        </w:rPr>
        <w:t>á</w:t>
      </w:r>
      <w:r w:rsidRPr="005F2362" w:rsidR="00083F46">
        <w:rPr>
          <w:rFonts w:ascii="Times New Roman" w:hAnsi="Times New Roman" w:cs="Times New Roman"/>
          <w:sz w:val="24"/>
          <w:szCs w:val="24"/>
        </w:rPr>
        <w:t xml:space="preserve"> „</w:t>
      </w:r>
      <w:r w:rsidR="00126371">
        <w:rPr>
          <w:rFonts w:ascii="Times New Roman" w:hAnsi="Times New Roman" w:cs="Times New Roman"/>
          <w:sz w:val="24"/>
          <w:szCs w:val="24"/>
        </w:rPr>
        <w:t xml:space="preserve">osobitného </w:t>
      </w:r>
      <w:r w:rsidRPr="005F2362" w:rsidR="00083F46">
        <w:rPr>
          <w:rFonts w:ascii="Times New Roman" w:hAnsi="Times New Roman" w:cs="Times New Roman"/>
          <w:sz w:val="24"/>
          <w:szCs w:val="24"/>
        </w:rPr>
        <w:t>povolenia</w:t>
      </w:r>
      <w:r w:rsidR="00126371">
        <w:rPr>
          <w:rFonts w:ascii="Times New Roman" w:hAnsi="Times New Roman" w:cs="Times New Roman"/>
          <w:sz w:val="24"/>
          <w:szCs w:val="24"/>
        </w:rPr>
        <w:t xml:space="preserve"> do horskej oblasti,</w:t>
      </w:r>
      <w:r w:rsidRPr="005F2362" w:rsidR="00083F46">
        <w:rPr>
          <w:rFonts w:ascii="Times New Roman" w:hAnsi="Times New Roman" w:cs="Times New Roman"/>
          <w:sz w:val="24"/>
          <w:szCs w:val="24"/>
        </w:rPr>
        <w:t xml:space="preserve">“ </w:t>
      </w:r>
      <w:r w:rsidR="00126371">
        <w:rPr>
          <w:rFonts w:ascii="Times New Roman" w:hAnsi="Times New Roman" w:cs="Times New Roman"/>
          <w:sz w:val="24"/>
          <w:szCs w:val="24"/>
        </w:rPr>
        <w:t>nahrádzajú</w:t>
      </w:r>
      <w:r w:rsidRPr="005F2362" w:rsidR="00083F46">
        <w:rPr>
          <w:rFonts w:ascii="Times New Roman" w:hAnsi="Times New Roman" w:cs="Times New Roman"/>
          <w:sz w:val="24"/>
          <w:szCs w:val="24"/>
        </w:rPr>
        <w:t xml:space="preserve"> slov</w:t>
      </w:r>
      <w:r w:rsidR="00126371">
        <w:rPr>
          <w:rFonts w:ascii="Times New Roman" w:hAnsi="Times New Roman" w:cs="Times New Roman"/>
          <w:sz w:val="24"/>
          <w:szCs w:val="24"/>
        </w:rPr>
        <w:t>ami</w:t>
      </w:r>
      <w:r w:rsidRPr="005F2362" w:rsidR="00083F46">
        <w:rPr>
          <w:rFonts w:ascii="Times New Roman" w:hAnsi="Times New Roman" w:cs="Times New Roman"/>
          <w:sz w:val="24"/>
          <w:szCs w:val="24"/>
        </w:rPr>
        <w:t xml:space="preserve"> </w:t>
      </w:r>
      <w:r w:rsidRPr="009B0F75" w:rsidR="00083F46">
        <w:rPr>
          <w:rFonts w:ascii="Times New Roman" w:hAnsi="Times New Roman" w:cs="Times New Roman"/>
          <w:sz w:val="24"/>
          <w:szCs w:val="24"/>
        </w:rPr>
        <w:t>„obmedzenia</w:t>
      </w:r>
      <w:r w:rsidR="00126371">
        <w:rPr>
          <w:rFonts w:ascii="Times New Roman" w:hAnsi="Times New Roman" w:cs="Times New Roman"/>
          <w:sz w:val="24"/>
          <w:szCs w:val="24"/>
        </w:rPr>
        <w:t xml:space="preserve"> do horskej oblasti</w:t>
      </w:r>
      <w:r w:rsidR="00D762E2">
        <w:rPr>
          <w:rFonts w:ascii="Times New Roman" w:hAnsi="Times New Roman" w:cs="Times New Roman"/>
          <w:sz w:val="24"/>
          <w:szCs w:val="24"/>
        </w:rPr>
        <w:t xml:space="preserve"> a</w:t>
      </w:r>
      <w:r w:rsidR="00126371">
        <w:rPr>
          <w:rFonts w:ascii="Times New Roman" w:hAnsi="Times New Roman" w:cs="Times New Roman"/>
          <w:sz w:val="24"/>
          <w:szCs w:val="24"/>
        </w:rPr>
        <w:t xml:space="preserve"> </w:t>
      </w:r>
      <w:r w:rsidRPr="005F2362" w:rsidR="00083F46">
        <w:rPr>
          <w:rFonts w:ascii="Times New Roman" w:hAnsi="Times New Roman" w:cs="Times New Roman"/>
          <w:sz w:val="24"/>
          <w:szCs w:val="24"/>
        </w:rPr>
        <w:t>jaskyne</w:t>
      </w:r>
      <w:r w:rsidR="009C135A">
        <w:rPr>
          <w:rFonts w:ascii="Times New Roman" w:hAnsi="Times New Roman" w:cs="Times New Roman"/>
          <w:sz w:val="24"/>
          <w:szCs w:val="24"/>
        </w:rPr>
        <w:t>,</w:t>
      </w:r>
      <w:r w:rsidR="00126371">
        <w:rPr>
          <w:rFonts w:ascii="Times New Roman" w:hAnsi="Times New Roman" w:cs="Times New Roman"/>
          <w:sz w:val="24"/>
          <w:szCs w:val="24"/>
        </w:rPr>
        <w:t>“.</w:t>
      </w:r>
    </w:p>
    <w:p w:rsidR="00024773" w:rsidP="00024773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3F46" w:rsidP="00024773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="006417F2">
        <w:rPr>
          <w:rFonts w:ascii="Times New Roman" w:hAnsi="Times New Roman" w:cs="Times New Roman"/>
          <w:sz w:val="24"/>
          <w:szCs w:val="24"/>
        </w:rPr>
        <w:t>6</w:t>
      </w:r>
      <w:r w:rsidR="005F2362">
        <w:rPr>
          <w:rFonts w:ascii="Times New Roman" w:hAnsi="Times New Roman" w:cs="Times New Roman"/>
          <w:sz w:val="24"/>
          <w:szCs w:val="24"/>
        </w:rPr>
        <w:t xml:space="preserve">. </w:t>
      </w:r>
      <w:r w:rsidRPr="005F2362">
        <w:rPr>
          <w:rFonts w:ascii="Times New Roman" w:hAnsi="Times New Roman" w:cs="Times New Roman"/>
          <w:sz w:val="24"/>
          <w:szCs w:val="24"/>
        </w:rPr>
        <w:t>V § 5 ods. 1 písm</w:t>
      </w:r>
      <w:r w:rsidR="007255AE">
        <w:rPr>
          <w:rFonts w:ascii="Times New Roman" w:hAnsi="Times New Roman" w:cs="Times New Roman"/>
          <w:sz w:val="24"/>
          <w:szCs w:val="24"/>
        </w:rPr>
        <w:t xml:space="preserve">. </w:t>
      </w:r>
      <w:r w:rsidR="00D20A0B">
        <w:rPr>
          <w:rFonts w:ascii="Times New Roman" w:hAnsi="Times New Roman" w:cs="Times New Roman"/>
          <w:sz w:val="24"/>
          <w:szCs w:val="24"/>
        </w:rPr>
        <w:t xml:space="preserve">c) </w:t>
      </w:r>
      <w:r w:rsidR="007255AE">
        <w:rPr>
          <w:rFonts w:ascii="Times New Roman" w:hAnsi="Times New Roman" w:cs="Times New Roman"/>
          <w:sz w:val="24"/>
          <w:szCs w:val="24"/>
        </w:rPr>
        <w:t>sa za slovo „činnosti“ vkladá čiarka a slová „</w:t>
      </w:r>
      <w:r w:rsidRPr="008C364A" w:rsidR="00557676">
        <w:rPr>
          <w:rFonts w:ascii="Times New Roman" w:hAnsi="Times New Roman" w:cs="Times New Roman"/>
          <w:sz w:val="24"/>
          <w:szCs w:val="24"/>
        </w:rPr>
        <w:t>preventívnej</w:t>
      </w:r>
      <w:r w:rsidR="00557676">
        <w:rPr>
          <w:rFonts w:ascii="Times New Roman" w:hAnsi="Times New Roman" w:cs="Times New Roman"/>
          <w:sz w:val="24"/>
          <w:szCs w:val="24"/>
        </w:rPr>
        <w:t xml:space="preserve"> </w:t>
      </w:r>
      <w:r w:rsidRPr="008C364A" w:rsidR="00557676">
        <w:rPr>
          <w:rFonts w:ascii="Times New Roman" w:hAnsi="Times New Roman" w:cs="Times New Roman"/>
          <w:sz w:val="24"/>
          <w:szCs w:val="24"/>
        </w:rPr>
        <w:t>činnosti</w:t>
      </w:r>
      <w:r w:rsidR="00557676">
        <w:rPr>
          <w:rFonts w:ascii="Times New Roman" w:hAnsi="Times New Roman" w:cs="Times New Roman"/>
          <w:sz w:val="24"/>
          <w:szCs w:val="24"/>
        </w:rPr>
        <w:t xml:space="preserve"> </w:t>
      </w:r>
      <w:r w:rsidRPr="008C364A" w:rsidR="00557676">
        <w:rPr>
          <w:rFonts w:ascii="Times New Roman" w:hAnsi="Times New Roman" w:cs="Times New Roman"/>
          <w:sz w:val="24"/>
          <w:szCs w:val="24"/>
        </w:rPr>
        <w:t xml:space="preserve">pri </w:t>
      </w:r>
      <w:r w:rsidRPr="00867B43" w:rsidR="00557676">
        <w:rPr>
          <w:rFonts w:ascii="Times New Roman" w:hAnsi="Times New Roman" w:cs="Times New Roman"/>
          <w:sz w:val="24"/>
          <w:szCs w:val="24"/>
        </w:rPr>
        <w:t>ohrození</w:t>
      </w:r>
      <w:r w:rsidR="00557676">
        <w:rPr>
          <w:rFonts w:ascii="Times New Roman" w:hAnsi="Times New Roman" w:cs="Times New Roman"/>
          <w:sz w:val="24"/>
          <w:szCs w:val="24"/>
        </w:rPr>
        <w:t xml:space="preserve"> </w:t>
      </w:r>
      <w:r w:rsidRPr="00867B43" w:rsidR="00557676">
        <w:rPr>
          <w:rFonts w:ascii="Times New Roman" w:hAnsi="Times New Roman" w:cs="Times New Roman"/>
          <w:sz w:val="24"/>
          <w:szCs w:val="24"/>
        </w:rPr>
        <w:t>lavín</w:t>
      </w:r>
      <w:r w:rsidR="0002174D">
        <w:rPr>
          <w:rFonts w:ascii="Times New Roman" w:hAnsi="Times New Roman" w:cs="Times New Roman"/>
          <w:sz w:val="24"/>
          <w:szCs w:val="24"/>
        </w:rPr>
        <w:t>ou</w:t>
      </w:r>
      <w:r w:rsidR="00557676">
        <w:rPr>
          <w:rFonts w:ascii="Times New Roman" w:hAnsi="Times New Roman" w:cs="Times New Roman"/>
          <w:sz w:val="24"/>
          <w:szCs w:val="24"/>
        </w:rPr>
        <w:t xml:space="preserve"> a</w:t>
      </w:r>
      <w:r w:rsidRPr="002C2EC7" w:rsidR="00557676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</w:t>
      </w:r>
      <w:r w:rsidRPr="008C364A" w:rsidR="00557676">
        <w:rPr>
          <w:rFonts w:ascii="Times New Roman" w:hAnsi="Times New Roman" w:cs="Times New Roman"/>
          <w:sz w:val="24"/>
          <w:szCs w:val="24"/>
        </w:rPr>
        <w:t xml:space="preserve">pri </w:t>
      </w:r>
      <w:r w:rsidR="00854F0C">
        <w:rPr>
          <w:rFonts w:ascii="Times New Roman" w:hAnsi="Times New Roman" w:cs="Times New Roman"/>
          <w:sz w:val="24"/>
          <w:szCs w:val="24"/>
        </w:rPr>
        <w:t xml:space="preserve">dozore nad dodržiavaním ustanovení </w:t>
      </w:r>
      <w:r w:rsidRPr="008C364A" w:rsidR="00557676">
        <w:rPr>
          <w:rFonts w:ascii="Times New Roman" w:hAnsi="Times New Roman" w:cs="Times New Roman"/>
          <w:sz w:val="24"/>
          <w:szCs w:val="24"/>
        </w:rPr>
        <w:t>tohto zákona</w:t>
      </w:r>
      <w:r w:rsidR="00557676">
        <w:rPr>
          <w:rFonts w:ascii="Times New Roman" w:hAnsi="Times New Roman" w:cs="Times New Roman"/>
          <w:sz w:val="24"/>
          <w:szCs w:val="24"/>
        </w:rPr>
        <w:t>“.</w:t>
      </w:r>
    </w:p>
    <w:p w:rsidR="00195DD8" w:rsidP="00024773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36EA" w:rsidP="0086328F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="0056541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V § 6 ods. 1 sa </w:t>
      </w:r>
      <w:r w:rsidR="000C7386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slov</w:t>
      </w:r>
      <w:r w:rsidR="000C738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F7">
        <w:rPr>
          <w:rFonts w:ascii="Times New Roman" w:hAnsi="Times New Roman" w:cs="Times New Roman"/>
          <w:sz w:val="24"/>
          <w:szCs w:val="24"/>
        </w:rPr>
        <w:t xml:space="preserve">„umožniť“ </w:t>
      </w:r>
      <w:r w:rsidR="000C7386">
        <w:rPr>
          <w:rFonts w:ascii="Times New Roman" w:hAnsi="Times New Roman" w:cs="Times New Roman"/>
          <w:sz w:val="24"/>
          <w:szCs w:val="24"/>
        </w:rPr>
        <w:t xml:space="preserve">vkladá </w:t>
      </w:r>
      <w:r w:rsidR="00AC02F7">
        <w:rPr>
          <w:rFonts w:ascii="Times New Roman" w:hAnsi="Times New Roman" w:cs="Times New Roman"/>
          <w:sz w:val="24"/>
          <w:szCs w:val="24"/>
        </w:rPr>
        <w:t>slov</w:t>
      </w:r>
      <w:r w:rsidR="000C7386">
        <w:rPr>
          <w:rFonts w:ascii="Times New Roman" w:hAnsi="Times New Roman" w:cs="Times New Roman"/>
          <w:sz w:val="24"/>
          <w:szCs w:val="24"/>
        </w:rPr>
        <w:t>o</w:t>
      </w:r>
      <w:r w:rsidR="00AC02F7">
        <w:rPr>
          <w:rFonts w:ascii="Times New Roman" w:hAnsi="Times New Roman" w:cs="Times New Roman"/>
          <w:sz w:val="24"/>
          <w:szCs w:val="24"/>
        </w:rPr>
        <w:t xml:space="preserve"> „</w:t>
      </w:r>
      <w:r w:rsidR="000C7386">
        <w:rPr>
          <w:rFonts w:ascii="Times New Roman" w:hAnsi="Times New Roman" w:cs="Times New Roman"/>
          <w:sz w:val="24"/>
          <w:szCs w:val="24"/>
        </w:rPr>
        <w:t>ne</w:t>
      </w:r>
      <w:r w:rsidR="00AC02F7">
        <w:rPr>
          <w:rFonts w:ascii="Times New Roman" w:hAnsi="Times New Roman" w:cs="Times New Roman"/>
          <w:sz w:val="24"/>
          <w:szCs w:val="24"/>
        </w:rPr>
        <w:t>obmedzen</w:t>
      </w:r>
      <w:r w:rsidR="000C7386">
        <w:rPr>
          <w:rFonts w:ascii="Times New Roman" w:hAnsi="Times New Roman" w:cs="Times New Roman"/>
          <w:sz w:val="24"/>
          <w:szCs w:val="24"/>
        </w:rPr>
        <w:t>ý</w:t>
      </w:r>
      <w:r w:rsidR="00AC02F7">
        <w:rPr>
          <w:rFonts w:ascii="Times New Roman" w:hAnsi="Times New Roman" w:cs="Times New Roman"/>
          <w:sz w:val="24"/>
          <w:szCs w:val="24"/>
        </w:rPr>
        <w:t>“.</w:t>
      </w:r>
    </w:p>
    <w:p w:rsidR="00AC33E8" w:rsidP="0086328F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69BE" w:rsidP="0086328F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="00565411">
        <w:rPr>
          <w:rFonts w:ascii="Times New Roman" w:hAnsi="Times New Roman" w:cs="Times New Roman"/>
          <w:sz w:val="24"/>
          <w:szCs w:val="24"/>
        </w:rPr>
        <w:t>8</w:t>
      </w:r>
      <w:r w:rsidR="0055423A">
        <w:rPr>
          <w:rFonts w:ascii="Times New Roman" w:hAnsi="Times New Roman" w:cs="Times New Roman"/>
          <w:sz w:val="24"/>
          <w:szCs w:val="24"/>
        </w:rPr>
        <w:t xml:space="preserve">. </w:t>
      </w:r>
      <w:r w:rsidRPr="0055423A" w:rsidR="000C553E">
        <w:rPr>
          <w:rFonts w:ascii="Times New Roman" w:hAnsi="Times New Roman" w:cs="Times New Roman"/>
          <w:sz w:val="24"/>
          <w:szCs w:val="24"/>
        </w:rPr>
        <w:t xml:space="preserve">V § 6 ods. 2 sa slová </w:t>
      </w:r>
      <w:r w:rsidR="00A11354">
        <w:rPr>
          <w:rFonts w:ascii="Times New Roman" w:hAnsi="Times New Roman" w:cs="Times New Roman"/>
          <w:sz w:val="24"/>
          <w:szCs w:val="24"/>
        </w:rPr>
        <w:t xml:space="preserve">„Obvodný úrad“ nahrádzajú slovami „Okresný úrad“ a slová </w:t>
      </w:r>
      <w:r w:rsidRPr="0055423A" w:rsidR="000C553E">
        <w:rPr>
          <w:rFonts w:ascii="Times New Roman" w:hAnsi="Times New Roman" w:cs="Times New Roman"/>
          <w:sz w:val="24"/>
          <w:szCs w:val="24"/>
        </w:rPr>
        <w:t xml:space="preserve">„obvodným úradom“ </w:t>
      </w:r>
      <w:r w:rsidR="00A11354">
        <w:rPr>
          <w:rFonts w:ascii="Times New Roman" w:hAnsi="Times New Roman" w:cs="Times New Roman"/>
          <w:sz w:val="24"/>
          <w:szCs w:val="24"/>
        </w:rPr>
        <w:t xml:space="preserve">sa </w:t>
      </w:r>
      <w:r w:rsidRPr="0055423A" w:rsidR="000C553E">
        <w:rPr>
          <w:rFonts w:ascii="Times New Roman" w:hAnsi="Times New Roman" w:cs="Times New Roman"/>
          <w:sz w:val="24"/>
          <w:szCs w:val="24"/>
        </w:rPr>
        <w:t>nahrádzajú slovami „horskou službou“.</w:t>
      </w:r>
    </w:p>
    <w:p w:rsidR="00243E30" w:rsidP="0086328F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19B6" w:rsidP="0086328F">
      <w:pPr>
        <w:bidi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="00565411">
        <w:rPr>
          <w:rFonts w:ascii="Times New Roman" w:hAnsi="Times New Roman" w:cs="Times New Roman"/>
          <w:sz w:val="24"/>
          <w:szCs w:val="24"/>
        </w:rPr>
        <w:t>9</w:t>
      </w:r>
      <w:r w:rsidR="0055423A">
        <w:rPr>
          <w:rFonts w:ascii="Times New Roman" w:hAnsi="Times New Roman" w:cs="Times New Roman"/>
          <w:sz w:val="24"/>
          <w:szCs w:val="24"/>
        </w:rPr>
        <w:t xml:space="preserve">. </w:t>
      </w:r>
      <w:r w:rsidRPr="0055423A">
        <w:rPr>
          <w:rFonts w:ascii="Times New Roman" w:hAnsi="Times New Roman" w:cs="Times New Roman"/>
          <w:sz w:val="24"/>
          <w:szCs w:val="24"/>
        </w:rPr>
        <w:t>§ 8</w:t>
      </w:r>
      <w:r w:rsidRPr="0055423A" w:rsidR="00720BF5">
        <w:rPr>
          <w:rFonts w:ascii="Times New Roman" w:hAnsi="Times New Roman" w:cs="Times New Roman"/>
          <w:sz w:val="24"/>
          <w:szCs w:val="24"/>
        </w:rPr>
        <w:t xml:space="preserve"> </w:t>
      </w:r>
      <w:r w:rsidRPr="0055423A" w:rsidR="009D095C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Pr="0055423A" w:rsidR="00720BF5">
        <w:rPr>
          <w:rFonts w:ascii="Times New Roman" w:hAnsi="Times New Roman" w:cs="Times New Roman"/>
          <w:sz w:val="24"/>
          <w:szCs w:val="24"/>
        </w:rPr>
        <w:t>znie:</w:t>
      </w:r>
    </w:p>
    <w:p w:rsidR="009D095C" w:rsidP="009D095C">
      <w:pPr>
        <w:bidi w:val="0"/>
        <w:spacing w:after="0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8</w:t>
      </w:r>
    </w:p>
    <w:p w:rsidR="006919B6" w:rsidP="0086328F">
      <w:pPr>
        <w:bidi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20BF5">
        <w:rPr>
          <w:rFonts w:ascii="Times New Roman" w:hAnsi="Times New Roman" w:cs="Times New Roman"/>
          <w:sz w:val="24"/>
          <w:szCs w:val="24"/>
        </w:rPr>
        <w:t>Povinnosti a oprávnenia prevádzkovateľa lyžiarskej trate a prevádzkovateľa zariadenia určeného na osobnú lanovú dopravu</w:t>
      </w:r>
    </w:p>
    <w:p w:rsidR="00FC2834" w:rsidP="0086328F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19B6" w:rsidRPr="0055423A" w:rsidP="0086328F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="0055423A">
        <w:rPr>
          <w:rFonts w:ascii="Times New Roman" w:hAnsi="Times New Roman" w:cs="Times New Roman"/>
          <w:sz w:val="24"/>
          <w:szCs w:val="24"/>
        </w:rPr>
        <w:t xml:space="preserve">(1) </w:t>
      </w:r>
      <w:r w:rsidRPr="0055423A">
        <w:rPr>
          <w:rFonts w:ascii="Times New Roman" w:hAnsi="Times New Roman" w:cs="Times New Roman"/>
          <w:sz w:val="24"/>
          <w:szCs w:val="24"/>
        </w:rPr>
        <w:t>Prevádzkovateľ lyžiarskej trate je povinný</w:t>
      </w:r>
    </w:p>
    <w:p w:rsidR="006919B6" w:rsidRPr="009D095C" w:rsidP="0086328F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="009D095C">
        <w:rPr>
          <w:rFonts w:ascii="Times New Roman" w:hAnsi="Times New Roman" w:cs="Times New Roman"/>
          <w:sz w:val="24"/>
          <w:szCs w:val="24"/>
        </w:rPr>
        <w:t>a</w:t>
      </w:r>
      <w:r w:rsidRPr="009D095C">
        <w:rPr>
          <w:rFonts w:ascii="Times New Roman" w:hAnsi="Times New Roman" w:cs="Times New Roman"/>
          <w:sz w:val="24"/>
          <w:szCs w:val="24"/>
        </w:rPr>
        <w:t>) označiť viditeľne lyžiarsku trať a stupeň jej náročnosti,</w:t>
      </w:r>
    </w:p>
    <w:p w:rsidR="006919B6" w:rsidP="0086328F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9D095C">
        <w:rPr>
          <w:rFonts w:ascii="Times New Roman" w:hAnsi="Times New Roman" w:cs="Times New Roman"/>
          <w:sz w:val="24"/>
          <w:szCs w:val="24"/>
        </w:rPr>
        <w:t>b)</w:t>
      </w:r>
      <w:r w:rsidRPr="009D095C">
        <w:rPr>
          <w:rFonts w:ascii="Times New Roman" w:hAnsi="Times New Roman" w:cs="Times New Roman"/>
          <w:sz w:val="24"/>
          <w:szCs w:val="24"/>
        </w:rPr>
        <w:t xml:space="preserve"> zabezpečiť zjazdnosť a bezpečnosť označenej lyžiarskej trate počas prevádzkového času </w:t>
      </w:r>
      <w:r w:rsidR="0087674B">
        <w:rPr>
          <w:rFonts w:ascii="Times New Roman" w:hAnsi="Times New Roman" w:cs="Times New Roman"/>
          <w:sz w:val="24"/>
          <w:szCs w:val="24"/>
        </w:rPr>
        <w:t>lyžiarskej trate</w:t>
      </w:r>
      <w:r w:rsidRPr="009D095C">
        <w:rPr>
          <w:rFonts w:ascii="Times New Roman" w:hAnsi="Times New Roman" w:cs="Times New Roman"/>
          <w:sz w:val="24"/>
          <w:szCs w:val="24"/>
        </w:rPr>
        <w:t>,</w:t>
      </w:r>
    </w:p>
    <w:p w:rsidR="006F4D23" w:rsidRPr="006F4D23" w:rsidP="0086328F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4D23">
        <w:rPr>
          <w:rFonts w:ascii="Times New Roman" w:hAnsi="Times New Roman" w:cs="Times New Roman"/>
          <w:sz w:val="24"/>
          <w:szCs w:val="24"/>
        </w:rPr>
        <w:t>c) umiestniť znenie povinností osoby na lyžiarskej trati podľa § 8a tak, aby sa s nimi bolo možné oboznámiť pri vstupe na lyžiarsku trať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919B6" w:rsidRPr="009D095C" w:rsidP="0086328F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6F4D23">
        <w:rPr>
          <w:rFonts w:ascii="Times New Roman" w:hAnsi="Times New Roman" w:cs="Times New Roman"/>
          <w:sz w:val="24"/>
          <w:szCs w:val="24"/>
        </w:rPr>
        <w:t>d</w:t>
      </w:r>
      <w:r w:rsidRPr="009D095C">
        <w:rPr>
          <w:rFonts w:ascii="Times New Roman" w:hAnsi="Times New Roman" w:cs="Times New Roman"/>
          <w:sz w:val="24"/>
          <w:szCs w:val="24"/>
        </w:rPr>
        <w:t>) zabezpečiť pri úraze na lyžiarskej trati prvú pomoc a</w:t>
      </w:r>
      <w:r w:rsidR="00D410A6">
        <w:rPr>
          <w:rFonts w:ascii="Times New Roman" w:hAnsi="Times New Roman" w:cs="Times New Roman"/>
          <w:sz w:val="24"/>
          <w:szCs w:val="24"/>
        </w:rPr>
        <w:t> </w:t>
      </w:r>
      <w:r w:rsidRPr="009D095C">
        <w:rPr>
          <w:rFonts w:ascii="Times New Roman" w:hAnsi="Times New Roman" w:cs="Times New Roman"/>
          <w:sz w:val="24"/>
          <w:szCs w:val="24"/>
        </w:rPr>
        <w:t>a</w:t>
      </w:r>
      <w:r w:rsidR="00D410A6">
        <w:rPr>
          <w:rFonts w:ascii="Times New Roman" w:hAnsi="Times New Roman" w:cs="Times New Roman"/>
          <w:sz w:val="24"/>
          <w:szCs w:val="24"/>
        </w:rPr>
        <w:t>k je to potrebné</w:t>
      </w:r>
      <w:r w:rsidRPr="009D095C">
        <w:rPr>
          <w:rFonts w:ascii="Times New Roman" w:hAnsi="Times New Roman" w:cs="Times New Roman"/>
          <w:sz w:val="24"/>
          <w:szCs w:val="24"/>
        </w:rPr>
        <w:t xml:space="preserve"> prepravu zranenej osoby do miesta, kde sa jej poskytne neodkladná zdravotná starostlivosť</w:t>
      </w:r>
      <w:r w:rsidR="00AC02F7">
        <w:rPr>
          <w:rFonts w:ascii="Times New Roman" w:hAnsi="Times New Roman" w:cs="Times New Roman"/>
          <w:sz w:val="24"/>
          <w:szCs w:val="24"/>
        </w:rPr>
        <w:t xml:space="preserve">; </w:t>
      </w:r>
      <w:r w:rsidRPr="009D095C" w:rsidR="00AC02F7">
        <w:rPr>
          <w:rFonts w:ascii="Times New Roman" w:hAnsi="Times New Roman" w:cs="Times New Roman"/>
          <w:sz w:val="24"/>
          <w:szCs w:val="24"/>
        </w:rPr>
        <w:t>preprav</w:t>
      </w:r>
      <w:r w:rsidR="002707BD">
        <w:rPr>
          <w:rFonts w:ascii="Times New Roman" w:hAnsi="Times New Roman" w:cs="Times New Roman"/>
          <w:sz w:val="24"/>
          <w:szCs w:val="24"/>
        </w:rPr>
        <w:t>u</w:t>
      </w:r>
      <w:r w:rsidRPr="009D095C" w:rsidR="00AC02F7">
        <w:rPr>
          <w:rFonts w:ascii="Times New Roman" w:hAnsi="Times New Roman" w:cs="Times New Roman"/>
          <w:sz w:val="24"/>
          <w:szCs w:val="24"/>
        </w:rPr>
        <w:t xml:space="preserve"> zranenej osoby</w:t>
      </w:r>
      <w:r w:rsidR="00AC02F7">
        <w:rPr>
          <w:rFonts w:ascii="Times New Roman" w:hAnsi="Times New Roman" w:cs="Times New Roman"/>
          <w:sz w:val="24"/>
          <w:szCs w:val="24"/>
        </w:rPr>
        <w:t xml:space="preserve"> </w:t>
      </w:r>
      <w:r w:rsidR="002707BD">
        <w:rPr>
          <w:rFonts w:ascii="Times New Roman" w:hAnsi="Times New Roman" w:cs="Times New Roman"/>
          <w:sz w:val="24"/>
          <w:szCs w:val="24"/>
        </w:rPr>
        <w:t xml:space="preserve">pri sklone lyžiarskej trate nad </w:t>
      </w:r>
      <w:r w:rsidR="005D4F63">
        <w:rPr>
          <w:rFonts w:ascii="Times New Roman" w:hAnsi="Times New Roman" w:cs="Times New Roman"/>
          <w:sz w:val="24"/>
          <w:szCs w:val="24"/>
        </w:rPr>
        <w:t>25</w:t>
      </w:r>
      <w:r w:rsidR="001231A1">
        <w:rPr>
          <w:rFonts w:ascii="Times New Roman" w:hAnsi="Times New Roman" w:cs="Times New Roman"/>
          <w:sz w:val="24"/>
          <w:szCs w:val="24"/>
        </w:rPr>
        <w:t xml:space="preserve"> </w:t>
      </w:r>
      <w:r w:rsidR="002707BD">
        <w:rPr>
          <w:rFonts w:ascii="Times New Roman" w:hAnsi="Times New Roman" w:cs="Times New Roman"/>
          <w:sz w:val="24"/>
          <w:szCs w:val="24"/>
        </w:rPr>
        <w:t xml:space="preserve">% je povinný zabezpečiť odborne spôsobilou osobou </w:t>
      </w:r>
      <w:r w:rsidR="00D92589">
        <w:rPr>
          <w:rFonts w:ascii="Times New Roman" w:hAnsi="Times New Roman" w:cs="Times New Roman"/>
          <w:sz w:val="24"/>
          <w:szCs w:val="24"/>
        </w:rPr>
        <w:t>na výkon záchrannej činnosti</w:t>
      </w:r>
      <w:r w:rsidR="00C1477B">
        <w:rPr>
          <w:rFonts w:ascii="Times New Roman" w:hAnsi="Times New Roman" w:cs="Times New Roman"/>
          <w:sz w:val="24"/>
          <w:szCs w:val="24"/>
        </w:rPr>
        <w:t xml:space="preserve"> </w:t>
      </w:r>
      <w:r w:rsidRPr="00AD1D5D" w:rsidR="00C1477B">
        <w:rPr>
          <w:rFonts w:ascii="Times New Roman" w:hAnsi="Times New Roman" w:cs="Times New Roman"/>
          <w:sz w:val="24"/>
          <w:szCs w:val="24"/>
        </w:rPr>
        <w:t>podľa tohto zákona</w:t>
      </w:r>
      <w:r w:rsidR="002707BD">
        <w:rPr>
          <w:rFonts w:ascii="Times New Roman" w:hAnsi="Times New Roman" w:cs="Times New Roman"/>
          <w:sz w:val="24"/>
          <w:szCs w:val="24"/>
        </w:rPr>
        <w:t>.</w:t>
      </w:r>
    </w:p>
    <w:p w:rsidR="006919B6" w:rsidP="0086328F">
      <w:pPr>
        <w:bidi w:val="0"/>
        <w:spacing w:after="0" w:line="240" w:lineRule="auto"/>
        <w:ind w:left="360" w:firstLine="207"/>
        <w:jc w:val="both"/>
        <w:rPr>
          <w:rFonts w:ascii="Times New Roman" w:hAnsi="Times New Roman" w:cs="Times New Roman"/>
          <w:sz w:val="24"/>
          <w:szCs w:val="24"/>
        </w:rPr>
      </w:pPr>
    </w:p>
    <w:p w:rsidR="006C2D8E" w:rsidP="0086328F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D23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95C">
        <w:rPr>
          <w:rFonts w:ascii="Times New Roman" w:hAnsi="Times New Roman" w:cs="Times New Roman"/>
          <w:sz w:val="24"/>
          <w:szCs w:val="24"/>
        </w:rPr>
        <w:t>Prevádzkovateľ lyžiarskej trate</w:t>
      </w:r>
      <w:r>
        <w:rPr>
          <w:rFonts w:ascii="Times New Roman" w:hAnsi="Times New Roman" w:cs="Times New Roman"/>
          <w:sz w:val="24"/>
          <w:szCs w:val="24"/>
        </w:rPr>
        <w:t xml:space="preserve"> môže ustanoviť podľa miestnych podmienok pravidlá správania sa na lyžiarskej trati; tieto pravidlá je povinný umiestniť tak, aby sa s nimi bolo možné oboznámiť pri vstupe na lyžiarsku trať.</w:t>
      </w:r>
    </w:p>
    <w:p w:rsidR="006C2D8E" w:rsidP="0086328F">
      <w:pPr>
        <w:bidi w:val="0"/>
        <w:spacing w:after="0" w:line="240" w:lineRule="auto"/>
        <w:ind w:left="360" w:firstLine="207"/>
        <w:jc w:val="both"/>
        <w:rPr>
          <w:rFonts w:ascii="Times New Roman" w:hAnsi="Times New Roman" w:cs="Times New Roman"/>
          <w:sz w:val="24"/>
          <w:szCs w:val="24"/>
        </w:rPr>
      </w:pPr>
    </w:p>
    <w:p w:rsidR="003C3F1E" w:rsidP="001423F3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5D" w:rsidR="006919B6">
        <w:rPr>
          <w:rFonts w:ascii="Times New Roman" w:hAnsi="Times New Roman" w:cs="Times New Roman"/>
          <w:sz w:val="24"/>
          <w:szCs w:val="24"/>
        </w:rPr>
        <w:t>(</w:t>
      </w:r>
      <w:r w:rsidRPr="00AD1D5D" w:rsidR="006C2D8E">
        <w:rPr>
          <w:rFonts w:ascii="Times New Roman" w:hAnsi="Times New Roman" w:cs="Times New Roman"/>
          <w:sz w:val="24"/>
          <w:szCs w:val="24"/>
        </w:rPr>
        <w:t>3</w:t>
      </w:r>
      <w:r w:rsidRPr="00AD1D5D" w:rsidR="006919B6">
        <w:rPr>
          <w:rFonts w:ascii="Times New Roman" w:hAnsi="Times New Roman" w:cs="Times New Roman"/>
          <w:sz w:val="24"/>
          <w:szCs w:val="24"/>
        </w:rPr>
        <w:t>)</w:t>
      </w:r>
      <w:r w:rsidRPr="009D095C" w:rsidR="006919B6">
        <w:rPr>
          <w:rFonts w:ascii="Times New Roman" w:hAnsi="Times New Roman" w:cs="Times New Roman"/>
          <w:sz w:val="24"/>
          <w:szCs w:val="24"/>
        </w:rPr>
        <w:t xml:space="preserve"> Prevádzkovateľ lyžiarskej trate je oprávnený zakázať činnosť na lyžiarskej trati osobe, ktorá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589">
        <w:rPr>
          <w:rFonts w:ascii="Times New Roman" w:hAnsi="Times New Roman" w:cs="Times New Roman"/>
          <w:sz w:val="24"/>
          <w:szCs w:val="24"/>
        </w:rPr>
        <w:t>porušuje</w:t>
      </w:r>
      <w:r w:rsidRPr="009D095C" w:rsidR="006919B6">
        <w:rPr>
          <w:rFonts w:ascii="Times New Roman" w:hAnsi="Times New Roman" w:cs="Times New Roman"/>
          <w:sz w:val="24"/>
          <w:szCs w:val="24"/>
        </w:rPr>
        <w:t xml:space="preserve"> p</w:t>
      </w:r>
      <w:r w:rsidR="009D095C">
        <w:rPr>
          <w:rFonts w:ascii="Times New Roman" w:hAnsi="Times New Roman" w:cs="Times New Roman"/>
          <w:sz w:val="24"/>
          <w:szCs w:val="24"/>
        </w:rPr>
        <w:t>ovinnosti podľa § 8a</w:t>
      </w:r>
      <w:r w:rsidR="001423F3">
        <w:rPr>
          <w:rFonts w:ascii="Times New Roman" w:hAnsi="Times New Roman" w:cs="Times New Roman"/>
          <w:sz w:val="24"/>
          <w:szCs w:val="24"/>
        </w:rPr>
        <w:t>.</w:t>
      </w:r>
    </w:p>
    <w:p w:rsidR="00DB1FE1" w:rsidRPr="009D095C" w:rsidP="0086328F">
      <w:pPr>
        <w:bidi w:val="0"/>
        <w:spacing w:after="0" w:line="240" w:lineRule="auto"/>
        <w:ind w:left="360" w:firstLine="207"/>
        <w:jc w:val="both"/>
        <w:rPr>
          <w:rFonts w:ascii="Times New Roman" w:hAnsi="Times New Roman" w:cs="Times New Roman"/>
          <w:sz w:val="24"/>
          <w:szCs w:val="24"/>
        </w:rPr>
      </w:pPr>
    </w:p>
    <w:p w:rsidR="006919B6" w:rsidRPr="009D095C" w:rsidP="0086328F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95C">
        <w:rPr>
          <w:rFonts w:ascii="Times New Roman" w:hAnsi="Times New Roman" w:cs="Times New Roman"/>
          <w:sz w:val="24"/>
          <w:szCs w:val="24"/>
        </w:rPr>
        <w:t>(</w:t>
      </w:r>
      <w:r w:rsidR="00DB1FE1">
        <w:rPr>
          <w:rFonts w:ascii="Times New Roman" w:hAnsi="Times New Roman" w:cs="Times New Roman"/>
          <w:sz w:val="24"/>
          <w:szCs w:val="24"/>
        </w:rPr>
        <w:t>4</w:t>
      </w:r>
      <w:r w:rsidRPr="009D095C">
        <w:rPr>
          <w:rFonts w:ascii="Times New Roman" w:hAnsi="Times New Roman" w:cs="Times New Roman"/>
          <w:sz w:val="24"/>
          <w:szCs w:val="24"/>
        </w:rPr>
        <w:t>) Prevádzkovateľ zariadenia určeného na osobnú lanovú dopravu je povinný pri záchrannej činnosti umožniť bezplatne prednostnú prepravu osôb podľa § 5 ods. 1</w:t>
      </w:r>
      <w:r w:rsidR="00BF1AEA">
        <w:rPr>
          <w:rFonts w:ascii="Times New Roman" w:hAnsi="Times New Roman" w:cs="Times New Roman"/>
          <w:sz w:val="24"/>
          <w:szCs w:val="24"/>
        </w:rPr>
        <w:t xml:space="preserve"> a</w:t>
      </w:r>
      <w:r w:rsidRPr="009D095C">
        <w:rPr>
          <w:rFonts w:ascii="Times New Roman" w:hAnsi="Times New Roman" w:cs="Times New Roman"/>
          <w:sz w:val="24"/>
          <w:szCs w:val="24"/>
        </w:rPr>
        <w:t xml:space="preserve"> zachraňovan</w:t>
      </w:r>
      <w:r w:rsidR="0041687F">
        <w:rPr>
          <w:rFonts w:ascii="Times New Roman" w:hAnsi="Times New Roman" w:cs="Times New Roman"/>
          <w:sz w:val="24"/>
          <w:szCs w:val="24"/>
        </w:rPr>
        <w:t>ej</w:t>
      </w:r>
      <w:r w:rsidRPr="009D095C">
        <w:rPr>
          <w:rFonts w:ascii="Times New Roman" w:hAnsi="Times New Roman" w:cs="Times New Roman"/>
          <w:sz w:val="24"/>
          <w:szCs w:val="24"/>
        </w:rPr>
        <w:t xml:space="preserve"> os</w:t>
      </w:r>
      <w:r w:rsidR="0041687F">
        <w:rPr>
          <w:rFonts w:ascii="Times New Roman" w:hAnsi="Times New Roman" w:cs="Times New Roman"/>
          <w:sz w:val="24"/>
          <w:szCs w:val="24"/>
        </w:rPr>
        <w:t>oby</w:t>
      </w:r>
      <w:r w:rsidRPr="009D095C">
        <w:rPr>
          <w:rFonts w:ascii="Times New Roman" w:hAnsi="Times New Roman" w:cs="Times New Roman"/>
          <w:sz w:val="24"/>
          <w:szCs w:val="24"/>
        </w:rPr>
        <w:t xml:space="preserve"> na zariadení určenom na osobnú lanovú dopravu, ak to umožňujú prevádzkové podmienky, a to aj mimo prevádzkového času.</w:t>
      </w:r>
      <w:r w:rsidR="005472B5">
        <w:rPr>
          <w:rFonts w:ascii="Times New Roman" w:hAnsi="Times New Roman" w:cs="Times New Roman"/>
          <w:sz w:val="24"/>
          <w:szCs w:val="24"/>
        </w:rPr>
        <w:t>“.</w:t>
      </w:r>
    </w:p>
    <w:p w:rsidR="006919B6" w:rsidRPr="009D095C" w:rsidP="0086328F">
      <w:pPr>
        <w:bidi w:val="0"/>
        <w:spacing w:after="0" w:line="240" w:lineRule="auto"/>
        <w:ind w:left="360" w:firstLine="207"/>
        <w:jc w:val="both"/>
        <w:rPr>
          <w:rFonts w:ascii="Times New Roman" w:hAnsi="Times New Roman" w:cs="Times New Roman"/>
          <w:sz w:val="24"/>
          <w:szCs w:val="24"/>
        </w:rPr>
      </w:pPr>
    </w:p>
    <w:p w:rsidR="00D1277D" w:rsidP="0086328F">
      <w:pPr>
        <w:bidi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="00C667C9">
        <w:rPr>
          <w:rFonts w:ascii="Times New Roman" w:hAnsi="Times New Roman" w:cs="Times New Roman"/>
          <w:sz w:val="24"/>
          <w:szCs w:val="24"/>
        </w:rPr>
        <w:t>1</w:t>
      </w:r>
      <w:r w:rsidR="00762B96">
        <w:rPr>
          <w:rFonts w:ascii="Times New Roman" w:hAnsi="Times New Roman" w:cs="Times New Roman"/>
          <w:sz w:val="24"/>
          <w:szCs w:val="24"/>
        </w:rPr>
        <w:t>0</w:t>
      </w:r>
      <w:r w:rsidR="00C667C9">
        <w:rPr>
          <w:rFonts w:ascii="Times New Roman" w:hAnsi="Times New Roman" w:cs="Times New Roman"/>
          <w:sz w:val="24"/>
          <w:szCs w:val="24"/>
        </w:rPr>
        <w:t xml:space="preserve">. </w:t>
      </w:r>
      <w:r w:rsidRPr="00C667C9">
        <w:rPr>
          <w:rFonts w:ascii="Times New Roman" w:hAnsi="Times New Roman" w:cs="Times New Roman"/>
          <w:sz w:val="24"/>
          <w:szCs w:val="24"/>
        </w:rPr>
        <w:t>Za § 8 sa vkladá § 8a, ktorý vrátane nadpisu znie:</w:t>
      </w:r>
    </w:p>
    <w:p w:rsidR="00D1277D" w:rsidP="00D1277D">
      <w:pPr>
        <w:pStyle w:val="ListParagraph"/>
        <w:bidi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B06B2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8a</w:t>
      </w:r>
    </w:p>
    <w:p w:rsidR="00D1277D" w:rsidRPr="00FD218C" w:rsidP="0086328F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18C">
        <w:rPr>
          <w:rFonts w:ascii="Times New Roman" w:hAnsi="Times New Roman" w:cs="Times New Roman"/>
          <w:sz w:val="24"/>
          <w:szCs w:val="24"/>
        </w:rPr>
        <w:t xml:space="preserve">Povinnosti </w:t>
      </w:r>
      <w:r w:rsidRPr="006F4D23">
        <w:rPr>
          <w:rFonts w:ascii="Times New Roman" w:hAnsi="Times New Roman" w:cs="Times New Roman"/>
          <w:sz w:val="24"/>
          <w:szCs w:val="24"/>
        </w:rPr>
        <w:t>os</w:t>
      </w:r>
      <w:r w:rsidRPr="006F4D23" w:rsidR="001502F5">
        <w:rPr>
          <w:rFonts w:ascii="Times New Roman" w:hAnsi="Times New Roman" w:cs="Times New Roman"/>
          <w:sz w:val="24"/>
          <w:szCs w:val="24"/>
        </w:rPr>
        <w:t>oby</w:t>
      </w:r>
      <w:r w:rsidRPr="00FD218C">
        <w:rPr>
          <w:rFonts w:ascii="Times New Roman" w:hAnsi="Times New Roman" w:cs="Times New Roman"/>
          <w:sz w:val="24"/>
          <w:szCs w:val="24"/>
        </w:rPr>
        <w:t xml:space="preserve"> na lyžiarskej trati</w:t>
      </w:r>
    </w:p>
    <w:p w:rsidR="00D1277D" w:rsidRPr="006777B7" w:rsidP="0086328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37E9" w:rsidP="0086328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18C" w:rsidR="00D1277D">
        <w:rPr>
          <w:rFonts w:ascii="Times New Roman" w:hAnsi="Times New Roman" w:cs="Times New Roman"/>
          <w:sz w:val="24"/>
          <w:szCs w:val="24"/>
        </w:rPr>
        <w:t>(1) Osoba na lyžiarskej trati je povinná</w:t>
      </w:r>
    </w:p>
    <w:p w:rsidR="000037E9" w:rsidRPr="00FD218C" w:rsidP="0086328F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218C" w:rsidR="00D1277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D218C">
        <w:rPr>
          <w:rFonts w:ascii="Times New Roman" w:hAnsi="Times New Roman" w:cs="Times New Roman"/>
          <w:sz w:val="24"/>
          <w:szCs w:val="24"/>
        </w:rPr>
        <w:t>správať sa tak, aby neohrozil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D218C">
        <w:rPr>
          <w:rFonts w:ascii="Times New Roman" w:hAnsi="Times New Roman" w:cs="Times New Roman"/>
          <w:sz w:val="24"/>
          <w:szCs w:val="24"/>
        </w:rPr>
        <w:t xml:space="preserve"> </w:t>
      </w:r>
      <w:r w:rsidR="006205D7">
        <w:rPr>
          <w:rFonts w:ascii="Times New Roman" w:hAnsi="Times New Roman" w:cs="Times New Roman"/>
          <w:sz w:val="24"/>
          <w:szCs w:val="24"/>
        </w:rPr>
        <w:t xml:space="preserve">život, </w:t>
      </w:r>
      <w:r w:rsidRPr="00FD218C">
        <w:rPr>
          <w:rFonts w:ascii="Times New Roman" w:hAnsi="Times New Roman" w:cs="Times New Roman"/>
          <w:sz w:val="24"/>
          <w:szCs w:val="24"/>
        </w:rPr>
        <w:t xml:space="preserve">zdravie alebo </w:t>
      </w:r>
      <w:r w:rsidR="006205D7">
        <w:rPr>
          <w:rFonts w:ascii="Times New Roman" w:hAnsi="Times New Roman" w:cs="Times New Roman"/>
          <w:sz w:val="24"/>
          <w:szCs w:val="24"/>
        </w:rPr>
        <w:t>majetok,</w:t>
      </w:r>
    </w:p>
    <w:p w:rsidR="00A73E73" w:rsidRPr="00FD218C" w:rsidP="00A73E73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6B58C3">
        <w:rPr>
          <w:rFonts w:ascii="Times New Roman" w:hAnsi="Times New Roman" w:cs="Times New Roman"/>
          <w:sz w:val="24"/>
          <w:szCs w:val="24"/>
        </w:rPr>
        <w:t>b</w:t>
      </w:r>
      <w:r w:rsidR="006205D7">
        <w:rPr>
          <w:rFonts w:ascii="Times New Roman" w:hAnsi="Times New Roman" w:cs="Times New Roman"/>
          <w:sz w:val="24"/>
          <w:szCs w:val="24"/>
        </w:rPr>
        <w:t xml:space="preserve">) </w:t>
      </w:r>
      <w:r w:rsidRPr="00FD218C">
        <w:rPr>
          <w:rFonts w:ascii="Times New Roman" w:hAnsi="Times New Roman" w:cs="Times New Roman"/>
          <w:sz w:val="24"/>
          <w:szCs w:val="24"/>
        </w:rPr>
        <w:t xml:space="preserve">poskytnúť </w:t>
      </w:r>
      <w:r w:rsidR="009A0BF7">
        <w:rPr>
          <w:rFonts w:ascii="Times New Roman" w:hAnsi="Times New Roman" w:cs="Times New Roman"/>
          <w:sz w:val="24"/>
          <w:szCs w:val="24"/>
        </w:rPr>
        <w:t xml:space="preserve">podľa svojich schopností a možností </w:t>
      </w:r>
      <w:r w:rsidRPr="00FD218C">
        <w:rPr>
          <w:rFonts w:ascii="Times New Roman" w:hAnsi="Times New Roman" w:cs="Times New Roman"/>
          <w:sz w:val="24"/>
          <w:szCs w:val="24"/>
        </w:rPr>
        <w:t>pomoc</w:t>
      </w:r>
      <w:r w:rsidR="009A0BF7">
        <w:rPr>
          <w:rFonts w:ascii="Times New Roman" w:hAnsi="Times New Roman" w:cs="Times New Roman"/>
          <w:sz w:val="24"/>
          <w:szCs w:val="24"/>
        </w:rPr>
        <w:t xml:space="preserve"> pri úraze</w:t>
      </w:r>
      <w:r w:rsidR="00647952">
        <w:rPr>
          <w:rFonts w:ascii="Times New Roman" w:hAnsi="Times New Roman" w:cs="Times New Roman"/>
          <w:sz w:val="24"/>
          <w:szCs w:val="24"/>
        </w:rPr>
        <w:t>,</w:t>
      </w:r>
      <w:r w:rsidRPr="00FD218C">
        <w:rPr>
          <w:rFonts w:ascii="Times New Roman" w:hAnsi="Times New Roman" w:cs="Times New Roman"/>
          <w:sz w:val="24"/>
          <w:szCs w:val="24"/>
        </w:rPr>
        <w:t xml:space="preserve"> oznámiť </w:t>
      </w:r>
      <w:r w:rsidR="00EE683D">
        <w:rPr>
          <w:rFonts w:ascii="Times New Roman" w:hAnsi="Times New Roman" w:cs="Times New Roman"/>
          <w:sz w:val="24"/>
          <w:szCs w:val="24"/>
        </w:rPr>
        <w:t xml:space="preserve">bezodkladne </w:t>
      </w:r>
      <w:r w:rsidRPr="00FD218C">
        <w:rPr>
          <w:rFonts w:ascii="Times New Roman" w:hAnsi="Times New Roman" w:cs="Times New Roman"/>
          <w:sz w:val="24"/>
          <w:szCs w:val="24"/>
        </w:rPr>
        <w:t xml:space="preserve">úraz </w:t>
      </w:r>
      <w:r>
        <w:rPr>
          <w:rFonts w:ascii="Times New Roman" w:hAnsi="Times New Roman" w:cs="Times New Roman"/>
          <w:sz w:val="24"/>
          <w:szCs w:val="24"/>
        </w:rPr>
        <w:t>prevádzkovateľovi lyžiarskej trate</w:t>
      </w:r>
      <w:r w:rsidR="00647952">
        <w:rPr>
          <w:rFonts w:ascii="Times New Roman" w:hAnsi="Times New Roman" w:cs="Times New Roman"/>
          <w:sz w:val="24"/>
          <w:szCs w:val="24"/>
        </w:rPr>
        <w:t xml:space="preserve"> a zotrvať na mieste úrazu do poskytnutia pomoci podľa § 8 ods. 1 písm. d)</w:t>
      </w:r>
      <w:r w:rsidR="00EE683D">
        <w:rPr>
          <w:rFonts w:ascii="Times New Roman" w:hAnsi="Times New Roman" w:cs="Times New Roman"/>
          <w:sz w:val="24"/>
          <w:szCs w:val="24"/>
        </w:rPr>
        <w:t>,</w:t>
      </w:r>
    </w:p>
    <w:p w:rsidR="00EE683D" w:rsidRPr="00FD218C" w:rsidP="0086328F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6B58C3">
        <w:rPr>
          <w:rFonts w:ascii="Times New Roman" w:hAnsi="Times New Roman" w:cs="Times New Roman"/>
          <w:sz w:val="24"/>
          <w:szCs w:val="24"/>
        </w:rPr>
        <w:t>c</w:t>
      </w:r>
      <w:r w:rsidR="00A73E73">
        <w:rPr>
          <w:rFonts w:ascii="Times New Roman" w:hAnsi="Times New Roman" w:cs="Times New Roman"/>
          <w:sz w:val="24"/>
          <w:szCs w:val="24"/>
        </w:rPr>
        <w:t xml:space="preserve">) </w:t>
      </w:r>
      <w:r w:rsidR="003B3208">
        <w:rPr>
          <w:rFonts w:ascii="Times New Roman" w:hAnsi="Times New Roman" w:cs="Times New Roman"/>
          <w:sz w:val="24"/>
          <w:szCs w:val="24"/>
        </w:rPr>
        <w:t xml:space="preserve">dodržiavať pravidlá správania sa na lyžiarskej trati a </w:t>
      </w:r>
      <w:r>
        <w:rPr>
          <w:rFonts w:ascii="Times New Roman" w:hAnsi="Times New Roman" w:cs="Times New Roman"/>
          <w:sz w:val="24"/>
          <w:szCs w:val="24"/>
        </w:rPr>
        <w:t>riadiť sa pokynmi prevádzkovateľa lyžiarskej trate.</w:t>
      </w:r>
    </w:p>
    <w:p w:rsidR="000037E9" w:rsidP="0086328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58C3" w:rsidP="00724AD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Lyžiar a snoubordista (ďalej len „l</w:t>
      </w:r>
      <w:r w:rsidRPr="00FD218C">
        <w:rPr>
          <w:rFonts w:ascii="Times New Roman" w:hAnsi="Times New Roman" w:cs="Times New Roman"/>
          <w:sz w:val="24"/>
          <w:szCs w:val="24"/>
        </w:rPr>
        <w:t>yžiar</w:t>
      </w:r>
      <w:r>
        <w:rPr>
          <w:rFonts w:ascii="Times New Roman" w:hAnsi="Times New Roman" w:cs="Times New Roman"/>
          <w:sz w:val="24"/>
          <w:szCs w:val="24"/>
        </w:rPr>
        <w:t>“)</w:t>
      </w:r>
      <w:r w:rsidRPr="00FD21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sú povinní </w:t>
      </w:r>
      <w:r w:rsidRPr="00FD218C">
        <w:rPr>
          <w:rFonts w:ascii="Times New Roman" w:hAnsi="Times New Roman" w:cs="Times New Roman"/>
          <w:sz w:val="24"/>
          <w:szCs w:val="24"/>
        </w:rPr>
        <w:t>prispôsobiť jazdu na lyžiarskej trati povahe a stavu lyžiarskej trate a svojim schopnostiam, ako aj počtu lyžiarov na lyžiarskej trati</w:t>
      </w:r>
      <w:r w:rsidR="00724ADB">
        <w:rPr>
          <w:rFonts w:ascii="Times New Roman" w:hAnsi="Times New Roman" w:cs="Times New Roman"/>
          <w:sz w:val="24"/>
          <w:szCs w:val="24"/>
        </w:rPr>
        <w:t>.</w:t>
      </w:r>
    </w:p>
    <w:p w:rsidR="00243E30" w:rsidP="00724AD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277D" w:rsidRPr="00FD218C" w:rsidP="00724AD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18C">
        <w:rPr>
          <w:rFonts w:ascii="Times New Roman" w:hAnsi="Times New Roman" w:cs="Times New Roman"/>
          <w:sz w:val="24"/>
          <w:szCs w:val="24"/>
        </w:rPr>
        <w:t>(</w:t>
      </w:r>
      <w:r w:rsidR="008A3341">
        <w:rPr>
          <w:rFonts w:ascii="Times New Roman" w:hAnsi="Times New Roman" w:cs="Times New Roman"/>
          <w:sz w:val="24"/>
          <w:szCs w:val="24"/>
        </w:rPr>
        <w:t>3</w:t>
      </w:r>
      <w:r w:rsidRPr="00FD218C">
        <w:rPr>
          <w:rFonts w:ascii="Times New Roman" w:hAnsi="Times New Roman" w:cs="Times New Roman"/>
          <w:sz w:val="24"/>
          <w:szCs w:val="24"/>
        </w:rPr>
        <w:t xml:space="preserve">) </w:t>
      </w:r>
      <w:r w:rsidR="00264612">
        <w:rPr>
          <w:rFonts w:ascii="Times New Roman" w:hAnsi="Times New Roman" w:cs="Times New Roman"/>
          <w:sz w:val="24"/>
          <w:szCs w:val="24"/>
        </w:rPr>
        <w:t xml:space="preserve">Lyžiar </w:t>
      </w:r>
      <w:r w:rsidR="0087674B">
        <w:rPr>
          <w:rFonts w:ascii="Times New Roman" w:hAnsi="Times New Roman" w:cs="Times New Roman"/>
          <w:sz w:val="24"/>
          <w:szCs w:val="24"/>
        </w:rPr>
        <w:t>je povinný</w:t>
      </w:r>
      <w:r w:rsidRPr="00FD218C">
        <w:rPr>
          <w:rFonts w:ascii="Times New Roman" w:hAnsi="Times New Roman" w:cs="Times New Roman"/>
          <w:sz w:val="24"/>
          <w:szCs w:val="24"/>
        </w:rPr>
        <w:t xml:space="preserve"> smer jazdy voliť tak, aby neohrozil pred ním jazdiaceho lyžiara. Lyžiar, ktorý jazdí za iným lyžiarom, </w:t>
      </w:r>
      <w:r w:rsidR="0087674B">
        <w:rPr>
          <w:rFonts w:ascii="Times New Roman" w:hAnsi="Times New Roman" w:cs="Times New Roman"/>
          <w:sz w:val="24"/>
          <w:szCs w:val="24"/>
        </w:rPr>
        <w:t>je povinný</w:t>
      </w:r>
      <w:r w:rsidRPr="00FD218C">
        <w:rPr>
          <w:rFonts w:ascii="Times New Roman" w:hAnsi="Times New Roman" w:cs="Times New Roman"/>
          <w:sz w:val="24"/>
          <w:szCs w:val="24"/>
        </w:rPr>
        <w:t xml:space="preserve"> dbať na dostatočný odstup, aby lyžiarovi vpredu ponechal voľný priestor pre smer a spôsob jazdy.</w:t>
      </w:r>
    </w:p>
    <w:p w:rsidR="00D1277D" w:rsidRPr="00FD218C" w:rsidP="0086328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277D" w:rsidP="00724AD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18C">
        <w:rPr>
          <w:rFonts w:ascii="Times New Roman" w:hAnsi="Times New Roman" w:cs="Times New Roman"/>
          <w:sz w:val="24"/>
          <w:szCs w:val="24"/>
        </w:rPr>
        <w:t>(</w:t>
      </w:r>
      <w:r w:rsidR="008A3341">
        <w:rPr>
          <w:rFonts w:ascii="Times New Roman" w:hAnsi="Times New Roman" w:cs="Times New Roman"/>
          <w:sz w:val="24"/>
          <w:szCs w:val="24"/>
        </w:rPr>
        <w:t>4</w:t>
      </w:r>
      <w:r w:rsidRPr="00FD218C">
        <w:rPr>
          <w:rFonts w:ascii="Times New Roman" w:hAnsi="Times New Roman" w:cs="Times New Roman"/>
          <w:sz w:val="24"/>
          <w:szCs w:val="24"/>
        </w:rPr>
        <w:t>) Lyžiar, ktorý vchádza na lyžiarsku trať alebo po zastavení chce opäť pokračovať v jazde, je povinný sa presvedčiť, či sa zhora alebo zdola nepribližuje iná osoba, aby neohrozil seba ani iného.</w:t>
      </w:r>
    </w:p>
    <w:p w:rsidR="005472B5" w:rsidRPr="00FD218C" w:rsidP="00724AD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277D" w:rsidP="0086328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18C">
        <w:rPr>
          <w:rFonts w:ascii="Times New Roman" w:hAnsi="Times New Roman" w:cs="Times New Roman"/>
          <w:sz w:val="24"/>
          <w:szCs w:val="24"/>
        </w:rPr>
        <w:t>(</w:t>
      </w:r>
      <w:r w:rsidR="008A3341">
        <w:rPr>
          <w:rFonts w:ascii="Times New Roman" w:hAnsi="Times New Roman" w:cs="Times New Roman"/>
          <w:sz w:val="24"/>
          <w:szCs w:val="24"/>
        </w:rPr>
        <w:t>5</w:t>
      </w:r>
      <w:r w:rsidRPr="00FD218C">
        <w:rPr>
          <w:rFonts w:ascii="Times New Roman" w:hAnsi="Times New Roman" w:cs="Times New Roman"/>
          <w:sz w:val="24"/>
          <w:szCs w:val="24"/>
        </w:rPr>
        <w:t>) Lyžiar nesmie bezdôvodne zastaviť a stáť na zúžen</w:t>
      </w:r>
      <w:r w:rsidR="00321F4F">
        <w:rPr>
          <w:rFonts w:ascii="Times New Roman" w:hAnsi="Times New Roman" w:cs="Times New Roman"/>
          <w:sz w:val="24"/>
          <w:szCs w:val="24"/>
        </w:rPr>
        <w:t>ej</w:t>
      </w:r>
      <w:r w:rsidRPr="00FD218C">
        <w:rPr>
          <w:rFonts w:ascii="Times New Roman" w:hAnsi="Times New Roman" w:cs="Times New Roman"/>
          <w:sz w:val="24"/>
          <w:szCs w:val="24"/>
        </w:rPr>
        <w:t xml:space="preserve"> a</w:t>
      </w:r>
      <w:r w:rsidR="00275C31">
        <w:rPr>
          <w:rFonts w:ascii="Times New Roman" w:hAnsi="Times New Roman" w:cs="Times New Roman"/>
          <w:sz w:val="24"/>
          <w:szCs w:val="24"/>
        </w:rPr>
        <w:t>lebo</w:t>
      </w:r>
      <w:r w:rsidRPr="00FD218C">
        <w:rPr>
          <w:rFonts w:ascii="Times New Roman" w:hAnsi="Times New Roman" w:cs="Times New Roman"/>
          <w:sz w:val="24"/>
          <w:szCs w:val="24"/>
        </w:rPr>
        <w:t xml:space="preserve"> neprehľadn</w:t>
      </w:r>
      <w:r w:rsidR="00321F4F">
        <w:rPr>
          <w:rFonts w:ascii="Times New Roman" w:hAnsi="Times New Roman" w:cs="Times New Roman"/>
          <w:sz w:val="24"/>
          <w:szCs w:val="24"/>
        </w:rPr>
        <w:t>ej</w:t>
      </w:r>
      <w:r w:rsidRPr="00FD218C">
        <w:rPr>
          <w:rFonts w:ascii="Times New Roman" w:hAnsi="Times New Roman" w:cs="Times New Roman"/>
          <w:sz w:val="24"/>
          <w:szCs w:val="24"/>
        </w:rPr>
        <w:t xml:space="preserve"> časti lyžiarskej trate. Lyžiar, ktorý spadol, </w:t>
      </w:r>
      <w:r w:rsidR="0087674B">
        <w:rPr>
          <w:rFonts w:ascii="Times New Roman" w:hAnsi="Times New Roman" w:cs="Times New Roman"/>
          <w:sz w:val="24"/>
          <w:szCs w:val="24"/>
        </w:rPr>
        <w:t>je povinný</w:t>
      </w:r>
      <w:r w:rsidRPr="00FD218C">
        <w:rPr>
          <w:rFonts w:ascii="Times New Roman" w:hAnsi="Times New Roman" w:cs="Times New Roman"/>
          <w:sz w:val="24"/>
          <w:szCs w:val="24"/>
        </w:rPr>
        <w:t xml:space="preserve"> také miesto </w:t>
      </w:r>
      <w:r w:rsidR="0087674B">
        <w:rPr>
          <w:rFonts w:ascii="Times New Roman" w:hAnsi="Times New Roman" w:cs="Times New Roman"/>
          <w:sz w:val="24"/>
          <w:szCs w:val="24"/>
        </w:rPr>
        <w:t>urýchlene</w:t>
      </w:r>
      <w:r w:rsidRPr="00FD218C">
        <w:rPr>
          <w:rFonts w:ascii="Times New Roman" w:hAnsi="Times New Roman" w:cs="Times New Roman"/>
          <w:sz w:val="24"/>
          <w:szCs w:val="24"/>
        </w:rPr>
        <w:t xml:space="preserve"> opustiť</w:t>
      </w:r>
      <w:r w:rsidR="0087674B">
        <w:rPr>
          <w:rFonts w:ascii="Times New Roman" w:hAnsi="Times New Roman" w:cs="Times New Roman"/>
          <w:sz w:val="24"/>
          <w:szCs w:val="24"/>
        </w:rPr>
        <w:t>, ak je to možné</w:t>
      </w:r>
      <w:r w:rsidRPr="00FD218C">
        <w:rPr>
          <w:rFonts w:ascii="Times New Roman" w:hAnsi="Times New Roman" w:cs="Times New Roman"/>
          <w:sz w:val="24"/>
          <w:szCs w:val="24"/>
        </w:rPr>
        <w:t>.</w:t>
      </w:r>
    </w:p>
    <w:p w:rsidR="00321F4F" w:rsidP="00724AD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06B2" w:rsidP="00724AD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D23" w:rsidR="00130B0F">
        <w:rPr>
          <w:rFonts w:ascii="Times New Roman" w:hAnsi="Times New Roman" w:cs="Times New Roman"/>
          <w:sz w:val="24"/>
          <w:szCs w:val="24"/>
        </w:rPr>
        <w:t>(</w:t>
      </w:r>
      <w:r w:rsidRPr="006F4D23" w:rsidR="008A3341">
        <w:rPr>
          <w:rFonts w:ascii="Times New Roman" w:hAnsi="Times New Roman" w:cs="Times New Roman"/>
          <w:sz w:val="24"/>
          <w:szCs w:val="24"/>
        </w:rPr>
        <w:t>6</w:t>
      </w:r>
      <w:r w:rsidRPr="006F4D23" w:rsidR="00130B0F">
        <w:rPr>
          <w:rFonts w:ascii="Times New Roman" w:hAnsi="Times New Roman" w:cs="Times New Roman"/>
          <w:sz w:val="24"/>
          <w:szCs w:val="24"/>
        </w:rPr>
        <w:t>) Lyžiar mladší ako 15 rokov je povinný</w:t>
      </w:r>
      <w:r w:rsidRPr="00FD218C" w:rsidR="00130B0F">
        <w:rPr>
          <w:rFonts w:ascii="Times New Roman" w:hAnsi="Times New Roman" w:cs="Times New Roman"/>
          <w:sz w:val="24"/>
          <w:szCs w:val="24"/>
        </w:rPr>
        <w:t xml:space="preserve"> na lyžiarskej trati </w:t>
      </w:r>
      <w:r w:rsidR="00142F54">
        <w:rPr>
          <w:rFonts w:ascii="Times New Roman" w:hAnsi="Times New Roman" w:cs="Times New Roman"/>
          <w:sz w:val="24"/>
          <w:szCs w:val="24"/>
        </w:rPr>
        <w:t>chrániť si hlavu</w:t>
      </w:r>
      <w:r w:rsidRPr="00FD218C" w:rsidR="00130B0F">
        <w:rPr>
          <w:rFonts w:ascii="Times New Roman" w:hAnsi="Times New Roman" w:cs="Times New Roman"/>
          <w:sz w:val="24"/>
          <w:szCs w:val="24"/>
        </w:rPr>
        <w:t xml:space="preserve"> </w:t>
      </w:r>
      <w:r w:rsidR="00142F54">
        <w:rPr>
          <w:rFonts w:ascii="Times New Roman" w:hAnsi="Times New Roman" w:cs="Times New Roman"/>
          <w:sz w:val="24"/>
          <w:szCs w:val="24"/>
        </w:rPr>
        <w:t xml:space="preserve">riadne upevnenou </w:t>
      </w:r>
      <w:r w:rsidRPr="00FD218C" w:rsidR="00130B0F">
        <w:rPr>
          <w:rFonts w:ascii="Times New Roman" w:hAnsi="Times New Roman" w:cs="Times New Roman"/>
          <w:sz w:val="24"/>
          <w:szCs w:val="24"/>
        </w:rPr>
        <w:t>ochrann</w:t>
      </w:r>
      <w:r w:rsidR="00142F54">
        <w:rPr>
          <w:rFonts w:ascii="Times New Roman" w:hAnsi="Times New Roman" w:cs="Times New Roman"/>
          <w:sz w:val="24"/>
          <w:szCs w:val="24"/>
        </w:rPr>
        <w:t>ou</w:t>
      </w:r>
      <w:r w:rsidRPr="00FD218C" w:rsidR="00130B0F">
        <w:rPr>
          <w:rFonts w:ascii="Times New Roman" w:hAnsi="Times New Roman" w:cs="Times New Roman"/>
          <w:sz w:val="24"/>
          <w:szCs w:val="24"/>
        </w:rPr>
        <w:t xml:space="preserve"> prilb</w:t>
      </w:r>
      <w:r w:rsidR="00142F54">
        <w:rPr>
          <w:rFonts w:ascii="Times New Roman" w:hAnsi="Times New Roman" w:cs="Times New Roman"/>
          <w:sz w:val="24"/>
          <w:szCs w:val="24"/>
        </w:rPr>
        <w:t>ou</w:t>
      </w:r>
      <w:r w:rsidRPr="00FD218C" w:rsidR="00130B0F">
        <w:rPr>
          <w:rFonts w:ascii="Times New Roman" w:hAnsi="Times New Roman" w:cs="Times New Roman"/>
          <w:sz w:val="24"/>
          <w:szCs w:val="24"/>
        </w:rPr>
        <w:t>.</w:t>
      </w:r>
    </w:p>
    <w:p w:rsidR="002B06B2" w:rsidP="00724AD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0B0F" w:rsidP="00724AD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="002B06B2">
        <w:rPr>
          <w:rFonts w:ascii="Times New Roman" w:hAnsi="Times New Roman" w:cs="Times New Roman"/>
          <w:sz w:val="24"/>
          <w:szCs w:val="24"/>
        </w:rPr>
        <w:t xml:space="preserve">(7) </w:t>
      </w:r>
      <w:r w:rsidR="00EC1A1B">
        <w:rPr>
          <w:rFonts w:ascii="Times New Roman" w:hAnsi="Times New Roman" w:cs="Times New Roman"/>
          <w:sz w:val="24"/>
          <w:szCs w:val="24"/>
        </w:rPr>
        <w:t>Osoba, ktorá organizuje činnosť na lyžiarskej trati, je povinná zabezpečiť, aby o</w:t>
      </w:r>
      <w:r w:rsidRPr="00FD218C">
        <w:rPr>
          <w:rFonts w:ascii="Times New Roman" w:hAnsi="Times New Roman" w:cs="Times New Roman"/>
          <w:sz w:val="24"/>
          <w:szCs w:val="24"/>
        </w:rPr>
        <w:t xml:space="preserve">soba mladšia ako </w:t>
      </w:r>
      <w:r w:rsidR="00D410A6">
        <w:rPr>
          <w:rFonts w:ascii="Times New Roman" w:hAnsi="Times New Roman" w:cs="Times New Roman"/>
          <w:sz w:val="24"/>
          <w:szCs w:val="24"/>
        </w:rPr>
        <w:t>šesť</w:t>
      </w:r>
      <w:r w:rsidRPr="00FD218C">
        <w:rPr>
          <w:rFonts w:ascii="Times New Roman" w:hAnsi="Times New Roman" w:cs="Times New Roman"/>
          <w:sz w:val="24"/>
          <w:szCs w:val="24"/>
        </w:rPr>
        <w:t xml:space="preserve"> rokov </w:t>
      </w:r>
      <w:r w:rsidR="001C533F">
        <w:rPr>
          <w:rFonts w:ascii="Times New Roman" w:hAnsi="Times New Roman" w:cs="Times New Roman"/>
          <w:sz w:val="24"/>
          <w:szCs w:val="24"/>
        </w:rPr>
        <w:t xml:space="preserve">mala oblečený reflexný bezpečnostný odev alebo na sebe viditeľne umiestnené </w:t>
      </w:r>
      <w:r w:rsidRPr="00FD218C">
        <w:rPr>
          <w:rFonts w:ascii="Times New Roman" w:hAnsi="Times New Roman" w:cs="Times New Roman"/>
          <w:sz w:val="24"/>
          <w:szCs w:val="24"/>
        </w:rPr>
        <w:t>reflexn</w:t>
      </w:r>
      <w:r w:rsidR="001C533F">
        <w:rPr>
          <w:rFonts w:ascii="Times New Roman" w:hAnsi="Times New Roman" w:cs="Times New Roman"/>
          <w:sz w:val="24"/>
          <w:szCs w:val="24"/>
        </w:rPr>
        <w:t>é</w:t>
      </w:r>
      <w:r w:rsidRPr="00FD218C">
        <w:rPr>
          <w:rFonts w:ascii="Times New Roman" w:hAnsi="Times New Roman" w:cs="Times New Roman"/>
          <w:sz w:val="24"/>
          <w:szCs w:val="24"/>
        </w:rPr>
        <w:t xml:space="preserve"> </w:t>
      </w:r>
      <w:r w:rsidR="00DC765B">
        <w:rPr>
          <w:rFonts w:ascii="Times New Roman" w:hAnsi="Times New Roman" w:cs="Times New Roman"/>
          <w:sz w:val="24"/>
          <w:szCs w:val="24"/>
        </w:rPr>
        <w:t xml:space="preserve">bezpečnostné </w:t>
      </w:r>
      <w:r w:rsidRPr="00FD218C">
        <w:rPr>
          <w:rFonts w:ascii="Times New Roman" w:hAnsi="Times New Roman" w:cs="Times New Roman"/>
          <w:sz w:val="24"/>
          <w:szCs w:val="24"/>
        </w:rPr>
        <w:t>prvk</w:t>
      </w:r>
      <w:r w:rsidR="001C533F">
        <w:rPr>
          <w:rFonts w:ascii="Times New Roman" w:hAnsi="Times New Roman" w:cs="Times New Roman"/>
          <w:sz w:val="24"/>
          <w:szCs w:val="24"/>
        </w:rPr>
        <w:t>y</w:t>
      </w:r>
      <w:r w:rsidR="00D82A47">
        <w:rPr>
          <w:rFonts w:ascii="Times New Roman" w:hAnsi="Times New Roman" w:cs="Times New Roman"/>
          <w:sz w:val="24"/>
          <w:szCs w:val="24"/>
        </w:rPr>
        <w:t>.</w:t>
      </w:r>
    </w:p>
    <w:p w:rsidR="00762B96" w:rsidRPr="00FD218C" w:rsidP="00724AD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277D" w:rsidP="003C6F5A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="009A0BF7">
        <w:rPr>
          <w:rFonts w:ascii="Times New Roman" w:hAnsi="Times New Roman" w:cs="Times New Roman"/>
          <w:sz w:val="24"/>
          <w:szCs w:val="24"/>
        </w:rPr>
        <w:t>(</w:t>
      </w:r>
      <w:r w:rsidR="002B06B2">
        <w:rPr>
          <w:rFonts w:ascii="Times New Roman" w:hAnsi="Times New Roman" w:cs="Times New Roman"/>
          <w:sz w:val="24"/>
          <w:szCs w:val="24"/>
        </w:rPr>
        <w:t>8</w:t>
      </w:r>
      <w:r w:rsidR="009A0BF7">
        <w:rPr>
          <w:rFonts w:ascii="Times New Roman" w:hAnsi="Times New Roman" w:cs="Times New Roman"/>
          <w:sz w:val="24"/>
          <w:szCs w:val="24"/>
        </w:rPr>
        <w:t xml:space="preserve">) </w:t>
      </w:r>
      <w:r w:rsidR="00264612">
        <w:rPr>
          <w:rFonts w:ascii="Times New Roman" w:hAnsi="Times New Roman" w:cs="Times New Roman"/>
          <w:sz w:val="24"/>
          <w:szCs w:val="24"/>
        </w:rPr>
        <w:t xml:space="preserve">Počas prevádzkového času môže vstupovať na lyžiarsku trať </w:t>
      </w:r>
      <w:r w:rsidR="00D7448B">
        <w:rPr>
          <w:rFonts w:ascii="Times New Roman" w:hAnsi="Times New Roman" w:cs="Times New Roman"/>
          <w:sz w:val="24"/>
          <w:szCs w:val="24"/>
        </w:rPr>
        <w:t>iná osoba než</w:t>
      </w:r>
      <w:r w:rsidR="00264612">
        <w:rPr>
          <w:rFonts w:ascii="Times New Roman" w:hAnsi="Times New Roman" w:cs="Times New Roman"/>
          <w:sz w:val="24"/>
          <w:szCs w:val="24"/>
        </w:rPr>
        <w:t xml:space="preserve"> </w:t>
      </w:r>
      <w:r w:rsidR="008A3341">
        <w:rPr>
          <w:rFonts w:ascii="Times New Roman" w:hAnsi="Times New Roman" w:cs="Times New Roman"/>
          <w:sz w:val="24"/>
          <w:szCs w:val="24"/>
        </w:rPr>
        <w:t xml:space="preserve">lyžiar </w:t>
      </w:r>
      <w:r w:rsidR="00264612">
        <w:rPr>
          <w:rFonts w:ascii="Times New Roman" w:hAnsi="Times New Roman" w:cs="Times New Roman"/>
          <w:sz w:val="24"/>
          <w:szCs w:val="24"/>
        </w:rPr>
        <w:t>a</w:t>
      </w:r>
      <w:r w:rsidR="008A3341">
        <w:rPr>
          <w:rFonts w:ascii="Times New Roman" w:hAnsi="Times New Roman" w:cs="Times New Roman"/>
          <w:sz w:val="24"/>
          <w:szCs w:val="24"/>
        </w:rPr>
        <w:t xml:space="preserve"> </w:t>
      </w:r>
      <w:r w:rsidR="00264612">
        <w:rPr>
          <w:rFonts w:ascii="Times New Roman" w:hAnsi="Times New Roman" w:cs="Times New Roman"/>
          <w:sz w:val="24"/>
          <w:szCs w:val="24"/>
        </w:rPr>
        <w:t>osob</w:t>
      </w:r>
      <w:r w:rsidR="00D7448B">
        <w:rPr>
          <w:rFonts w:ascii="Times New Roman" w:hAnsi="Times New Roman" w:cs="Times New Roman"/>
          <w:sz w:val="24"/>
          <w:szCs w:val="24"/>
        </w:rPr>
        <w:t>a</w:t>
      </w:r>
      <w:r w:rsidR="00264612">
        <w:rPr>
          <w:rFonts w:ascii="Times New Roman" w:hAnsi="Times New Roman" w:cs="Times New Roman"/>
          <w:sz w:val="24"/>
          <w:szCs w:val="24"/>
        </w:rPr>
        <w:t xml:space="preserve">, ktorá vykonáva činnosť podľa § 8 ods. 1 písm. </w:t>
      </w:r>
      <w:r w:rsidR="00786D86">
        <w:rPr>
          <w:rFonts w:ascii="Times New Roman" w:hAnsi="Times New Roman" w:cs="Times New Roman"/>
          <w:sz w:val="24"/>
          <w:szCs w:val="24"/>
        </w:rPr>
        <w:t>d</w:t>
      </w:r>
      <w:r w:rsidR="00264612">
        <w:rPr>
          <w:rFonts w:ascii="Times New Roman" w:hAnsi="Times New Roman" w:cs="Times New Roman"/>
          <w:sz w:val="24"/>
          <w:szCs w:val="24"/>
        </w:rPr>
        <w:t>), ak to umožní prevádzkovateľ lyžiarskej trate.</w:t>
      </w:r>
      <w:r w:rsidRPr="00BA54FD" w:rsidR="00BA54FD">
        <w:rPr>
          <w:rFonts w:ascii="Times New Roman" w:hAnsi="Times New Roman" w:cs="Times New Roman"/>
          <w:sz w:val="24"/>
          <w:szCs w:val="24"/>
        </w:rPr>
        <w:t xml:space="preserve"> </w:t>
      </w:r>
      <w:r w:rsidRPr="00545C6F" w:rsidR="00BA54FD">
        <w:rPr>
          <w:rFonts w:ascii="Times New Roman" w:hAnsi="Times New Roman" w:cs="Times New Roman"/>
          <w:sz w:val="24"/>
          <w:szCs w:val="24"/>
        </w:rPr>
        <w:t>Mimo prevádzkov</w:t>
      </w:r>
      <w:r w:rsidR="00A3743F">
        <w:rPr>
          <w:rFonts w:ascii="Times New Roman" w:hAnsi="Times New Roman" w:cs="Times New Roman"/>
          <w:sz w:val="24"/>
          <w:szCs w:val="24"/>
        </w:rPr>
        <w:t>ého</w:t>
      </w:r>
      <w:r w:rsidRPr="00545C6F" w:rsidR="00BA54FD">
        <w:rPr>
          <w:rFonts w:ascii="Times New Roman" w:hAnsi="Times New Roman" w:cs="Times New Roman"/>
          <w:sz w:val="24"/>
          <w:szCs w:val="24"/>
        </w:rPr>
        <w:t xml:space="preserve"> </w:t>
      </w:r>
      <w:r w:rsidR="00BA54FD">
        <w:rPr>
          <w:rFonts w:ascii="Times New Roman" w:hAnsi="Times New Roman" w:cs="Times New Roman"/>
          <w:sz w:val="24"/>
          <w:szCs w:val="24"/>
        </w:rPr>
        <w:t>čas</w:t>
      </w:r>
      <w:r w:rsidR="00A3743F">
        <w:rPr>
          <w:rFonts w:ascii="Times New Roman" w:hAnsi="Times New Roman" w:cs="Times New Roman"/>
          <w:sz w:val="24"/>
          <w:szCs w:val="24"/>
        </w:rPr>
        <w:t>u</w:t>
      </w:r>
      <w:r w:rsidR="00BA54FD">
        <w:rPr>
          <w:rFonts w:ascii="Times New Roman" w:hAnsi="Times New Roman" w:cs="Times New Roman"/>
          <w:sz w:val="24"/>
          <w:szCs w:val="24"/>
        </w:rPr>
        <w:t xml:space="preserve"> možno</w:t>
      </w:r>
      <w:r w:rsidRPr="00545C6F" w:rsidR="00BA54FD">
        <w:rPr>
          <w:rFonts w:ascii="Times New Roman" w:hAnsi="Times New Roman" w:cs="Times New Roman"/>
          <w:sz w:val="24"/>
          <w:szCs w:val="24"/>
        </w:rPr>
        <w:t xml:space="preserve"> vstupovať na lyžiarsku trať</w:t>
      </w:r>
      <w:r w:rsidR="00250A30">
        <w:rPr>
          <w:rFonts w:ascii="Times New Roman" w:hAnsi="Times New Roman" w:cs="Times New Roman"/>
          <w:sz w:val="24"/>
          <w:szCs w:val="24"/>
        </w:rPr>
        <w:t>, ak to umožní</w:t>
      </w:r>
      <w:r w:rsidRPr="00545C6F" w:rsidR="00BA54FD">
        <w:rPr>
          <w:rFonts w:ascii="Times New Roman" w:hAnsi="Times New Roman" w:cs="Times New Roman"/>
          <w:sz w:val="24"/>
          <w:szCs w:val="24"/>
        </w:rPr>
        <w:t xml:space="preserve"> prevádzkovateľ</w:t>
      </w:r>
      <w:r w:rsidR="00BA54FD">
        <w:rPr>
          <w:rFonts w:ascii="Times New Roman" w:hAnsi="Times New Roman" w:cs="Times New Roman"/>
          <w:sz w:val="24"/>
          <w:szCs w:val="24"/>
        </w:rPr>
        <w:t xml:space="preserve"> lyžiarskej trate</w:t>
      </w:r>
      <w:r w:rsidRPr="00545C6F" w:rsidR="00BA54FD">
        <w:rPr>
          <w:rFonts w:ascii="Times New Roman" w:hAnsi="Times New Roman" w:cs="Times New Roman"/>
          <w:sz w:val="24"/>
          <w:szCs w:val="24"/>
        </w:rPr>
        <w:t>.</w:t>
      </w:r>
      <w:r w:rsidR="00F812D6">
        <w:rPr>
          <w:rFonts w:ascii="Times New Roman" w:hAnsi="Times New Roman" w:cs="Times New Roman"/>
          <w:sz w:val="24"/>
          <w:szCs w:val="24"/>
        </w:rPr>
        <w:t>“.</w:t>
      </w:r>
    </w:p>
    <w:p w:rsidR="00B83C11" w:rsidP="00CF1810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277D" w:rsidRPr="00F14830" w:rsidP="003C6F5A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="00F14830">
        <w:rPr>
          <w:rFonts w:ascii="Times New Roman" w:hAnsi="Times New Roman" w:cs="Times New Roman"/>
          <w:sz w:val="24"/>
          <w:szCs w:val="24"/>
        </w:rPr>
        <w:t>1</w:t>
      </w:r>
      <w:r w:rsidR="00762B96">
        <w:rPr>
          <w:rFonts w:ascii="Times New Roman" w:hAnsi="Times New Roman" w:cs="Times New Roman"/>
          <w:sz w:val="24"/>
          <w:szCs w:val="24"/>
        </w:rPr>
        <w:t>1</w:t>
      </w:r>
      <w:r w:rsidR="00F14830">
        <w:rPr>
          <w:rFonts w:ascii="Times New Roman" w:hAnsi="Times New Roman" w:cs="Times New Roman"/>
          <w:sz w:val="24"/>
          <w:szCs w:val="24"/>
        </w:rPr>
        <w:t xml:space="preserve">. </w:t>
      </w:r>
      <w:r w:rsidR="00250A30">
        <w:rPr>
          <w:rFonts w:ascii="Times New Roman" w:hAnsi="Times New Roman" w:cs="Times New Roman"/>
          <w:sz w:val="24"/>
          <w:szCs w:val="24"/>
        </w:rPr>
        <w:t xml:space="preserve">V </w:t>
      </w:r>
      <w:r w:rsidRPr="00F14830">
        <w:rPr>
          <w:rFonts w:ascii="Times New Roman" w:hAnsi="Times New Roman" w:cs="Times New Roman"/>
          <w:sz w:val="24"/>
          <w:szCs w:val="24"/>
        </w:rPr>
        <w:t>§ 11 ods</w:t>
      </w:r>
      <w:r w:rsidR="00250A30">
        <w:rPr>
          <w:rFonts w:ascii="Times New Roman" w:hAnsi="Times New Roman" w:cs="Times New Roman"/>
          <w:sz w:val="24"/>
          <w:szCs w:val="24"/>
        </w:rPr>
        <w:t xml:space="preserve">. 2 písm. e) sa za slovo „týkajú“ vkladá bodkočiarka </w:t>
      </w:r>
      <w:r w:rsidR="00BE116C">
        <w:rPr>
          <w:rFonts w:ascii="Times New Roman" w:hAnsi="Times New Roman" w:cs="Times New Roman"/>
          <w:sz w:val="24"/>
          <w:szCs w:val="24"/>
        </w:rPr>
        <w:t>a slová „okrem fyzických osôb, ktoré nie sú plnoleté, a fyzických osôb, ktoré nemajú spôsobilosť na právne úkony,“ sa nahrádzajú slovami „to neplatí, ak osob</w:t>
      </w:r>
      <w:r w:rsidR="003201BE">
        <w:rPr>
          <w:rFonts w:ascii="Times New Roman" w:hAnsi="Times New Roman" w:cs="Times New Roman"/>
          <w:sz w:val="24"/>
          <w:szCs w:val="24"/>
        </w:rPr>
        <w:t>a</w:t>
      </w:r>
      <w:r w:rsidR="00BE116C">
        <w:rPr>
          <w:rFonts w:ascii="Times New Roman" w:hAnsi="Times New Roman" w:cs="Times New Roman"/>
          <w:sz w:val="24"/>
          <w:szCs w:val="24"/>
        </w:rPr>
        <w:t xml:space="preserve"> nie je plnoletá, </w:t>
      </w:r>
      <w:r w:rsidRPr="00D76DDC" w:rsidR="00BE116C">
        <w:rPr>
          <w:rFonts w:ascii="Times New Roman" w:hAnsi="Times New Roman" w:cs="Times New Roman"/>
          <w:sz w:val="24"/>
          <w:szCs w:val="24"/>
        </w:rPr>
        <w:t>nemá spôsobilosť na právne úkony alebo</w:t>
      </w:r>
      <w:r w:rsidR="00154F9B">
        <w:rPr>
          <w:rFonts w:ascii="Times New Roman" w:hAnsi="Times New Roman" w:cs="Times New Roman"/>
          <w:sz w:val="24"/>
          <w:szCs w:val="24"/>
        </w:rPr>
        <w:t xml:space="preserve"> ide o náklady po osobe, ktorá</w:t>
      </w:r>
      <w:r w:rsidR="00BE116C">
        <w:rPr>
          <w:rFonts w:ascii="Times New Roman" w:hAnsi="Times New Roman" w:cs="Times New Roman"/>
          <w:sz w:val="24"/>
          <w:szCs w:val="24"/>
        </w:rPr>
        <w:t xml:space="preserve"> zomrela pred záchrannou činnosťou alebo počas nej,“.</w:t>
      </w:r>
    </w:p>
    <w:p w:rsidR="00ED5B2B" w:rsidP="00CF1810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3AC4" w:rsidP="00CF1810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62B9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§ 11 sa dopĺňa odsekom 3, ktorý znie:</w:t>
      </w:r>
    </w:p>
    <w:p w:rsidR="00C43AC4" w:rsidP="00C43AC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„(3) </w:t>
      </w:r>
      <w:r w:rsidRPr="005959F1">
        <w:rPr>
          <w:rFonts w:ascii="Times New Roman" w:hAnsi="Times New Roman" w:cs="Times New Roman"/>
          <w:sz w:val="24"/>
          <w:szCs w:val="24"/>
        </w:rPr>
        <w:t>Príjmy za v</w:t>
      </w:r>
      <w:r>
        <w:rPr>
          <w:rFonts w:ascii="Times New Roman" w:hAnsi="Times New Roman" w:cs="Times New Roman"/>
          <w:sz w:val="24"/>
          <w:szCs w:val="24"/>
        </w:rPr>
        <w:t>ýkon</w:t>
      </w:r>
      <w:r w:rsidRPr="005959F1">
        <w:rPr>
          <w:rFonts w:ascii="Times New Roman" w:hAnsi="Times New Roman" w:cs="Times New Roman"/>
          <w:sz w:val="24"/>
          <w:szCs w:val="24"/>
        </w:rPr>
        <w:t xml:space="preserve"> záchrann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5959F1">
        <w:rPr>
          <w:rFonts w:ascii="Times New Roman" w:hAnsi="Times New Roman" w:cs="Times New Roman"/>
          <w:sz w:val="24"/>
          <w:szCs w:val="24"/>
        </w:rPr>
        <w:t xml:space="preserve"> činnos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5959F1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959F1">
        <w:rPr>
          <w:rFonts w:ascii="Times New Roman" w:hAnsi="Times New Roman" w:cs="Times New Roman"/>
          <w:sz w:val="24"/>
          <w:szCs w:val="24"/>
        </w:rPr>
        <w:t>pátrani</w:t>
      </w:r>
      <w:r>
        <w:rPr>
          <w:rFonts w:ascii="Times New Roman" w:hAnsi="Times New Roman" w:cs="Times New Roman"/>
          <w:sz w:val="24"/>
          <w:szCs w:val="24"/>
        </w:rPr>
        <w:t>a po nezvestnej osobe</w:t>
      </w:r>
      <w:r w:rsidRPr="00595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môže horská služba použiť v súlade s osobitným </w:t>
      </w:r>
      <w:r w:rsidRPr="008F45D6">
        <w:rPr>
          <w:rFonts w:ascii="Times New Roman" w:hAnsi="Times New Roman" w:cs="Times New Roman"/>
          <w:sz w:val="24"/>
          <w:szCs w:val="24"/>
        </w:rPr>
        <w:t>predpisom</w:t>
      </w:r>
      <w:r w:rsidR="008F45D6">
        <w:rPr>
          <w:rFonts w:ascii="Times New Roman" w:hAnsi="Times New Roman" w:cs="Times New Roman"/>
          <w:sz w:val="24"/>
          <w:szCs w:val="24"/>
          <w:vertAlign w:val="superscript"/>
        </w:rPr>
        <w:t>9a</w:t>
      </w:r>
      <w:r w:rsidR="00AB51E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A36DD0">
        <w:rPr>
          <w:rFonts w:ascii="Times New Roman" w:hAnsi="Times New Roman" w:cs="Times New Roman"/>
          <w:sz w:val="24"/>
          <w:szCs w:val="24"/>
        </w:rPr>
        <w:t>vykonávanie</w:t>
      </w:r>
      <w:r w:rsidR="00D11EC1">
        <w:rPr>
          <w:rFonts w:ascii="Times New Roman" w:hAnsi="Times New Roman" w:cs="Times New Roman"/>
          <w:sz w:val="24"/>
          <w:szCs w:val="24"/>
        </w:rPr>
        <w:t xml:space="preserve"> odbornej spôsobilosti </w:t>
      </w:r>
      <w:r w:rsidR="00757B0D">
        <w:rPr>
          <w:rFonts w:ascii="Times New Roman" w:hAnsi="Times New Roman" w:cs="Times New Roman"/>
          <w:sz w:val="24"/>
          <w:szCs w:val="24"/>
        </w:rPr>
        <w:t xml:space="preserve">na výkon záchrannej činnosti </w:t>
      </w:r>
      <w:r w:rsidR="00D11EC1">
        <w:rPr>
          <w:rFonts w:ascii="Times New Roman" w:hAnsi="Times New Roman" w:cs="Times New Roman"/>
          <w:sz w:val="24"/>
          <w:szCs w:val="24"/>
        </w:rPr>
        <w:t>a</w:t>
      </w:r>
      <w:r w:rsidR="00652F52">
        <w:rPr>
          <w:rFonts w:ascii="Times New Roman" w:hAnsi="Times New Roman" w:cs="Times New Roman"/>
          <w:sz w:val="24"/>
          <w:szCs w:val="24"/>
        </w:rPr>
        <w:t> </w:t>
      </w:r>
      <w:r w:rsidRPr="00316DBE" w:rsidR="00D11EC1">
        <w:rPr>
          <w:rFonts w:ascii="Times New Roman" w:hAnsi="Times New Roman" w:cs="Times New Roman"/>
          <w:sz w:val="24"/>
          <w:szCs w:val="24"/>
        </w:rPr>
        <w:t>materiálno</w:t>
      </w:r>
      <w:r w:rsidR="00652F52">
        <w:rPr>
          <w:rFonts w:ascii="Times New Roman" w:hAnsi="Times New Roman" w:cs="Times New Roman"/>
          <w:sz w:val="24"/>
          <w:szCs w:val="24"/>
        </w:rPr>
        <w:t xml:space="preserve"> – </w:t>
      </w:r>
      <w:r w:rsidRPr="00316DBE" w:rsidR="00D11EC1">
        <w:rPr>
          <w:rFonts w:ascii="Times New Roman" w:hAnsi="Times New Roman" w:cs="Times New Roman"/>
          <w:sz w:val="24"/>
          <w:szCs w:val="24"/>
        </w:rPr>
        <w:t>technické vybaveni</w:t>
      </w:r>
      <w:r w:rsidR="00091B19">
        <w:rPr>
          <w:rFonts w:ascii="Times New Roman" w:hAnsi="Times New Roman" w:cs="Times New Roman"/>
          <w:sz w:val="24"/>
          <w:szCs w:val="24"/>
        </w:rPr>
        <w:t>e</w:t>
      </w:r>
      <w:r w:rsidRPr="00316DBE" w:rsidR="00D11EC1">
        <w:rPr>
          <w:rFonts w:ascii="Times New Roman" w:hAnsi="Times New Roman" w:cs="Times New Roman"/>
          <w:sz w:val="24"/>
          <w:szCs w:val="24"/>
        </w:rPr>
        <w:t xml:space="preserve"> </w:t>
      </w:r>
      <w:r w:rsidR="00D11EC1">
        <w:rPr>
          <w:rFonts w:ascii="Times New Roman" w:hAnsi="Times New Roman" w:cs="Times New Roman"/>
          <w:sz w:val="24"/>
          <w:szCs w:val="24"/>
        </w:rPr>
        <w:t>osôb</w:t>
      </w:r>
      <w:r w:rsidR="00652F52">
        <w:rPr>
          <w:rFonts w:ascii="Times New Roman" w:hAnsi="Times New Roman" w:cs="Times New Roman"/>
          <w:sz w:val="24"/>
          <w:szCs w:val="24"/>
        </w:rPr>
        <w:t xml:space="preserve">, ktoré sa </w:t>
      </w:r>
      <w:r w:rsidRPr="00316DBE" w:rsidR="00D11EC1">
        <w:rPr>
          <w:rFonts w:ascii="Times New Roman" w:hAnsi="Times New Roman" w:cs="Times New Roman"/>
          <w:sz w:val="24"/>
          <w:szCs w:val="24"/>
        </w:rPr>
        <w:t xml:space="preserve">podieľajú </w:t>
      </w:r>
      <w:r w:rsidR="00D11EC1">
        <w:rPr>
          <w:rFonts w:ascii="Times New Roman" w:hAnsi="Times New Roman" w:cs="Times New Roman"/>
          <w:sz w:val="24"/>
          <w:szCs w:val="24"/>
        </w:rPr>
        <w:t>na základe zmluvy na plnení úloh horskej služby.</w:t>
      </w:r>
      <w:r w:rsidRPr="005959F1">
        <w:rPr>
          <w:rFonts w:ascii="Times New Roman" w:hAnsi="Times New Roman" w:cs="Times New Roman"/>
          <w:sz w:val="24"/>
          <w:szCs w:val="24"/>
        </w:rPr>
        <w:t>“.</w:t>
      </w:r>
    </w:p>
    <w:p w:rsidR="00C43AC4" w:rsidRPr="004E25B5" w:rsidP="00C43AC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43AC4" w:rsidP="00C43AC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Poznámka pod čiarou k odkazu </w:t>
      </w:r>
      <w:r w:rsidR="008F45D6">
        <w:rPr>
          <w:rFonts w:ascii="Times New Roman" w:hAnsi="Times New Roman" w:cs="Times New Roman"/>
          <w:sz w:val="24"/>
          <w:szCs w:val="24"/>
        </w:rPr>
        <w:t>9a</w:t>
      </w:r>
      <w:r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C43AC4" w:rsidRPr="00DB4C4D" w:rsidP="009C2B32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B4C4D">
        <w:rPr>
          <w:rFonts w:ascii="Times New Roman" w:hAnsi="Times New Roman" w:cs="Times New Roman"/>
        </w:rPr>
        <w:t>„</w:t>
      </w:r>
      <w:r w:rsidRPr="00DB4C4D" w:rsidR="008F45D6">
        <w:rPr>
          <w:rFonts w:ascii="Times New Roman" w:hAnsi="Times New Roman" w:cs="Times New Roman"/>
          <w:vertAlign w:val="superscript"/>
        </w:rPr>
        <w:t>9</w:t>
      </w:r>
      <w:r w:rsidRPr="00DB4C4D">
        <w:rPr>
          <w:rFonts w:ascii="Times New Roman" w:hAnsi="Times New Roman" w:cs="Times New Roman"/>
          <w:vertAlign w:val="superscript"/>
        </w:rPr>
        <w:t>a</w:t>
      </w:r>
      <w:r w:rsidRPr="00DB4C4D" w:rsidR="00AB51EE">
        <w:rPr>
          <w:rFonts w:ascii="Times New Roman" w:hAnsi="Times New Roman" w:cs="Times New Roman"/>
        </w:rPr>
        <w:t>)</w:t>
      </w:r>
      <w:r w:rsidRPr="00DB4C4D" w:rsidR="0067035E">
        <w:rPr>
          <w:rFonts w:ascii="Times New Roman" w:hAnsi="Times New Roman" w:cs="Times New Roman"/>
        </w:rPr>
        <w:t xml:space="preserve"> </w:t>
      </w:r>
      <w:r w:rsidRPr="00DB4C4D">
        <w:rPr>
          <w:rFonts w:ascii="Times New Roman" w:hAnsi="Times New Roman" w:cs="Times New Roman"/>
        </w:rPr>
        <w:t xml:space="preserve">§ 23 </w:t>
      </w:r>
      <w:r w:rsidRPr="00DB4C4D" w:rsidR="009C2B32">
        <w:rPr>
          <w:rFonts w:ascii="Times New Roman" w:hAnsi="Times New Roman" w:cs="Times New Roman"/>
        </w:rPr>
        <w:t xml:space="preserve">ods. 1 písm. g) </w:t>
      </w:r>
      <w:r w:rsidRPr="00DB4C4D">
        <w:rPr>
          <w:rFonts w:ascii="Times New Roman" w:hAnsi="Times New Roman" w:cs="Times New Roman"/>
        </w:rPr>
        <w:t>zákona č. 523/2004 Z. z. o rozpočtových pravidlách verejnej správy a o zmene a doplnení niektorých zákonov.“.</w:t>
      </w:r>
    </w:p>
    <w:p w:rsidR="00C43AC4" w:rsidP="00CF1810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3BDF" w:rsidRPr="00D62886" w:rsidP="00F23BDF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D62886">
        <w:rPr>
          <w:rFonts w:ascii="Times New Roman" w:hAnsi="Times New Roman" w:cs="Times New Roman"/>
          <w:sz w:val="24"/>
          <w:szCs w:val="24"/>
        </w:rPr>
        <w:t>V § 11a ods. 4 sa slová „§ 12 ods. 9“ nahrádzajú slovami „§ 12 ods.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2886">
        <w:rPr>
          <w:rFonts w:ascii="Times New Roman" w:hAnsi="Times New Roman" w:cs="Times New Roman"/>
          <w:sz w:val="24"/>
          <w:szCs w:val="24"/>
        </w:rPr>
        <w:t>“.</w:t>
      </w:r>
    </w:p>
    <w:p w:rsidR="00F23BDF" w:rsidP="00CF1810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7412" w:rsidP="00CF1810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5D">
        <w:rPr>
          <w:rFonts w:ascii="Times New Roman" w:hAnsi="Times New Roman" w:cs="Times New Roman"/>
          <w:sz w:val="24"/>
          <w:szCs w:val="24"/>
        </w:rPr>
        <w:t>14. V § 12 ods. 1 sa na konci pripájajú tieto slová: „podľa tohto zákona“.</w:t>
      </w:r>
    </w:p>
    <w:p w:rsidR="00D77412" w:rsidP="00CF1810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29B" w:rsidP="00CB429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="00513058">
        <w:rPr>
          <w:rFonts w:ascii="Times New Roman" w:hAnsi="Times New Roman" w:cs="Times New Roman"/>
          <w:sz w:val="24"/>
          <w:szCs w:val="24"/>
        </w:rPr>
        <w:t>1</w:t>
      </w:r>
      <w:r w:rsidR="00D77412">
        <w:rPr>
          <w:rFonts w:ascii="Times New Roman" w:hAnsi="Times New Roman" w:cs="Times New Roman"/>
          <w:sz w:val="24"/>
          <w:szCs w:val="24"/>
        </w:rPr>
        <w:t>5</w:t>
      </w:r>
      <w:r w:rsidR="0051305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 § 12 ods. 4 sa slová „odseku 9“ nahrádzajú slovami „odseku 14“ a nad slovom „predpisu“ sa odkaz 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9aa</w:t>
      </w:r>
      <w:r>
        <w:rPr>
          <w:rFonts w:ascii="Times New Roman" w:hAnsi="Times New Roman" w:cs="Times New Roman"/>
          <w:sz w:val="24"/>
          <w:szCs w:val="24"/>
        </w:rPr>
        <w:t>)“ nahrádza odkazom 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9b</w:t>
      </w:r>
      <w:r>
        <w:rPr>
          <w:rFonts w:ascii="Times New Roman" w:hAnsi="Times New Roman" w:cs="Times New Roman"/>
          <w:sz w:val="24"/>
          <w:szCs w:val="24"/>
        </w:rPr>
        <w:t>)“.</w:t>
      </w:r>
    </w:p>
    <w:p w:rsidR="00CB429B" w:rsidRPr="00866F6B" w:rsidP="00CB429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B429B" w:rsidP="00CB429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9b znie:</w:t>
      </w:r>
    </w:p>
    <w:p w:rsidR="00CB429B" w:rsidRPr="00006FC7" w:rsidP="00CB429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vertAlign w:val="superscript"/>
        </w:rPr>
        <w:t>9b</w:t>
      </w:r>
      <w:r>
        <w:rPr>
          <w:rFonts w:ascii="Times New Roman" w:hAnsi="Times New Roman" w:cs="Times New Roman"/>
        </w:rPr>
        <w:t>) § 41 ods. 1 písm. d) zákona č. 578/2004 Z. z. v znení zákona č. 653/2007 Z. z.“.</w:t>
      </w:r>
    </w:p>
    <w:p w:rsidR="00513058" w:rsidP="00CF1810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29B" w:rsidP="00CB429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="00513058">
        <w:rPr>
          <w:rFonts w:ascii="Times New Roman" w:hAnsi="Times New Roman" w:cs="Times New Roman"/>
          <w:sz w:val="24"/>
          <w:szCs w:val="24"/>
        </w:rPr>
        <w:t>1</w:t>
      </w:r>
      <w:r w:rsidR="00D77412">
        <w:rPr>
          <w:rFonts w:ascii="Times New Roman" w:hAnsi="Times New Roman" w:cs="Times New Roman"/>
          <w:sz w:val="24"/>
          <w:szCs w:val="24"/>
        </w:rPr>
        <w:t>6</w:t>
      </w:r>
      <w:r w:rsidR="0051305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 § 12 ods. 9</w:t>
      </w:r>
      <w:r w:rsidRPr="005130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 nad slovom „predpisu“ odkaz 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9a</w:t>
      </w:r>
      <w:r>
        <w:rPr>
          <w:rFonts w:ascii="Times New Roman" w:hAnsi="Times New Roman" w:cs="Times New Roman"/>
          <w:sz w:val="24"/>
          <w:szCs w:val="24"/>
        </w:rPr>
        <w:t>)“ nahrádza odkazom 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9c</w:t>
      </w:r>
      <w:r>
        <w:rPr>
          <w:rFonts w:ascii="Times New Roman" w:hAnsi="Times New Roman" w:cs="Times New Roman"/>
          <w:sz w:val="24"/>
          <w:szCs w:val="24"/>
        </w:rPr>
        <w:t>)“.</w:t>
      </w:r>
    </w:p>
    <w:p w:rsidR="00CB429B" w:rsidRPr="00866F6B" w:rsidP="00CB429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B429B" w:rsidP="00CB429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9c znie:</w:t>
      </w:r>
    </w:p>
    <w:p w:rsidR="00CB429B" w:rsidRPr="00006FC7" w:rsidP="00CB429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vertAlign w:val="superscript"/>
        </w:rPr>
        <w:t>9c</w:t>
      </w:r>
      <w:r>
        <w:rPr>
          <w:rFonts w:ascii="Times New Roman" w:hAnsi="Times New Roman" w:cs="Times New Roman"/>
        </w:rPr>
        <w:t>) Zákon č. 315/2001 Z. z. o Hasičskom a záchrannom zbore v znení neskorších predpisov.“.</w:t>
      </w:r>
    </w:p>
    <w:p w:rsidR="00513058" w:rsidP="00513058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79DB" w:rsidRPr="0050139B" w:rsidP="00E94511">
      <w:pPr>
        <w:pStyle w:val="ListParagraph"/>
        <w:bidi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="00182F0D">
        <w:rPr>
          <w:rFonts w:ascii="Times New Roman" w:hAnsi="Times New Roman" w:cs="Times New Roman"/>
          <w:sz w:val="24"/>
          <w:szCs w:val="24"/>
        </w:rPr>
        <w:t>1</w:t>
      </w:r>
      <w:r w:rsidR="00D77412">
        <w:rPr>
          <w:rFonts w:ascii="Times New Roman" w:hAnsi="Times New Roman" w:cs="Times New Roman"/>
          <w:sz w:val="24"/>
          <w:szCs w:val="24"/>
        </w:rPr>
        <w:t>7</w:t>
      </w:r>
      <w:r w:rsidR="00182F0D">
        <w:rPr>
          <w:rFonts w:ascii="Times New Roman" w:hAnsi="Times New Roman" w:cs="Times New Roman"/>
          <w:sz w:val="24"/>
          <w:szCs w:val="24"/>
        </w:rPr>
        <w:t xml:space="preserve">. </w:t>
      </w:r>
      <w:r w:rsidR="00495E57">
        <w:rPr>
          <w:rFonts w:ascii="Times New Roman" w:hAnsi="Times New Roman" w:cs="Times New Roman"/>
          <w:sz w:val="24"/>
          <w:szCs w:val="24"/>
        </w:rPr>
        <w:t xml:space="preserve">V </w:t>
      </w:r>
      <w:r w:rsidRPr="00980A3F" w:rsidR="00201156">
        <w:rPr>
          <w:rFonts w:ascii="Times New Roman" w:hAnsi="Times New Roman" w:cs="Times New Roman"/>
          <w:sz w:val="24"/>
          <w:szCs w:val="24"/>
        </w:rPr>
        <w:t>§ 12a</w:t>
      </w:r>
      <w:r w:rsidRPr="00980A3F" w:rsidR="00AF4386">
        <w:rPr>
          <w:rFonts w:ascii="Times New Roman" w:hAnsi="Times New Roman" w:cs="Times New Roman"/>
          <w:sz w:val="24"/>
          <w:szCs w:val="24"/>
        </w:rPr>
        <w:t xml:space="preserve"> </w:t>
      </w:r>
      <w:r w:rsidR="00495E57">
        <w:rPr>
          <w:rFonts w:ascii="Times New Roman" w:hAnsi="Times New Roman" w:cs="Times New Roman"/>
          <w:sz w:val="24"/>
          <w:szCs w:val="24"/>
        </w:rPr>
        <w:t>sa slová „vykonáva obvodný úrad“ nahrádzajú slovami „</w:t>
      </w:r>
      <w:r w:rsidRPr="0050139B">
        <w:rPr>
          <w:rFonts w:ascii="Times New Roman" w:hAnsi="Times New Roman" w:cs="Times New Roman"/>
          <w:sz w:val="24"/>
          <w:szCs w:val="24"/>
        </w:rPr>
        <w:t>vykonávajú o</w:t>
      </w:r>
      <w:r w:rsidR="00A11354">
        <w:rPr>
          <w:rFonts w:ascii="Times New Roman" w:hAnsi="Times New Roman" w:cs="Times New Roman"/>
          <w:sz w:val="24"/>
          <w:szCs w:val="24"/>
        </w:rPr>
        <w:t>kresný</w:t>
      </w:r>
      <w:r w:rsidRPr="0050139B">
        <w:rPr>
          <w:rFonts w:ascii="Times New Roman" w:hAnsi="Times New Roman" w:cs="Times New Roman"/>
          <w:sz w:val="24"/>
          <w:szCs w:val="24"/>
        </w:rPr>
        <w:t xml:space="preserve"> úrad a horská služba“.</w:t>
      </w:r>
    </w:p>
    <w:p w:rsidR="00F379DB" w:rsidP="004310BA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04AA" w:rsidRPr="006E0449" w:rsidP="004310BA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="00000DEB">
        <w:rPr>
          <w:rFonts w:ascii="Times New Roman" w:hAnsi="Times New Roman" w:cs="Times New Roman"/>
          <w:sz w:val="24"/>
          <w:szCs w:val="24"/>
        </w:rPr>
        <w:t>1</w:t>
      </w:r>
      <w:r w:rsidR="00D77412">
        <w:rPr>
          <w:rFonts w:ascii="Times New Roman" w:hAnsi="Times New Roman" w:cs="Times New Roman"/>
          <w:sz w:val="24"/>
          <w:szCs w:val="24"/>
        </w:rPr>
        <w:t>8</w:t>
      </w:r>
      <w:r w:rsidR="006E0449">
        <w:rPr>
          <w:rFonts w:ascii="Times New Roman" w:hAnsi="Times New Roman" w:cs="Times New Roman"/>
          <w:sz w:val="24"/>
          <w:szCs w:val="24"/>
        </w:rPr>
        <w:t xml:space="preserve">. </w:t>
      </w:r>
      <w:r w:rsidRPr="006E0449">
        <w:rPr>
          <w:rFonts w:ascii="Times New Roman" w:hAnsi="Times New Roman" w:cs="Times New Roman"/>
          <w:sz w:val="24"/>
          <w:szCs w:val="24"/>
        </w:rPr>
        <w:t xml:space="preserve">V § 13 ods. 1 sa slová </w:t>
      </w:r>
      <w:r w:rsidR="00F3025F">
        <w:rPr>
          <w:rFonts w:ascii="Times New Roman" w:hAnsi="Times New Roman" w:cs="Times New Roman"/>
          <w:sz w:val="24"/>
          <w:szCs w:val="24"/>
        </w:rPr>
        <w:t>„</w:t>
      </w:r>
      <w:r w:rsidRPr="00F3025F" w:rsidR="00F3025F">
        <w:rPr>
          <w:rFonts w:ascii="Times New Roman" w:hAnsi="Times New Roman" w:cs="Times New Roman"/>
          <w:sz w:val="24"/>
          <w:szCs w:val="24"/>
        </w:rPr>
        <w:t>§ 8 ods. 1 písm. a), § 9</w:t>
      </w:r>
      <w:r w:rsidR="00C47E21">
        <w:rPr>
          <w:rFonts w:ascii="Times New Roman" w:hAnsi="Times New Roman" w:cs="Times New Roman"/>
          <w:sz w:val="24"/>
          <w:szCs w:val="24"/>
        </w:rPr>
        <w:t>,</w:t>
      </w:r>
      <w:r w:rsidRPr="00F3025F" w:rsidR="00F3025F">
        <w:rPr>
          <w:rFonts w:ascii="Times New Roman" w:hAnsi="Times New Roman" w:cs="Times New Roman"/>
          <w:sz w:val="24"/>
          <w:szCs w:val="24"/>
        </w:rPr>
        <w:t xml:space="preserve"> § 11 ods. 2 písm. a) až </w:t>
      </w:r>
      <w:r w:rsidR="007A3996">
        <w:rPr>
          <w:rFonts w:ascii="Times New Roman" w:hAnsi="Times New Roman" w:cs="Times New Roman"/>
          <w:sz w:val="24"/>
          <w:szCs w:val="24"/>
        </w:rPr>
        <w:t>d</w:t>
      </w:r>
      <w:r w:rsidRPr="00F3025F" w:rsidR="00F3025F">
        <w:rPr>
          <w:rFonts w:ascii="Times New Roman" w:hAnsi="Times New Roman" w:cs="Times New Roman"/>
          <w:sz w:val="24"/>
          <w:szCs w:val="24"/>
        </w:rPr>
        <w:t>)</w:t>
      </w:r>
      <w:r w:rsidRPr="006E0449">
        <w:rPr>
          <w:rFonts w:ascii="Times New Roman" w:hAnsi="Times New Roman" w:cs="Times New Roman"/>
          <w:sz w:val="24"/>
          <w:szCs w:val="24"/>
        </w:rPr>
        <w:t>“ nahrádzajú slovami „</w:t>
      </w:r>
      <w:r w:rsidR="00F3025F">
        <w:rPr>
          <w:rFonts w:ascii="Times New Roman" w:hAnsi="Times New Roman" w:cs="Times New Roman"/>
          <w:sz w:val="24"/>
          <w:szCs w:val="24"/>
        </w:rPr>
        <w:t>§ 8a</w:t>
      </w:r>
      <w:r w:rsidR="009F0486">
        <w:rPr>
          <w:rFonts w:ascii="Times New Roman" w:hAnsi="Times New Roman" w:cs="Times New Roman"/>
          <w:sz w:val="24"/>
          <w:szCs w:val="24"/>
        </w:rPr>
        <w:t xml:space="preserve"> ods. 1 až 5</w:t>
      </w:r>
      <w:r w:rsidR="0084736C">
        <w:rPr>
          <w:rFonts w:ascii="Times New Roman" w:hAnsi="Times New Roman" w:cs="Times New Roman"/>
          <w:sz w:val="24"/>
          <w:szCs w:val="24"/>
        </w:rPr>
        <w:t xml:space="preserve">, </w:t>
      </w:r>
      <w:r w:rsidR="009F0486">
        <w:rPr>
          <w:rFonts w:ascii="Times New Roman" w:hAnsi="Times New Roman" w:cs="Times New Roman"/>
          <w:sz w:val="24"/>
          <w:szCs w:val="24"/>
        </w:rPr>
        <w:t>7</w:t>
      </w:r>
      <w:r w:rsidR="0084736C">
        <w:rPr>
          <w:rFonts w:ascii="Times New Roman" w:hAnsi="Times New Roman" w:cs="Times New Roman"/>
          <w:sz w:val="24"/>
          <w:szCs w:val="24"/>
        </w:rPr>
        <w:t xml:space="preserve"> a 8</w:t>
      </w:r>
      <w:r w:rsidR="00F3025F">
        <w:rPr>
          <w:rFonts w:ascii="Times New Roman" w:hAnsi="Times New Roman" w:cs="Times New Roman"/>
          <w:sz w:val="24"/>
          <w:szCs w:val="24"/>
        </w:rPr>
        <w:t>, § 9</w:t>
      </w:r>
      <w:r w:rsidR="00C47E21">
        <w:rPr>
          <w:rFonts w:ascii="Times New Roman" w:hAnsi="Times New Roman" w:cs="Times New Roman"/>
          <w:sz w:val="24"/>
          <w:szCs w:val="24"/>
        </w:rPr>
        <w:t>,</w:t>
      </w:r>
      <w:r w:rsidR="00F3025F">
        <w:rPr>
          <w:rFonts w:ascii="Times New Roman" w:hAnsi="Times New Roman" w:cs="Times New Roman"/>
          <w:sz w:val="24"/>
          <w:szCs w:val="24"/>
        </w:rPr>
        <w:t xml:space="preserve"> § 11 ods. 2 </w:t>
      </w:r>
      <w:r w:rsidR="001114EA">
        <w:rPr>
          <w:rFonts w:ascii="Times New Roman" w:hAnsi="Times New Roman" w:cs="Times New Roman"/>
          <w:sz w:val="24"/>
          <w:szCs w:val="24"/>
        </w:rPr>
        <w:t xml:space="preserve">písm. a) </w:t>
      </w:r>
      <w:r w:rsidR="00F3025F">
        <w:rPr>
          <w:rFonts w:ascii="Times New Roman" w:hAnsi="Times New Roman" w:cs="Times New Roman"/>
          <w:sz w:val="24"/>
          <w:szCs w:val="24"/>
        </w:rPr>
        <w:t xml:space="preserve">až </w:t>
      </w:r>
      <w:r w:rsidR="001B36A2">
        <w:rPr>
          <w:rFonts w:ascii="Times New Roman" w:hAnsi="Times New Roman" w:cs="Times New Roman"/>
          <w:sz w:val="24"/>
          <w:szCs w:val="24"/>
        </w:rPr>
        <w:t>d</w:t>
      </w:r>
      <w:r w:rsidR="00F3025F">
        <w:rPr>
          <w:rFonts w:ascii="Times New Roman" w:hAnsi="Times New Roman" w:cs="Times New Roman"/>
          <w:sz w:val="24"/>
          <w:szCs w:val="24"/>
        </w:rPr>
        <w:t xml:space="preserve">) </w:t>
      </w:r>
      <w:r w:rsidR="001B36A2">
        <w:rPr>
          <w:rFonts w:ascii="Times New Roman" w:hAnsi="Times New Roman" w:cs="Times New Roman"/>
          <w:sz w:val="24"/>
          <w:szCs w:val="24"/>
        </w:rPr>
        <w:t>a f)</w:t>
      </w:r>
      <w:r w:rsidRPr="006E0449">
        <w:rPr>
          <w:rFonts w:ascii="Times New Roman" w:hAnsi="Times New Roman" w:cs="Times New Roman"/>
          <w:sz w:val="24"/>
          <w:szCs w:val="24"/>
        </w:rPr>
        <w:t>“.</w:t>
      </w:r>
    </w:p>
    <w:p w:rsidR="00CA6D7F" w:rsidP="00CF1810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0163" w:rsidP="004310BA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="00000DEB">
        <w:rPr>
          <w:rFonts w:ascii="Times New Roman" w:hAnsi="Times New Roman" w:cs="Times New Roman"/>
          <w:sz w:val="24"/>
          <w:szCs w:val="24"/>
        </w:rPr>
        <w:t>1</w:t>
      </w:r>
      <w:r w:rsidR="00D7741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V § 14 ods. 1 sa slová </w:t>
      </w:r>
      <w:r w:rsidR="00A11354">
        <w:rPr>
          <w:rFonts w:ascii="Times New Roman" w:hAnsi="Times New Roman" w:cs="Times New Roman"/>
          <w:sz w:val="24"/>
          <w:szCs w:val="24"/>
        </w:rPr>
        <w:t xml:space="preserve">„Obvodný úrad“ nahrádzajú slovami „Okresný úrad“ a slová </w:t>
      </w:r>
      <w:r>
        <w:rPr>
          <w:rFonts w:ascii="Times New Roman" w:hAnsi="Times New Roman" w:cs="Times New Roman"/>
          <w:sz w:val="24"/>
          <w:szCs w:val="24"/>
        </w:rPr>
        <w:t xml:space="preserve">„§ 8 ods. 1 a 3“ </w:t>
      </w:r>
      <w:r w:rsidR="00A11354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 xml:space="preserve">nahrádzajú slovami „§ 8 ods. 1, </w:t>
      </w:r>
      <w:r w:rsidR="006F118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 4“.</w:t>
      </w:r>
    </w:p>
    <w:p w:rsidR="003D66F8" w:rsidP="00CF1810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1354" w:rsidP="00CF1810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="00D7741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V § 14 ods. 3 sa slová „obvodný úrad“ nahrádzajú slovami „okresný úrad“.</w:t>
      </w:r>
    </w:p>
    <w:p w:rsidR="00B62AF9" w:rsidP="00EA7F44">
      <w:pPr>
        <w:pStyle w:val="ListParagraph"/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5913C3" w:rsidP="00EA7F44">
      <w:pPr>
        <w:pStyle w:val="ListParagraph"/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557A02" w:rsidP="00EA7F44">
      <w:pPr>
        <w:pStyle w:val="ListParagraph"/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II</w:t>
      </w:r>
    </w:p>
    <w:p w:rsidR="00557A02" w:rsidRPr="00557A02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7A02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457252">
        <w:rPr>
          <w:rFonts w:ascii="Times New Roman" w:hAnsi="Times New Roman" w:cs="Times New Roman"/>
          <w:sz w:val="24"/>
          <w:szCs w:val="24"/>
        </w:rPr>
        <w:t>nov</w:t>
      </w:r>
      <w:r w:rsidR="00C47E21">
        <w:rPr>
          <w:rFonts w:ascii="Times New Roman" w:hAnsi="Times New Roman" w:cs="Times New Roman"/>
          <w:sz w:val="24"/>
          <w:szCs w:val="24"/>
        </w:rPr>
        <w:t>embra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47E2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FB9" w:rsidP="00EA7F44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D82A47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A47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881317">
      <w:rPr>
        <w:noProof/>
      </w:rPr>
      <w:t>5</w:t>
    </w:r>
    <w:r>
      <w:fldChar w:fldCharType="end"/>
    </w:r>
  </w:p>
  <w:p w:rsidR="00D82A47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E04"/>
    <w:multiLevelType w:val="hybridMultilevel"/>
    <w:tmpl w:val="0080A7D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804045"/>
    <w:multiLevelType w:val="hybridMultilevel"/>
    <w:tmpl w:val="6788569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41A54CA"/>
    <w:multiLevelType w:val="hybridMultilevel"/>
    <w:tmpl w:val="23DE5C9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8801B77"/>
    <w:multiLevelType w:val="hybridMultilevel"/>
    <w:tmpl w:val="CD164564"/>
    <w:lvl w:ilvl="0">
      <w:start w:val="1"/>
      <w:numFmt w:val="decimal"/>
      <w:lvlText w:val="%1."/>
      <w:lvlJc w:val="left"/>
      <w:pPr>
        <w:ind w:left="142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6" w:hanging="180"/>
      </w:pPr>
      <w:rPr>
        <w:rFonts w:cs="Times New Roman"/>
        <w:rtl w:val="0"/>
        <w:cs w:val="0"/>
      </w:rPr>
    </w:lvl>
  </w:abstractNum>
  <w:abstractNum w:abstractNumId="4">
    <w:nsid w:val="21C253EC"/>
    <w:multiLevelType w:val="hybridMultilevel"/>
    <w:tmpl w:val="D8328A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2666AB6"/>
    <w:multiLevelType w:val="hybridMultilevel"/>
    <w:tmpl w:val="0DF49B1A"/>
    <w:lvl w:ilvl="0">
      <w:start w:val="5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43660FE"/>
    <w:multiLevelType w:val="hybridMultilevel"/>
    <w:tmpl w:val="AA88B19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259F0B00"/>
    <w:multiLevelType w:val="hybridMultilevel"/>
    <w:tmpl w:val="58567696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8">
    <w:nsid w:val="26013667"/>
    <w:multiLevelType w:val="hybridMultilevel"/>
    <w:tmpl w:val="A894B1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88F5088"/>
    <w:multiLevelType w:val="hybridMultilevel"/>
    <w:tmpl w:val="FD0EB4AA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0">
    <w:nsid w:val="4B6470D2"/>
    <w:multiLevelType w:val="hybridMultilevel"/>
    <w:tmpl w:val="99FA9AD4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1">
    <w:nsid w:val="56413E23"/>
    <w:multiLevelType w:val="hybridMultilevel"/>
    <w:tmpl w:val="7F8C90DE"/>
    <w:lvl w:ilvl="0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  <w:rtl w:val="0"/>
        <w:cs w:val="0"/>
      </w:rPr>
    </w:lvl>
  </w:abstractNum>
  <w:abstractNum w:abstractNumId="12">
    <w:nsid w:val="59792EB6"/>
    <w:multiLevelType w:val="hybridMultilevel"/>
    <w:tmpl w:val="6140353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>
    <w:nsid w:val="5A900E0A"/>
    <w:multiLevelType w:val="hybridMultilevel"/>
    <w:tmpl w:val="34C2562A"/>
    <w:lvl w:ilvl="0">
      <w:start w:val="1"/>
      <w:numFmt w:val="decimal"/>
      <w:lvlText w:val="(%1)"/>
      <w:lvlJc w:val="left"/>
      <w:pPr>
        <w:ind w:left="40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rFonts w:cs="Times New Roman"/>
        <w:rtl w:val="0"/>
        <w:cs w:val="0"/>
      </w:rPr>
    </w:lvl>
  </w:abstractNum>
  <w:abstractNum w:abstractNumId="14">
    <w:nsid w:val="66CE3CC8"/>
    <w:multiLevelType w:val="hybridMultilevel"/>
    <w:tmpl w:val="0EC87EC8"/>
    <w:lvl w:ilvl="0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C787B9A"/>
    <w:multiLevelType w:val="hybridMultilevel"/>
    <w:tmpl w:val="ECA4EA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5516CFE"/>
    <w:multiLevelType w:val="hybridMultilevel"/>
    <w:tmpl w:val="B4C2027E"/>
    <w:lvl w:ilvl="0">
      <w:start w:val="31"/>
      <w:numFmt w:val="decimal"/>
      <w:lvlText w:val="(%1)"/>
      <w:lvlJc w:val="left"/>
      <w:pPr>
        <w:ind w:left="2358" w:hanging="136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cs="Times New Roman"/>
        <w:rtl w:val="0"/>
        <w:cs w:val="0"/>
      </w:rPr>
    </w:lvl>
  </w:abstractNum>
  <w:abstractNum w:abstractNumId="17">
    <w:nsid w:val="79783912"/>
    <w:multiLevelType w:val="hybridMultilevel"/>
    <w:tmpl w:val="FEE8BC34"/>
    <w:lvl w:ilvl="0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D3524EA"/>
    <w:multiLevelType w:val="hybridMultilevel"/>
    <w:tmpl w:val="2CC03DD4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7F937C3B"/>
    <w:multiLevelType w:val="hybridMultilevel"/>
    <w:tmpl w:val="2F4E187A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2"/>
  </w:num>
  <w:num w:numId="5">
    <w:abstractNumId w:val="18"/>
  </w:num>
  <w:num w:numId="6">
    <w:abstractNumId w:val="17"/>
  </w:num>
  <w:num w:numId="7">
    <w:abstractNumId w:val="6"/>
  </w:num>
  <w:num w:numId="8">
    <w:abstractNumId w:val="15"/>
  </w:num>
  <w:num w:numId="9">
    <w:abstractNumId w:val="0"/>
  </w:num>
  <w:num w:numId="10">
    <w:abstractNumId w:val="4"/>
  </w:num>
  <w:num w:numId="11">
    <w:abstractNumId w:val="11"/>
  </w:num>
  <w:num w:numId="12">
    <w:abstractNumId w:val="2"/>
  </w:num>
  <w:num w:numId="13">
    <w:abstractNumId w:val="19"/>
  </w:num>
  <w:num w:numId="14">
    <w:abstractNumId w:val="1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"/>
  </w:num>
  <w:num w:numId="19">
    <w:abstractNumId w:val="10"/>
  </w:num>
  <w:num w:numId="20">
    <w:abstractNumId w:val="7"/>
  </w:num>
  <w:num w:numId="21">
    <w:abstractNumId w:val="9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503F0A"/>
    <w:rsid w:val="00000DEB"/>
    <w:rsid w:val="00001805"/>
    <w:rsid w:val="0000249D"/>
    <w:rsid w:val="00002E7D"/>
    <w:rsid w:val="000037E9"/>
    <w:rsid w:val="00003EA2"/>
    <w:rsid w:val="00006FC7"/>
    <w:rsid w:val="00010A32"/>
    <w:rsid w:val="000114A3"/>
    <w:rsid w:val="00011C2E"/>
    <w:rsid w:val="00011CF1"/>
    <w:rsid w:val="000134A9"/>
    <w:rsid w:val="00013CFB"/>
    <w:rsid w:val="0002174D"/>
    <w:rsid w:val="00022B47"/>
    <w:rsid w:val="00024773"/>
    <w:rsid w:val="00026A37"/>
    <w:rsid w:val="00027BCA"/>
    <w:rsid w:val="00030D4F"/>
    <w:rsid w:val="00035D7C"/>
    <w:rsid w:val="000364AF"/>
    <w:rsid w:val="00036886"/>
    <w:rsid w:val="0003730A"/>
    <w:rsid w:val="00037B54"/>
    <w:rsid w:val="00046C1E"/>
    <w:rsid w:val="00047DF8"/>
    <w:rsid w:val="0005219E"/>
    <w:rsid w:val="00057994"/>
    <w:rsid w:val="00057B67"/>
    <w:rsid w:val="000629F9"/>
    <w:rsid w:val="000738BE"/>
    <w:rsid w:val="00076A7F"/>
    <w:rsid w:val="000778CA"/>
    <w:rsid w:val="00083F46"/>
    <w:rsid w:val="00091B19"/>
    <w:rsid w:val="00091F51"/>
    <w:rsid w:val="0009252D"/>
    <w:rsid w:val="0009407D"/>
    <w:rsid w:val="00096D8E"/>
    <w:rsid w:val="000A2D6F"/>
    <w:rsid w:val="000A36BD"/>
    <w:rsid w:val="000A6DB8"/>
    <w:rsid w:val="000B0ED7"/>
    <w:rsid w:val="000C34A3"/>
    <w:rsid w:val="000C553E"/>
    <w:rsid w:val="000C61CD"/>
    <w:rsid w:val="000C7386"/>
    <w:rsid w:val="000C7505"/>
    <w:rsid w:val="000D2040"/>
    <w:rsid w:val="000D376F"/>
    <w:rsid w:val="000D6547"/>
    <w:rsid w:val="000E1C85"/>
    <w:rsid w:val="000E24B9"/>
    <w:rsid w:val="000E4226"/>
    <w:rsid w:val="000E7F88"/>
    <w:rsid w:val="000F2F47"/>
    <w:rsid w:val="000F4040"/>
    <w:rsid w:val="00101E70"/>
    <w:rsid w:val="0011077C"/>
    <w:rsid w:val="001114EA"/>
    <w:rsid w:val="00113757"/>
    <w:rsid w:val="001147B2"/>
    <w:rsid w:val="001152B9"/>
    <w:rsid w:val="001231A1"/>
    <w:rsid w:val="00126371"/>
    <w:rsid w:val="00130B0F"/>
    <w:rsid w:val="00131BBF"/>
    <w:rsid w:val="001335EF"/>
    <w:rsid w:val="00135927"/>
    <w:rsid w:val="001423F3"/>
    <w:rsid w:val="00142AE7"/>
    <w:rsid w:val="00142F54"/>
    <w:rsid w:val="00144309"/>
    <w:rsid w:val="0014480C"/>
    <w:rsid w:val="001502F5"/>
    <w:rsid w:val="00151095"/>
    <w:rsid w:val="00151BA3"/>
    <w:rsid w:val="00151E35"/>
    <w:rsid w:val="00154F9B"/>
    <w:rsid w:val="0015545A"/>
    <w:rsid w:val="00155ADF"/>
    <w:rsid w:val="00157DE2"/>
    <w:rsid w:val="00167F77"/>
    <w:rsid w:val="0017477E"/>
    <w:rsid w:val="001757FF"/>
    <w:rsid w:val="00177B69"/>
    <w:rsid w:val="00182F0D"/>
    <w:rsid w:val="001837FE"/>
    <w:rsid w:val="00183AAE"/>
    <w:rsid w:val="00194803"/>
    <w:rsid w:val="00195DD8"/>
    <w:rsid w:val="001A31B4"/>
    <w:rsid w:val="001B3621"/>
    <w:rsid w:val="001B36A2"/>
    <w:rsid w:val="001B6295"/>
    <w:rsid w:val="001B7194"/>
    <w:rsid w:val="001C06B2"/>
    <w:rsid w:val="001C30C8"/>
    <w:rsid w:val="001C533F"/>
    <w:rsid w:val="001D021D"/>
    <w:rsid w:val="001D0D89"/>
    <w:rsid w:val="001E1B48"/>
    <w:rsid w:val="001E779B"/>
    <w:rsid w:val="001E7AC6"/>
    <w:rsid w:val="001F0978"/>
    <w:rsid w:val="001F1749"/>
    <w:rsid w:val="001F403A"/>
    <w:rsid w:val="001F7B3B"/>
    <w:rsid w:val="001F7FE9"/>
    <w:rsid w:val="00200085"/>
    <w:rsid w:val="00201156"/>
    <w:rsid w:val="002013DE"/>
    <w:rsid w:val="00207AF9"/>
    <w:rsid w:val="00212F25"/>
    <w:rsid w:val="00214881"/>
    <w:rsid w:val="00220E09"/>
    <w:rsid w:val="002212C2"/>
    <w:rsid w:val="00224AD4"/>
    <w:rsid w:val="00230A61"/>
    <w:rsid w:val="00230F1C"/>
    <w:rsid w:val="00231E7F"/>
    <w:rsid w:val="00235D5D"/>
    <w:rsid w:val="00241AD1"/>
    <w:rsid w:val="00242E24"/>
    <w:rsid w:val="00243E30"/>
    <w:rsid w:val="00247C82"/>
    <w:rsid w:val="00250A30"/>
    <w:rsid w:val="00250BBF"/>
    <w:rsid w:val="00251129"/>
    <w:rsid w:val="002538E3"/>
    <w:rsid w:val="0026002D"/>
    <w:rsid w:val="0026221E"/>
    <w:rsid w:val="00264612"/>
    <w:rsid w:val="00265EF6"/>
    <w:rsid w:val="00267CB5"/>
    <w:rsid w:val="00270679"/>
    <w:rsid w:val="002707BD"/>
    <w:rsid w:val="002709EE"/>
    <w:rsid w:val="00271400"/>
    <w:rsid w:val="00274CBC"/>
    <w:rsid w:val="00275C31"/>
    <w:rsid w:val="0028492A"/>
    <w:rsid w:val="00291775"/>
    <w:rsid w:val="00292ACC"/>
    <w:rsid w:val="00295C72"/>
    <w:rsid w:val="002966AC"/>
    <w:rsid w:val="002A2492"/>
    <w:rsid w:val="002A65A6"/>
    <w:rsid w:val="002A768F"/>
    <w:rsid w:val="002B06B2"/>
    <w:rsid w:val="002B4D2E"/>
    <w:rsid w:val="002B7828"/>
    <w:rsid w:val="002B7FC5"/>
    <w:rsid w:val="002C0E76"/>
    <w:rsid w:val="002C11AD"/>
    <w:rsid w:val="002C2EC7"/>
    <w:rsid w:val="002C4660"/>
    <w:rsid w:val="002D12A9"/>
    <w:rsid w:val="002D45E1"/>
    <w:rsid w:val="002E14EB"/>
    <w:rsid w:val="002E236C"/>
    <w:rsid w:val="002E7F48"/>
    <w:rsid w:val="002F1116"/>
    <w:rsid w:val="002F4D6A"/>
    <w:rsid w:val="003011FF"/>
    <w:rsid w:val="00303FB9"/>
    <w:rsid w:val="003046E3"/>
    <w:rsid w:val="00310A57"/>
    <w:rsid w:val="00312AF6"/>
    <w:rsid w:val="00314B9A"/>
    <w:rsid w:val="00316B93"/>
    <w:rsid w:val="00316DBE"/>
    <w:rsid w:val="003201BE"/>
    <w:rsid w:val="00321F4F"/>
    <w:rsid w:val="003242A2"/>
    <w:rsid w:val="0032551E"/>
    <w:rsid w:val="003340BA"/>
    <w:rsid w:val="00334639"/>
    <w:rsid w:val="0033499C"/>
    <w:rsid w:val="00334C90"/>
    <w:rsid w:val="00335E6C"/>
    <w:rsid w:val="00336A50"/>
    <w:rsid w:val="00337143"/>
    <w:rsid w:val="00340C87"/>
    <w:rsid w:val="00341ACE"/>
    <w:rsid w:val="003513F4"/>
    <w:rsid w:val="0035177A"/>
    <w:rsid w:val="0035293B"/>
    <w:rsid w:val="003575E3"/>
    <w:rsid w:val="003634ED"/>
    <w:rsid w:val="0037635A"/>
    <w:rsid w:val="0038287B"/>
    <w:rsid w:val="00385B0F"/>
    <w:rsid w:val="003860BA"/>
    <w:rsid w:val="00386F2F"/>
    <w:rsid w:val="00390862"/>
    <w:rsid w:val="00394E39"/>
    <w:rsid w:val="00396D26"/>
    <w:rsid w:val="003A02FA"/>
    <w:rsid w:val="003A0DB4"/>
    <w:rsid w:val="003A1FFC"/>
    <w:rsid w:val="003A41CB"/>
    <w:rsid w:val="003A698B"/>
    <w:rsid w:val="003B3208"/>
    <w:rsid w:val="003B685A"/>
    <w:rsid w:val="003B7694"/>
    <w:rsid w:val="003C112B"/>
    <w:rsid w:val="003C2C27"/>
    <w:rsid w:val="003C3F1E"/>
    <w:rsid w:val="003C5C40"/>
    <w:rsid w:val="003C6F5A"/>
    <w:rsid w:val="003D054B"/>
    <w:rsid w:val="003D66F8"/>
    <w:rsid w:val="003D671C"/>
    <w:rsid w:val="003D678E"/>
    <w:rsid w:val="003F0986"/>
    <w:rsid w:val="003F140A"/>
    <w:rsid w:val="003F37C3"/>
    <w:rsid w:val="003F7393"/>
    <w:rsid w:val="00403281"/>
    <w:rsid w:val="004057F0"/>
    <w:rsid w:val="004058D9"/>
    <w:rsid w:val="004128AA"/>
    <w:rsid w:val="0041687F"/>
    <w:rsid w:val="004178AF"/>
    <w:rsid w:val="00421287"/>
    <w:rsid w:val="0042401B"/>
    <w:rsid w:val="00426EE4"/>
    <w:rsid w:val="004310BA"/>
    <w:rsid w:val="00437859"/>
    <w:rsid w:val="00443768"/>
    <w:rsid w:val="004539DF"/>
    <w:rsid w:val="00454747"/>
    <w:rsid w:val="00457252"/>
    <w:rsid w:val="004578FE"/>
    <w:rsid w:val="00465291"/>
    <w:rsid w:val="00466576"/>
    <w:rsid w:val="00467CD1"/>
    <w:rsid w:val="00471ABD"/>
    <w:rsid w:val="00474BE8"/>
    <w:rsid w:val="004754D7"/>
    <w:rsid w:val="00481720"/>
    <w:rsid w:val="00482FC4"/>
    <w:rsid w:val="00492978"/>
    <w:rsid w:val="00495B70"/>
    <w:rsid w:val="00495E57"/>
    <w:rsid w:val="004A17D0"/>
    <w:rsid w:val="004A1A40"/>
    <w:rsid w:val="004B2DD1"/>
    <w:rsid w:val="004B47A7"/>
    <w:rsid w:val="004B6706"/>
    <w:rsid w:val="004C040A"/>
    <w:rsid w:val="004C0CDC"/>
    <w:rsid w:val="004D0F10"/>
    <w:rsid w:val="004D2E09"/>
    <w:rsid w:val="004D3B79"/>
    <w:rsid w:val="004D56E0"/>
    <w:rsid w:val="004D5F43"/>
    <w:rsid w:val="004D60AC"/>
    <w:rsid w:val="004E25B5"/>
    <w:rsid w:val="004E2E94"/>
    <w:rsid w:val="004E6098"/>
    <w:rsid w:val="004F1BBB"/>
    <w:rsid w:val="004F7823"/>
    <w:rsid w:val="0050139B"/>
    <w:rsid w:val="00503B03"/>
    <w:rsid w:val="00503F0A"/>
    <w:rsid w:val="00504D23"/>
    <w:rsid w:val="00513058"/>
    <w:rsid w:val="005153F5"/>
    <w:rsid w:val="00517566"/>
    <w:rsid w:val="00520C8B"/>
    <w:rsid w:val="00521275"/>
    <w:rsid w:val="0052361F"/>
    <w:rsid w:val="0052760D"/>
    <w:rsid w:val="00527B08"/>
    <w:rsid w:val="00535306"/>
    <w:rsid w:val="00536A9E"/>
    <w:rsid w:val="005417B3"/>
    <w:rsid w:val="00544B9A"/>
    <w:rsid w:val="00545C6F"/>
    <w:rsid w:val="005472B5"/>
    <w:rsid w:val="005478A3"/>
    <w:rsid w:val="00551C49"/>
    <w:rsid w:val="005523FC"/>
    <w:rsid w:val="0055289B"/>
    <w:rsid w:val="00552E08"/>
    <w:rsid w:val="005533C0"/>
    <w:rsid w:val="0055423A"/>
    <w:rsid w:val="00557676"/>
    <w:rsid w:val="00557A02"/>
    <w:rsid w:val="00563B03"/>
    <w:rsid w:val="00565411"/>
    <w:rsid w:val="00574D4E"/>
    <w:rsid w:val="005767FF"/>
    <w:rsid w:val="0058143A"/>
    <w:rsid w:val="00587E00"/>
    <w:rsid w:val="00590411"/>
    <w:rsid w:val="005913C3"/>
    <w:rsid w:val="00592B8B"/>
    <w:rsid w:val="00593AC3"/>
    <w:rsid w:val="00594991"/>
    <w:rsid w:val="00594A42"/>
    <w:rsid w:val="005959F1"/>
    <w:rsid w:val="005A7B36"/>
    <w:rsid w:val="005B15AA"/>
    <w:rsid w:val="005B48E2"/>
    <w:rsid w:val="005C09B5"/>
    <w:rsid w:val="005C5E51"/>
    <w:rsid w:val="005D13A7"/>
    <w:rsid w:val="005D37E3"/>
    <w:rsid w:val="005D4F63"/>
    <w:rsid w:val="005D6156"/>
    <w:rsid w:val="005E1330"/>
    <w:rsid w:val="005E3BF5"/>
    <w:rsid w:val="005E5906"/>
    <w:rsid w:val="005E5ECA"/>
    <w:rsid w:val="005F2362"/>
    <w:rsid w:val="005F3597"/>
    <w:rsid w:val="005F51ED"/>
    <w:rsid w:val="005F51FC"/>
    <w:rsid w:val="0060110A"/>
    <w:rsid w:val="006011A8"/>
    <w:rsid w:val="00602574"/>
    <w:rsid w:val="00605DB0"/>
    <w:rsid w:val="00612994"/>
    <w:rsid w:val="00614335"/>
    <w:rsid w:val="006143FC"/>
    <w:rsid w:val="006205D7"/>
    <w:rsid w:val="00623DC6"/>
    <w:rsid w:val="0062595E"/>
    <w:rsid w:val="0063515F"/>
    <w:rsid w:val="00640D14"/>
    <w:rsid w:val="006417F2"/>
    <w:rsid w:val="00641E89"/>
    <w:rsid w:val="00647952"/>
    <w:rsid w:val="006479A0"/>
    <w:rsid w:val="00651C10"/>
    <w:rsid w:val="00652F52"/>
    <w:rsid w:val="00653489"/>
    <w:rsid w:val="00656DA9"/>
    <w:rsid w:val="0066072D"/>
    <w:rsid w:val="00664F0E"/>
    <w:rsid w:val="0067035E"/>
    <w:rsid w:val="00674628"/>
    <w:rsid w:val="00674AD5"/>
    <w:rsid w:val="006754D4"/>
    <w:rsid w:val="00676086"/>
    <w:rsid w:val="006777B7"/>
    <w:rsid w:val="00677BAF"/>
    <w:rsid w:val="00677E42"/>
    <w:rsid w:val="0068126D"/>
    <w:rsid w:val="0068223A"/>
    <w:rsid w:val="00683D18"/>
    <w:rsid w:val="00690CAF"/>
    <w:rsid w:val="0069151A"/>
    <w:rsid w:val="006919B6"/>
    <w:rsid w:val="00694755"/>
    <w:rsid w:val="0069717F"/>
    <w:rsid w:val="006A224D"/>
    <w:rsid w:val="006B2CCB"/>
    <w:rsid w:val="006B348C"/>
    <w:rsid w:val="006B58C3"/>
    <w:rsid w:val="006B5EE8"/>
    <w:rsid w:val="006B7625"/>
    <w:rsid w:val="006C2D8E"/>
    <w:rsid w:val="006C4348"/>
    <w:rsid w:val="006C53BD"/>
    <w:rsid w:val="006D137B"/>
    <w:rsid w:val="006D1C34"/>
    <w:rsid w:val="006D4D0A"/>
    <w:rsid w:val="006D7157"/>
    <w:rsid w:val="006E0449"/>
    <w:rsid w:val="006E1999"/>
    <w:rsid w:val="006E47D1"/>
    <w:rsid w:val="006E57CC"/>
    <w:rsid w:val="006E61AA"/>
    <w:rsid w:val="006F0CCE"/>
    <w:rsid w:val="006F1189"/>
    <w:rsid w:val="006F4D23"/>
    <w:rsid w:val="006F675D"/>
    <w:rsid w:val="006F6CC8"/>
    <w:rsid w:val="007029CE"/>
    <w:rsid w:val="00703486"/>
    <w:rsid w:val="00715FD1"/>
    <w:rsid w:val="0072025E"/>
    <w:rsid w:val="00720BF5"/>
    <w:rsid w:val="00721A2B"/>
    <w:rsid w:val="00724ADB"/>
    <w:rsid w:val="007255AE"/>
    <w:rsid w:val="007313E0"/>
    <w:rsid w:val="0073608C"/>
    <w:rsid w:val="00741DFC"/>
    <w:rsid w:val="00741EEE"/>
    <w:rsid w:val="00750E83"/>
    <w:rsid w:val="007522B3"/>
    <w:rsid w:val="00754377"/>
    <w:rsid w:val="00754664"/>
    <w:rsid w:val="00755C2C"/>
    <w:rsid w:val="00755DA6"/>
    <w:rsid w:val="007563C7"/>
    <w:rsid w:val="007570FC"/>
    <w:rsid w:val="00757B0D"/>
    <w:rsid w:val="00762B96"/>
    <w:rsid w:val="00766CDF"/>
    <w:rsid w:val="0077757B"/>
    <w:rsid w:val="0078358D"/>
    <w:rsid w:val="00786D03"/>
    <w:rsid w:val="00786D86"/>
    <w:rsid w:val="007929F6"/>
    <w:rsid w:val="00792F04"/>
    <w:rsid w:val="007A1FF4"/>
    <w:rsid w:val="007A3996"/>
    <w:rsid w:val="007A3C65"/>
    <w:rsid w:val="007A6F2F"/>
    <w:rsid w:val="007B5B65"/>
    <w:rsid w:val="007B7D38"/>
    <w:rsid w:val="007C1204"/>
    <w:rsid w:val="007C2B4F"/>
    <w:rsid w:val="007C3ABF"/>
    <w:rsid w:val="007C65F5"/>
    <w:rsid w:val="007C73E4"/>
    <w:rsid w:val="007D1261"/>
    <w:rsid w:val="007D36C2"/>
    <w:rsid w:val="007E2FCF"/>
    <w:rsid w:val="007E6EB1"/>
    <w:rsid w:val="007F0C48"/>
    <w:rsid w:val="007F189B"/>
    <w:rsid w:val="007F4EC9"/>
    <w:rsid w:val="00802929"/>
    <w:rsid w:val="008042C2"/>
    <w:rsid w:val="00820DE3"/>
    <w:rsid w:val="00821A5E"/>
    <w:rsid w:val="00826B0D"/>
    <w:rsid w:val="0082738C"/>
    <w:rsid w:val="008335A1"/>
    <w:rsid w:val="00833BDC"/>
    <w:rsid w:val="0083730A"/>
    <w:rsid w:val="008429F5"/>
    <w:rsid w:val="00844016"/>
    <w:rsid w:val="0084736C"/>
    <w:rsid w:val="00853E59"/>
    <w:rsid w:val="008548BC"/>
    <w:rsid w:val="00854B0A"/>
    <w:rsid w:val="00854F0C"/>
    <w:rsid w:val="0086328F"/>
    <w:rsid w:val="00866F6B"/>
    <w:rsid w:val="00867B43"/>
    <w:rsid w:val="008704D5"/>
    <w:rsid w:val="008721FB"/>
    <w:rsid w:val="008750F4"/>
    <w:rsid w:val="0087674B"/>
    <w:rsid w:val="00881317"/>
    <w:rsid w:val="008848A0"/>
    <w:rsid w:val="00886BEE"/>
    <w:rsid w:val="00890288"/>
    <w:rsid w:val="00893EF3"/>
    <w:rsid w:val="008A0A6A"/>
    <w:rsid w:val="008A0B0C"/>
    <w:rsid w:val="008A32FF"/>
    <w:rsid w:val="008A3341"/>
    <w:rsid w:val="008A7BCC"/>
    <w:rsid w:val="008B78F7"/>
    <w:rsid w:val="008C0089"/>
    <w:rsid w:val="008C2108"/>
    <w:rsid w:val="008C2DFF"/>
    <w:rsid w:val="008C364A"/>
    <w:rsid w:val="008C4867"/>
    <w:rsid w:val="008C7720"/>
    <w:rsid w:val="008D1D3C"/>
    <w:rsid w:val="008D3801"/>
    <w:rsid w:val="008D59F0"/>
    <w:rsid w:val="008D5AA7"/>
    <w:rsid w:val="008E7C44"/>
    <w:rsid w:val="008F45D6"/>
    <w:rsid w:val="008F4DB9"/>
    <w:rsid w:val="008F728E"/>
    <w:rsid w:val="00900AC0"/>
    <w:rsid w:val="00901C5D"/>
    <w:rsid w:val="00904183"/>
    <w:rsid w:val="00906907"/>
    <w:rsid w:val="00907E98"/>
    <w:rsid w:val="0092122B"/>
    <w:rsid w:val="0092195A"/>
    <w:rsid w:val="00930E18"/>
    <w:rsid w:val="00933037"/>
    <w:rsid w:val="009364B9"/>
    <w:rsid w:val="0094286C"/>
    <w:rsid w:val="009614C5"/>
    <w:rsid w:val="00962F83"/>
    <w:rsid w:val="0096346C"/>
    <w:rsid w:val="009656C7"/>
    <w:rsid w:val="0097051F"/>
    <w:rsid w:val="00974043"/>
    <w:rsid w:val="00976339"/>
    <w:rsid w:val="00980A3F"/>
    <w:rsid w:val="00983F93"/>
    <w:rsid w:val="00991030"/>
    <w:rsid w:val="009946A6"/>
    <w:rsid w:val="0099562F"/>
    <w:rsid w:val="00996BDB"/>
    <w:rsid w:val="00997FB9"/>
    <w:rsid w:val="009A003B"/>
    <w:rsid w:val="009A0BF7"/>
    <w:rsid w:val="009A17FC"/>
    <w:rsid w:val="009A2A5B"/>
    <w:rsid w:val="009A5B2D"/>
    <w:rsid w:val="009A6D4F"/>
    <w:rsid w:val="009A7D84"/>
    <w:rsid w:val="009B0F75"/>
    <w:rsid w:val="009B10BA"/>
    <w:rsid w:val="009B6528"/>
    <w:rsid w:val="009C01E1"/>
    <w:rsid w:val="009C135A"/>
    <w:rsid w:val="009C2B32"/>
    <w:rsid w:val="009C2D1D"/>
    <w:rsid w:val="009C2FC9"/>
    <w:rsid w:val="009C6587"/>
    <w:rsid w:val="009C6A4D"/>
    <w:rsid w:val="009D095C"/>
    <w:rsid w:val="009D10ED"/>
    <w:rsid w:val="009D22AC"/>
    <w:rsid w:val="009E2101"/>
    <w:rsid w:val="009E41C4"/>
    <w:rsid w:val="009E484F"/>
    <w:rsid w:val="009F0486"/>
    <w:rsid w:val="009F4BA2"/>
    <w:rsid w:val="00A00507"/>
    <w:rsid w:val="00A073E4"/>
    <w:rsid w:val="00A11354"/>
    <w:rsid w:val="00A13950"/>
    <w:rsid w:val="00A13D21"/>
    <w:rsid w:val="00A16E38"/>
    <w:rsid w:val="00A2627D"/>
    <w:rsid w:val="00A27EDC"/>
    <w:rsid w:val="00A32CCA"/>
    <w:rsid w:val="00A36DD0"/>
    <w:rsid w:val="00A3743F"/>
    <w:rsid w:val="00A4099C"/>
    <w:rsid w:val="00A42276"/>
    <w:rsid w:val="00A46CD9"/>
    <w:rsid w:val="00A475D3"/>
    <w:rsid w:val="00A51506"/>
    <w:rsid w:val="00A51C7F"/>
    <w:rsid w:val="00A51FFF"/>
    <w:rsid w:val="00A5390F"/>
    <w:rsid w:val="00A552EC"/>
    <w:rsid w:val="00A57390"/>
    <w:rsid w:val="00A61E04"/>
    <w:rsid w:val="00A663DF"/>
    <w:rsid w:val="00A71E57"/>
    <w:rsid w:val="00A7315A"/>
    <w:rsid w:val="00A73E73"/>
    <w:rsid w:val="00A766C1"/>
    <w:rsid w:val="00A80854"/>
    <w:rsid w:val="00A80EFE"/>
    <w:rsid w:val="00A82D84"/>
    <w:rsid w:val="00A8542D"/>
    <w:rsid w:val="00A8651F"/>
    <w:rsid w:val="00A8663A"/>
    <w:rsid w:val="00A86F97"/>
    <w:rsid w:val="00A95959"/>
    <w:rsid w:val="00AA1432"/>
    <w:rsid w:val="00AA5EE6"/>
    <w:rsid w:val="00AB2DA4"/>
    <w:rsid w:val="00AB3FA9"/>
    <w:rsid w:val="00AB51EE"/>
    <w:rsid w:val="00AB55C8"/>
    <w:rsid w:val="00AB660F"/>
    <w:rsid w:val="00AB679E"/>
    <w:rsid w:val="00AC02F7"/>
    <w:rsid w:val="00AC0A9C"/>
    <w:rsid w:val="00AC0CF9"/>
    <w:rsid w:val="00AC0E56"/>
    <w:rsid w:val="00AC32F5"/>
    <w:rsid w:val="00AC33E8"/>
    <w:rsid w:val="00AC4A00"/>
    <w:rsid w:val="00AD1D5D"/>
    <w:rsid w:val="00AD1E92"/>
    <w:rsid w:val="00AD3B1E"/>
    <w:rsid w:val="00AD4142"/>
    <w:rsid w:val="00AE1550"/>
    <w:rsid w:val="00AE5C66"/>
    <w:rsid w:val="00AF4386"/>
    <w:rsid w:val="00AF7B9F"/>
    <w:rsid w:val="00B02C71"/>
    <w:rsid w:val="00B0384A"/>
    <w:rsid w:val="00B07FCE"/>
    <w:rsid w:val="00B11773"/>
    <w:rsid w:val="00B1214E"/>
    <w:rsid w:val="00B1358A"/>
    <w:rsid w:val="00B142F0"/>
    <w:rsid w:val="00B17B2D"/>
    <w:rsid w:val="00B20D7A"/>
    <w:rsid w:val="00B21A9F"/>
    <w:rsid w:val="00B25FEA"/>
    <w:rsid w:val="00B264D5"/>
    <w:rsid w:val="00B323C9"/>
    <w:rsid w:val="00B3283B"/>
    <w:rsid w:val="00B3378D"/>
    <w:rsid w:val="00B33BEF"/>
    <w:rsid w:val="00B34A57"/>
    <w:rsid w:val="00B35B27"/>
    <w:rsid w:val="00B3726A"/>
    <w:rsid w:val="00B404AE"/>
    <w:rsid w:val="00B4270C"/>
    <w:rsid w:val="00B45CCF"/>
    <w:rsid w:val="00B5439E"/>
    <w:rsid w:val="00B57002"/>
    <w:rsid w:val="00B6171A"/>
    <w:rsid w:val="00B62AF9"/>
    <w:rsid w:val="00B66DC7"/>
    <w:rsid w:val="00B7007F"/>
    <w:rsid w:val="00B72E87"/>
    <w:rsid w:val="00B75C78"/>
    <w:rsid w:val="00B83C11"/>
    <w:rsid w:val="00B8547C"/>
    <w:rsid w:val="00B85D3F"/>
    <w:rsid w:val="00B91E7A"/>
    <w:rsid w:val="00B94258"/>
    <w:rsid w:val="00BA218D"/>
    <w:rsid w:val="00BA54FD"/>
    <w:rsid w:val="00BA6C42"/>
    <w:rsid w:val="00BB1419"/>
    <w:rsid w:val="00BB2255"/>
    <w:rsid w:val="00BB2610"/>
    <w:rsid w:val="00BB5614"/>
    <w:rsid w:val="00BC50B3"/>
    <w:rsid w:val="00BC77DA"/>
    <w:rsid w:val="00BC7FB6"/>
    <w:rsid w:val="00BD6F0B"/>
    <w:rsid w:val="00BE116C"/>
    <w:rsid w:val="00BE32A1"/>
    <w:rsid w:val="00BE3E94"/>
    <w:rsid w:val="00BE4F52"/>
    <w:rsid w:val="00BE79BA"/>
    <w:rsid w:val="00BF1AEA"/>
    <w:rsid w:val="00BF29E8"/>
    <w:rsid w:val="00BF2B98"/>
    <w:rsid w:val="00BF4453"/>
    <w:rsid w:val="00C00891"/>
    <w:rsid w:val="00C04A2F"/>
    <w:rsid w:val="00C060D2"/>
    <w:rsid w:val="00C06E2E"/>
    <w:rsid w:val="00C12895"/>
    <w:rsid w:val="00C13B0C"/>
    <w:rsid w:val="00C1477B"/>
    <w:rsid w:val="00C15EF1"/>
    <w:rsid w:val="00C21533"/>
    <w:rsid w:val="00C23410"/>
    <w:rsid w:val="00C2506D"/>
    <w:rsid w:val="00C277BB"/>
    <w:rsid w:val="00C30FCB"/>
    <w:rsid w:val="00C32ED2"/>
    <w:rsid w:val="00C36922"/>
    <w:rsid w:val="00C42DB9"/>
    <w:rsid w:val="00C43AC4"/>
    <w:rsid w:val="00C47E21"/>
    <w:rsid w:val="00C532E2"/>
    <w:rsid w:val="00C55875"/>
    <w:rsid w:val="00C571BB"/>
    <w:rsid w:val="00C57C41"/>
    <w:rsid w:val="00C612F3"/>
    <w:rsid w:val="00C632DB"/>
    <w:rsid w:val="00C63688"/>
    <w:rsid w:val="00C667C9"/>
    <w:rsid w:val="00C7290C"/>
    <w:rsid w:val="00C72916"/>
    <w:rsid w:val="00C76421"/>
    <w:rsid w:val="00C77098"/>
    <w:rsid w:val="00C80B5D"/>
    <w:rsid w:val="00C831C4"/>
    <w:rsid w:val="00C8407C"/>
    <w:rsid w:val="00C9130E"/>
    <w:rsid w:val="00CA2895"/>
    <w:rsid w:val="00CA50C7"/>
    <w:rsid w:val="00CA6275"/>
    <w:rsid w:val="00CA6D7F"/>
    <w:rsid w:val="00CA7496"/>
    <w:rsid w:val="00CB1B40"/>
    <w:rsid w:val="00CB429B"/>
    <w:rsid w:val="00CB7D2A"/>
    <w:rsid w:val="00CB7F1A"/>
    <w:rsid w:val="00CC02E2"/>
    <w:rsid w:val="00CC1F7E"/>
    <w:rsid w:val="00CC3621"/>
    <w:rsid w:val="00CC716C"/>
    <w:rsid w:val="00CD1685"/>
    <w:rsid w:val="00CD2E4C"/>
    <w:rsid w:val="00CD5E79"/>
    <w:rsid w:val="00CD68ED"/>
    <w:rsid w:val="00CE031E"/>
    <w:rsid w:val="00CE18CC"/>
    <w:rsid w:val="00CE1D9B"/>
    <w:rsid w:val="00CE272F"/>
    <w:rsid w:val="00CE36EA"/>
    <w:rsid w:val="00CF0B77"/>
    <w:rsid w:val="00CF1810"/>
    <w:rsid w:val="00D05245"/>
    <w:rsid w:val="00D11EC1"/>
    <w:rsid w:val="00D12091"/>
    <w:rsid w:val="00D1277D"/>
    <w:rsid w:val="00D12CC9"/>
    <w:rsid w:val="00D132FB"/>
    <w:rsid w:val="00D155B9"/>
    <w:rsid w:val="00D16B38"/>
    <w:rsid w:val="00D174B8"/>
    <w:rsid w:val="00D17E96"/>
    <w:rsid w:val="00D20A0B"/>
    <w:rsid w:val="00D24844"/>
    <w:rsid w:val="00D35688"/>
    <w:rsid w:val="00D360E9"/>
    <w:rsid w:val="00D36D5E"/>
    <w:rsid w:val="00D370FE"/>
    <w:rsid w:val="00D410A6"/>
    <w:rsid w:val="00D6258B"/>
    <w:rsid w:val="00D6259E"/>
    <w:rsid w:val="00D62886"/>
    <w:rsid w:val="00D62A48"/>
    <w:rsid w:val="00D7448B"/>
    <w:rsid w:val="00D75C58"/>
    <w:rsid w:val="00D762E2"/>
    <w:rsid w:val="00D76DDC"/>
    <w:rsid w:val="00D77412"/>
    <w:rsid w:val="00D82A47"/>
    <w:rsid w:val="00D914B6"/>
    <w:rsid w:val="00D92589"/>
    <w:rsid w:val="00D970FF"/>
    <w:rsid w:val="00DA734D"/>
    <w:rsid w:val="00DB0CC4"/>
    <w:rsid w:val="00DB0D7A"/>
    <w:rsid w:val="00DB1FE1"/>
    <w:rsid w:val="00DB2408"/>
    <w:rsid w:val="00DB2785"/>
    <w:rsid w:val="00DB4340"/>
    <w:rsid w:val="00DB4B07"/>
    <w:rsid w:val="00DB4C4D"/>
    <w:rsid w:val="00DC1A6A"/>
    <w:rsid w:val="00DC4116"/>
    <w:rsid w:val="00DC765B"/>
    <w:rsid w:val="00DD0D3C"/>
    <w:rsid w:val="00DD3515"/>
    <w:rsid w:val="00DE1C89"/>
    <w:rsid w:val="00DE2472"/>
    <w:rsid w:val="00DE429D"/>
    <w:rsid w:val="00DF3774"/>
    <w:rsid w:val="00DF4068"/>
    <w:rsid w:val="00E00036"/>
    <w:rsid w:val="00E00890"/>
    <w:rsid w:val="00E07339"/>
    <w:rsid w:val="00E126E2"/>
    <w:rsid w:val="00E20163"/>
    <w:rsid w:val="00E20ABD"/>
    <w:rsid w:val="00E226CB"/>
    <w:rsid w:val="00E22AF5"/>
    <w:rsid w:val="00E23E23"/>
    <w:rsid w:val="00E263AF"/>
    <w:rsid w:val="00E264D3"/>
    <w:rsid w:val="00E27051"/>
    <w:rsid w:val="00E36BEC"/>
    <w:rsid w:val="00E401F2"/>
    <w:rsid w:val="00E43FCC"/>
    <w:rsid w:val="00E4581E"/>
    <w:rsid w:val="00E47699"/>
    <w:rsid w:val="00E63353"/>
    <w:rsid w:val="00E6472B"/>
    <w:rsid w:val="00E6640D"/>
    <w:rsid w:val="00E742E6"/>
    <w:rsid w:val="00E74D32"/>
    <w:rsid w:val="00E76058"/>
    <w:rsid w:val="00E76EA6"/>
    <w:rsid w:val="00E823D9"/>
    <w:rsid w:val="00E83A8F"/>
    <w:rsid w:val="00E85908"/>
    <w:rsid w:val="00E90DFA"/>
    <w:rsid w:val="00E93852"/>
    <w:rsid w:val="00E94511"/>
    <w:rsid w:val="00E969BE"/>
    <w:rsid w:val="00EA141D"/>
    <w:rsid w:val="00EA19BA"/>
    <w:rsid w:val="00EA1B75"/>
    <w:rsid w:val="00EA25FB"/>
    <w:rsid w:val="00EA7E6B"/>
    <w:rsid w:val="00EA7F44"/>
    <w:rsid w:val="00EB19CE"/>
    <w:rsid w:val="00EB6901"/>
    <w:rsid w:val="00EB7CF2"/>
    <w:rsid w:val="00EC0658"/>
    <w:rsid w:val="00EC1A1B"/>
    <w:rsid w:val="00EC6214"/>
    <w:rsid w:val="00ED5B2B"/>
    <w:rsid w:val="00EE0758"/>
    <w:rsid w:val="00EE0E32"/>
    <w:rsid w:val="00EE64C9"/>
    <w:rsid w:val="00EE683D"/>
    <w:rsid w:val="00EF3A7B"/>
    <w:rsid w:val="00EF4D90"/>
    <w:rsid w:val="00EF579D"/>
    <w:rsid w:val="00F0041B"/>
    <w:rsid w:val="00F00CD7"/>
    <w:rsid w:val="00F0576B"/>
    <w:rsid w:val="00F0669F"/>
    <w:rsid w:val="00F06CF4"/>
    <w:rsid w:val="00F10E68"/>
    <w:rsid w:val="00F11190"/>
    <w:rsid w:val="00F13015"/>
    <w:rsid w:val="00F13773"/>
    <w:rsid w:val="00F14230"/>
    <w:rsid w:val="00F14359"/>
    <w:rsid w:val="00F14830"/>
    <w:rsid w:val="00F176AA"/>
    <w:rsid w:val="00F21766"/>
    <w:rsid w:val="00F23BDF"/>
    <w:rsid w:val="00F23CF1"/>
    <w:rsid w:val="00F26CE2"/>
    <w:rsid w:val="00F3025F"/>
    <w:rsid w:val="00F33DEC"/>
    <w:rsid w:val="00F379DB"/>
    <w:rsid w:val="00F404AA"/>
    <w:rsid w:val="00F45731"/>
    <w:rsid w:val="00F45A06"/>
    <w:rsid w:val="00F45B2C"/>
    <w:rsid w:val="00F465EB"/>
    <w:rsid w:val="00F60D72"/>
    <w:rsid w:val="00F65710"/>
    <w:rsid w:val="00F812D6"/>
    <w:rsid w:val="00F84585"/>
    <w:rsid w:val="00F9058B"/>
    <w:rsid w:val="00F9694D"/>
    <w:rsid w:val="00FA4882"/>
    <w:rsid w:val="00FA5D8B"/>
    <w:rsid w:val="00FA6FCD"/>
    <w:rsid w:val="00FB3702"/>
    <w:rsid w:val="00FB75BA"/>
    <w:rsid w:val="00FC2834"/>
    <w:rsid w:val="00FC34F2"/>
    <w:rsid w:val="00FD218C"/>
    <w:rsid w:val="00FD583B"/>
    <w:rsid w:val="00FD6B27"/>
    <w:rsid w:val="00FE73DC"/>
    <w:rsid w:val="00FF167C"/>
    <w:rsid w:val="00FF600C"/>
    <w:rsid w:val="00FF7D7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FB9"/>
    <w:pPr>
      <w:keepNext/>
      <w:spacing w:before="240" w:after="60"/>
      <w:jc w:val="left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03FB9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hAnsi="Times New Roman" w:cs="Times New Roman"/>
      <w:b/>
      <w:bCs/>
      <w:sz w:val="24"/>
      <w:szCs w:val="24"/>
      <w:u w:val="single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5245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71C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71C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eaderChar"/>
    <w:uiPriority w:val="99"/>
    <w:unhideWhenUsed/>
    <w:rsid w:val="00D82A47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2A47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D82A47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2A47"/>
    <w:rPr>
      <w:rFonts w:cs="Times New Roman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03FB9"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03FB9"/>
    <w:rPr>
      <w:rFonts w:ascii="Times New Roman" w:hAnsi="Times New Roman" w:cs="Times New Roman"/>
      <w:b/>
      <w:bCs/>
      <w:sz w:val="24"/>
      <w:szCs w:val="24"/>
      <w:u w:val="single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uiPriority w:val="99"/>
    <w:rsid w:val="00303FB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03FB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aliases w:val="webb"/>
    <w:basedOn w:val="Normal"/>
    <w:uiPriority w:val="99"/>
    <w:semiHidden/>
    <w:rsid w:val="00303FB9"/>
    <w:pPr>
      <w:spacing w:after="0" w:line="240" w:lineRule="auto"/>
      <w:jc w:val="left"/>
    </w:pPr>
    <w:rPr>
      <w:rFonts w:ascii="Tahoma" w:hAnsi="Tahoma" w:cs="Tahoma"/>
      <w:sz w:val="16"/>
      <w:szCs w:val="16"/>
      <w:lang w:val="en-US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74A4-77CD-4CE7-B7CB-0B49F4EBC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1505</Words>
  <Characters>8584</Characters>
  <Application>Microsoft Office Word</Application>
  <DocSecurity>0</DocSecurity>
  <Lines>0</Lines>
  <Paragraphs>0</Paragraphs>
  <ScaleCrop>false</ScaleCrop>
  <Company>MVSR</Company>
  <LinksUpToDate>false</LinksUpToDate>
  <CharactersWithSpaces>10069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Gregušová</dc:creator>
  <cp:lastModifiedBy>Gašparíková, Jarmila</cp:lastModifiedBy>
  <cp:revision>2</cp:revision>
  <cp:lastPrinted>2013-10-09T14:14:00Z</cp:lastPrinted>
  <dcterms:created xsi:type="dcterms:W3CDTF">2015-05-29T13:51:00Z</dcterms:created>
  <dcterms:modified xsi:type="dcterms:W3CDTF">2015-05-29T13:51:00Z</dcterms:modified>
</cp:coreProperties>
</file>