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5222" w:rsidRPr="000A1C77">
      <w:pPr>
        <w:pStyle w:val="Title"/>
        <w:pBdr>
          <w:bottom w:val="single" w:sz="6" w:space="1" w:color="auto"/>
        </w:pBdr>
        <w:bidi w:val="0"/>
        <w:rPr>
          <w:rFonts w:ascii="Times New Roman" w:hAnsi="Times New Roman"/>
          <w:sz w:val="28"/>
          <w:szCs w:val="28"/>
        </w:rPr>
      </w:pPr>
      <w:r w:rsidRPr="000A1C77">
        <w:rPr>
          <w:rFonts w:ascii="Times New Roman" w:hAnsi="Times New Roman"/>
          <w:sz w:val="28"/>
          <w:szCs w:val="28"/>
        </w:rPr>
        <w:t>VLÁDA  SLOVENSKEJ  REPUBLIKY</w:t>
      </w:r>
    </w:p>
    <w:p w:rsidR="00845222" w:rsidRPr="000A1C77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 w:rsidP="000A1C77">
      <w:pPr>
        <w:bidi w:val="0"/>
        <w:rPr>
          <w:rFonts w:ascii="Times New Roman" w:hAnsi="Times New Roman"/>
        </w:rPr>
      </w:pPr>
      <w:r w:rsidR="000A5651">
        <w:rPr>
          <w:rFonts w:ascii="Times New Roman" w:hAnsi="Times New Roman"/>
        </w:rPr>
        <w:t>N</w:t>
      </w:r>
      <w:r w:rsidRPr="000A1C77">
        <w:rPr>
          <w:rFonts w:ascii="Times New Roman" w:hAnsi="Times New Roman"/>
        </w:rPr>
        <w:t>a rokovanie</w:t>
      </w:r>
      <w:r w:rsidRPr="000A1C77" w:rsidR="00324005">
        <w:rPr>
          <w:rFonts w:ascii="Times New Roman" w:hAnsi="Times New Roman"/>
        </w:rPr>
        <w:t xml:space="preserve">                       </w:t>
      </w:r>
      <w:r w:rsidR="000A5651">
        <w:rPr>
          <w:rFonts w:ascii="Times New Roman" w:hAnsi="Times New Roman"/>
        </w:rPr>
        <w:t xml:space="preserve">                  </w:t>
      </w:r>
      <w:r w:rsidRPr="000A1C77" w:rsidR="00324005">
        <w:rPr>
          <w:rFonts w:ascii="Times New Roman" w:hAnsi="Times New Roman"/>
        </w:rPr>
        <w:t xml:space="preserve">                     </w:t>
      </w:r>
      <w:r w:rsidR="000A1C77">
        <w:rPr>
          <w:rFonts w:ascii="Times New Roman" w:hAnsi="Times New Roman"/>
        </w:rPr>
        <w:t xml:space="preserve">                            </w:t>
      </w:r>
      <w:r w:rsidRPr="000A1C77" w:rsidR="000A1C77">
        <w:rPr>
          <w:rFonts w:ascii="Times New Roman" w:hAnsi="Times New Roman"/>
        </w:rPr>
        <w:t xml:space="preserve">Číslo: UV – </w:t>
      </w:r>
      <w:r w:rsidR="00F90728">
        <w:rPr>
          <w:rFonts w:ascii="Times New Roman" w:hAnsi="Times New Roman"/>
        </w:rPr>
        <w:t>1</w:t>
      </w:r>
      <w:r w:rsidR="002C079B">
        <w:rPr>
          <w:rFonts w:ascii="Times New Roman" w:hAnsi="Times New Roman"/>
        </w:rPr>
        <w:t>9519</w:t>
      </w:r>
      <w:r w:rsidRPr="000A1C77" w:rsidR="000A1C77">
        <w:rPr>
          <w:rFonts w:ascii="Times New Roman" w:hAnsi="Times New Roman"/>
        </w:rPr>
        <w:t>/20</w:t>
      </w:r>
      <w:r w:rsidR="000A1C77">
        <w:rPr>
          <w:rFonts w:ascii="Times New Roman" w:hAnsi="Times New Roman"/>
        </w:rPr>
        <w:t>1</w:t>
      </w:r>
      <w:r w:rsidR="002C079B">
        <w:rPr>
          <w:rFonts w:ascii="Times New Roman" w:hAnsi="Times New Roman"/>
        </w:rPr>
        <w:t>5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 xml:space="preserve">Národnej rady </w:t>
      </w:r>
      <w:r w:rsidRPr="000A1C77" w:rsidR="00324005">
        <w:rPr>
          <w:rFonts w:ascii="Times New Roman" w:hAnsi="Times New Roman"/>
        </w:rPr>
        <w:t>Slovenskej republiky</w:t>
      </w:r>
    </w:p>
    <w:p w:rsidR="00845222" w:rsidRPr="000A1C77">
      <w:pPr>
        <w:bidi w:val="0"/>
        <w:jc w:val="both"/>
        <w:rPr>
          <w:rFonts w:ascii="Times New Roman" w:hAnsi="Times New Roman"/>
        </w:rPr>
      </w:pPr>
      <w:r w:rsidRPr="000A1C77">
        <w:rPr>
          <w:rFonts w:ascii="Times New Roman" w:hAnsi="Times New Roman"/>
        </w:rPr>
        <w:tab/>
        <w:tab/>
        <w:tab/>
        <w:tab/>
        <w:t xml:space="preserve">                                                         </w:t>
      </w: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0A1C77">
      <w:pPr>
        <w:bidi w:val="0"/>
        <w:jc w:val="both"/>
        <w:rPr>
          <w:rFonts w:ascii="Times New Roman" w:hAnsi="Times New Roman"/>
        </w:rPr>
      </w:pPr>
    </w:p>
    <w:p w:rsidR="00845222" w:rsidRPr="008D34A9">
      <w:pPr>
        <w:bidi w:val="0"/>
        <w:jc w:val="center"/>
        <w:rPr>
          <w:rFonts w:ascii="Times New Roman" w:hAnsi="Times New Roman"/>
          <w:b/>
        </w:rPr>
      </w:pPr>
      <w:r w:rsidR="00FB638E">
        <w:rPr>
          <w:rFonts w:ascii="Times New Roman" w:hAnsi="Times New Roman"/>
          <w:b/>
        </w:rPr>
        <w:t>1569</w:t>
      </w:r>
    </w:p>
    <w:p w:rsidR="00845222" w:rsidRPr="000A1C77">
      <w:pPr>
        <w:bidi w:val="0"/>
        <w:jc w:val="center"/>
        <w:rPr>
          <w:rFonts w:ascii="Times New Roman" w:hAnsi="Times New Roman"/>
          <w:b/>
          <w:bCs/>
        </w:rPr>
      </w:pPr>
    </w:p>
    <w:p w:rsidR="00845222" w:rsidRPr="000A1C77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845222" w:rsidRPr="000A1C77">
      <w:pPr>
        <w:pStyle w:val="Heading1"/>
        <w:bidi w:val="0"/>
        <w:rPr>
          <w:rFonts w:ascii="Times New Roman" w:hAnsi="Times New Roman"/>
        </w:rPr>
      </w:pPr>
      <w:r w:rsidRPr="000A1C77">
        <w:rPr>
          <w:rFonts w:ascii="Times New Roman" w:hAnsi="Times New Roman"/>
        </w:rPr>
        <w:t>VLÁDNY NÁVRH</w:t>
      </w:r>
    </w:p>
    <w:p w:rsidR="00845222">
      <w:pPr>
        <w:bidi w:val="0"/>
        <w:jc w:val="center"/>
        <w:rPr>
          <w:rFonts w:ascii="Times New Roman" w:hAnsi="Times New Roman"/>
        </w:rPr>
      </w:pPr>
    </w:p>
    <w:p w:rsidR="009C3279" w:rsidRPr="000A1C77">
      <w:pPr>
        <w:bidi w:val="0"/>
        <w:jc w:val="center"/>
        <w:rPr>
          <w:rFonts w:ascii="Times New Roman" w:hAnsi="Times New Roman"/>
        </w:rPr>
      </w:pPr>
    </w:p>
    <w:p w:rsidR="008D34A9" w:rsidP="008D34A9">
      <w:pPr>
        <w:bidi w:val="0"/>
        <w:jc w:val="center"/>
        <w:rPr>
          <w:rFonts w:ascii="Times New Roman" w:hAnsi="Times New Roman"/>
          <w:b/>
          <w:bCs/>
        </w:rPr>
      </w:pPr>
      <w:r w:rsidRPr="00986CA8">
        <w:rPr>
          <w:rFonts w:ascii="Times New Roman" w:hAnsi="Times New Roman"/>
          <w:b/>
          <w:bCs/>
        </w:rPr>
        <w:t>Zákon,</w:t>
      </w:r>
    </w:p>
    <w:p w:rsidR="00361792" w:rsidRPr="00986CA8" w:rsidP="008D34A9">
      <w:pPr>
        <w:bidi w:val="0"/>
        <w:jc w:val="center"/>
        <w:rPr>
          <w:rFonts w:ascii="Times New Roman" w:hAnsi="Times New Roman"/>
          <w:b/>
          <w:bCs/>
        </w:rPr>
      </w:pPr>
      <w:r w:rsidRPr="00361792">
        <w:rPr>
          <w:rStyle w:val="PlaceholderText"/>
          <w:rFonts w:cs="Calibri"/>
          <w:b/>
          <w:color w:val="000000"/>
        </w:rPr>
        <w:t>ktorým sa mení a dopĺňa zákon č. 222/2004 Z. z. o dani z pridanej hodnoty v znení neskorších predpisov </w:t>
      </w:r>
    </w:p>
    <w:p w:rsidR="008D34A9" w:rsidRPr="00986CA8" w:rsidP="008D34A9">
      <w:pPr>
        <w:bidi w:val="0"/>
        <w:jc w:val="center"/>
        <w:rPr>
          <w:rFonts w:ascii="Times New Roman" w:hAnsi="Times New Roman"/>
          <w:b/>
          <w:bCs/>
        </w:rPr>
      </w:pPr>
    </w:p>
    <w:p w:rsidR="008D34A9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9C3279" w:rsidRPr="00986CA8" w:rsidP="008D34A9">
      <w:pPr>
        <w:pStyle w:val="BodyText"/>
        <w:pBdr>
          <w:top w:val="single" w:sz="4" w:space="1" w:color="auto"/>
        </w:pBd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Návrh uznesenia:</w:t>
      </w:r>
    </w:p>
    <w:p w:rsidR="008D34A9" w:rsidP="008D34A9">
      <w:pPr>
        <w:pStyle w:val="Heading1"/>
        <w:bidi w:val="0"/>
        <w:ind w:left="5103"/>
        <w:jc w:val="left"/>
        <w:rPr>
          <w:rStyle w:val="PlaceholderText"/>
          <w:rFonts w:cs="Calibri"/>
          <w:b w:val="0"/>
          <w:color w:val="000000"/>
          <w:sz w:val="24"/>
          <w:szCs w:val="24"/>
        </w:rPr>
      </w:pPr>
      <w:r w:rsidRPr="008D34A9">
        <w:rPr>
          <w:rFonts w:ascii="Times New Roman" w:hAnsi="Times New Roman"/>
          <w:b w:val="0"/>
          <w:sz w:val="24"/>
          <w:szCs w:val="24"/>
        </w:rPr>
        <w:t xml:space="preserve">Národná rada Slovenskej republiky schvaľuje vládny návrh zákona, ktorým </w:t>
      </w:r>
      <w:r w:rsidRPr="008D34A9">
        <w:rPr>
          <w:rStyle w:val="PlaceholderText"/>
          <w:rFonts w:cs="Calibri"/>
          <w:b w:val="0"/>
          <w:color w:val="000000"/>
          <w:sz w:val="24"/>
          <w:szCs w:val="24"/>
        </w:rPr>
        <w:t xml:space="preserve">                                                                                    sa mení a dopĺňa zákon č. 222/2004 Z. z</w:t>
      </w:r>
      <w:r w:rsidR="00771FEF">
        <w:rPr>
          <w:rStyle w:val="PlaceholderText"/>
          <w:rFonts w:cs="Calibri"/>
          <w:b w:val="0"/>
          <w:color w:val="000000"/>
          <w:sz w:val="24"/>
          <w:szCs w:val="24"/>
        </w:rPr>
        <w:t>.</w:t>
      </w:r>
      <w:r w:rsidRPr="008D34A9">
        <w:rPr>
          <w:rStyle w:val="PlaceholderText"/>
          <w:rFonts w:cs="Calibri"/>
          <w:b w:val="0"/>
          <w:color w:val="000000"/>
          <w:sz w:val="24"/>
          <w:szCs w:val="24"/>
        </w:rPr>
        <w:t xml:space="preserve">                                                                                o dani z pridanej hodnoty v znení                                                                                 neskorších predpisov </w:t>
      </w:r>
    </w:p>
    <w:p w:rsidR="002B1F02" w:rsidRPr="002B1F02" w:rsidP="002B1F02">
      <w:pPr>
        <w:bidi w:val="0"/>
        <w:rPr>
          <w:rFonts w:ascii="Times New Roman" w:hAnsi="Times New Roman"/>
          <w:lang w:eastAsia="cs-CZ"/>
        </w:rPr>
      </w:pP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8D34A9" w:rsidRPr="008D34A9" w:rsidP="008D34A9">
      <w:pPr>
        <w:bidi w:val="0"/>
        <w:jc w:val="both"/>
        <w:rPr>
          <w:rFonts w:ascii="Times New Roman" w:hAnsi="Times New Roman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F56404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</w:p>
    <w:p w:rsidR="008D34A9" w:rsidRPr="008D34A9" w:rsidP="008D34A9">
      <w:pPr>
        <w:bidi w:val="0"/>
        <w:spacing w:line="360" w:lineRule="auto"/>
        <w:jc w:val="both"/>
        <w:rPr>
          <w:rFonts w:ascii="Times New Roman" w:hAnsi="Times New Roman"/>
          <w:bCs/>
          <w:u w:val="single"/>
        </w:rPr>
      </w:pPr>
      <w:r w:rsidRPr="008D34A9">
        <w:rPr>
          <w:rFonts w:ascii="Times New Roman" w:hAnsi="Times New Roman"/>
          <w:bCs/>
          <w:u w:val="single"/>
        </w:rPr>
        <w:t>Predkladá:</w:t>
      </w:r>
    </w:p>
    <w:p w:rsidR="008D34A9" w:rsidRPr="008D34A9" w:rsidP="008D34A9">
      <w:pPr>
        <w:bidi w:val="0"/>
        <w:jc w:val="both"/>
        <w:rPr>
          <w:rFonts w:ascii="Times New Roman" w:hAnsi="Times New Roman"/>
          <w:bCs/>
        </w:rPr>
      </w:pPr>
      <w:r w:rsidRPr="008D34A9">
        <w:rPr>
          <w:rFonts w:ascii="Times New Roman" w:hAnsi="Times New Roman"/>
          <w:bCs/>
        </w:rPr>
        <w:t>Robert Fico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predseda vlády</w:t>
      </w:r>
    </w:p>
    <w:p w:rsidR="008D34A9" w:rsidRPr="00986CA8" w:rsidP="008D34A9">
      <w:pPr>
        <w:bidi w:val="0"/>
        <w:jc w:val="both"/>
        <w:rPr>
          <w:rFonts w:ascii="Times New Roman" w:hAnsi="Times New Roman"/>
        </w:rPr>
      </w:pPr>
      <w:r w:rsidRPr="00986CA8">
        <w:rPr>
          <w:rFonts w:ascii="Times New Roman" w:hAnsi="Times New Roman"/>
        </w:rPr>
        <w:t>Slovenskej republiky</w:t>
      </w: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</w:p>
    <w:p w:rsidR="008D34A9" w:rsidRPr="00986CA8" w:rsidP="008D34A9">
      <w:pPr>
        <w:bidi w:val="0"/>
        <w:jc w:val="center"/>
        <w:rPr>
          <w:rFonts w:ascii="Times New Roman" w:hAnsi="Times New Roman"/>
        </w:rPr>
      </w:pPr>
      <w:r w:rsidR="00FD2955">
        <w:rPr>
          <w:rFonts w:ascii="Times New Roman" w:hAnsi="Times New Roman"/>
        </w:rPr>
        <w:t>Bratislava</w:t>
      </w:r>
      <w:r w:rsidRPr="00986CA8">
        <w:rPr>
          <w:rFonts w:ascii="Times New Roman" w:hAnsi="Times New Roman"/>
        </w:rPr>
        <w:t xml:space="preserve"> </w:t>
      </w:r>
      <w:r w:rsidR="002C079B">
        <w:rPr>
          <w:rFonts w:ascii="Times New Roman" w:hAnsi="Times New Roman"/>
        </w:rPr>
        <w:t>máj</w:t>
      </w:r>
      <w:r w:rsidRPr="00986CA8">
        <w:rPr>
          <w:rFonts w:ascii="Times New Roman" w:hAnsi="Times New Roman"/>
        </w:rPr>
        <w:t xml:space="preserve"> 201</w:t>
      </w:r>
      <w:r w:rsidR="002C079B">
        <w:rPr>
          <w:rFonts w:ascii="Times New Roman" w:hAnsi="Times New Roman"/>
        </w:rPr>
        <w:t>5</w:t>
      </w:r>
    </w:p>
    <w:p w:rsidR="00845222" w:rsidRPr="000A1C77">
      <w:pPr>
        <w:bidi w:val="0"/>
        <w:jc w:val="center"/>
        <w:rPr>
          <w:rFonts w:ascii="Times New Roman" w:hAnsi="Times New Roman"/>
          <w:b/>
        </w:rPr>
      </w:pPr>
    </w:p>
    <w:p w:rsidR="00845222" w:rsidRPr="000A1C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222"/>
    <w:rsid w:val="00040F0E"/>
    <w:rsid w:val="00060A32"/>
    <w:rsid w:val="000A1C77"/>
    <w:rsid w:val="000A5651"/>
    <w:rsid w:val="00193A63"/>
    <w:rsid w:val="002058F3"/>
    <w:rsid w:val="002B1F02"/>
    <w:rsid w:val="002C079B"/>
    <w:rsid w:val="00324005"/>
    <w:rsid w:val="00361792"/>
    <w:rsid w:val="003761CF"/>
    <w:rsid w:val="003774EB"/>
    <w:rsid w:val="00391C08"/>
    <w:rsid w:val="003B0C0F"/>
    <w:rsid w:val="003D5075"/>
    <w:rsid w:val="00552455"/>
    <w:rsid w:val="005858DE"/>
    <w:rsid w:val="00602E31"/>
    <w:rsid w:val="006A5EEE"/>
    <w:rsid w:val="00771FEF"/>
    <w:rsid w:val="007D78C4"/>
    <w:rsid w:val="00845222"/>
    <w:rsid w:val="008D34A9"/>
    <w:rsid w:val="00986CA8"/>
    <w:rsid w:val="009C3279"/>
    <w:rsid w:val="009F787D"/>
    <w:rsid w:val="00B461D3"/>
    <w:rsid w:val="00B46C6C"/>
    <w:rsid w:val="00C06518"/>
    <w:rsid w:val="00E5118D"/>
    <w:rsid w:val="00EA1088"/>
    <w:rsid w:val="00F56404"/>
    <w:rsid w:val="00F90728"/>
    <w:rsid w:val="00FB638E"/>
    <w:rsid w:val="00FD2955"/>
    <w:rsid w:val="00FF7E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lang w:eastAsia="cs-CZ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left"/>
      <w:outlineLvl w:val="1"/>
    </w:pPr>
    <w:rPr>
      <w:lang w:eastAsia="cs-CZ"/>
    </w:rPr>
  </w:style>
  <w:style w:type="paragraph" w:styleId="Heading3">
    <w:name w:val="heading 3"/>
    <w:basedOn w:val="Normal"/>
    <w:next w:val="Normal"/>
    <w:link w:val="Nadpis3Char"/>
    <w:uiPriority w:val="99"/>
    <w:qFormat/>
    <w:pPr>
      <w:keepNext/>
      <w:jc w:val="center"/>
      <w:outlineLvl w:val="2"/>
    </w:pPr>
    <w:rPr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sz w:val="32"/>
      <w:szCs w:val="32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uiPriority w:val="99"/>
    <w:rsid w:val="002058F3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8D34A9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BB1F7-F5DF-4840-B4D3-83D02F66D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136</Words>
  <Characters>776</Characters>
  <Application>Microsoft Office Word</Application>
  <DocSecurity>0</DocSecurity>
  <Lines>0</Lines>
  <Paragraphs>0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Rybansky Ludovit</dc:creator>
  <cp:lastModifiedBy>Rybansky Ludovit</cp:lastModifiedBy>
  <cp:revision>10</cp:revision>
  <cp:lastPrinted>2015-05-27T13:55:00Z</cp:lastPrinted>
  <dcterms:created xsi:type="dcterms:W3CDTF">2015-05-27T09:36:00Z</dcterms:created>
  <dcterms:modified xsi:type="dcterms:W3CDTF">2015-05-29T08:21:00Z</dcterms:modified>
</cp:coreProperties>
</file>