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49B" w:rsidRPr="00DA349B" w:rsidP="009871DC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49B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DA349B" w:rsidRPr="00DA349B" w:rsidP="00380FA2">
      <w:pPr>
        <w:bidi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49B">
        <w:rPr>
          <w:rFonts w:ascii="Times New Roman" w:hAnsi="Times New Roman" w:cs="Times New Roman"/>
          <w:sz w:val="24"/>
          <w:szCs w:val="24"/>
        </w:rPr>
        <w:t xml:space="preserve">Ministerstva dopravy, výstavby a regionálneho rozvoja Slovenskej republiky </w:t>
      </w:r>
      <w:r w:rsidR="00824056">
        <w:rPr>
          <w:rFonts w:ascii="Times New Roman" w:hAnsi="Times New Roman" w:cs="Times New Roman"/>
          <w:sz w:val="24"/>
          <w:szCs w:val="24"/>
        </w:rPr>
        <w:t>z</w:t>
      </w:r>
      <w:r w:rsidR="00D5037D">
        <w:rPr>
          <w:rFonts w:ascii="Times New Roman" w:hAnsi="Times New Roman" w:cs="Times New Roman"/>
          <w:sz w:val="24"/>
          <w:szCs w:val="24"/>
        </w:rPr>
        <w:t> </w:t>
      </w:r>
      <w:r w:rsidR="00110B35">
        <w:rPr>
          <w:rFonts w:ascii="Times New Roman" w:hAnsi="Times New Roman" w:cs="Times New Roman"/>
          <w:sz w:val="24"/>
          <w:szCs w:val="24"/>
        </w:rPr>
        <w:t>...........</w:t>
      </w:r>
      <w:r w:rsidR="00C5273D">
        <w:rPr>
          <w:rFonts w:ascii="Times New Roman" w:hAnsi="Times New Roman" w:cs="Times New Roman"/>
          <w:sz w:val="24"/>
          <w:szCs w:val="24"/>
        </w:rPr>
        <w:t>2015</w:t>
      </w:r>
    </w:p>
    <w:p w:rsidR="0073483B" w:rsidP="00380FA2">
      <w:pPr>
        <w:bidi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49B" w:rsidR="00DA349B">
        <w:rPr>
          <w:rFonts w:ascii="Times New Roman" w:hAnsi="Times New Roman" w:cs="Times New Roman"/>
          <w:sz w:val="24"/>
          <w:szCs w:val="24"/>
        </w:rPr>
        <w:t>o</w:t>
      </w:r>
      <w:r w:rsidR="0035278F">
        <w:rPr>
          <w:rFonts w:ascii="Times New Roman" w:hAnsi="Times New Roman" w:cs="Times New Roman"/>
          <w:sz w:val="24"/>
          <w:szCs w:val="24"/>
        </w:rPr>
        <w:t> </w:t>
      </w:r>
      <w:r w:rsidR="007D3CBE">
        <w:rPr>
          <w:rFonts w:ascii="Times New Roman" w:hAnsi="Times New Roman" w:cs="Times New Roman"/>
          <w:sz w:val="24"/>
          <w:szCs w:val="24"/>
        </w:rPr>
        <w:t xml:space="preserve">minimálnom obsahu a podrobnostiach </w:t>
      </w:r>
      <w:r w:rsidR="005902FA">
        <w:rPr>
          <w:rFonts w:ascii="Times New Roman" w:hAnsi="Times New Roman" w:cs="Times New Roman"/>
          <w:sz w:val="24"/>
          <w:szCs w:val="24"/>
        </w:rPr>
        <w:t>ďalšieho</w:t>
      </w:r>
      <w:r w:rsidRPr="00DA349B" w:rsidR="00DA349B">
        <w:rPr>
          <w:rFonts w:ascii="Times New Roman" w:hAnsi="Times New Roman" w:cs="Times New Roman"/>
          <w:sz w:val="24"/>
          <w:szCs w:val="24"/>
        </w:rPr>
        <w:t xml:space="preserve"> </w:t>
      </w:r>
      <w:r w:rsidR="005D212C">
        <w:rPr>
          <w:rFonts w:ascii="Times New Roman" w:hAnsi="Times New Roman" w:cs="Times New Roman"/>
          <w:sz w:val="24"/>
          <w:szCs w:val="24"/>
        </w:rPr>
        <w:t>odborného vzdelávania a </w:t>
      </w:r>
      <w:r w:rsidRPr="005D212C" w:rsidR="00406D17">
        <w:rPr>
          <w:rFonts w:ascii="Times New Roman" w:hAnsi="Times New Roman" w:cs="Times New Roman"/>
          <w:sz w:val="24"/>
          <w:szCs w:val="24"/>
        </w:rPr>
        <w:t>vzor</w:t>
      </w:r>
      <w:r w:rsidR="00406D17">
        <w:rPr>
          <w:rFonts w:ascii="Times New Roman" w:hAnsi="Times New Roman" w:cs="Times New Roman"/>
          <w:sz w:val="24"/>
          <w:szCs w:val="24"/>
        </w:rPr>
        <w:t>och</w:t>
      </w:r>
      <w:r w:rsidRPr="005D212C" w:rsidR="00406D17">
        <w:rPr>
          <w:rFonts w:ascii="Times New Roman" w:hAnsi="Times New Roman" w:cs="Times New Roman"/>
          <w:sz w:val="24"/>
          <w:szCs w:val="24"/>
        </w:rPr>
        <w:t xml:space="preserve"> žiadostí o zápis do zoznamu správcov</w:t>
      </w:r>
    </w:p>
    <w:p w:rsidR="0073483B" w:rsidP="0073483B">
      <w:pPr>
        <w:bidi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49B" w:rsidR="00DA349B">
        <w:rPr>
          <w:rFonts w:ascii="Times New Roman" w:hAnsi="Times New Roman" w:cs="Times New Roman"/>
          <w:sz w:val="24"/>
          <w:szCs w:val="24"/>
        </w:rPr>
        <w:t>Ministerstvo dopravy, výstavby a regionálneho rozvo</w:t>
      </w:r>
      <w:r w:rsidR="009871DC">
        <w:rPr>
          <w:rFonts w:ascii="Times New Roman" w:hAnsi="Times New Roman" w:cs="Times New Roman"/>
          <w:sz w:val="24"/>
          <w:szCs w:val="24"/>
        </w:rPr>
        <w:t>ja Slovenskej republiky podľa § </w:t>
      </w:r>
      <w:r w:rsidR="00C5273D">
        <w:rPr>
          <w:rFonts w:ascii="Times New Roman" w:hAnsi="Times New Roman" w:cs="Times New Roman"/>
          <w:sz w:val="24"/>
          <w:szCs w:val="24"/>
        </w:rPr>
        <w:t>2</w:t>
      </w:r>
      <w:r w:rsidR="00157698">
        <w:rPr>
          <w:rFonts w:ascii="Times New Roman" w:hAnsi="Times New Roman" w:cs="Times New Roman"/>
          <w:sz w:val="24"/>
          <w:szCs w:val="24"/>
        </w:rPr>
        <w:t>1</w:t>
      </w:r>
      <w:r w:rsidRPr="00DA349B" w:rsidR="00DA349B">
        <w:rPr>
          <w:rFonts w:ascii="Times New Roman" w:hAnsi="Times New Roman" w:cs="Times New Roman"/>
          <w:sz w:val="24"/>
          <w:szCs w:val="24"/>
        </w:rPr>
        <w:t xml:space="preserve"> zákona č. .../</w:t>
      </w:r>
      <w:r w:rsidR="00922C9B">
        <w:rPr>
          <w:rFonts w:ascii="Times New Roman" w:hAnsi="Times New Roman" w:cs="Times New Roman"/>
          <w:sz w:val="24"/>
          <w:szCs w:val="24"/>
        </w:rPr>
        <w:t>201</w:t>
      </w:r>
      <w:r w:rsidR="00C5273D">
        <w:rPr>
          <w:rFonts w:ascii="Times New Roman" w:hAnsi="Times New Roman" w:cs="Times New Roman"/>
          <w:sz w:val="24"/>
          <w:szCs w:val="24"/>
        </w:rPr>
        <w:t>5</w:t>
      </w:r>
      <w:r w:rsidR="00922C9B">
        <w:rPr>
          <w:rFonts w:ascii="Times New Roman" w:hAnsi="Times New Roman" w:cs="Times New Roman"/>
          <w:sz w:val="24"/>
          <w:szCs w:val="24"/>
        </w:rPr>
        <w:t xml:space="preserve"> Z. z. </w:t>
      </w:r>
      <w:r w:rsidRPr="009871DC" w:rsidR="009871DC">
        <w:rPr>
          <w:rFonts w:ascii="Times New Roman" w:hAnsi="Times New Roman" w:cs="Times New Roman"/>
          <w:sz w:val="24"/>
          <w:szCs w:val="24"/>
        </w:rPr>
        <w:t xml:space="preserve">o správcoch bytových domov a o zmene a doplnení </w:t>
      </w:r>
      <w:r w:rsidR="00D5037D">
        <w:rPr>
          <w:rFonts w:ascii="Times New Roman" w:hAnsi="Times New Roman" w:cs="Times New Roman"/>
          <w:sz w:val="24"/>
          <w:szCs w:val="24"/>
        </w:rPr>
        <w:t>zákona</w:t>
      </w:r>
      <w:r w:rsidR="00900A29">
        <w:rPr>
          <w:rFonts w:ascii="Times New Roman" w:hAnsi="Times New Roman" w:cs="Times New Roman"/>
          <w:sz w:val="24"/>
          <w:szCs w:val="24"/>
        </w:rPr>
        <w:t xml:space="preserve"> </w:t>
      </w:r>
      <w:r w:rsidRPr="00900A29" w:rsidR="00900A29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900A29" w:rsidR="00D5037D">
        <w:rPr>
          <w:rFonts w:ascii="Times New Roman" w:hAnsi="Times New Roman" w:cs="Times New Roman"/>
          <w:sz w:val="24"/>
          <w:szCs w:val="24"/>
        </w:rPr>
        <w:t>č. 182/1993 Z. z. o v</w:t>
      </w:r>
      <w:r w:rsidR="00D5037D">
        <w:rPr>
          <w:rFonts w:ascii="Times New Roman" w:hAnsi="Times New Roman" w:cs="Times New Roman"/>
          <w:sz w:val="24"/>
          <w:szCs w:val="24"/>
        </w:rPr>
        <w:t xml:space="preserve">lastníctve bytov a nebytových priestorov v znení neskorších predpisov </w:t>
      </w:r>
      <w:r w:rsidRPr="00DA349B" w:rsidR="00DA349B">
        <w:rPr>
          <w:rFonts w:ascii="Times New Roman" w:hAnsi="Times New Roman" w:cs="Times New Roman"/>
          <w:sz w:val="24"/>
          <w:szCs w:val="24"/>
        </w:rPr>
        <w:t>ustanovuje:</w:t>
      </w:r>
    </w:p>
    <w:p w:rsidR="0073483B" w:rsidRPr="0073483B" w:rsidP="0073483B">
      <w:pPr>
        <w:bidi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C4" w:rsidRPr="009407C4" w:rsidP="0073483B">
      <w:pPr>
        <w:pStyle w:val="ListParagraph"/>
        <w:numPr>
          <w:numId w:val="1"/>
        </w:numPr>
        <w:bidi w:val="0"/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Ref378770827"/>
      <w:bookmarkStart w:id="1" w:name="_Ref381790884"/>
    </w:p>
    <w:p w:rsidR="009407C4" w:rsidRPr="009407C4" w:rsidP="0073483B">
      <w:pPr>
        <w:pStyle w:val="ListParagraph"/>
        <w:bidi w:val="0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922C9B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922C9B" w:rsidRPr="005D212C" w:rsidP="009871DC">
      <w:pPr>
        <w:bidi w:val="0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9871DC">
        <w:rPr>
          <w:rFonts w:ascii="Times New Roman" w:hAnsi="Times New Roman" w:cs="Times New Roman"/>
          <w:sz w:val="24"/>
          <w:szCs w:val="24"/>
        </w:rPr>
        <w:tab/>
      </w:r>
      <w:r w:rsidRPr="005D212C">
        <w:rPr>
          <w:rFonts w:ascii="Times New Roman" w:hAnsi="Times New Roman" w:cs="Times New Roman"/>
          <w:sz w:val="24"/>
          <w:szCs w:val="24"/>
        </w:rPr>
        <w:t>Táto vyhláška upravuje podrobnosti o</w:t>
      </w:r>
    </w:p>
    <w:p w:rsidR="00922C9B" w:rsidRPr="005D212C" w:rsidP="009871DC">
      <w:pPr>
        <w:pStyle w:val="ListParagraph"/>
        <w:numPr>
          <w:ilvl w:val="2"/>
          <w:numId w:val="1"/>
        </w:numPr>
        <w:bidi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="0035278F">
        <w:rPr>
          <w:rFonts w:ascii="Times New Roman" w:hAnsi="Times New Roman" w:cs="Times New Roman"/>
          <w:sz w:val="24"/>
          <w:szCs w:val="24"/>
        </w:rPr>
        <w:t xml:space="preserve">minimálnom </w:t>
      </w:r>
      <w:r w:rsidR="00406D17">
        <w:rPr>
          <w:rFonts w:ascii="Times New Roman" w:hAnsi="Times New Roman" w:cs="Times New Roman"/>
          <w:sz w:val="24"/>
          <w:szCs w:val="24"/>
        </w:rPr>
        <w:t xml:space="preserve">obsahu </w:t>
      </w:r>
      <w:r w:rsidR="0073483B">
        <w:rPr>
          <w:rFonts w:ascii="Times New Roman" w:hAnsi="Times New Roman" w:cs="Times New Roman"/>
          <w:sz w:val="24"/>
          <w:szCs w:val="24"/>
        </w:rPr>
        <w:t>ďalšieho</w:t>
      </w:r>
      <w:r w:rsidR="005902FA">
        <w:rPr>
          <w:rFonts w:ascii="Times New Roman" w:hAnsi="Times New Roman" w:cs="Times New Roman"/>
          <w:sz w:val="24"/>
          <w:szCs w:val="24"/>
        </w:rPr>
        <w:t xml:space="preserve"> </w:t>
      </w:r>
      <w:r w:rsidR="0073483B">
        <w:rPr>
          <w:rFonts w:ascii="Times New Roman" w:hAnsi="Times New Roman" w:cs="Times New Roman"/>
          <w:sz w:val="24"/>
          <w:szCs w:val="24"/>
        </w:rPr>
        <w:t>odborného</w:t>
      </w:r>
      <w:r w:rsidRPr="005D212C">
        <w:rPr>
          <w:rFonts w:ascii="Times New Roman" w:hAnsi="Times New Roman" w:cs="Times New Roman"/>
          <w:sz w:val="24"/>
          <w:szCs w:val="24"/>
        </w:rPr>
        <w:t xml:space="preserve"> vzdel</w:t>
      </w:r>
      <w:r w:rsidRPr="005D212C" w:rsidR="005B040D">
        <w:rPr>
          <w:rFonts w:ascii="Times New Roman" w:hAnsi="Times New Roman" w:cs="Times New Roman"/>
          <w:sz w:val="24"/>
          <w:szCs w:val="24"/>
        </w:rPr>
        <w:t>ávan</w:t>
      </w:r>
      <w:r w:rsidR="0073483B">
        <w:rPr>
          <w:rFonts w:ascii="Times New Roman" w:hAnsi="Times New Roman" w:cs="Times New Roman"/>
          <w:sz w:val="24"/>
          <w:szCs w:val="24"/>
        </w:rPr>
        <w:t>ia</w:t>
      </w:r>
      <w:r w:rsidRPr="005D212C" w:rsidR="00823C25">
        <w:rPr>
          <w:rFonts w:ascii="Times New Roman" w:hAnsi="Times New Roman" w:cs="Times New Roman"/>
          <w:sz w:val="24"/>
          <w:szCs w:val="24"/>
        </w:rPr>
        <w:t xml:space="preserve"> podľa </w:t>
      </w:r>
      <w:r w:rsidRPr="005D212C" w:rsidR="005D212C">
        <w:rPr>
          <w:rFonts w:ascii="Times New Roman" w:hAnsi="Times New Roman" w:cs="Times New Roman"/>
          <w:sz w:val="24"/>
          <w:szCs w:val="24"/>
        </w:rPr>
        <w:t xml:space="preserve">§ </w:t>
      </w:r>
      <w:r w:rsidRPr="005D212C" w:rsidR="00823C25">
        <w:rPr>
          <w:rFonts w:ascii="Times New Roman" w:hAnsi="Times New Roman" w:cs="Times New Roman"/>
          <w:sz w:val="24"/>
          <w:szCs w:val="24"/>
        </w:rPr>
        <w:t>3 ods.</w:t>
      </w:r>
      <w:r w:rsidR="0073483B">
        <w:rPr>
          <w:rFonts w:ascii="Times New Roman" w:hAnsi="Times New Roman" w:cs="Times New Roman"/>
          <w:sz w:val="24"/>
          <w:szCs w:val="24"/>
        </w:rPr>
        <w:t> </w:t>
      </w:r>
      <w:r w:rsidR="00406D17">
        <w:rPr>
          <w:rFonts w:ascii="Times New Roman" w:hAnsi="Times New Roman" w:cs="Times New Roman"/>
          <w:sz w:val="24"/>
          <w:szCs w:val="24"/>
        </w:rPr>
        <w:t>2</w:t>
      </w:r>
      <w:r w:rsidRPr="005D212C" w:rsidR="00823C25">
        <w:rPr>
          <w:rFonts w:ascii="Times New Roman" w:hAnsi="Times New Roman" w:cs="Times New Roman"/>
          <w:sz w:val="24"/>
          <w:szCs w:val="24"/>
        </w:rPr>
        <w:t xml:space="preserve"> zákona</w:t>
      </w:r>
      <w:r w:rsidRPr="005D212C">
        <w:rPr>
          <w:rFonts w:ascii="Times New Roman" w:hAnsi="Times New Roman" w:cs="Times New Roman"/>
          <w:sz w:val="24"/>
          <w:szCs w:val="24"/>
        </w:rPr>
        <w:t>,</w:t>
      </w:r>
    </w:p>
    <w:p w:rsidR="002E5520" w:rsidRPr="005D212C" w:rsidP="002E5520">
      <w:pPr>
        <w:pStyle w:val="ListParagraph"/>
        <w:numPr>
          <w:ilvl w:val="2"/>
          <w:numId w:val="1"/>
        </w:numPr>
        <w:bidi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2C">
        <w:rPr>
          <w:rFonts w:ascii="Times New Roman" w:hAnsi="Times New Roman" w:cs="Times New Roman"/>
          <w:sz w:val="24"/>
          <w:szCs w:val="24"/>
        </w:rPr>
        <w:t>vzor</w:t>
      </w:r>
      <w:r w:rsidR="00B91231">
        <w:rPr>
          <w:rFonts w:ascii="Times New Roman" w:hAnsi="Times New Roman" w:cs="Times New Roman"/>
          <w:sz w:val="24"/>
          <w:szCs w:val="24"/>
        </w:rPr>
        <w:t>och</w:t>
      </w:r>
      <w:r w:rsidRPr="005D212C">
        <w:rPr>
          <w:rFonts w:ascii="Times New Roman" w:hAnsi="Times New Roman" w:cs="Times New Roman"/>
          <w:sz w:val="24"/>
          <w:szCs w:val="24"/>
        </w:rPr>
        <w:t xml:space="preserve"> žiadostí o zápis do zoznamu správcov.</w:t>
      </w:r>
    </w:p>
    <w:p w:rsidR="00922C9B" w:rsidRPr="00824056" w:rsidP="00824056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C9B" w:rsidRPr="009407C4" w:rsidP="0073483B">
      <w:pPr>
        <w:pStyle w:val="ListParagraph"/>
        <w:numPr>
          <w:numId w:val="1"/>
        </w:numPr>
        <w:bidi w:val="0"/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End w:id="0"/>
      <w:bookmarkEnd w:id="1"/>
    </w:p>
    <w:p w:rsidR="00922C9B" w:rsidRPr="009407C4" w:rsidP="0073483B">
      <w:pPr>
        <w:pStyle w:val="ListParagraph"/>
        <w:bidi w:val="0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5902FA">
        <w:rPr>
          <w:rFonts w:ascii="Times New Roman" w:hAnsi="Times New Roman" w:cs="Times New Roman"/>
          <w:b/>
          <w:sz w:val="24"/>
          <w:szCs w:val="24"/>
        </w:rPr>
        <w:t>Ďal</w:t>
      </w:r>
      <w:r w:rsidR="00F21345">
        <w:rPr>
          <w:rFonts w:ascii="Times New Roman" w:hAnsi="Times New Roman" w:cs="Times New Roman"/>
          <w:b/>
          <w:sz w:val="24"/>
          <w:szCs w:val="24"/>
        </w:rPr>
        <w:t>š</w:t>
      </w:r>
      <w:r w:rsidR="005902FA">
        <w:rPr>
          <w:rFonts w:ascii="Times New Roman" w:hAnsi="Times New Roman" w:cs="Times New Roman"/>
          <w:b/>
          <w:sz w:val="24"/>
          <w:szCs w:val="24"/>
        </w:rPr>
        <w:t>ie o</w:t>
      </w:r>
      <w:r w:rsidR="005B040D">
        <w:rPr>
          <w:rFonts w:ascii="Times New Roman" w:hAnsi="Times New Roman" w:cs="Times New Roman"/>
          <w:b/>
          <w:sz w:val="24"/>
          <w:szCs w:val="24"/>
        </w:rPr>
        <w:t>dborné vzdelávanie</w:t>
      </w:r>
    </w:p>
    <w:p w:rsidR="00922C9B" w:rsidP="0073483B">
      <w:pPr>
        <w:pStyle w:val="ListParagraph"/>
        <w:numPr>
          <w:numId w:val="36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Minimálny o</w:t>
      </w:r>
      <w:r w:rsidR="00E32C1A">
        <w:rPr>
          <w:rFonts w:ascii="Times New Roman" w:hAnsi="Times New Roman" w:cs="Times New Roman"/>
          <w:sz w:val="24"/>
          <w:szCs w:val="24"/>
        </w:rPr>
        <w:t xml:space="preserve">bsah </w:t>
      </w:r>
      <w:r w:rsidR="005902FA">
        <w:rPr>
          <w:rFonts w:ascii="Times New Roman" w:hAnsi="Times New Roman" w:cs="Times New Roman"/>
          <w:sz w:val="24"/>
          <w:szCs w:val="24"/>
        </w:rPr>
        <w:t xml:space="preserve">ďalšieho </w:t>
      </w:r>
      <w:r w:rsidR="00E32C1A">
        <w:rPr>
          <w:rFonts w:ascii="Times New Roman" w:hAnsi="Times New Roman" w:cs="Times New Roman"/>
          <w:sz w:val="24"/>
          <w:szCs w:val="24"/>
        </w:rPr>
        <w:t>odborného vzdelávania</w:t>
      </w:r>
      <w:r w:rsidR="005B0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ustanovuje príloha č. 1.</w:t>
      </w:r>
    </w:p>
    <w:p w:rsidR="0073483B" w:rsidP="0073483B">
      <w:pPr>
        <w:pStyle w:val="ListParagraph"/>
        <w:numPr>
          <w:numId w:val="36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Poradie </w:t>
      </w:r>
      <w:r w:rsidR="00F97101">
        <w:rPr>
          <w:rFonts w:ascii="Times New Roman" w:hAnsi="Times New Roman" w:cs="Times New Roman"/>
          <w:sz w:val="24"/>
          <w:szCs w:val="24"/>
        </w:rPr>
        <w:t>a vzájomná previazanosť častí podľa prílohy č. 1 nie je záväzná.</w:t>
      </w:r>
    </w:p>
    <w:p w:rsidR="00585A52" w:rsidRPr="00D5037D" w:rsidP="00D5037D">
      <w:pPr>
        <w:pStyle w:val="ListParagraph"/>
        <w:bidi w:val="0"/>
        <w:spacing w:after="12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="00291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49B" w:rsidRPr="000260A1" w:rsidP="0073483B">
      <w:pPr>
        <w:pStyle w:val="ListParagraph"/>
        <w:numPr>
          <w:numId w:val="1"/>
        </w:numPr>
        <w:bidi w:val="0"/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85A52" w:rsidRPr="00585A52" w:rsidP="0073483B">
      <w:pPr>
        <w:pStyle w:val="ListParagraph"/>
        <w:bidi w:val="0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DA349B">
        <w:rPr>
          <w:rFonts w:ascii="Times New Roman" w:hAnsi="Times New Roman" w:cs="Times New Roman"/>
          <w:b/>
          <w:sz w:val="24"/>
          <w:szCs w:val="24"/>
        </w:rPr>
        <w:t>Vzor žiadost</w:t>
      </w:r>
      <w:r w:rsidR="005C6953">
        <w:rPr>
          <w:rFonts w:ascii="Times New Roman" w:hAnsi="Times New Roman" w:cs="Times New Roman"/>
          <w:b/>
          <w:sz w:val="24"/>
          <w:szCs w:val="24"/>
        </w:rPr>
        <w:t>i</w:t>
      </w:r>
    </w:p>
    <w:p w:rsidR="00C10CFA" w:rsidP="009871DC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CFA" w:rsidR="00585A52">
        <w:rPr>
          <w:rFonts w:ascii="Times New Roman" w:hAnsi="Times New Roman" w:cs="Times New Roman"/>
          <w:sz w:val="24"/>
          <w:szCs w:val="24"/>
        </w:rPr>
        <w:t>Vzor žiadosti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10CFA" w:rsidR="00585A52">
        <w:rPr>
          <w:rFonts w:ascii="Times New Roman" w:hAnsi="Times New Roman" w:cs="Times New Roman"/>
          <w:sz w:val="24"/>
          <w:szCs w:val="24"/>
        </w:rPr>
        <w:t>zápis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FA" w:rsidP="009871DC">
      <w:pPr>
        <w:pStyle w:val="ListParagraph"/>
        <w:numPr>
          <w:numId w:val="18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0CFA" w:rsidR="00585A52">
        <w:rPr>
          <w:rFonts w:ascii="Times New Roman" w:hAnsi="Times New Roman" w:cs="Times New Roman"/>
          <w:sz w:val="24"/>
          <w:szCs w:val="24"/>
        </w:rPr>
        <w:t>fyzickej osoby</w:t>
      </w:r>
      <w:r w:rsidR="00406D17">
        <w:rPr>
          <w:rFonts w:ascii="Times New Roman" w:hAnsi="Times New Roman" w:cs="Times New Roman"/>
          <w:sz w:val="24"/>
          <w:szCs w:val="24"/>
        </w:rPr>
        <w:t xml:space="preserve"> podnikateľa</w:t>
      </w:r>
      <w:r w:rsidR="007B0D1D">
        <w:rPr>
          <w:rFonts w:ascii="Times New Roman" w:hAnsi="Times New Roman" w:cs="Times New Roman"/>
          <w:sz w:val="24"/>
          <w:szCs w:val="24"/>
        </w:rPr>
        <w:t xml:space="preserve"> do zoznamu správcov</w:t>
      </w:r>
      <w:r w:rsidRPr="00C10CFA" w:rsidR="00585A52">
        <w:rPr>
          <w:rFonts w:ascii="Times New Roman" w:hAnsi="Times New Roman" w:cs="Times New Roman"/>
          <w:sz w:val="24"/>
          <w:szCs w:val="24"/>
        </w:rPr>
        <w:t xml:space="preserve"> ustanovuje príloha č. 2</w:t>
      </w:r>
      <w:r w:rsidR="00B91231">
        <w:rPr>
          <w:rFonts w:ascii="Times New Roman" w:hAnsi="Times New Roman" w:cs="Times New Roman"/>
          <w:sz w:val="24"/>
          <w:szCs w:val="24"/>
        </w:rPr>
        <w:t>,</w:t>
      </w:r>
    </w:p>
    <w:p w:rsidR="00C10CFA" w:rsidP="009871DC">
      <w:pPr>
        <w:pStyle w:val="ListParagraph"/>
        <w:numPr>
          <w:numId w:val="18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="005D212C">
        <w:rPr>
          <w:rFonts w:ascii="Times New Roman" w:hAnsi="Times New Roman" w:cs="Times New Roman"/>
          <w:sz w:val="24"/>
          <w:szCs w:val="24"/>
        </w:rPr>
        <w:t>právnickej osoby</w:t>
      </w:r>
      <w:r w:rsidR="007B0D1D">
        <w:rPr>
          <w:rFonts w:ascii="Times New Roman" w:hAnsi="Times New Roman" w:cs="Times New Roman"/>
          <w:sz w:val="24"/>
          <w:szCs w:val="24"/>
        </w:rPr>
        <w:t xml:space="preserve"> do zoznamu správcov</w:t>
      </w:r>
      <w:r w:rsidR="005D212C">
        <w:rPr>
          <w:rFonts w:ascii="Times New Roman" w:hAnsi="Times New Roman" w:cs="Times New Roman"/>
          <w:sz w:val="24"/>
          <w:szCs w:val="24"/>
        </w:rPr>
        <w:t xml:space="preserve"> </w:t>
      </w:r>
      <w:r w:rsidRPr="00C10CFA" w:rsidR="00585A52">
        <w:rPr>
          <w:rFonts w:ascii="Times New Roman" w:hAnsi="Times New Roman" w:cs="Times New Roman"/>
          <w:sz w:val="24"/>
          <w:szCs w:val="24"/>
        </w:rPr>
        <w:t>ustanovuje príloha č. 3</w:t>
      </w:r>
      <w:r w:rsidR="005D212C">
        <w:rPr>
          <w:rFonts w:ascii="Times New Roman" w:hAnsi="Times New Roman" w:cs="Times New Roman"/>
          <w:sz w:val="24"/>
          <w:szCs w:val="24"/>
        </w:rPr>
        <w:t>.</w:t>
      </w:r>
    </w:p>
    <w:p w:rsidR="00E350CA" w:rsidP="009871DC">
      <w:pPr>
        <w:pStyle w:val="ListParagraph"/>
        <w:bidi w:val="0"/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1CF" w:rsidP="0073483B">
      <w:pPr>
        <w:pStyle w:val="ListParagraph"/>
        <w:bidi w:val="0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5C6953">
        <w:rPr>
          <w:rFonts w:ascii="Times New Roman" w:hAnsi="Times New Roman" w:cs="Times New Roman"/>
          <w:b/>
          <w:sz w:val="24"/>
          <w:szCs w:val="24"/>
        </w:rPr>
        <w:t>§</w:t>
      </w:r>
      <w:r w:rsidR="00824056">
        <w:rPr>
          <w:rFonts w:ascii="Times New Roman" w:hAnsi="Times New Roman" w:cs="Times New Roman"/>
          <w:b/>
          <w:sz w:val="24"/>
          <w:szCs w:val="24"/>
        </w:rPr>
        <w:t> </w:t>
      </w:r>
      <w:r w:rsidR="00406D17">
        <w:rPr>
          <w:rFonts w:ascii="Times New Roman" w:hAnsi="Times New Roman" w:cs="Times New Roman"/>
          <w:b/>
          <w:sz w:val="24"/>
          <w:szCs w:val="24"/>
        </w:rPr>
        <w:t>4</w:t>
      </w:r>
    </w:p>
    <w:p w:rsidR="00E951CF" w:rsidP="009871DC">
      <w:pPr>
        <w:bidi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9C5">
        <w:rPr>
          <w:rFonts w:ascii="Times New Roman" w:hAnsi="Times New Roman" w:cs="Times New Roman"/>
          <w:sz w:val="24"/>
          <w:szCs w:val="24"/>
        </w:rPr>
        <w:t xml:space="preserve">Táto vyhláška nadobúda účinnosť dňa </w:t>
      </w:r>
      <w:r w:rsidR="005C6953">
        <w:rPr>
          <w:rFonts w:ascii="Times New Roman" w:hAnsi="Times New Roman" w:cs="Times New Roman"/>
          <w:sz w:val="24"/>
          <w:szCs w:val="24"/>
        </w:rPr>
        <w:t>1. januára 2016</w:t>
      </w:r>
      <w:r w:rsidRPr="005529C5">
        <w:rPr>
          <w:rFonts w:ascii="Times New Roman" w:hAnsi="Times New Roman" w:cs="Times New Roman"/>
          <w:sz w:val="24"/>
          <w:szCs w:val="24"/>
        </w:rPr>
        <w:t>.</w:t>
      </w:r>
    </w:p>
    <w:p w:rsidR="00E951CF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A52" w:rsidP="00585A52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č. 1 k vyhláške č. .../201</w:t>
      </w:r>
      <w:r w:rsidR="00C5273D">
        <w:rPr>
          <w:rFonts w:ascii="Times New Roman" w:hAnsi="Times New Roman" w:cs="Times New Roman"/>
          <w:b/>
          <w:sz w:val="24"/>
          <w:szCs w:val="24"/>
        </w:rPr>
        <w:t>5</w:t>
      </w:r>
    </w:p>
    <w:p w:rsidR="00585A52" w:rsidP="00585A52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Obsah </w:t>
      </w:r>
      <w:r w:rsidR="00B91231">
        <w:rPr>
          <w:rFonts w:ascii="Times New Roman" w:hAnsi="Times New Roman" w:cs="Times New Roman"/>
          <w:b/>
          <w:sz w:val="24"/>
          <w:szCs w:val="24"/>
        </w:rPr>
        <w:t xml:space="preserve">ďalšieho </w:t>
      </w:r>
      <w:r>
        <w:rPr>
          <w:rFonts w:ascii="Times New Roman" w:hAnsi="Times New Roman" w:cs="Times New Roman"/>
          <w:b/>
          <w:sz w:val="24"/>
          <w:szCs w:val="24"/>
        </w:rPr>
        <w:t>odborného vzdelávania</w:t>
      </w:r>
    </w:p>
    <w:tbl>
      <w:tblPr>
        <w:tblStyle w:val="TableNormal"/>
        <w:tblW w:w="9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20"/>
      </w:tblGrid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16027C" w:rsidRPr="005B040D" w:rsidP="0016027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B040D" w:rsid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Blok</w:t>
            </w:r>
            <w:r w:rsidRP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I. Právo a legislatíva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5B040D" w:rsidP="0016027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I.1 - Právne predpisy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2A0004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2A0004">
              <w:rPr>
                <w:rFonts w:ascii="Times New Roman" w:hAnsi="Times New Roman" w:cs="Times New Roman"/>
                <w:lang w:eastAsia="sk-SK"/>
              </w:rPr>
              <w:t>Zákon</w:t>
            </w:r>
            <w:r w:rsidRPr="002A0004" w:rsidR="00900A29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2A0004" w:rsidR="00900A29">
              <w:rPr>
                <w:rFonts w:ascii="Times New Roman" w:hAnsi="Times New Roman" w:cs="Times New Roman"/>
              </w:rPr>
              <w:t>Národnej rady Slovenskej republiky</w:t>
            </w:r>
            <w:r w:rsidRPr="002A0004" w:rsidR="00900A29">
              <w:t xml:space="preserve"> </w:t>
            </w:r>
            <w:r w:rsidRPr="002A0004">
              <w:rPr>
                <w:rFonts w:ascii="Times New Roman" w:hAnsi="Times New Roman" w:cs="Times New Roman"/>
                <w:lang w:eastAsia="sk-SK"/>
              </w:rPr>
              <w:t xml:space="preserve"> č. 182/1993 Z. z. o vlastníctve bytov a nebytových priestorov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40/1964 Zb. Občiansky zákonník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513/1991 Zb. Obchodný zákonník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162/1995 Z. z. o katastri nehnuteľností a o zápise vlastníckych a iných práv k nehnuteľnostiam (katastrálny zákon)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50/1976 Zb. o územnom plánovaní a stavebnom poriadku (stavebný zákon)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555/2005 Z. z. o energetickej hospodárnosti budov a o zmene a doplnení niektorých zákonov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Vyhláška č. 630/2005 ktorou sa ustanovuje teplota teplej úžitkovej vody na odbernom mieste, pravidlá rozpočítavania množstva tepla dodaného na prípravu teplej úžitkovej vody a rozpočítavania množstva dodaného tepla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150/2013 Z. z. o Štátnom fonde rozvoja bývania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443/2010 Z.</w:t>
            </w:r>
            <w:r w:rsidRPr="00FF5332" w:rsidR="005B040D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Pr="00FF5332">
              <w:rPr>
                <w:rFonts w:ascii="Times New Roman" w:hAnsi="Times New Roman" w:cs="Times New Roman"/>
                <w:lang w:eastAsia="sk-SK"/>
              </w:rPr>
              <w:t>z. o dotáciách na rozvoj bývania a o sociálnom bývaní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 xml:space="preserve">Zákon č. 233/1995 o súdnych exekútoroch a exekučnej činnosti (Exekučný poriadok) a o zmene a doplnení ďalších zákonov 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Zákon č. 122/2013 Z. z. o ochrane osobných údajov a o zmene a doplnení niektorých zákonov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B040D" w:rsid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Blok</w:t>
            </w:r>
            <w:r w:rsidRP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II. Administratívne zabezpečenie správy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II.1 - Správa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Správca, vlastníci bytov a nebytových priestorov, ich zodpovednosť, práva a povinnosti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Zmluva o výkone správy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Zmluvné vzťahy s dodávateľmi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Práva k pozemku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Prevod vlastníctva bytov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Rozhodovanie vlastníkov a schôdza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1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Účet bytového domu, fond prevádzky, údržby a opráv a úhrady spojené s užívaním bytu a nebytového priestoru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II.2 - Facility manažment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Facility manažment a správa bytového domu a ďalšie služby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Štandardy EN 15221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Nástroje a postupy zaistenia a riadenia služieb pre správu bytového domu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II.3 - Spoločenstvo vlastníkov bytov a nebytových priestorov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Založenie, vznik a zánik spoločenstva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Zmluva o spoločenstve vlastníkov bytov a nebytových priestorov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Organizácia spoločenstva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Orgány spoločenstva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B040D" w:rsid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Blok</w:t>
            </w:r>
            <w:r w:rsidRP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III. Odborné a technické zabezpečenie správy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III.1 - Technické aspekty prevádzky budov a hodnotenie tech</w:t>
            </w:r>
            <w:r w:rsidRPr="005B040D" w:rsid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n</w:t>
            </w: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ického stavu budov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Povinné prehliadky, kontroly a revízie vrátane lehôt a spôsobu vykonávania a odstraňovania nedostatkov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Požiarna ochrana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Pasportizácia budov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Dokumentácia stavieb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Hodnota stavebného diela, východiská a metodika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Základy konštrukcií pozemných stavieb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 xml:space="preserve">Diagnostika stavebných konštrukcií a technických zariadení domu, analýza a vyhodnocovanie ich stavu 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III.2 - Poruchy, opravy a rekonštrukcie budov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Rozdelenie druhov a typov porúch, riešenia porúch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Havárie, havarijné stavy a prevencia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Technická, ekonomická a morálna životnosť budov a ich častí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Systémové poruchy a ich analýza, diagnostika a odstraňovanie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III.3 - Prevádzka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Náklady a ich optimalizácia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Optimalizácia prevádzky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Zabezpečovanie dodávky médií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6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Plánovanie opráv a údržby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III.4 - Stavebné úpravy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Práva a povinnosti vlastníkov a správcu pri stavebných úpravách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Povoľovanie a druhy stavebných úprav - stavebné povolenie, ohlásenie, evidencia zásahov a zmien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Nadstavby a vstavby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III.5 - Energetické aspekty správy budov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Právne predpisy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Energetická certifikácia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Európska smernica o energetickej efektívnosti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Znižovanie energetickej náročnosti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Cenová regulácia v tepelnej energetike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28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Výroba, rozvod a náklady na teplo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bottom"/>
            <w:hideMark/>
          </w:tcPr>
          <w:p w:rsidR="0016027C" w:rsidRPr="005B040D" w:rsidP="0016027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B040D" w:rsid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Blok</w:t>
            </w:r>
            <w:r w:rsidRPr="005B040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IV. Finančný manažment a hospodárenie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IV.1 - Financovanie údržby a opráv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Zdroje financovania - vlastné zdroje, získavanie súkromných zdrojov a štátnych zdrojov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top"/>
            <w:hideMark/>
          </w:tcPr>
          <w:p w:rsidR="0016027C" w:rsidRPr="00FF5332" w:rsidP="00FF533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Výpočet nákladov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IV.2 - Finančné hospodárenie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Finančné plánovanie a rozpočet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Daňové a odvodové povinnosti</w:t>
            </w:r>
            <w:r w:rsidRPr="00FF5332" w:rsidR="005B040D">
              <w:rPr>
                <w:rFonts w:ascii="Times New Roman" w:hAnsi="Times New Roman" w:cs="Times New Roman"/>
                <w:lang w:eastAsia="sk-SK"/>
              </w:rPr>
              <w:t>, poistenie a poistné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Plán hospodárenia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Špecifiká účtovníctva pri správe bytových domov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Finančné rozhodovanie a rozhodovacia analýza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0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Výpočet nákladov na energie, zálohové predpisy - náležitosti a zásady tvorby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IV.3 - Správa o činnosti správcu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Rozúčtovanie a vyúčtovanie fondu prevádzky, údržby a opráv a úhrad spojených s užívaním bytu a nebytového priestoru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Spôsoby a druhy rozúčtovania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Správa o finančnom hospodárení, stave spoločných častí a za</w:t>
            </w:r>
            <w:r w:rsidRPr="00FF5332" w:rsidR="005B040D">
              <w:rPr>
                <w:rFonts w:ascii="Times New Roman" w:hAnsi="Times New Roman" w:cs="Times New Roman"/>
                <w:lang w:eastAsia="sk-SK"/>
              </w:rPr>
              <w:t>riadení domu, vykonaných revíziá</w:t>
            </w:r>
            <w:r w:rsidRPr="00FF5332">
              <w:rPr>
                <w:rFonts w:ascii="Times New Roman" w:hAnsi="Times New Roman" w:cs="Times New Roman"/>
                <w:lang w:eastAsia="sk-SK"/>
              </w:rPr>
              <w:t>ch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6027C" w:rsidRPr="005B040D" w:rsidP="005B040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</w:pPr>
            <w:r w:rsidRPr="005B04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k-SK"/>
              </w:rPr>
              <w:t>IV.4 - Správa pohľadávok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Vymáhanie pohľadávok v súdnom a exekučnom konaní, dobrovoľné dražby</w:t>
            </w:r>
          </w:p>
        </w:tc>
      </w:tr>
      <w:tr>
        <w:tblPrEx>
          <w:tblW w:w="922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16027C" w:rsidRPr="00FF5332" w:rsidP="00FF5332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left="371" w:hanging="371"/>
              <w:rPr>
                <w:rFonts w:ascii="Times New Roman" w:hAnsi="Times New Roman" w:cs="Times New Roman"/>
                <w:lang w:eastAsia="sk-SK"/>
              </w:rPr>
            </w:pPr>
            <w:r w:rsidRPr="00FF5332">
              <w:rPr>
                <w:rFonts w:ascii="Times New Roman" w:hAnsi="Times New Roman" w:cs="Times New Roman"/>
                <w:lang w:eastAsia="sk-SK"/>
              </w:rPr>
              <w:t>Záložné právo a jeho výkon, zákonné záložné právo</w:t>
            </w:r>
          </w:p>
        </w:tc>
      </w:tr>
    </w:tbl>
    <w:p w:rsidR="005529C5" w:rsidP="005529C5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="00300184"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585A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k vyhláške č. .../201</w:t>
      </w:r>
      <w:r w:rsidR="00C5273D">
        <w:rPr>
          <w:rFonts w:ascii="Times New Roman" w:hAnsi="Times New Roman" w:cs="Times New Roman"/>
          <w:b/>
          <w:sz w:val="24"/>
          <w:szCs w:val="24"/>
        </w:rPr>
        <w:t>5</w:t>
      </w:r>
    </w:p>
    <w:p w:rsidR="005529C5" w:rsidP="0030018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 žiadosti o</w:t>
      </w:r>
      <w:r w:rsidR="001D37E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zápis</w:t>
      </w:r>
      <w:r w:rsidR="001D37E7">
        <w:rPr>
          <w:rFonts w:ascii="Times New Roman" w:hAnsi="Times New Roman" w:cs="Times New Roman"/>
          <w:b/>
          <w:sz w:val="24"/>
          <w:szCs w:val="24"/>
        </w:rPr>
        <w:t xml:space="preserve"> fyzickej osoby</w:t>
      </w:r>
      <w:r w:rsidR="00406D17">
        <w:rPr>
          <w:rFonts w:ascii="Times New Roman" w:hAnsi="Times New Roman" w:cs="Times New Roman"/>
          <w:b/>
          <w:sz w:val="24"/>
          <w:szCs w:val="24"/>
        </w:rPr>
        <w:t xml:space="preserve"> podnikateľa </w:t>
      </w:r>
      <w:r>
        <w:rPr>
          <w:rFonts w:ascii="Times New Roman" w:hAnsi="Times New Roman" w:cs="Times New Roman"/>
          <w:b/>
          <w:sz w:val="24"/>
          <w:szCs w:val="24"/>
        </w:rPr>
        <w:t>do zoznamu správcov</w:t>
      </w:r>
    </w:p>
    <w:p w:rsidR="00D5037D" w:rsidRPr="00D5037D" w:rsidP="00300184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37D" w:rsidR="00300184">
        <w:rPr>
          <w:rFonts w:ascii="Times New Roman" w:hAnsi="Times New Roman" w:cs="Times New Roman"/>
          <w:b/>
          <w:sz w:val="24"/>
          <w:szCs w:val="24"/>
        </w:rPr>
        <w:t xml:space="preserve">Žiadosť o zápis do zoznamu správcov podľa § </w:t>
      </w:r>
      <w:r w:rsidRPr="00D5037D" w:rsidR="005D212C">
        <w:rPr>
          <w:rFonts w:ascii="Times New Roman" w:hAnsi="Times New Roman" w:cs="Times New Roman"/>
          <w:b/>
          <w:sz w:val="24"/>
          <w:szCs w:val="24"/>
        </w:rPr>
        <w:t>1</w:t>
      </w:r>
      <w:r w:rsidR="00157698">
        <w:rPr>
          <w:rFonts w:ascii="Times New Roman" w:hAnsi="Times New Roman" w:cs="Times New Roman"/>
          <w:b/>
          <w:sz w:val="24"/>
          <w:szCs w:val="24"/>
        </w:rPr>
        <w:t>0</w:t>
      </w:r>
      <w:r w:rsidRPr="00D5037D" w:rsidR="005D212C">
        <w:rPr>
          <w:rFonts w:ascii="Times New Roman" w:hAnsi="Times New Roman" w:cs="Times New Roman"/>
          <w:b/>
          <w:sz w:val="24"/>
          <w:szCs w:val="24"/>
        </w:rPr>
        <w:t xml:space="preserve"> ods. 2</w:t>
      </w:r>
      <w:r w:rsidRPr="00D5037D" w:rsidR="00300184">
        <w:rPr>
          <w:rFonts w:ascii="Times New Roman" w:hAnsi="Times New Roman" w:cs="Times New Roman"/>
          <w:b/>
          <w:sz w:val="24"/>
          <w:szCs w:val="24"/>
        </w:rPr>
        <w:t xml:space="preserve"> zákona .../201</w:t>
      </w:r>
      <w:r w:rsidRPr="00D5037D" w:rsidR="005D212C">
        <w:rPr>
          <w:rFonts w:ascii="Times New Roman" w:hAnsi="Times New Roman" w:cs="Times New Roman"/>
          <w:b/>
          <w:sz w:val="24"/>
          <w:szCs w:val="24"/>
        </w:rPr>
        <w:t>5</w:t>
      </w:r>
      <w:r w:rsidRPr="00D5037D" w:rsidR="00300184">
        <w:rPr>
          <w:rFonts w:ascii="Times New Roman" w:hAnsi="Times New Roman" w:cs="Times New Roman"/>
          <w:b/>
          <w:sz w:val="24"/>
          <w:szCs w:val="24"/>
        </w:rPr>
        <w:t xml:space="preserve"> Z. z. </w:t>
      </w:r>
      <w:r w:rsidRPr="00D5037D">
        <w:rPr>
          <w:rFonts w:ascii="Times New Roman" w:hAnsi="Times New Roman" w:cs="Times New Roman"/>
          <w:b/>
          <w:sz w:val="24"/>
          <w:szCs w:val="24"/>
        </w:rPr>
        <w:t xml:space="preserve">o správcoch bytových domov a o zmene a doplnení </w:t>
      </w:r>
      <w:r w:rsidRPr="00900A29">
        <w:rPr>
          <w:rFonts w:ascii="Times New Roman" w:hAnsi="Times New Roman" w:cs="Times New Roman"/>
          <w:b/>
          <w:sz w:val="24"/>
          <w:szCs w:val="24"/>
        </w:rPr>
        <w:t>zákona</w:t>
      </w:r>
      <w:r w:rsidRPr="00900A29" w:rsidR="00900A29">
        <w:rPr>
          <w:rFonts w:ascii="Times New Roman" w:hAnsi="Times New Roman" w:cs="Times New Roman"/>
          <w:b/>
          <w:sz w:val="24"/>
          <w:szCs w:val="24"/>
        </w:rPr>
        <w:t xml:space="preserve"> Národnej rady Slovenskej republiky</w:t>
      </w:r>
      <w:r w:rsidR="00900A29">
        <w:t xml:space="preserve"> </w:t>
      </w:r>
      <w:r w:rsidRPr="00D5037D">
        <w:rPr>
          <w:rFonts w:ascii="Times New Roman" w:hAnsi="Times New Roman" w:cs="Times New Roman"/>
          <w:b/>
          <w:sz w:val="24"/>
          <w:szCs w:val="24"/>
        </w:rPr>
        <w:t xml:space="preserve"> č. 182/1993 Z. z. o vlastníctve bytov a nebytových priestorov v znení neskorších predpisov </w:t>
      </w:r>
    </w:p>
    <w:p w:rsidR="00300184" w:rsidRPr="00291060" w:rsidP="00300184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="00C97E2A">
        <w:rPr>
          <w:rFonts w:ascii="Times New Roman" w:hAnsi="Times New Roman" w:cs="Times New Roman"/>
          <w:i/>
          <w:sz w:val="24"/>
          <w:szCs w:val="24"/>
        </w:rPr>
        <w:t>Fyzická osoba</w:t>
      </w:r>
      <w:r w:rsidR="00406D17">
        <w:rPr>
          <w:rFonts w:ascii="Times New Roman" w:hAnsi="Times New Roman" w:cs="Times New Roman"/>
          <w:i/>
          <w:sz w:val="24"/>
          <w:szCs w:val="24"/>
        </w:rPr>
        <w:t xml:space="preserve"> podnikateľ</w:t>
      </w:r>
    </w:p>
    <w:p w:rsidR="00300184" w:rsidRPr="00291060" w:rsidP="00300184">
      <w:pPr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Identifikačné údaje</w:t>
      </w:r>
    </w:p>
    <w:p w:rsidR="00300184" w:rsidRPr="00291060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406D17">
        <w:rPr>
          <w:rFonts w:ascii="Times New Roman" w:hAnsi="Times New Roman" w:cs="Times New Roman"/>
          <w:sz w:val="24"/>
          <w:szCs w:val="24"/>
        </w:rPr>
        <w:t>Obchodné meno: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291060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Miesto podnikania: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291060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Identifikačné číslo osoby: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406D17" w:rsidRPr="00406D17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06D17">
        <w:rPr>
          <w:rFonts w:ascii="Times New Roman" w:hAnsi="Times New Roman" w:cs="Times New Roman"/>
          <w:sz w:val="24"/>
          <w:szCs w:val="24"/>
        </w:rPr>
        <w:t>Adresa kancelárie</w:t>
      </w:r>
      <w:r>
        <w:rPr>
          <w:rFonts w:ascii="Times New Roman" w:hAnsi="Times New Roman" w:cs="Times New Roman"/>
          <w:sz w:val="24"/>
          <w:szCs w:val="24"/>
        </w:rPr>
        <w:t xml:space="preserve">  a úradné hodiny</w:t>
      </w:r>
      <w:r w:rsidRPr="00406D17">
        <w:rPr>
          <w:rFonts w:ascii="Times New Roman" w:hAnsi="Times New Roman" w:cs="Times New Roman"/>
          <w:sz w:val="24"/>
          <w:szCs w:val="24"/>
        </w:rPr>
        <w:t xml:space="preserve">*: </w:t>
      </w:r>
      <w:r w:rsidRPr="00406D17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406D17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číslo:</w:t>
      </w:r>
      <w:r w:rsidRPr="00406D17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406D17" w:rsidP="00300184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E-mailová adresa:</w:t>
      </w:r>
      <w:r w:rsidRPr="00406D17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F97101" w:rsidP="00F97101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406D17">
        <w:rPr>
          <w:rFonts w:ascii="Times New Roman" w:hAnsi="Times New Roman" w:cs="Times New Roman"/>
          <w:sz w:val="24"/>
          <w:szCs w:val="24"/>
        </w:rPr>
        <w:t xml:space="preserve">Číslo faxu (ak je zriadené): </w:t>
      </w:r>
      <w:r w:rsidRPr="00291060" w:rsidR="00406D17">
        <w:rPr>
          <w:rStyle w:val="PlaceholderText"/>
          <w:rFonts w:ascii="Times New Roman" w:hAnsi="Times New Roman"/>
          <w:sz w:val="24"/>
          <w:szCs w:val="24"/>
        </w:rPr>
        <w:t>Kliknutím zadáte text.</w:t>
      </w:r>
      <w:r w:rsidRPr="00F97101">
        <w:rPr>
          <w:rFonts w:ascii="Times New Roman" w:hAnsi="Times New Roman" w:cs="Times New Roman"/>
          <w:sz w:val="24"/>
          <w:szCs w:val="24"/>
        </w:rPr>
        <w:tab/>
      </w:r>
    </w:p>
    <w:p w:rsidR="00300184" w:rsidP="00300184">
      <w:pPr>
        <w:pStyle w:val="ListParagraph"/>
        <w:bidi w:val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Pr="00291060">
        <w:rPr>
          <w:rFonts w:ascii="Times New Roman" w:hAnsi="Times New Roman" w:cs="Times New Roman"/>
          <w:i/>
          <w:sz w:val="24"/>
          <w:szCs w:val="24"/>
        </w:rPr>
        <w:t xml:space="preserve">Ak má žiadateľ viac ako jednu kanceláriu, uvedie ich adresy do poľa číslo </w:t>
      </w:r>
      <w:r w:rsidRPr="00291060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291060">
        <w:rPr>
          <w:rFonts w:ascii="Times New Roman" w:hAnsi="Times New Roman" w:cs="Times New Roman"/>
          <w:b/>
          <w:i/>
          <w:sz w:val="24"/>
          <w:szCs w:val="24"/>
        </w:rPr>
        <w:instrText xml:space="preserve"> REF _Ref399141354 \r \h  \* MERGEFORMAT </w:instrText>
      </w:r>
      <w:r w:rsidRPr="00291060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110B35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291060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2910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0184" w:rsidRPr="00291060" w:rsidP="00300184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="00F97101">
        <w:rPr>
          <w:rFonts w:ascii="Times New Roman" w:hAnsi="Times New Roman" w:cs="Times New Roman"/>
          <w:sz w:val="24"/>
          <w:szCs w:val="24"/>
        </w:rPr>
        <w:t>O</w:t>
      </w:r>
      <w:r w:rsidR="005D212C">
        <w:rPr>
          <w:rFonts w:ascii="Times New Roman" w:hAnsi="Times New Roman" w:cs="Times New Roman"/>
          <w:sz w:val="24"/>
          <w:szCs w:val="24"/>
        </w:rPr>
        <w:t xml:space="preserve">dbornú spôsobilosť podľa § </w:t>
      </w:r>
      <w:r w:rsidRPr="00291060">
        <w:rPr>
          <w:rFonts w:ascii="Times New Roman" w:hAnsi="Times New Roman" w:cs="Times New Roman"/>
          <w:sz w:val="24"/>
          <w:szCs w:val="24"/>
        </w:rPr>
        <w:t xml:space="preserve">3 zákona </w:t>
      </w:r>
    </w:p>
    <w:p w:rsidR="00300184" w:rsidRPr="00291060" w:rsidP="00300184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MS Mincho" w:eastAsia="MS Mincho" w:hAnsi="MS Mincho" w:cs="MS Mincho" w:hint="eastAsia"/>
          <w:sz w:val="24"/>
          <w:szCs w:val="24"/>
        </w:rPr>
        <w:t>☐</w:t>
      </w:r>
      <w:r w:rsidRPr="00291060">
        <w:rPr>
          <w:rFonts w:ascii="Times New Roman" w:hAnsi="Times New Roman" w:cs="Times New Roman"/>
          <w:sz w:val="24"/>
          <w:szCs w:val="24"/>
        </w:rPr>
        <w:t>má žiadateľ</w:t>
      </w:r>
    </w:p>
    <w:p w:rsidR="00300184" w:rsidRPr="00291060" w:rsidP="00300184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MS Mincho" w:eastAsia="MS Mincho" w:hAnsi="MS Mincho" w:cs="MS Mincho" w:hint="eastAsia"/>
          <w:sz w:val="24"/>
          <w:szCs w:val="24"/>
        </w:rPr>
        <w:t>☐</w:t>
      </w:r>
      <w:r w:rsidRPr="00291060">
        <w:rPr>
          <w:rFonts w:ascii="Times New Roman" w:hAnsi="Times New Roman" w:cs="Times New Roman"/>
          <w:sz w:val="24"/>
          <w:szCs w:val="24"/>
        </w:rPr>
        <w:t xml:space="preserve">zabezpečuje prostredníctvom </w:t>
      </w:r>
      <w:r w:rsidR="005E3511">
        <w:rPr>
          <w:rFonts w:ascii="Times New Roman" w:hAnsi="Times New Roman" w:cs="Times New Roman"/>
          <w:sz w:val="24"/>
          <w:szCs w:val="24"/>
        </w:rPr>
        <w:t>zodpovedného zástupcu</w:t>
      </w:r>
      <w:r w:rsidRPr="00291060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5D212C">
        <w:rPr>
          <w:rFonts w:ascii="Times New Roman" w:hAnsi="Times New Roman" w:cs="Times New Roman"/>
          <w:sz w:val="24"/>
          <w:szCs w:val="24"/>
        </w:rPr>
        <w:t>8 ods. 1 písm. </w:t>
      </w:r>
      <w:r w:rsidR="00D5037D">
        <w:rPr>
          <w:rFonts w:ascii="Times New Roman" w:hAnsi="Times New Roman" w:cs="Times New Roman"/>
          <w:sz w:val="24"/>
          <w:szCs w:val="24"/>
        </w:rPr>
        <w:t>c</w:t>
      </w:r>
      <w:r w:rsidRPr="00291060">
        <w:rPr>
          <w:rFonts w:ascii="Times New Roman" w:hAnsi="Times New Roman" w:cs="Times New Roman"/>
          <w:sz w:val="24"/>
          <w:szCs w:val="24"/>
        </w:rPr>
        <w:t>) zákona</w:t>
      </w:r>
    </w:p>
    <w:p w:rsidR="00300184" w:rsidRPr="00F97101" w:rsidP="00F97101">
      <w:pPr>
        <w:pStyle w:val="ListParagraph"/>
        <w:numPr>
          <w:numId w:val="9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97101">
        <w:rPr>
          <w:rFonts w:ascii="Times New Roman" w:hAnsi="Times New Roman" w:cs="Times New Roman"/>
          <w:sz w:val="24"/>
          <w:szCs w:val="24"/>
        </w:rPr>
        <w:t>Meno, priezvisko a</w:t>
      </w:r>
      <w:r w:rsidRPr="00173050" w:rsidR="00F97101">
        <w:rPr>
          <w:rFonts w:ascii="Times New Roman" w:hAnsi="Times New Roman" w:cs="Times New Roman"/>
          <w:sz w:val="24"/>
          <w:szCs w:val="24"/>
        </w:rPr>
        <w:t xml:space="preserve"> adresa trvalého pobytu zodpovedného zástupcu a deň vzniku funkcie**: </w:t>
      </w:r>
      <w:r w:rsidRPr="00406D17" w:rsidR="00F97101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P="00F97101">
      <w:pPr>
        <w:tabs>
          <w:tab w:val="left" w:pos="2410"/>
        </w:tabs>
        <w:bidi w:val="0"/>
        <w:ind w:left="426" w:hanging="142"/>
        <w:jc w:val="both"/>
      </w:pPr>
      <w:r w:rsidRPr="00291060">
        <w:rPr>
          <w:rFonts w:ascii="Times New Roman" w:hAnsi="Times New Roman" w:cs="Times New Roman"/>
          <w:sz w:val="24"/>
          <w:szCs w:val="24"/>
        </w:rPr>
        <w:tab/>
      </w:r>
      <w:r w:rsidR="00F97101">
        <w:rPr>
          <w:rFonts w:ascii="Times New Roman" w:hAnsi="Times New Roman" w:cs="Times New Roman"/>
          <w:sz w:val="24"/>
          <w:szCs w:val="24"/>
        </w:rPr>
        <w:t xml:space="preserve">** </w:t>
      </w:r>
      <w:r w:rsidRPr="00291060">
        <w:rPr>
          <w:rFonts w:ascii="Times New Roman" w:hAnsi="Times New Roman" w:cs="Times New Roman"/>
          <w:i/>
          <w:sz w:val="24"/>
          <w:szCs w:val="24"/>
        </w:rPr>
        <w:t xml:space="preserve">Vyplní iba žiadateľ, ktorý </w:t>
      </w:r>
      <w:r w:rsidRPr="00291060" w:rsidR="00F97101">
        <w:rPr>
          <w:rFonts w:ascii="Times New Roman" w:hAnsi="Times New Roman" w:cs="Times New Roman"/>
          <w:i/>
          <w:sz w:val="24"/>
          <w:szCs w:val="24"/>
        </w:rPr>
        <w:t xml:space="preserve">zabezpečuje </w:t>
      </w:r>
      <w:r w:rsidRPr="00291060">
        <w:rPr>
          <w:rFonts w:ascii="Times New Roman" w:hAnsi="Times New Roman" w:cs="Times New Roman"/>
          <w:i/>
          <w:sz w:val="24"/>
          <w:szCs w:val="24"/>
        </w:rPr>
        <w:t xml:space="preserve">odbornú spôsobilosť prostredníctvom </w:t>
      </w:r>
      <w:r w:rsidR="005E3511">
        <w:rPr>
          <w:rFonts w:ascii="Times New Roman" w:hAnsi="Times New Roman" w:cs="Times New Roman"/>
          <w:i/>
          <w:sz w:val="24"/>
          <w:szCs w:val="24"/>
        </w:rPr>
        <w:t>zodpovedného zástupcu</w:t>
      </w:r>
      <w:r w:rsidRPr="00291060" w:rsidR="005E35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060">
        <w:rPr>
          <w:rFonts w:ascii="Times New Roman" w:hAnsi="Times New Roman" w:cs="Times New Roman"/>
          <w:i/>
          <w:sz w:val="24"/>
          <w:szCs w:val="24"/>
        </w:rPr>
        <w:t xml:space="preserve">podľa § </w:t>
      </w:r>
      <w:r w:rsidR="005D212C">
        <w:rPr>
          <w:rFonts w:ascii="Times New Roman" w:hAnsi="Times New Roman" w:cs="Times New Roman"/>
          <w:i/>
          <w:sz w:val="24"/>
          <w:szCs w:val="24"/>
        </w:rPr>
        <w:t>8</w:t>
      </w:r>
      <w:r w:rsidR="00D5037D">
        <w:rPr>
          <w:rFonts w:ascii="Times New Roman" w:hAnsi="Times New Roman" w:cs="Times New Roman"/>
          <w:i/>
          <w:sz w:val="24"/>
          <w:szCs w:val="24"/>
        </w:rPr>
        <w:t xml:space="preserve"> ods. 1 písm. c</w:t>
      </w:r>
      <w:r w:rsidR="00F97101">
        <w:rPr>
          <w:rFonts w:ascii="Times New Roman" w:hAnsi="Times New Roman" w:cs="Times New Roman"/>
          <w:i/>
          <w:sz w:val="24"/>
          <w:szCs w:val="24"/>
        </w:rPr>
        <w:t>) zákona; ú</w:t>
      </w:r>
      <w:r w:rsidRPr="00F97101" w:rsidR="00F97101">
        <w:rPr>
          <w:rFonts w:ascii="Times New Roman" w:hAnsi="Times New Roman" w:cs="Times New Roman"/>
          <w:i/>
          <w:sz w:val="24"/>
          <w:szCs w:val="24"/>
        </w:rPr>
        <w:t>daje viacerých osôb oddelí žiadateľ bodkočiarkou.</w:t>
      </w:r>
      <w:r w:rsidRPr="00F97101" w:rsidR="00F9710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97101" w:rsidRPr="00F97101" w:rsidP="00F97101">
      <w:p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101">
        <w:rPr>
          <w:rFonts w:ascii="Times New Roman" w:hAnsi="Times New Roman" w:cs="Times New Roman"/>
          <w:b/>
          <w:sz w:val="24"/>
          <w:szCs w:val="24"/>
          <w:u w:val="single"/>
        </w:rPr>
        <w:t>Vyhlásenia</w:t>
      </w:r>
    </w:p>
    <w:p w:rsidR="00300184" w:rsidRPr="00291060" w:rsidP="00300184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MS Mincho" w:eastAsia="MS Mincho" w:hAnsi="MS Mincho" w:cs="MS Mincho" w:hint="eastAsia"/>
          <w:sz w:val="24"/>
          <w:szCs w:val="24"/>
        </w:rPr>
        <w:t>☐</w:t>
      </w:r>
      <w:r w:rsidR="00F97101">
        <w:rPr>
          <w:rFonts w:ascii="Times New Roman" w:hAnsi="Times New Roman" w:cs="Times New Roman"/>
          <w:sz w:val="24"/>
          <w:szCs w:val="24"/>
        </w:rPr>
        <w:t>O</w:t>
      </w:r>
      <w:r w:rsidRPr="00291060">
        <w:rPr>
          <w:rFonts w:ascii="Times New Roman" w:hAnsi="Times New Roman" w:cs="Times New Roman"/>
          <w:sz w:val="24"/>
          <w:szCs w:val="24"/>
        </w:rPr>
        <w:t xml:space="preserve">soba podľa bodu </w:t>
      </w:r>
      <w:r w:rsidR="00157698">
        <w:rPr>
          <w:rFonts w:ascii="Times New Roman" w:hAnsi="Times New Roman" w:cs="Times New Roman"/>
          <w:sz w:val="24"/>
          <w:szCs w:val="24"/>
        </w:rPr>
        <w:t>8</w:t>
      </w:r>
      <w:r w:rsidRPr="00291060">
        <w:rPr>
          <w:rFonts w:ascii="Times New Roman" w:hAnsi="Times New Roman" w:cs="Times New Roman"/>
          <w:sz w:val="24"/>
          <w:szCs w:val="24"/>
        </w:rPr>
        <w:t xml:space="preserve"> spĺňa predpoklady podľa § </w:t>
      </w:r>
      <w:r w:rsidR="00213C3E">
        <w:rPr>
          <w:rFonts w:ascii="Times New Roman" w:hAnsi="Times New Roman" w:cs="Times New Roman"/>
          <w:sz w:val="24"/>
          <w:szCs w:val="24"/>
        </w:rPr>
        <w:t>8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1 </w:t>
      </w:r>
      <w:r w:rsidR="00D5037D">
        <w:rPr>
          <w:rFonts w:ascii="Times New Roman" w:hAnsi="Times New Roman" w:cs="Times New Roman"/>
          <w:sz w:val="24"/>
          <w:szCs w:val="24"/>
        </w:rPr>
        <w:t>písm. b) až c</w:t>
      </w:r>
      <w:r w:rsidR="00213C3E">
        <w:rPr>
          <w:rFonts w:ascii="Times New Roman" w:hAnsi="Times New Roman" w:cs="Times New Roman"/>
          <w:sz w:val="24"/>
          <w:szCs w:val="24"/>
        </w:rPr>
        <w:t xml:space="preserve">) </w:t>
      </w:r>
      <w:r w:rsidRPr="00291060">
        <w:rPr>
          <w:rFonts w:ascii="Times New Roman" w:hAnsi="Times New Roman" w:cs="Times New Roman"/>
          <w:sz w:val="24"/>
          <w:szCs w:val="24"/>
        </w:rPr>
        <w:t>zákona</w:t>
      </w:r>
    </w:p>
    <w:p w:rsidR="00300184" w:rsidRPr="00291060" w:rsidP="00300184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97101">
        <w:rPr>
          <w:rFonts w:ascii="MS Gothic" w:eastAsia="MS Gothic" w:hAnsi="MS Gothic" w:cs="Times New Roman" w:hint="eastAsia"/>
          <w:sz w:val="24"/>
          <w:szCs w:val="24"/>
        </w:rPr>
        <w:t>☐</w:t>
      </w:r>
      <w:r w:rsidR="00F97101">
        <w:rPr>
          <w:rFonts w:ascii="Times New Roman" w:hAnsi="Times New Roman" w:cs="Times New Roman"/>
          <w:sz w:val="24"/>
          <w:szCs w:val="24"/>
        </w:rPr>
        <w:t xml:space="preserve"> Žiadateľ </w:t>
      </w:r>
      <w:r w:rsidRPr="00291060">
        <w:rPr>
          <w:rFonts w:ascii="Times New Roman" w:hAnsi="Times New Roman" w:cs="Times New Roman"/>
          <w:sz w:val="24"/>
          <w:szCs w:val="24"/>
        </w:rPr>
        <w:t xml:space="preserve">má zriadenú kanceláriu podľa § </w:t>
      </w:r>
      <w:r w:rsidR="00213C3E">
        <w:rPr>
          <w:rFonts w:ascii="Times New Roman" w:hAnsi="Times New Roman" w:cs="Times New Roman"/>
          <w:sz w:val="24"/>
          <w:szCs w:val="24"/>
        </w:rPr>
        <w:t>5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</w:t>
      </w:r>
    </w:p>
    <w:p w:rsidR="00300184" w:rsidRPr="00291060" w:rsidP="00300184">
      <w:p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Prílohy</w:t>
      </w:r>
    </w:p>
    <w:p w:rsidR="00F97101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Úradne overená kópia živnostenského oprávnenia s predmetom podnikania správa a údržba bytového fondu</w:t>
      </w:r>
    </w:p>
    <w:p w:rsidR="00300184" w:rsidRPr="00E951CF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505E2">
        <w:rPr>
          <w:rFonts w:ascii="Times New Roman" w:hAnsi="Times New Roman" w:cs="Times New Roman"/>
          <w:sz w:val="24"/>
          <w:szCs w:val="24"/>
        </w:rPr>
        <w:t>Úradne overená kópia osvedčenia</w:t>
      </w:r>
      <w:r w:rsidRPr="00291060">
        <w:rPr>
          <w:rFonts w:ascii="Times New Roman" w:hAnsi="Times New Roman" w:cs="Times New Roman"/>
          <w:sz w:val="24"/>
          <w:szCs w:val="24"/>
        </w:rPr>
        <w:t xml:space="preserve"> </w:t>
      </w:r>
      <w:r w:rsidR="00C97E2A">
        <w:rPr>
          <w:rFonts w:ascii="Times New Roman" w:hAnsi="Times New Roman" w:cs="Times New Roman"/>
          <w:sz w:val="24"/>
          <w:szCs w:val="24"/>
        </w:rPr>
        <w:t xml:space="preserve">podľa § 10 ods. 2 písm. e) </w:t>
      </w:r>
      <w:r w:rsidR="002A446D">
        <w:rPr>
          <w:rFonts w:ascii="Times New Roman" w:hAnsi="Times New Roman" w:cs="Times New Roman"/>
          <w:sz w:val="24"/>
          <w:szCs w:val="24"/>
        </w:rPr>
        <w:t xml:space="preserve">osoby podľa bodu </w:t>
      </w:r>
      <w:r w:rsidR="00F97101">
        <w:rPr>
          <w:rFonts w:ascii="Times New Roman" w:hAnsi="Times New Roman" w:cs="Times New Roman"/>
          <w:sz w:val="24"/>
          <w:szCs w:val="24"/>
        </w:rPr>
        <w:t>8</w:t>
      </w:r>
    </w:p>
    <w:p w:rsidR="00D5037D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preukazujúci poistenie podľa § 6 zákona</w:t>
      </w:r>
    </w:p>
    <w:p w:rsidR="00300184" w:rsidRPr="00291060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5037D">
        <w:rPr>
          <w:rFonts w:ascii="Times New Roman" w:hAnsi="Times New Roman" w:cs="Times New Roman"/>
          <w:sz w:val="24"/>
          <w:szCs w:val="24"/>
        </w:rPr>
        <w:t>P</w:t>
      </w:r>
      <w:r w:rsidRPr="00291060">
        <w:rPr>
          <w:rFonts w:ascii="Times New Roman" w:hAnsi="Times New Roman" w:cs="Times New Roman"/>
          <w:sz w:val="24"/>
          <w:szCs w:val="24"/>
        </w:rPr>
        <w:t>otvrdenie oprávňujúce zriadiť v nehnuteľnosti kanceláriu</w:t>
      </w:r>
    </w:p>
    <w:p w:rsidR="00300184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D5037D">
        <w:rPr>
          <w:rFonts w:ascii="Times New Roman" w:hAnsi="Times New Roman" w:cs="Times New Roman"/>
          <w:sz w:val="24"/>
          <w:szCs w:val="24"/>
        </w:rPr>
        <w:t>V</w:t>
      </w:r>
      <w:r w:rsidRPr="00291060">
        <w:rPr>
          <w:rFonts w:ascii="Times New Roman" w:hAnsi="Times New Roman" w:cs="Times New Roman"/>
          <w:sz w:val="24"/>
          <w:szCs w:val="24"/>
        </w:rPr>
        <w:t xml:space="preserve">ýpis zo živnostenského registra alebo obchodného registra </w:t>
      </w:r>
      <w:r w:rsidR="00406D17">
        <w:rPr>
          <w:rFonts w:ascii="Times New Roman" w:hAnsi="Times New Roman" w:cs="Times New Roman"/>
          <w:sz w:val="24"/>
          <w:szCs w:val="24"/>
        </w:rPr>
        <w:t xml:space="preserve">nie starší ako tri mesiace </w:t>
      </w:r>
      <w:r w:rsidRPr="00291060">
        <w:rPr>
          <w:rFonts w:ascii="Times New Roman" w:hAnsi="Times New Roman" w:cs="Times New Roman"/>
          <w:sz w:val="24"/>
          <w:szCs w:val="24"/>
        </w:rPr>
        <w:t>(ak je žiadateľ v obchodnom registri zapísaný)</w:t>
      </w:r>
    </w:p>
    <w:p w:rsidR="00173050" w:rsidRPr="00F6546D" w:rsidP="00157698">
      <w:pPr>
        <w:pStyle w:val="ListParagraph"/>
        <w:numPr>
          <w:numId w:val="9"/>
        </w:num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5037D">
        <w:rPr>
          <w:rFonts w:ascii="Times New Roman" w:hAnsi="Times New Roman" w:cs="Times New Roman"/>
          <w:sz w:val="24"/>
          <w:szCs w:val="24"/>
        </w:rPr>
        <w:t>Č</w:t>
      </w:r>
      <w:r w:rsidRPr="00F6546D">
        <w:rPr>
          <w:rFonts w:ascii="Times New Roman" w:hAnsi="Times New Roman" w:cs="Times New Roman"/>
          <w:sz w:val="24"/>
          <w:szCs w:val="24"/>
        </w:rPr>
        <w:t xml:space="preserve">estné vyhlásenie </w:t>
      </w:r>
      <w:r w:rsidR="00F97101">
        <w:rPr>
          <w:rFonts w:ascii="Times New Roman" w:hAnsi="Times New Roman" w:cs="Times New Roman"/>
          <w:sz w:val="24"/>
          <w:szCs w:val="24"/>
        </w:rPr>
        <w:t xml:space="preserve">žiadateľa </w:t>
      </w:r>
      <w:r w:rsidRPr="00F6546D">
        <w:rPr>
          <w:rFonts w:ascii="Times New Roman" w:hAnsi="Times New Roman" w:cs="Times New Roman"/>
          <w:sz w:val="24"/>
          <w:szCs w:val="24"/>
        </w:rPr>
        <w:t xml:space="preserve">o splnení predpokladov </w:t>
      </w:r>
      <w:r w:rsidRPr="00355CA7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5037D">
        <w:rPr>
          <w:rFonts w:ascii="Times New Roman" w:hAnsi="Times New Roman" w:cs="Times New Roman"/>
          <w:sz w:val="24"/>
          <w:szCs w:val="24"/>
        </w:rPr>
        <w:t xml:space="preserve"> ods. 2</w:t>
      </w:r>
    </w:p>
    <w:p w:rsidR="00173050" w:rsidRPr="00D5037D" w:rsidP="00157698">
      <w:pPr>
        <w:pStyle w:val="ListParagraph"/>
        <w:numPr>
          <w:numId w:val="9"/>
        </w:num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D5037D">
        <w:rPr>
          <w:rFonts w:ascii="Times New Roman" w:hAnsi="Times New Roman" w:cs="Times New Roman"/>
          <w:sz w:val="24"/>
          <w:szCs w:val="24"/>
        </w:rPr>
        <w:t>Č</w:t>
      </w:r>
      <w:r w:rsidRPr="00F6546D" w:rsidR="00D5037D">
        <w:rPr>
          <w:rFonts w:ascii="Times New Roman" w:hAnsi="Times New Roman" w:cs="Times New Roman"/>
          <w:sz w:val="24"/>
          <w:szCs w:val="24"/>
        </w:rPr>
        <w:t xml:space="preserve">estné vyhlásenie </w:t>
      </w:r>
      <w:r w:rsidR="00D5037D">
        <w:rPr>
          <w:rFonts w:ascii="Times New Roman" w:hAnsi="Times New Roman" w:cs="Times New Roman"/>
          <w:sz w:val="24"/>
          <w:szCs w:val="24"/>
        </w:rPr>
        <w:t xml:space="preserve">zodpovedného zástupcu </w:t>
      </w:r>
      <w:r w:rsidRPr="00F6546D" w:rsidR="00D5037D">
        <w:rPr>
          <w:rFonts w:ascii="Times New Roman" w:hAnsi="Times New Roman" w:cs="Times New Roman"/>
          <w:sz w:val="24"/>
          <w:szCs w:val="24"/>
        </w:rPr>
        <w:t xml:space="preserve">o splnení predpokladov </w:t>
      </w:r>
      <w:r w:rsidRPr="00355CA7" w:rsidR="00D5037D">
        <w:rPr>
          <w:rFonts w:ascii="Times New Roman" w:hAnsi="Times New Roman" w:cs="Times New Roman"/>
          <w:sz w:val="24"/>
          <w:szCs w:val="24"/>
        </w:rPr>
        <w:t xml:space="preserve">podľa § </w:t>
      </w:r>
      <w:r w:rsidR="00D5037D">
        <w:rPr>
          <w:rFonts w:ascii="Times New Roman" w:hAnsi="Times New Roman" w:cs="Times New Roman"/>
          <w:sz w:val="24"/>
          <w:szCs w:val="24"/>
        </w:rPr>
        <w:t>8 ods. 2</w:t>
      </w:r>
    </w:p>
    <w:p w:rsidR="00300184" w:rsidRPr="00291060" w:rsidP="00300184">
      <w:p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Iné:</w:t>
      </w:r>
    </w:p>
    <w:p w:rsidR="00300184" w:rsidRPr="00291060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399141354"/>
      <w:r w:rsidRPr="00291060">
        <w:rPr>
          <w:rFonts w:ascii="Times New Roman" w:hAnsi="Times New Roman" w:cs="Times New Roman"/>
          <w:sz w:val="24"/>
          <w:szCs w:val="24"/>
        </w:rPr>
        <w:t>Adresy ďalších kancelárií</w:t>
      </w:r>
      <w:r w:rsidR="00173050">
        <w:rPr>
          <w:rFonts w:ascii="Times New Roman" w:hAnsi="Times New Roman" w:cs="Times New Roman"/>
          <w:sz w:val="24"/>
          <w:szCs w:val="24"/>
        </w:rPr>
        <w:t xml:space="preserve"> s uvedením úradných hodín</w:t>
      </w:r>
      <w:r w:rsidRPr="00291060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Fonts w:ascii="Times New Roman" w:hAnsi="Times New Roman" w:cs="Times New Roman"/>
          <w:i/>
          <w:sz w:val="24"/>
          <w:szCs w:val="24"/>
        </w:rPr>
        <w:t>(oddelené bodkočiarkou)</w:t>
      </w:r>
      <w:r w:rsidRPr="00291060">
        <w:rPr>
          <w:rFonts w:ascii="Times New Roman" w:hAnsi="Times New Roman" w:cs="Times New Roman"/>
          <w:sz w:val="24"/>
          <w:szCs w:val="24"/>
        </w:rPr>
        <w:t>:</w:t>
      </w:r>
    </w:p>
    <w:p w:rsidR="00300184" w:rsidRPr="00291060" w:rsidP="00300184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  <w:r w:rsidRPr="00291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84" w:rsidRPr="00291060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bookmarkEnd w:id="2"/>
      <w:r w:rsidRPr="00291060">
        <w:rPr>
          <w:rFonts w:ascii="Times New Roman" w:hAnsi="Times New Roman" w:cs="Times New Roman"/>
          <w:sz w:val="24"/>
          <w:szCs w:val="24"/>
        </w:rPr>
        <w:t xml:space="preserve">Svojím podpisom žiadateľ potvrdzuje, že všetky vyššie uvedené vyhlásenia sú pravdivé a je si vedomý následkov vyplývajúcich z uvedenia nepravdivých informácií. </w:t>
      </w:r>
    </w:p>
    <w:p w:rsidR="00300184" w:rsidRPr="00291060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Dátum (deň/mesiac/rok):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291060" w:rsidP="00157698">
      <w:pPr>
        <w:pStyle w:val="ListParagraph"/>
        <w:numPr>
          <w:numId w:val="9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 w:rsidR="00300184">
        <w:rPr>
          <w:rFonts w:ascii="Times New Roman" w:hAnsi="Times New Roman" w:cs="Times New Roman"/>
          <w:sz w:val="24"/>
          <w:szCs w:val="24"/>
        </w:rPr>
        <w:t xml:space="preserve">Podpis žiadateľa: </w:t>
      </w:r>
      <w:r w:rsidRPr="00291060" w:rsidR="00300184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C5273D" w:rsidRPr="00C5273D" w:rsidP="00C5273D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0184" w:rsidRPr="00291060" w:rsidP="0088296D">
      <w:pPr>
        <w:tabs>
          <w:tab w:val="left" w:pos="2410"/>
        </w:tabs>
        <w:bidi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Poučenie:</w:t>
      </w:r>
    </w:p>
    <w:p w:rsidR="00300184" w:rsidRPr="00291060" w:rsidP="0088296D">
      <w:pPr>
        <w:pStyle w:val="ListParagraph"/>
        <w:numPr>
          <w:numId w:val="11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87922478"/>
      <w:r w:rsidRPr="00291060">
        <w:rPr>
          <w:rFonts w:ascii="Times New Roman" w:hAnsi="Times New Roman" w:cs="Times New Roman"/>
          <w:sz w:val="24"/>
          <w:szCs w:val="24"/>
        </w:rPr>
        <w:t xml:space="preserve">Podľa § </w:t>
      </w:r>
      <w:r w:rsidR="00213C3E"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</w:t>
      </w:r>
      <w:r w:rsidR="00213C3E">
        <w:rPr>
          <w:rFonts w:ascii="Times New Roman" w:hAnsi="Times New Roman" w:cs="Times New Roman"/>
          <w:sz w:val="24"/>
          <w:szCs w:val="24"/>
        </w:rPr>
        <w:t>4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zákona, ak žiadosť o zápis do zoznamu nemá predpísané náležitosti, ministerstvo vyzve žiadateľa, aby žiadosť v určenej lehote nie kratšej ako 15 dní opravil alebo doplnil a súčasne žiadateľa poučí, ako treba opravu alebo doplnenie urobiť; ministerstvo ďalej poučí žiadateľa, že ak napriek výzve žiadosť v určenej lehote neopraví alebo nedoplní, ministerstvo jeho žiadosť zamietne.</w:t>
      </w:r>
      <w:bookmarkEnd w:id="3"/>
      <w:r w:rsidRPr="0029106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Ref387922480"/>
    </w:p>
    <w:p w:rsidR="00300184" w:rsidP="0088296D">
      <w:pPr>
        <w:pStyle w:val="ListParagraph"/>
        <w:numPr>
          <w:numId w:val="11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Podľa § </w:t>
      </w:r>
      <w:r w:rsidR="00213C3E"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</w:t>
      </w:r>
      <w:r w:rsidR="00213C3E">
        <w:rPr>
          <w:rFonts w:ascii="Times New Roman" w:hAnsi="Times New Roman" w:cs="Times New Roman"/>
          <w:sz w:val="24"/>
          <w:szCs w:val="24"/>
        </w:rPr>
        <w:t>5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zákona, ak žiadateľ spĺňa predpoklady na zápis do zoznamu, ministerstvo do </w:t>
      </w:r>
      <w:r w:rsidR="00406D17">
        <w:rPr>
          <w:rFonts w:ascii="Times New Roman" w:hAnsi="Times New Roman" w:cs="Times New Roman"/>
          <w:sz w:val="24"/>
          <w:szCs w:val="24"/>
        </w:rPr>
        <w:t>15</w:t>
      </w:r>
      <w:r w:rsidRPr="00291060" w:rsidR="00406D17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Fonts w:ascii="Times New Roman" w:hAnsi="Times New Roman" w:cs="Times New Roman"/>
          <w:sz w:val="24"/>
          <w:szCs w:val="24"/>
        </w:rPr>
        <w:t>dní od doručenia úplnej žiadosti zapíše žiadateľa do zoznamu</w:t>
      </w:r>
      <w:r w:rsidR="00213C3E">
        <w:rPr>
          <w:rFonts w:ascii="Times New Roman" w:hAnsi="Times New Roman" w:cs="Times New Roman"/>
          <w:sz w:val="24"/>
          <w:szCs w:val="24"/>
        </w:rPr>
        <w:t xml:space="preserve"> a </w:t>
      </w:r>
      <w:r w:rsidRPr="00291060" w:rsidR="00213C3E">
        <w:rPr>
          <w:rFonts w:ascii="Times New Roman" w:hAnsi="Times New Roman" w:cs="Times New Roman"/>
          <w:sz w:val="24"/>
          <w:szCs w:val="24"/>
        </w:rPr>
        <w:t xml:space="preserve">vydá </w:t>
      </w:r>
      <w:r w:rsidR="005902FA">
        <w:rPr>
          <w:rFonts w:ascii="Times New Roman" w:hAnsi="Times New Roman" w:cs="Times New Roman"/>
          <w:sz w:val="24"/>
          <w:szCs w:val="24"/>
        </w:rPr>
        <w:t>osvedčenie</w:t>
      </w:r>
      <w:r w:rsidRPr="00291060" w:rsidR="005902FA">
        <w:rPr>
          <w:rFonts w:ascii="Times New Roman" w:hAnsi="Times New Roman" w:cs="Times New Roman"/>
          <w:sz w:val="24"/>
          <w:szCs w:val="24"/>
        </w:rPr>
        <w:t xml:space="preserve"> </w:t>
      </w:r>
      <w:r w:rsidRPr="00291060" w:rsidR="00213C3E">
        <w:rPr>
          <w:rFonts w:ascii="Times New Roman" w:hAnsi="Times New Roman" w:cs="Times New Roman"/>
          <w:sz w:val="24"/>
          <w:szCs w:val="24"/>
        </w:rPr>
        <w:t>o</w:t>
      </w:r>
      <w:r w:rsidR="00F97101">
        <w:rPr>
          <w:rFonts w:ascii="Times New Roman" w:hAnsi="Times New Roman" w:cs="Times New Roman"/>
          <w:sz w:val="24"/>
          <w:szCs w:val="24"/>
        </w:rPr>
        <w:t> </w:t>
      </w:r>
      <w:r w:rsidRPr="00291060" w:rsidR="00213C3E">
        <w:rPr>
          <w:rFonts w:ascii="Times New Roman" w:hAnsi="Times New Roman" w:cs="Times New Roman"/>
          <w:sz w:val="24"/>
          <w:szCs w:val="24"/>
        </w:rPr>
        <w:t>zápise</w:t>
      </w:r>
      <w:r w:rsidR="00F97101">
        <w:rPr>
          <w:rFonts w:ascii="Times New Roman" w:hAnsi="Times New Roman" w:cs="Times New Roman"/>
          <w:sz w:val="24"/>
          <w:szCs w:val="24"/>
        </w:rPr>
        <w:t xml:space="preserve"> do zoznamu</w:t>
      </w:r>
      <w:r w:rsidR="005902FA">
        <w:rPr>
          <w:rFonts w:ascii="Times New Roman" w:hAnsi="Times New Roman" w:cs="Times New Roman"/>
          <w:sz w:val="24"/>
          <w:szCs w:val="24"/>
        </w:rPr>
        <w:t>.</w:t>
      </w:r>
      <w:bookmarkStart w:id="5" w:name="_Ref395249434"/>
      <w:bookmarkEnd w:id="4"/>
    </w:p>
    <w:p w:rsidR="00213C3E" w:rsidRPr="00291060" w:rsidP="0088296D">
      <w:pPr>
        <w:pStyle w:val="ListParagraph"/>
        <w:numPr>
          <w:numId w:val="11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6 zákona, ak žiadosť nespĺňa predpoklady na zápis do zoznamu, ministerstvo žiadosť v lehote podľa § 1</w:t>
      </w:r>
      <w:r w:rsidR="005E6B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5 zákona rozhodnutím zamietne.</w:t>
      </w:r>
    </w:p>
    <w:p w:rsidR="00300184" w:rsidRPr="00291060" w:rsidP="0088296D">
      <w:pPr>
        <w:pStyle w:val="ListParagraph"/>
        <w:numPr>
          <w:numId w:val="11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Podľa § </w:t>
      </w:r>
      <w:r w:rsidR="00213C3E"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1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</w:t>
      </w:r>
      <w:r w:rsidR="00D5037D">
        <w:rPr>
          <w:rFonts w:ascii="Times New Roman" w:hAnsi="Times New Roman" w:cs="Times New Roman"/>
          <w:sz w:val="24"/>
          <w:szCs w:val="24"/>
        </w:rPr>
        <w:t>2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 je správca povinný oznámiť ministerstvu každú skutočnosť, ktorá je dôvodom na vyčiarknutie zo zoznamu správcov do </w:t>
      </w:r>
      <w:r w:rsidR="00D5037D">
        <w:rPr>
          <w:rFonts w:ascii="Times New Roman" w:hAnsi="Times New Roman" w:cs="Times New Roman"/>
          <w:sz w:val="24"/>
          <w:szCs w:val="24"/>
        </w:rPr>
        <w:t xml:space="preserve">14 </w:t>
      </w:r>
      <w:r w:rsidRPr="00291060">
        <w:rPr>
          <w:rFonts w:ascii="Times New Roman" w:hAnsi="Times New Roman" w:cs="Times New Roman"/>
          <w:sz w:val="24"/>
          <w:szCs w:val="24"/>
        </w:rPr>
        <w:t>dní od jej vzniku alebo odkedy sa správca mohol s prihliadnutím na všetky okolnosti o tejto skutočnosti dozvedieť.</w:t>
      </w:r>
      <w:bookmarkEnd w:id="5"/>
    </w:p>
    <w:p w:rsidR="00300184" w:rsidRPr="005B040D">
      <w:pPr>
        <w:bidi w:val="0"/>
        <w:rPr>
          <w:rFonts w:ascii="Times New Roman" w:hAnsi="Times New Roman" w:cs="Times New Roman"/>
        </w:rPr>
      </w:pPr>
      <w:r w:rsidRPr="005B040D">
        <w:rPr>
          <w:rFonts w:ascii="Times New Roman" w:hAnsi="Times New Roman" w:cs="Times New Roman"/>
        </w:rPr>
        <w:br w:type="page"/>
      </w:r>
    </w:p>
    <w:p w:rsidR="001D37E7" w:rsidRPr="005B040D" w:rsidP="001D37E7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5B040D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Pr="005B040D" w:rsidR="00585A52">
        <w:rPr>
          <w:rFonts w:ascii="Times New Roman" w:hAnsi="Times New Roman" w:cs="Times New Roman"/>
          <w:b/>
          <w:sz w:val="24"/>
          <w:szCs w:val="24"/>
        </w:rPr>
        <w:t>3</w:t>
      </w:r>
      <w:r w:rsidRPr="005B040D">
        <w:rPr>
          <w:rFonts w:ascii="Times New Roman" w:hAnsi="Times New Roman" w:cs="Times New Roman"/>
          <w:b/>
          <w:sz w:val="24"/>
          <w:szCs w:val="24"/>
        </w:rPr>
        <w:t xml:space="preserve"> k vyhláške č. .../201</w:t>
      </w:r>
      <w:r w:rsidR="00C5273D">
        <w:rPr>
          <w:rFonts w:ascii="Times New Roman" w:hAnsi="Times New Roman" w:cs="Times New Roman"/>
          <w:b/>
          <w:sz w:val="24"/>
          <w:szCs w:val="24"/>
        </w:rPr>
        <w:t>5</w:t>
      </w:r>
    </w:p>
    <w:p w:rsidR="001D37E7" w:rsidRPr="00291060" w:rsidP="0029106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291060">
        <w:rPr>
          <w:rFonts w:ascii="Times New Roman" w:hAnsi="Times New Roman" w:cs="Times New Roman"/>
          <w:b/>
          <w:sz w:val="24"/>
          <w:szCs w:val="24"/>
        </w:rPr>
        <w:t>Vzor žiadosti o zápis právnickej osoby</w:t>
      </w:r>
      <w:r w:rsidR="00213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060">
        <w:rPr>
          <w:rFonts w:ascii="Times New Roman" w:hAnsi="Times New Roman" w:cs="Times New Roman"/>
          <w:b/>
          <w:sz w:val="24"/>
          <w:szCs w:val="24"/>
        </w:rPr>
        <w:t>do zoznamu správcov</w:t>
      </w:r>
    </w:p>
    <w:p w:rsidR="00213C3E" w:rsidP="00291060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1060" w:rsidR="00300184">
        <w:rPr>
          <w:rFonts w:ascii="Times New Roman" w:hAnsi="Times New Roman" w:cs="Times New Roman"/>
          <w:b/>
          <w:sz w:val="24"/>
          <w:szCs w:val="24"/>
        </w:rPr>
        <w:t xml:space="preserve">Žiadosť o zápis do zoznamu správcov podľa §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5769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ods. 3</w:t>
      </w:r>
      <w:r w:rsidRPr="00291060" w:rsidR="00300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37D" w:rsidR="00D5037D">
        <w:rPr>
          <w:rFonts w:ascii="Times New Roman" w:hAnsi="Times New Roman" w:cs="Times New Roman"/>
          <w:b/>
          <w:sz w:val="24"/>
          <w:szCs w:val="24"/>
        </w:rPr>
        <w:t xml:space="preserve">zákona .../2015 Z. z. o správcoch bytových domov a o zmene a doplnení zákona </w:t>
      </w:r>
      <w:r w:rsidRPr="00900A29" w:rsidR="00900A29">
        <w:rPr>
          <w:rFonts w:ascii="Times New Roman" w:hAnsi="Times New Roman" w:cs="Times New Roman"/>
          <w:b/>
          <w:sz w:val="24"/>
          <w:szCs w:val="24"/>
        </w:rPr>
        <w:t>Národnej rady Slovenskej republiky</w:t>
      </w:r>
      <w:r w:rsidR="00900A29">
        <w:t xml:space="preserve"> </w:t>
      </w:r>
      <w:r w:rsidRPr="00D5037D" w:rsidR="00900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37D" w:rsidR="00D5037D">
        <w:rPr>
          <w:rFonts w:ascii="Times New Roman" w:hAnsi="Times New Roman" w:cs="Times New Roman"/>
          <w:b/>
          <w:sz w:val="24"/>
          <w:szCs w:val="24"/>
        </w:rPr>
        <w:t>č. 182/1993 Z. z. o vlastníctve bytov a nebytových priestorov v znení neskorších predpisov</w:t>
      </w:r>
    </w:p>
    <w:p w:rsidR="00300184" w:rsidRPr="00291060" w:rsidP="00291060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1060">
        <w:rPr>
          <w:rFonts w:ascii="Times New Roman" w:hAnsi="Times New Roman" w:cs="Times New Roman"/>
          <w:i/>
          <w:sz w:val="24"/>
          <w:szCs w:val="24"/>
        </w:rPr>
        <w:t>Právnická osoba</w:t>
      </w:r>
    </w:p>
    <w:p w:rsidR="00300184" w:rsidRPr="00291060" w:rsidP="00291060">
      <w:pPr>
        <w:bidi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Identifikačné údaje</w:t>
      </w:r>
    </w:p>
    <w:p w:rsidR="00173050" w:rsidRPr="00291060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173050" w:rsidRPr="00291060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Pr="00291060">
        <w:rPr>
          <w:rFonts w:ascii="Times New Roman" w:hAnsi="Times New Roman" w:cs="Times New Roman"/>
          <w:sz w:val="24"/>
          <w:szCs w:val="24"/>
        </w:rPr>
        <w:t xml:space="preserve">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173050" w:rsidRPr="00291060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Identifikačné číslo osoby: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F97101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06D17" w:rsidR="00173050">
        <w:rPr>
          <w:rFonts w:ascii="Times New Roman" w:hAnsi="Times New Roman" w:cs="Times New Roman"/>
          <w:sz w:val="24"/>
          <w:szCs w:val="24"/>
        </w:rPr>
        <w:t>Adresa kancelárie</w:t>
      </w:r>
      <w:r w:rsidR="00173050">
        <w:rPr>
          <w:rFonts w:ascii="Times New Roman" w:hAnsi="Times New Roman" w:cs="Times New Roman"/>
          <w:sz w:val="24"/>
          <w:szCs w:val="24"/>
        </w:rPr>
        <w:t xml:space="preserve">  a úradné hodiny</w:t>
      </w:r>
      <w:r w:rsidRPr="00406D17" w:rsidR="00173050">
        <w:rPr>
          <w:rFonts w:ascii="Times New Roman" w:hAnsi="Times New Roman" w:cs="Times New Roman"/>
          <w:sz w:val="24"/>
          <w:szCs w:val="24"/>
        </w:rPr>
        <w:t xml:space="preserve">*: </w:t>
      </w:r>
    </w:p>
    <w:p w:rsidR="00173050" w:rsidRPr="00406D17" w:rsidP="00F97101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 w:rsidR="00F97101">
        <w:rPr>
          <w:rFonts w:ascii="Times New Roman" w:hAnsi="Times New Roman" w:cs="Times New Roman"/>
          <w:sz w:val="24"/>
          <w:szCs w:val="24"/>
        </w:rPr>
        <w:t xml:space="preserve">* </w:t>
      </w:r>
      <w:r w:rsidRPr="00291060" w:rsidR="00F97101">
        <w:rPr>
          <w:rFonts w:ascii="Times New Roman" w:hAnsi="Times New Roman" w:cs="Times New Roman"/>
          <w:i/>
          <w:sz w:val="24"/>
          <w:szCs w:val="24"/>
        </w:rPr>
        <w:t xml:space="preserve">Ak má žiadateľ viac ako jednu kanceláriu, uvedie ich adresy do poľa číslo </w:t>
      </w:r>
      <w:r w:rsidR="0015769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291060" w:rsidR="00F97101">
        <w:rPr>
          <w:rFonts w:ascii="Times New Roman" w:hAnsi="Times New Roman" w:cs="Times New Roman"/>
          <w:i/>
          <w:sz w:val="24"/>
          <w:szCs w:val="24"/>
        </w:rPr>
        <w:t>.</w:t>
      </w:r>
    </w:p>
    <w:p w:rsidR="00173050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číslo:</w:t>
      </w:r>
      <w:r w:rsidRPr="00406D17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173050" w:rsidP="00173050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E-mailová adresa:</w:t>
      </w:r>
      <w:r w:rsidRPr="00406D17">
        <w:rPr>
          <w:rFonts w:ascii="Times New Roman" w:hAnsi="Times New Roman" w:cs="Times New Roman"/>
          <w:sz w:val="24"/>
          <w:szCs w:val="24"/>
        </w:rPr>
        <w:t xml:space="preserve">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F97101" w:rsidP="00F97101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173050">
        <w:rPr>
          <w:rFonts w:ascii="Times New Roman" w:hAnsi="Times New Roman" w:cs="Times New Roman"/>
          <w:sz w:val="24"/>
          <w:szCs w:val="24"/>
        </w:rPr>
        <w:t xml:space="preserve">Číslo faxu (ak je zriadené): </w:t>
      </w:r>
      <w:r w:rsidRPr="00291060" w:rsidR="0017305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157698" w:rsidP="00F97101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97101">
        <w:rPr>
          <w:rFonts w:ascii="Times New Roman" w:hAnsi="Times New Roman" w:cs="Times New Roman"/>
          <w:sz w:val="24"/>
          <w:szCs w:val="24"/>
        </w:rPr>
        <w:t xml:space="preserve">Meno, priezvisko, adresa trvalého pobytu všetkých členov štatutárneho orgánu a deň vzniku ich funkcie**: </w:t>
      </w:r>
    </w:p>
    <w:p w:rsidR="00157698" w:rsidRPr="00291060" w:rsidP="00157698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Odbornú spôsobilosť podľa § </w:t>
      </w:r>
      <w:r w:rsidRPr="00291060">
        <w:rPr>
          <w:rFonts w:ascii="Times New Roman" w:hAnsi="Times New Roman" w:cs="Times New Roman"/>
          <w:sz w:val="24"/>
          <w:szCs w:val="24"/>
        </w:rPr>
        <w:t xml:space="preserve">3 zákona </w:t>
      </w:r>
    </w:p>
    <w:p w:rsidR="00157698" w:rsidRPr="00291060" w:rsidP="00157698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MS Mincho" w:eastAsia="MS Mincho" w:hAnsi="MS Mincho" w:cs="MS Mincho" w:hint="eastAsia"/>
          <w:sz w:val="24"/>
          <w:szCs w:val="24"/>
        </w:rPr>
        <w:t>☐</w:t>
      </w:r>
      <w:r w:rsidRPr="00291060">
        <w:rPr>
          <w:rFonts w:ascii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hAnsi="Times New Roman" w:cs="Times New Roman"/>
          <w:sz w:val="24"/>
          <w:szCs w:val="24"/>
        </w:rPr>
        <w:t xml:space="preserve">člen štatutárneho orgánu </w:t>
      </w:r>
      <w:r w:rsidRPr="00291060">
        <w:rPr>
          <w:rFonts w:ascii="Times New Roman" w:hAnsi="Times New Roman" w:cs="Times New Roman"/>
          <w:sz w:val="24"/>
          <w:szCs w:val="24"/>
        </w:rPr>
        <w:t>žiadateľ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97101" w:rsidRPr="00157698" w:rsidP="00157698">
      <w:pPr>
        <w:pStyle w:val="ListParagraph"/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 w:rsidR="00157698">
        <w:rPr>
          <w:rFonts w:ascii="MS Mincho" w:eastAsia="MS Mincho" w:hAnsi="MS Mincho" w:cs="MS Mincho" w:hint="eastAsia"/>
          <w:sz w:val="24"/>
          <w:szCs w:val="24"/>
        </w:rPr>
        <w:t>☐</w:t>
      </w:r>
      <w:r w:rsidRPr="00291060" w:rsidR="00157698">
        <w:rPr>
          <w:rFonts w:ascii="Times New Roman" w:hAnsi="Times New Roman" w:cs="Times New Roman"/>
          <w:sz w:val="24"/>
          <w:szCs w:val="24"/>
        </w:rPr>
        <w:t xml:space="preserve">zabezpečuje prostredníctvom </w:t>
      </w:r>
      <w:r w:rsidR="00157698">
        <w:rPr>
          <w:rFonts w:ascii="Times New Roman" w:hAnsi="Times New Roman" w:cs="Times New Roman"/>
          <w:sz w:val="24"/>
          <w:szCs w:val="24"/>
        </w:rPr>
        <w:t>zodpovedného zástupcu</w:t>
      </w:r>
      <w:r w:rsidRPr="00291060" w:rsidR="00157698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157698">
        <w:rPr>
          <w:rFonts w:ascii="Times New Roman" w:hAnsi="Times New Roman" w:cs="Times New Roman"/>
          <w:sz w:val="24"/>
          <w:szCs w:val="24"/>
        </w:rPr>
        <w:t>8 ods. 1 písm. c</w:t>
      </w:r>
      <w:r w:rsidRPr="00291060" w:rsidR="00157698">
        <w:rPr>
          <w:rFonts w:ascii="Times New Roman" w:hAnsi="Times New Roman" w:cs="Times New Roman"/>
          <w:sz w:val="24"/>
          <w:szCs w:val="24"/>
        </w:rPr>
        <w:t>) zákona</w:t>
      </w:r>
    </w:p>
    <w:p w:rsidR="00F97101" w:rsidRPr="00406D17" w:rsidP="00F97101">
      <w:pPr>
        <w:pStyle w:val="ListParagraph"/>
        <w:numPr>
          <w:numId w:val="1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173050">
        <w:rPr>
          <w:rFonts w:ascii="Times New Roman" w:hAnsi="Times New Roman" w:cs="Times New Roman"/>
          <w:sz w:val="24"/>
          <w:szCs w:val="24"/>
        </w:rPr>
        <w:t xml:space="preserve">Meno, priezvisko, adresa trvalého pobytu </w:t>
      </w:r>
      <w:r w:rsidR="00157698">
        <w:rPr>
          <w:rFonts w:ascii="Times New Roman" w:hAnsi="Times New Roman" w:cs="Times New Roman"/>
          <w:sz w:val="24"/>
          <w:szCs w:val="24"/>
        </w:rPr>
        <w:t>osoby podľa bodu 9</w:t>
      </w:r>
      <w:r w:rsidRPr="00173050">
        <w:rPr>
          <w:rFonts w:ascii="Times New Roman" w:hAnsi="Times New Roman" w:cs="Times New Roman"/>
          <w:sz w:val="24"/>
          <w:szCs w:val="24"/>
        </w:rPr>
        <w:t xml:space="preserve"> a deň vzniku funkcie**: </w:t>
      </w:r>
      <w:r w:rsidRPr="00406D17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F97101" w:rsidP="00F97101">
      <w:pPr>
        <w:pStyle w:val="ListParagraph"/>
        <w:tabs>
          <w:tab w:val="left" w:pos="2410"/>
        </w:tabs>
        <w:bidi w:val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** Ú</w:t>
      </w:r>
      <w:r w:rsidRPr="00F97101">
        <w:rPr>
          <w:rFonts w:ascii="Times New Roman" w:hAnsi="Times New Roman" w:cs="Times New Roman"/>
          <w:i/>
          <w:sz w:val="24"/>
          <w:szCs w:val="24"/>
        </w:rPr>
        <w:t>daje viacerých osôb oddelí žiadateľ bodkočiarkou.</w:t>
      </w:r>
      <w:r w:rsidRPr="00F9710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70CE" w:rsidRPr="00F97101" w:rsidP="006C70CE">
      <w:pPr>
        <w:tabs>
          <w:tab w:val="left" w:pos="2410"/>
        </w:tabs>
        <w:bidi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7101">
        <w:rPr>
          <w:rFonts w:ascii="Times New Roman" w:hAnsi="Times New Roman" w:cs="Times New Roman"/>
          <w:b/>
          <w:sz w:val="24"/>
          <w:szCs w:val="24"/>
          <w:u w:val="single"/>
        </w:rPr>
        <w:t>Vyhlásenia</w:t>
      </w:r>
    </w:p>
    <w:p w:rsidR="006C70CE" w:rsidRPr="00291060" w:rsidP="006C70CE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>Osoby podľa bodu 8 a </w:t>
      </w:r>
      <w:r w:rsidR="001576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sú dôveryhodné podľa § 8 ods. 2 zákona</w:t>
      </w:r>
    </w:p>
    <w:p w:rsidR="00F97101" w:rsidRPr="00157698" w:rsidP="00157698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6C70CE">
        <w:rPr>
          <w:rFonts w:ascii="MS Gothic" w:eastAsia="MS Gothic" w:hAnsi="MS Gothic" w:cs="Times New Roman" w:hint="eastAsia"/>
          <w:sz w:val="24"/>
          <w:szCs w:val="24"/>
        </w:rPr>
        <w:t>☐</w:t>
      </w:r>
      <w:r w:rsidR="006C70CE">
        <w:rPr>
          <w:rFonts w:ascii="Times New Roman" w:hAnsi="Times New Roman" w:cs="Times New Roman"/>
          <w:sz w:val="24"/>
          <w:szCs w:val="24"/>
        </w:rPr>
        <w:t xml:space="preserve"> Žiadateľ </w:t>
      </w:r>
      <w:r w:rsidRPr="00291060" w:rsidR="006C70CE">
        <w:rPr>
          <w:rFonts w:ascii="Times New Roman" w:hAnsi="Times New Roman" w:cs="Times New Roman"/>
          <w:sz w:val="24"/>
          <w:szCs w:val="24"/>
        </w:rPr>
        <w:t xml:space="preserve">má zriadenú kanceláriu podľa § </w:t>
      </w:r>
      <w:r w:rsidR="006C70CE">
        <w:rPr>
          <w:rFonts w:ascii="Times New Roman" w:hAnsi="Times New Roman" w:cs="Times New Roman"/>
          <w:sz w:val="24"/>
          <w:szCs w:val="24"/>
        </w:rPr>
        <w:t>5</w:t>
      </w:r>
      <w:r w:rsidRPr="00291060" w:rsidR="006C70CE">
        <w:rPr>
          <w:rFonts w:ascii="Times New Roman" w:hAnsi="Times New Roman" w:cs="Times New Roman"/>
          <w:sz w:val="24"/>
          <w:szCs w:val="24"/>
        </w:rPr>
        <w:t xml:space="preserve"> zákona</w:t>
      </w:r>
    </w:p>
    <w:p w:rsidR="00300184" w:rsidRPr="00291060" w:rsidP="00291060">
      <w:pPr>
        <w:tabs>
          <w:tab w:val="left" w:pos="2410"/>
        </w:tabs>
        <w:bidi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Prílohy</w:t>
      </w:r>
    </w:p>
    <w:p w:rsidR="00D5037D" w:rsidP="00F97101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Úradne overená kópia živnostenského oprávnenia s predmetom podnikania správa a údržba bytového fondu</w:t>
      </w:r>
    </w:p>
    <w:p w:rsidR="00D5037D" w:rsidRPr="00E951CF" w:rsidP="00F97101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F505E2">
        <w:rPr>
          <w:rFonts w:ascii="Times New Roman" w:hAnsi="Times New Roman" w:cs="Times New Roman"/>
          <w:sz w:val="24"/>
          <w:szCs w:val="24"/>
        </w:rPr>
        <w:t>Úradne overená kópia osvedčenia</w:t>
      </w:r>
      <w:r w:rsidRPr="00291060" w:rsidR="00F505E2">
        <w:rPr>
          <w:rFonts w:ascii="Times New Roman" w:hAnsi="Times New Roman" w:cs="Times New Roman"/>
          <w:sz w:val="24"/>
          <w:szCs w:val="24"/>
        </w:rPr>
        <w:t xml:space="preserve"> </w:t>
      </w:r>
      <w:r w:rsidR="00C97E2A">
        <w:rPr>
          <w:rFonts w:ascii="Times New Roman" w:hAnsi="Times New Roman" w:cs="Times New Roman"/>
          <w:sz w:val="24"/>
          <w:szCs w:val="24"/>
        </w:rPr>
        <w:t xml:space="preserve">podľa § 10 ods. 3 písm. e) </w:t>
      </w:r>
      <w:r>
        <w:rPr>
          <w:rFonts w:ascii="Times New Roman" w:hAnsi="Times New Roman" w:cs="Times New Roman"/>
          <w:sz w:val="24"/>
          <w:szCs w:val="24"/>
        </w:rPr>
        <w:t xml:space="preserve">osoby podľa bodu </w:t>
      </w:r>
      <w:r w:rsidR="006C70CE">
        <w:rPr>
          <w:rFonts w:ascii="Times New Roman" w:hAnsi="Times New Roman" w:cs="Times New Roman"/>
          <w:sz w:val="24"/>
          <w:szCs w:val="24"/>
        </w:rPr>
        <w:t>9</w:t>
      </w:r>
    </w:p>
    <w:p w:rsidR="00D5037D" w:rsidP="00F97101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preukazujúci poistenie podľa § 6 zákona</w:t>
      </w:r>
    </w:p>
    <w:p w:rsidR="00D5037D" w:rsidRPr="00291060" w:rsidP="00F97101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91060">
        <w:rPr>
          <w:rFonts w:ascii="Times New Roman" w:hAnsi="Times New Roman" w:cs="Times New Roman"/>
          <w:sz w:val="24"/>
          <w:szCs w:val="24"/>
        </w:rPr>
        <w:t>otvrdenie oprávňujúce zriadiť v nehnuteľnosti kanceláriu</w:t>
      </w:r>
    </w:p>
    <w:p w:rsidR="00D5037D" w:rsidP="00F97101">
      <w:pPr>
        <w:pStyle w:val="ListParagraph"/>
        <w:numPr>
          <w:numId w:val="14"/>
        </w:numPr>
        <w:tabs>
          <w:tab w:val="left" w:pos="2410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91060">
        <w:rPr>
          <w:rFonts w:ascii="Times New Roman" w:hAnsi="Times New Roman" w:cs="Times New Roman"/>
          <w:sz w:val="24"/>
          <w:szCs w:val="24"/>
        </w:rPr>
        <w:t xml:space="preserve">ýpis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157698">
        <w:rPr>
          <w:rFonts w:ascii="Times New Roman" w:hAnsi="Times New Roman" w:cs="Times New Roman"/>
          <w:sz w:val="24"/>
          <w:szCs w:val="24"/>
        </w:rPr>
        <w:t>o</w:t>
      </w:r>
      <w:r w:rsidRPr="00291060">
        <w:rPr>
          <w:rFonts w:ascii="Times New Roman" w:hAnsi="Times New Roman" w:cs="Times New Roman"/>
          <w:sz w:val="24"/>
          <w:szCs w:val="24"/>
        </w:rPr>
        <w:t xml:space="preserve">bchodného registra </w:t>
      </w:r>
      <w:r>
        <w:rPr>
          <w:rFonts w:ascii="Times New Roman" w:hAnsi="Times New Roman" w:cs="Times New Roman"/>
          <w:sz w:val="24"/>
          <w:szCs w:val="24"/>
        </w:rPr>
        <w:t xml:space="preserve">nie starší ako tri mesiace </w:t>
      </w:r>
    </w:p>
    <w:p w:rsidR="00D5037D" w:rsidRPr="006C70CE" w:rsidP="006C70CE">
      <w:pPr>
        <w:pStyle w:val="ListParagraph"/>
        <w:numPr>
          <w:numId w:val="14"/>
        </w:num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F6546D">
        <w:rPr>
          <w:rFonts w:ascii="Times New Roman" w:hAnsi="Times New Roman" w:cs="Times New Roman"/>
          <w:sz w:val="24"/>
          <w:szCs w:val="24"/>
        </w:rPr>
        <w:t xml:space="preserve">estné vyhlásenie </w:t>
      </w:r>
      <w:r w:rsidR="006C70CE">
        <w:rPr>
          <w:rFonts w:ascii="Times New Roman" w:hAnsi="Times New Roman" w:cs="Times New Roman"/>
          <w:sz w:val="24"/>
          <w:szCs w:val="24"/>
        </w:rPr>
        <w:t xml:space="preserve">všetkých členov štatutárneho orgánu </w:t>
      </w:r>
      <w:r w:rsidRPr="006C70CE">
        <w:rPr>
          <w:rFonts w:ascii="Times New Roman" w:hAnsi="Times New Roman" w:cs="Times New Roman"/>
          <w:sz w:val="24"/>
          <w:szCs w:val="24"/>
        </w:rPr>
        <w:t xml:space="preserve">o splnení predpokladov podľa § 8 ods. 2 </w:t>
      </w:r>
    </w:p>
    <w:p w:rsidR="006C70CE" w:rsidRPr="006C70CE" w:rsidP="006C70CE">
      <w:pPr>
        <w:pStyle w:val="ListParagraph"/>
        <w:numPr>
          <w:numId w:val="14"/>
        </w:num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F6546D">
        <w:rPr>
          <w:rFonts w:ascii="Times New Roman" w:hAnsi="Times New Roman" w:cs="Times New Roman"/>
          <w:sz w:val="24"/>
          <w:szCs w:val="24"/>
        </w:rPr>
        <w:t>estné vyhlásenie</w:t>
      </w:r>
      <w:r>
        <w:rPr>
          <w:rFonts w:ascii="Times New Roman" w:hAnsi="Times New Roman" w:cs="Times New Roman"/>
          <w:sz w:val="24"/>
          <w:szCs w:val="24"/>
        </w:rPr>
        <w:t xml:space="preserve"> zodpovedného zástupcu </w:t>
      </w:r>
      <w:r w:rsidRPr="00F6546D">
        <w:rPr>
          <w:rFonts w:ascii="Times New Roman" w:hAnsi="Times New Roman" w:cs="Times New Roman"/>
          <w:sz w:val="24"/>
          <w:szCs w:val="24"/>
        </w:rPr>
        <w:t xml:space="preserve">o splnení predpokladov </w:t>
      </w:r>
      <w:r w:rsidRPr="00355CA7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5CA7">
        <w:rPr>
          <w:rFonts w:ascii="Times New Roman" w:hAnsi="Times New Roman" w:cs="Times New Roman"/>
          <w:sz w:val="24"/>
          <w:szCs w:val="24"/>
        </w:rPr>
        <w:t xml:space="preserve"> ods.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84" w:rsidRPr="00291060" w:rsidP="00291060">
      <w:pPr>
        <w:tabs>
          <w:tab w:val="left" w:pos="2410"/>
        </w:tabs>
        <w:bidi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Iné:</w:t>
      </w:r>
    </w:p>
    <w:p w:rsidR="00300184" w:rsidRPr="00291060" w:rsidP="00F97101">
      <w:pPr>
        <w:pStyle w:val="ListParagraph"/>
        <w:numPr>
          <w:numId w:val="14"/>
        </w:numPr>
        <w:tabs>
          <w:tab w:val="left" w:pos="2410"/>
        </w:tabs>
        <w:bidi w:val="0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Adresy ďalších kancelárií </w:t>
      </w:r>
      <w:r w:rsidR="00173050">
        <w:rPr>
          <w:rFonts w:ascii="Times New Roman" w:hAnsi="Times New Roman" w:cs="Times New Roman"/>
          <w:sz w:val="24"/>
          <w:szCs w:val="24"/>
        </w:rPr>
        <w:t xml:space="preserve">s uvedením úradných hodín </w:t>
      </w:r>
      <w:r w:rsidRPr="00291060">
        <w:rPr>
          <w:rFonts w:ascii="Times New Roman" w:hAnsi="Times New Roman" w:cs="Times New Roman"/>
          <w:i/>
          <w:sz w:val="24"/>
          <w:szCs w:val="24"/>
        </w:rPr>
        <w:t>(oddelené bodkočiarkou)</w:t>
      </w:r>
      <w:r w:rsidRPr="00291060">
        <w:rPr>
          <w:rFonts w:ascii="Times New Roman" w:hAnsi="Times New Roman" w:cs="Times New Roman"/>
          <w:sz w:val="24"/>
          <w:szCs w:val="24"/>
        </w:rPr>
        <w:t>:</w:t>
      </w:r>
    </w:p>
    <w:p w:rsidR="00300184" w:rsidRPr="00291060" w:rsidP="00291060">
      <w:pPr>
        <w:pStyle w:val="ListParagraph"/>
        <w:tabs>
          <w:tab w:val="left" w:pos="2410"/>
        </w:tabs>
        <w:bidi w:val="0"/>
        <w:rPr>
          <w:rFonts w:ascii="Times New Roman" w:hAnsi="Times New Roman" w:cs="Times New Roman"/>
          <w:sz w:val="24"/>
          <w:szCs w:val="24"/>
        </w:rPr>
      </w:pP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  <w:r w:rsidRPr="00291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84" w:rsidRPr="00291060" w:rsidP="00F97101">
      <w:pPr>
        <w:pStyle w:val="ListParagraph"/>
        <w:numPr>
          <w:numId w:val="14"/>
        </w:numPr>
        <w:tabs>
          <w:tab w:val="left" w:pos="2410"/>
        </w:tabs>
        <w:bidi w:val="0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Svojím podpisom žiadateľ potvrdzuje, že všetky vyššie uvedené vyhlásenia sú pravdivé a je si vedomý následkov vyplývajúcich z uvedenia nepravdivých informácií. </w:t>
      </w:r>
    </w:p>
    <w:p w:rsidR="00300184" w:rsidRPr="00291060" w:rsidP="00F97101">
      <w:pPr>
        <w:pStyle w:val="ListParagraph"/>
        <w:numPr>
          <w:numId w:val="14"/>
        </w:numPr>
        <w:tabs>
          <w:tab w:val="left" w:pos="2410"/>
        </w:tabs>
        <w:bidi w:val="0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Dátum (deň/mesiac/rok):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C5273D" w:rsidP="00F97101">
      <w:pPr>
        <w:pStyle w:val="ListParagraph"/>
        <w:numPr>
          <w:numId w:val="14"/>
        </w:numPr>
        <w:tabs>
          <w:tab w:val="left" w:pos="2410"/>
        </w:tabs>
        <w:bidi w:val="0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Podpis žiadateľa: </w:t>
      </w:r>
      <w:r w:rsidRPr="00291060">
        <w:rPr>
          <w:rStyle w:val="PlaceholderText"/>
          <w:rFonts w:ascii="Times New Roman" w:hAnsi="Times New Roman"/>
          <w:sz w:val="24"/>
          <w:szCs w:val="24"/>
        </w:rPr>
        <w:t>Kliknutím zadáte text.</w:t>
      </w:r>
    </w:p>
    <w:p w:rsidR="00300184" w:rsidRPr="00291060" w:rsidP="0088296D">
      <w:pPr>
        <w:tabs>
          <w:tab w:val="left" w:pos="2410"/>
        </w:tabs>
        <w:bidi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060">
        <w:rPr>
          <w:rFonts w:ascii="Times New Roman" w:hAnsi="Times New Roman" w:cs="Times New Roman"/>
          <w:b/>
          <w:sz w:val="24"/>
          <w:szCs w:val="24"/>
          <w:u w:val="single"/>
        </w:rPr>
        <w:t>Poučenie:</w:t>
      </w:r>
    </w:p>
    <w:p w:rsidR="00380FA2" w:rsidRPr="00291060" w:rsidP="00380FA2">
      <w:pPr>
        <w:pStyle w:val="ListParagraph"/>
        <w:numPr>
          <w:numId w:val="35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zákona, ak žiadosť o zápis do zoznamu nemá predpísané náležitosti, ministerstvo vyzve žiadateľa, aby žiadosť v určenej lehote nie kratšej ako 15 dní opravil alebo doplnil a súčasne žiadateľa poučí, ako treba opravu alebo doplnenie urobiť; ministerstvo ďalej poučí žiadateľa, že ak napriek výzve žiadosť v určenej lehote neopraví alebo nedoplní, ministerstvo jeho žiadosť zamietne. </w:t>
      </w:r>
    </w:p>
    <w:p w:rsidR="00380FA2" w:rsidP="00380FA2">
      <w:pPr>
        <w:pStyle w:val="ListParagraph"/>
        <w:numPr>
          <w:numId w:val="35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060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 w:rsidRPr="00291060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1060">
        <w:rPr>
          <w:rFonts w:ascii="Times New Roman" w:hAnsi="Times New Roman" w:cs="Times New Roman"/>
          <w:sz w:val="24"/>
          <w:szCs w:val="24"/>
        </w:rPr>
        <w:t xml:space="preserve"> zákona, ak žiadateľ spĺňa predpoklady na zápis do zoznamu, ministerstvo do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91060">
        <w:rPr>
          <w:rFonts w:ascii="Times New Roman" w:hAnsi="Times New Roman" w:cs="Times New Roman"/>
          <w:sz w:val="24"/>
          <w:szCs w:val="24"/>
        </w:rPr>
        <w:t xml:space="preserve"> dní od doručenia úplnej žiadosti zapíše žiadateľa do zoznamu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291060">
        <w:rPr>
          <w:rFonts w:ascii="Times New Roman" w:hAnsi="Times New Roman" w:cs="Times New Roman"/>
          <w:sz w:val="24"/>
          <w:szCs w:val="24"/>
        </w:rPr>
        <w:t xml:space="preserve">vydá </w:t>
      </w:r>
      <w:r>
        <w:rPr>
          <w:rFonts w:ascii="Times New Roman" w:hAnsi="Times New Roman" w:cs="Times New Roman"/>
          <w:sz w:val="24"/>
          <w:szCs w:val="24"/>
        </w:rPr>
        <w:t>osvedčenie</w:t>
      </w:r>
      <w:r w:rsidRPr="0029106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91060">
        <w:rPr>
          <w:rFonts w:ascii="Times New Roman" w:hAnsi="Times New Roman" w:cs="Times New Roman"/>
          <w:sz w:val="24"/>
          <w:szCs w:val="24"/>
        </w:rPr>
        <w:t>zápise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0FA2" w:rsidRPr="00291060" w:rsidP="00380FA2">
      <w:pPr>
        <w:pStyle w:val="ListParagraph"/>
        <w:numPr>
          <w:numId w:val="35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1</w:t>
      </w:r>
      <w:r w:rsidR="001576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6 zákona, ak žiadosť nespĺňa predpoklady na zápis do zoznamu, ministerstvo žiadosť v lehote podľa § 1</w:t>
      </w:r>
      <w:r w:rsidR="005E6B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ods. 5 zákona rozhodnutím zamietne.</w:t>
      </w:r>
    </w:p>
    <w:p w:rsidR="00DA349B" w:rsidRPr="00380FA2" w:rsidP="00380FA2">
      <w:pPr>
        <w:pStyle w:val="ListParagraph"/>
        <w:numPr>
          <w:numId w:val="35"/>
        </w:numPr>
        <w:bidi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060" w:rsidR="00380FA2">
        <w:rPr>
          <w:rFonts w:ascii="Times New Roman" w:hAnsi="Times New Roman" w:cs="Times New Roman"/>
          <w:sz w:val="24"/>
          <w:szCs w:val="24"/>
        </w:rPr>
        <w:t xml:space="preserve">Podľa § </w:t>
      </w:r>
      <w:r w:rsidR="00380FA2">
        <w:rPr>
          <w:rFonts w:ascii="Times New Roman" w:hAnsi="Times New Roman" w:cs="Times New Roman"/>
          <w:sz w:val="24"/>
          <w:szCs w:val="24"/>
        </w:rPr>
        <w:t>1</w:t>
      </w:r>
      <w:r w:rsidR="00157698">
        <w:rPr>
          <w:rFonts w:ascii="Times New Roman" w:hAnsi="Times New Roman" w:cs="Times New Roman"/>
          <w:sz w:val="24"/>
          <w:szCs w:val="24"/>
        </w:rPr>
        <w:t>1</w:t>
      </w:r>
      <w:r w:rsidRPr="00291060" w:rsidR="00380FA2">
        <w:rPr>
          <w:rFonts w:ascii="Times New Roman" w:hAnsi="Times New Roman" w:cs="Times New Roman"/>
          <w:sz w:val="24"/>
          <w:szCs w:val="24"/>
        </w:rPr>
        <w:t xml:space="preserve"> ods. </w:t>
      </w:r>
      <w:r w:rsidR="00380FA2">
        <w:rPr>
          <w:rFonts w:ascii="Times New Roman" w:hAnsi="Times New Roman" w:cs="Times New Roman"/>
          <w:sz w:val="24"/>
          <w:szCs w:val="24"/>
        </w:rPr>
        <w:t>2</w:t>
      </w:r>
      <w:r w:rsidRPr="00291060" w:rsidR="00380FA2">
        <w:rPr>
          <w:rFonts w:ascii="Times New Roman" w:hAnsi="Times New Roman" w:cs="Times New Roman"/>
          <w:sz w:val="24"/>
          <w:szCs w:val="24"/>
        </w:rPr>
        <w:t xml:space="preserve"> zákona je správca povinný oznámiť ministerstvu každú skutočnosť, ktorá je dôvodom na vyčiarknutie zo zoznamu správcov do </w:t>
      </w:r>
      <w:r w:rsidR="00380FA2">
        <w:rPr>
          <w:rFonts w:ascii="Times New Roman" w:hAnsi="Times New Roman" w:cs="Times New Roman"/>
          <w:sz w:val="24"/>
          <w:szCs w:val="24"/>
        </w:rPr>
        <w:t xml:space="preserve">14 </w:t>
      </w:r>
      <w:r w:rsidRPr="00291060" w:rsidR="00380FA2">
        <w:rPr>
          <w:rFonts w:ascii="Times New Roman" w:hAnsi="Times New Roman" w:cs="Times New Roman"/>
          <w:sz w:val="24"/>
          <w:szCs w:val="24"/>
        </w:rPr>
        <w:t>dní od jej vzniku alebo odkedy sa správca mohol s prihliadnutím na všetky okolnosti o tejto skutočnosti dozvedieť.</w:t>
      </w:r>
    </w:p>
    <w:sectPr w:rsidSect="005D212C">
      <w:footerReference w:type="default" r:id="rId5"/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E7" w:rsidRPr="001D37E7" w:rsidP="001D37E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E7CCE">
      <w:rPr>
        <w:noProof/>
      </w:rPr>
      <w:t>1</w:t>
    </w:r>
    <w:r>
      <w:fldChar w:fldCharType="end"/>
    </w:r>
    <w:r>
      <w:t>/</w:t>
    </w:r>
    <w:r w:rsidR="00C337AA">
      <w:fldChar w:fldCharType="begin"/>
    </w:r>
    <w:r w:rsidR="00C337AA">
      <w:instrText xml:space="preserve"> SECTIONPAGES   \* MERGEFORMAT </w:instrText>
    </w:r>
    <w:r w:rsidR="00C337AA">
      <w:fldChar w:fldCharType="separate"/>
    </w:r>
    <w:r w:rsidR="00EE7CCE">
      <w:rPr>
        <w:noProof/>
      </w:rPr>
      <w:t>7</w:t>
    </w:r>
    <w:r w:rsidR="00C337AA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7BC"/>
    <w:multiLevelType w:val="hybridMultilevel"/>
    <w:tmpl w:val="51FCCA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030E5B"/>
    <w:multiLevelType w:val="hybridMultilevel"/>
    <w:tmpl w:val="D0BA23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6737E"/>
    <w:multiLevelType w:val="hybridMultilevel"/>
    <w:tmpl w:val="DB3664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A52400"/>
    <w:multiLevelType w:val="hybridMultilevel"/>
    <w:tmpl w:val="8F4A7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016805"/>
    <w:multiLevelType w:val="hybridMultilevel"/>
    <w:tmpl w:val="8326D8B6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E84A7F"/>
    <w:multiLevelType w:val="hybridMultilevel"/>
    <w:tmpl w:val="3F200A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2BC5842"/>
    <w:multiLevelType w:val="hybridMultilevel"/>
    <w:tmpl w:val="372E707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524985"/>
    <w:multiLevelType w:val="hybridMultilevel"/>
    <w:tmpl w:val="7B92F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A8D4ECC"/>
    <w:multiLevelType w:val="hybridMultilevel"/>
    <w:tmpl w:val="7B92F7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FD74A8"/>
    <w:multiLevelType w:val="hybridMultilevel"/>
    <w:tmpl w:val="2F38E3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0B5F5D"/>
    <w:multiLevelType w:val="hybridMultilevel"/>
    <w:tmpl w:val="BE88109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0C0280C"/>
    <w:multiLevelType w:val="hybridMultilevel"/>
    <w:tmpl w:val="D8EA4A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2316498"/>
    <w:multiLevelType w:val="hybridMultilevel"/>
    <w:tmpl w:val="C91EF7C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3AC263D"/>
    <w:multiLevelType w:val="hybridMultilevel"/>
    <w:tmpl w:val="AF7A74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3C2F75"/>
    <w:multiLevelType w:val="hybridMultilevel"/>
    <w:tmpl w:val="C2C805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303243"/>
    <w:multiLevelType w:val="hybridMultilevel"/>
    <w:tmpl w:val="D8F24CF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AA81EAE"/>
    <w:multiLevelType w:val="hybridMultilevel"/>
    <w:tmpl w:val="55529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624F43"/>
    <w:multiLevelType w:val="hybridMultilevel"/>
    <w:tmpl w:val="E6D045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E7274F9"/>
    <w:multiLevelType w:val="hybridMultilevel"/>
    <w:tmpl w:val="7B92F7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4457705"/>
    <w:multiLevelType w:val="hybridMultilevel"/>
    <w:tmpl w:val="A6186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8BE0C2D"/>
    <w:multiLevelType w:val="hybridMultilevel"/>
    <w:tmpl w:val="7D687E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A0E6F9B"/>
    <w:multiLevelType w:val="hybridMultilevel"/>
    <w:tmpl w:val="AF7A74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B2146B"/>
    <w:multiLevelType w:val="hybridMultilevel"/>
    <w:tmpl w:val="225C6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EA0594"/>
    <w:multiLevelType w:val="hybridMultilevel"/>
    <w:tmpl w:val="5776C9DE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4">
    <w:nsid w:val="3EF4500C"/>
    <w:multiLevelType w:val="hybridMultilevel"/>
    <w:tmpl w:val="197CEC52"/>
    <w:lvl w:ilvl="0">
      <w:start w:val="1"/>
      <w:numFmt w:val="decimal"/>
      <w:lvlText w:val="§ %1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68634C0"/>
    <w:multiLevelType w:val="hybridMultilevel"/>
    <w:tmpl w:val="E30857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9285ABB"/>
    <w:multiLevelType w:val="hybridMultilevel"/>
    <w:tmpl w:val="190659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B2E6184"/>
    <w:multiLevelType w:val="hybridMultilevel"/>
    <w:tmpl w:val="8A3A6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D304E"/>
    <w:multiLevelType w:val="hybridMultilevel"/>
    <w:tmpl w:val="7B92F7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37E12BD"/>
    <w:multiLevelType w:val="hybridMultilevel"/>
    <w:tmpl w:val="27B4A2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51949E6"/>
    <w:multiLevelType w:val="hybridMultilevel"/>
    <w:tmpl w:val="19F07F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63C49D0"/>
    <w:multiLevelType w:val="hybridMultilevel"/>
    <w:tmpl w:val="0E5060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AE479A8"/>
    <w:multiLevelType w:val="hybridMultilevel"/>
    <w:tmpl w:val="D83E61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1482344"/>
    <w:multiLevelType w:val="hybridMultilevel"/>
    <w:tmpl w:val="22FC9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A5CF8"/>
    <w:multiLevelType w:val="hybridMultilevel"/>
    <w:tmpl w:val="7E0E4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53AFC"/>
    <w:multiLevelType w:val="hybridMultilevel"/>
    <w:tmpl w:val="4F04AB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C843566"/>
    <w:multiLevelType w:val="hybridMultilevel"/>
    <w:tmpl w:val="C172E4E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37">
    <w:nsid w:val="7D2E345A"/>
    <w:multiLevelType w:val="hybridMultilevel"/>
    <w:tmpl w:val="3078C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E0F4729"/>
    <w:multiLevelType w:val="hybridMultilevel"/>
    <w:tmpl w:val="8A3A6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34"/>
  </w:num>
  <w:num w:numId="5">
    <w:abstractNumId w:val="17"/>
  </w:num>
  <w:num w:numId="6">
    <w:abstractNumId w:val="6"/>
  </w:num>
  <w:num w:numId="7">
    <w:abstractNumId w:val="13"/>
  </w:num>
  <w:num w:numId="8">
    <w:abstractNumId w:val="21"/>
  </w:num>
  <w:num w:numId="9">
    <w:abstractNumId w:val="10"/>
  </w:num>
  <w:num w:numId="10">
    <w:abstractNumId w:val="23"/>
  </w:num>
  <w:num w:numId="11">
    <w:abstractNumId w:val="27"/>
  </w:num>
  <w:num w:numId="12">
    <w:abstractNumId w:val="33"/>
  </w:num>
  <w:num w:numId="13">
    <w:abstractNumId w:val="18"/>
  </w:num>
  <w:num w:numId="14">
    <w:abstractNumId w:val="32"/>
  </w:num>
  <w:num w:numId="15">
    <w:abstractNumId w:val="25"/>
  </w:num>
  <w:num w:numId="16">
    <w:abstractNumId w:val="12"/>
  </w:num>
  <w:num w:numId="17">
    <w:abstractNumId w:val="2"/>
  </w:num>
  <w:num w:numId="18">
    <w:abstractNumId w:val="5"/>
  </w:num>
  <w:num w:numId="19">
    <w:abstractNumId w:val="31"/>
  </w:num>
  <w:num w:numId="20">
    <w:abstractNumId w:val="26"/>
  </w:num>
  <w:num w:numId="21">
    <w:abstractNumId w:val="19"/>
  </w:num>
  <w:num w:numId="22">
    <w:abstractNumId w:val="29"/>
  </w:num>
  <w:num w:numId="23">
    <w:abstractNumId w:val="20"/>
  </w:num>
  <w:num w:numId="24">
    <w:abstractNumId w:val="9"/>
  </w:num>
  <w:num w:numId="25">
    <w:abstractNumId w:val="16"/>
  </w:num>
  <w:num w:numId="26">
    <w:abstractNumId w:val="14"/>
  </w:num>
  <w:num w:numId="27">
    <w:abstractNumId w:val="35"/>
  </w:num>
  <w:num w:numId="28">
    <w:abstractNumId w:val="1"/>
  </w:num>
  <w:num w:numId="29">
    <w:abstractNumId w:val="37"/>
  </w:num>
  <w:num w:numId="30">
    <w:abstractNumId w:val="3"/>
  </w:num>
  <w:num w:numId="31">
    <w:abstractNumId w:val="0"/>
  </w:num>
  <w:num w:numId="32">
    <w:abstractNumId w:val="22"/>
  </w:num>
  <w:num w:numId="33">
    <w:abstractNumId w:val="11"/>
  </w:num>
  <w:num w:numId="34">
    <w:abstractNumId w:val="7"/>
  </w:num>
  <w:num w:numId="35">
    <w:abstractNumId w:val="38"/>
  </w:num>
  <w:num w:numId="36">
    <w:abstractNumId w:val="15"/>
  </w:num>
  <w:num w:numId="37">
    <w:abstractNumId w:val="8"/>
  </w:num>
  <w:num w:numId="38">
    <w:abstractNumId w:val="3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349B"/>
    <w:rsid w:val="00023EAB"/>
    <w:rsid w:val="000260A1"/>
    <w:rsid w:val="00077348"/>
    <w:rsid w:val="000B07F2"/>
    <w:rsid w:val="00110B35"/>
    <w:rsid w:val="00157698"/>
    <w:rsid w:val="0016027C"/>
    <w:rsid w:val="00173050"/>
    <w:rsid w:val="00177005"/>
    <w:rsid w:val="001879F0"/>
    <w:rsid w:val="001D37E7"/>
    <w:rsid w:val="001E64AC"/>
    <w:rsid w:val="00213C3E"/>
    <w:rsid w:val="00220A38"/>
    <w:rsid w:val="00227B68"/>
    <w:rsid w:val="00291060"/>
    <w:rsid w:val="002A0004"/>
    <w:rsid w:val="002A446D"/>
    <w:rsid w:val="002E5520"/>
    <w:rsid w:val="002F4D12"/>
    <w:rsid w:val="00300184"/>
    <w:rsid w:val="00344B29"/>
    <w:rsid w:val="003478DB"/>
    <w:rsid w:val="003507FB"/>
    <w:rsid w:val="0035278F"/>
    <w:rsid w:val="00355CA7"/>
    <w:rsid w:val="00380FA2"/>
    <w:rsid w:val="003A150B"/>
    <w:rsid w:val="003C076A"/>
    <w:rsid w:val="003C165E"/>
    <w:rsid w:val="00406D17"/>
    <w:rsid w:val="0043606E"/>
    <w:rsid w:val="00447A50"/>
    <w:rsid w:val="0045300D"/>
    <w:rsid w:val="004919D9"/>
    <w:rsid w:val="0049778B"/>
    <w:rsid w:val="004C3DE7"/>
    <w:rsid w:val="005529C5"/>
    <w:rsid w:val="00585A52"/>
    <w:rsid w:val="005902FA"/>
    <w:rsid w:val="005B040D"/>
    <w:rsid w:val="005B45C7"/>
    <w:rsid w:val="005C6953"/>
    <w:rsid w:val="005D212C"/>
    <w:rsid w:val="005E3511"/>
    <w:rsid w:val="005E6B6E"/>
    <w:rsid w:val="006C70CE"/>
    <w:rsid w:val="007102CC"/>
    <w:rsid w:val="0073483B"/>
    <w:rsid w:val="00777A10"/>
    <w:rsid w:val="007B0D1D"/>
    <w:rsid w:val="007D3CBE"/>
    <w:rsid w:val="00807FB6"/>
    <w:rsid w:val="00823C25"/>
    <w:rsid w:val="00824056"/>
    <w:rsid w:val="0083503A"/>
    <w:rsid w:val="0088296D"/>
    <w:rsid w:val="00900A29"/>
    <w:rsid w:val="00906C1D"/>
    <w:rsid w:val="00922C9B"/>
    <w:rsid w:val="009407C4"/>
    <w:rsid w:val="009645AD"/>
    <w:rsid w:val="009871DC"/>
    <w:rsid w:val="009B0D24"/>
    <w:rsid w:val="009D62F6"/>
    <w:rsid w:val="00A307D3"/>
    <w:rsid w:val="00A53CA9"/>
    <w:rsid w:val="00A67CD1"/>
    <w:rsid w:val="00AE5684"/>
    <w:rsid w:val="00B91231"/>
    <w:rsid w:val="00BE72E7"/>
    <w:rsid w:val="00C10CFA"/>
    <w:rsid w:val="00C113A9"/>
    <w:rsid w:val="00C337AA"/>
    <w:rsid w:val="00C5011A"/>
    <w:rsid w:val="00C5273D"/>
    <w:rsid w:val="00C97E2A"/>
    <w:rsid w:val="00D408B2"/>
    <w:rsid w:val="00D5037D"/>
    <w:rsid w:val="00D9166C"/>
    <w:rsid w:val="00DA349B"/>
    <w:rsid w:val="00E1751F"/>
    <w:rsid w:val="00E3279C"/>
    <w:rsid w:val="00E32C1A"/>
    <w:rsid w:val="00E350CA"/>
    <w:rsid w:val="00E67C28"/>
    <w:rsid w:val="00E951CF"/>
    <w:rsid w:val="00EC4AD9"/>
    <w:rsid w:val="00EE7CCE"/>
    <w:rsid w:val="00F21345"/>
    <w:rsid w:val="00F45431"/>
    <w:rsid w:val="00F505E2"/>
    <w:rsid w:val="00F6546D"/>
    <w:rsid w:val="00F97101"/>
    <w:rsid w:val="00FF53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49B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49B"/>
    <w:pPr>
      <w:spacing w:after="0" w:line="240" w:lineRule="auto"/>
      <w:jc w:val="left"/>
    </w:pPr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349B"/>
    <w:rPr>
      <w:rFonts w:asciiTheme="minorHAnsi" w:hAnsiTheme="minorHAnsi" w:cstheme="minorBidi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DA349B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1D37E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37E7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1D37E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37E7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300184"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8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184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307D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7D3"/>
    <w:pPr>
      <w:spacing w:line="240" w:lineRule="auto"/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07D3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7D3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07D3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2C1A"/>
    <w:pPr>
      <w:spacing w:after="0" w:line="240" w:lineRule="auto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32C1A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E32C1A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2F12-EDF3-4DD0-8B0B-5E6E1858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1774</Words>
  <Characters>10114</Characters>
  <Application>Microsoft Office Word</Application>
  <DocSecurity>0</DocSecurity>
  <Lines>0</Lines>
  <Paragraphs>0</Paragraphs>
  <ScaleCrop>false</ScaleCrop>
  <Company>MVRR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Šurín, Lukáš</dc:creator>
  <cp:lastModifiedBy>Gašparíková, Jarmila</cp:lastModifiedBy>
  <cp:revision>2</cp:revision>
  <cp:lastPrinted>2015-05-21T09:29:00Z</cp:lastPrinted>
  <dcterms:created xsi:type="dcterms:W3CDTF">2015-05-28T15:28:00Z</dcterms:created>
  <dcterms:modified xsi:type="dcterms:W3CDTF">2015-05-28T15:28:00Z</dcterms:modified>
</cp:coreProperties>
</file>